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B2E" w:rsidRPr="00111750" w:rsidRDefault="00007B2E" w:rsidP="00007B2E">
      <w:pPr>
        <w:spacing w:after="0" w:line="408" w:lineRule="auto"/>
        <w:ind w:left="120"/>
        <w:jc w:val="center"/>
      </w:pPr>
      <w:bookmarkStart w:id="0" w:name="_Toc116032502"/>
      <w:bookmarkStart w:id="1" w:name="_Toc116032510"/>
      <w:r w:rsidRPr="00111750">
        <w:rPr>
          <w:rFonts w:ascii="Times New Roman" w:hAnsi="Times New Roman"/>
          <w:b/>
          <w:color w:val="000000"/>
          <w:sz w:val="28"/>
        </w:rPr>
        <w:t>МИНИСТЕРСТВО ПРОСВЕЩЕНИЯ РОССИЙСКОЙ ФЕДЕРАЦИИ</w:t>
      </w:r>
    </w:p>
    <w:p w:rsidR="00007B2E" w:rsidRDefault="00007B2E" w:rsidP="00007B2E">
      <w:pPr>
        <w:spacing w:after="0" w:line="408" w:lineRule="auto"/>
        <w:ind w:left="120"/>
        <w:jc w:val="center"/>
        <w:rPr>
          <w:rFonts w:ascii="Times New Roman" w:hAnsi="Times New Roman"/>
          <w:b/>
          <w:color w:val="000000"/>
          <w:sz w:val="28"/>
        </w:rPr>
      </w:pPr>
      <w:r w:rsidRPr="00111750">
        <w:rPr>
          <w:rFonts w:ascii="Times New Roman" w:hAnsi="Times New Roman"/>
          <w:b/>
          <w:color w:val="000000"/>
          <w:sz w:val="28"/>
        </w:rPr>
        <w:t>‌</w:t>
      </w:r>
      <w:bookmarkStart w:id="2" w:name="55a7169f-c0c0-44ac-bf37-cbc776930ef9"/>
      <w:r w:rsidRPr="00111750">
        <w:rPr>
          <w:rFonts w:ascii="Times New Roman" w:hAnsi="Times New Roman"/>
          <w:b/>
          <w:color w:val="000000"/>
          <w:sz w:val="28"/>
        </w:rPr>
        <w:t>М</w:t>
      </w:r>
      <w:r>
        <w:rPr>
          <w:rFonts w:ascii="Times New Roman" w:hAnsi="Times New Roman"/>
          <w:b/>
          <w:color w:val="000000"/>
          <w:sz w:val="28"/>
        </w:rPr>
        <w:t>инистерство</w:t>
      </w:r>
      <w:r w:rsidRPr="00111750">
        <w:rPr>
          <w:rFonts w:ascii="Times New Roman" w:hAnsi="Times New Roman"/>
          <w:b/>
          <w:color w:val="000000"/>
          <w:sz w:val="28"/>
        </w:rPr>
        <w:t xml:space="preserve"> </w:t>
      </w:r>
      <w:r>
        <w:rPr>
          <w:rFonts w:ascii="Times New Roman" w:hAnsi="Times New Roman"/>
          <w:b/>
          <w:color w:val="000000"/>
          <w:sz w:val="28"/>
        </w:rPr>
        <w:t>общего и профессионального</w:t>
      </w:r>
      <w:r w:rsidRPr="00111750">
        <w:rPr>
          <w:rFonts w:ascii="Times New Roman" w:hAnsi="Times New Roman"/>
          <w:b/>
          <w:color w:val="000000"/>
          <w:sz w:val="28"/>
        </w:rPr>
        <w:t xml:space="preserve"> </w:t>
      </w:r>
      <w:r>
        <w:rPr>
          <w:rFonts w:ascii="Times New Roman" w:hAnsi="Times New Roman"/>
          <w:b/>
          <w:color w:val="000000"/>
          <w:sz w:val="28"/>
        </w:rPr>
        <w:t>образования</w:t>
      </w:r>
      <w:r w:rsidRPr="00111750">
        <w:rPr>
          <w:rFonts w:ascii="Times New Roman" w:hAnsi="Times New Roman"/>
          <w:b/>
          <w:color w:val="000000"/>
          <w:sz w:val="28"/>
        </w:rPr>
        <w:t xml:space="preserve"> </w:t>
      </w:r>
      <w:bookmarkEnd w:id="2"/>
    </w:p>
    <w:p w:rsidR="00007B2E" w:rsidRPr="00111750" w:rsidRDefault="00007B2E" w:rsidP="00007B2E">
      <w:pPr>
        <w:spacing w:after="0" w:line="408" w:lineRule="auto"/>
        <w:ind w:left="120"/>
        <w:jc w:val="center"/>
      </w:pPr>
      <w:r>
        <w:rPr>
          <w:rFonts w:ascii="Times New Roman" w:hAnsi="Times New Roman"/>
          <w:b/>
          <w:color w:val="000000"/>
          <w:sz w:val="28"/>
        </w:rPr>
        <w:t>Ростовской области</w:t>
      </w:r>
      <w:r w:rsidRPr="00111750">
        <w:rPr>
          <w:rFonts w:ascii="Times New Roman" w:hAnsi="Times New Roman"/>
          <w:b/>
          <w:color w:val="000000"/>
          <w:sz w:val="28"/>
        </w:rPr>
        <w:t xml:space="preserve"> </w:t>
      </w:r>
    </w:p>
    <w:p w:rsidR="00007B2E" w:rsidRPr="00111750" w:rsidRDefault="00007B2E" w:rsidP="00007B2E">
      <w:pPr>
        <w:spacing w:after="0" w:line="408" w:lineRule="auto"/>
        <w:ind w:left="120"/>
        <w:jc w:val="center"/>
      </w:pPr>
      <w:r w:rsidRPr="00111750">
        <w:rPr>
          <w:rFonts w:ascii="Times New Roman" w:hAnsi="Times New Roman"/>
          <w:b/>
          <w:color w:val="000000"/>
          <w:sz w:val="28"/>
        </w:rPr>
        <w:t>‌</w:t>
      </w:r>
      <w:bookmarkStart w:id="3" w:name="b160c1bf-440c-4991-9e94-e52aab997657"/>
      <w:r w:rsidRPr="00111750">
        <w:rPr>
          <w:rFonts w:ascii="Times New Roman" w:hAnsi="Times New Roman"/>
          <w:b/>
          <w:color w:val="000000"/>
          <w:sz w:val="28"/>
        </w:rPr>
        <w:t xml:space="preserve"> </w:t>
      </w:r>
      <w:bookmarkEnd w:id="3"/>
      <w:r>
        <w:rPr>
          <w:rFonts w:ascii="Times New Roman" w:hAnsi="Times New Roman"/>
          <w:b/>
          <w:color w:val="000000"/>
          <w:sz w:val="28"/>
        </w:rPr>
        <w:t>Управление образования города Ростова – на - Дону</w:t>
      </w:r>
    </w:p>
    <w:p w:rsidR="00007B2E" w:rsidRDefault="00007B2E" w:rsidP="00007B2E">
      <w:pPr>
        <w:spacing w:after="0" w:line="408" w:lineRule="auto"/>
        <w:ind w:left="120"/>
        <w:jc w:val="center"/>
      </w:pPr>
      <w:r>
        <w:rPr>
          <w:rFonts w:ascii="Times New Roman" w:hAnsi="Times New Roman"/>
          <w:b/>
          <w:color w:val="000000"/>
          <w:sz w:val="28"/>
        </w:rPr>
        <w:t>МАОУ "Школа № 55"</w:t>
      </w:r>
    </w:p>
    <w:p w:rsidR="00007B2E" w:rsidRDefault="00007B2E" w:rsidP="00007B2E">
      <w:pPr>
        <w:spacing w:after="0"/>
        <w:ind w:left="120"/>
      </w:pPr>
    </w:p>
    <w:p w:rsidR="00007B2E" w:rsidRDefault="00007B2E" w:rsidP="00007B2E">
      <w:pPr>
        <w:spacing w:after="0"/>
        <w:ind w:left="120"/>
      </w:pPr>
    </w:p>
    <w:p w:rsidR="00007B2E" w:rsidRDefault="00007B2E" w:rsidP="00007B2E">
      <w:pPr>
        <w:spacing w:after="0"/>
        <w:ind w:left="120"/>
      </w:pPr>
    </w:p>
    <w:p w:rsidR="00007B2E" w:rsidRDefault="00007B2E" w:rsidP="00007B2E">
      <w:pPr>
        <w:spacing w:after="0"/>
        <w:ind w:left="120"/>
      </w:pPr>
    </w:p>
    <w:p w:rsidR="00007B2E" w:rsidRDefault="00007B2E" w:rsidP="00007B2E">
      <w:pPr>
        <w:spacing w:after="0"/>
        <w:ind w:left="120"/>
      </w:pPr>
      <w:r>
        <w:rPr>
          <w:noProof/>
          <w:lang w:eastAsia="ru-RU"/>
        </w:rPr>
        <w:drawing>
          <wp:inline distT="0" distB="0" distL="0" distR="0">
            <wp:extent cx="6467475" cy="17526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67475" cy="1752600"/>
                    </a:xfrm>
                    <a:prstGeom prst="rect">
                      <a:avLst/>
                    </a:prstGeom>
                    <a:noFill/>
                    <a:ln>
                      <a:noFill/>
                    </a:ln>
                  </pic:spPr>
                </pic:pic>
              </a:graphicData>
            </a:graphic>
          </wp:inline>
        </w:drawing>
      </w:r>
    </w:p>
    <w:p w:rsidR="00007B2E" w:rsidRDefault="00007B2E" w:rsidP="00007B2E">
      <w:pPr>
        <w:spacing w:after="0"/>
        <w:ind w:left="120"/>
      </w:pPr>
      <w:r>
        <w:rPr>
          <w:rFonts w:ascii="Times New Roman" w:hAnsi="Times New Roman"/>
          <w:color w:val="000000"/>
          <w:sz w:val="28"/>
        </w:rPr>
        <w:t>‌</w:t>
      </w:r>
    </w:p>
    <w:p w:rsidR="00007B2E" w:rsidRDefault="00007B2E" w:rsidP="00007B2E">
      <w:pPr>
        <w:spacing w:after="0"/>
        <w:ind w:left="120"/>
      </w:pPr>
    </w:p>
    <w:p w:rsidR="00007B2E" w:rsidRDefault="00007B2E" w:rsidP="00007B2E">
      <w:pPr>
        <w:spacing w:after="0"/>
        <w:ind w:left="120"/>
      </w:pPr>
    </w:p>
    <w:p w:rsidR="00007B2E" w:rsidRDefault="00007B2E" w:rsidP="00007B2E">
      <w:pPr>
        <w:spacing w:after="0"/>
        <w:ind w:left="120"/>
      </w:pPr>
    </w:p>
    <w:p w:rsidR="001F4897" w:rsidRDefault="001F4897" w:rsidP="001F4897">
      <w:pPr>
        <w:pStyle w:val="3"/>
        <w:spacing w:before="189"/>
        <w:ind w:left="539" w:right="563"/>
        <w:jc w:val="center"/>
        <w:rPr>
          <w:spacing w:val="-57"/>
        </w:rPr>
      </w:pPr>
      <w:r>
        <w:t xml:space="preserve">ОСНОВНАЯ ОБРАЗОВАТЕЛЬНАЯ ПРОГРАММА </w:t>
      </w:r>
      <w:r>
        <w:rPr>
          <w:spacing w:val="-57"/>
        </w:rPr>
        <w:t xml:space="preserve"> </w:t>
      </w:r>
    </w:p>
    <w:p w:rsidR="001F4897" w:rsidRDefault="001F4897" w:rsidP="001F4897">
      <w:pPr>
        <w:pStyle w:val="3"/>
        <w:spacing w:before="189"/>
        <w:ind w:left="539" w:right="563"/>
        <w:jc w:val="center"/>
      </w:pPr>
      <w:r>
        <w:t>НАЧАЛЬНОГО</w:t>
      </w:r>
      <w:r>
        <w:rPr>
          <w:spacing w:val="-2"/>
        </w:rPr>
        <w:t xml:space="preserve"> </w:t>
      </w:r>
      <w:r>
        <w:t>ОБЩЕГО</w:t>
      </w:r>
      <w:r>
        <w:rPr>
          <w:spacing w:val="-1"/>
        </w:rPr>
        <w:t xml:space="preserve"> </w:t>
      </w:r>
      <w:r>
        <w:t>ОБРАЗОВАНИЯ</w:t>
      </w:r>
    </w:p>
    <w:p w:rsidR="00007B2E" w:rsidRPr="00845EC5" w:rsidRDefault="00007B2E" w:rsidP="00007B2E">
      <w:pPr>
        <w:spacing w:after="0"/>
        <w:ind w:left="120"/>
        <w:jc w:val="center"/>
      </w:pPr>
    </w:p>
    <w:p w:rsidR="00007B2E" w:rsidRPr="00845EC5" w:rsidRDefault="00007B2E" w:rsidP="00007B2E">
      <w:pPr>
        <w:spacing w:after="0"/>
        <w:ind w:left="120"/>
        <w:jc w:val="center"/>
      </w:pPr>
    </w:p>
    <w:p w:rsidR="00007B2E" w:rsidRPr="00845EC5" w:rsidRDefault="00007B2E" w:rsidP="00007B2E">
      <w:pPr>
        <w:spacing w:after="0"/>
        <w:ind w:left="120"/>
        <w:jc w:val="center"/>
      </w:pPr>
    </w:p>
    <w:p w:rsidR="00007B2E" w:rsidRPr="00845EC5" w:rsidRDefault="00007B2E" w:rsidP="00007B2E">
      <w:pPr>
        <w:spacing w:after="0"/>
        <w:ind w:left="120"/>
        <w:jc w:val="center"/>
      </w:pPr>
    </w:p>
    <w:p w:rsidR="00007B2E" w:rsidRPr="00845EC5" w:rsidRDefault="00007B2E" w:rsidP="00007B2E">
      <w:pPr>
        <w:spacing w:after="0"/>
        <w:ind w:left="120"/>
        <w:jc w:val="center"/>
      </w:pPr>
    </w:p>
    <w:p w:rsidR="00007B2E" w:rsidRPr="00845EC5" w:rsidRDefault="00007B2E" w:rsidP="00007B2E">
      <w:pPr>
        <w:spacing w:after="0"/>
        <w:ind w:left="120"/>
        <w:jc w:val="center"/>
      </w:pPr>
    </w:p>
    <w:p w:rsidR="00007B2E" w:rsidRPr="00845EC5" w:rsidRDefault="00007B2E" w:rsidP="00007B2E">
      <w:pPr>
        <w:spacing w:after="0"/>
        <w:ind w:left="120"/>
        <w:jc w:val="center"/>
      </w:pPr>
    </w:p>
    <w:p w:rsidR="00007B2E" w:rsidRPr="00845EC5" w:rsidRDefault="00007B2E" w:rsidP="00007B2E">
      <w:pPr>
        <w:spacing w:after="0"/>
        <w:ind w:left="120"/>
        <w:jc w:val="center"/>
      </w:pPr>
    </w:p>
    <w:p w:rsidR="00007B2E" w:rsidRPr="00845EC5" w:rsidRDefault="00007B2E" w:rsidP="00007B2E">
      <w:pPr>
        <w:spacing w:after="0"/>
        <w:ind w:left="120"/>
        <w:jc w:val="center"/>
      </w:pPr>
    </w:p>
    <w:p w:rsidR="00007B2E" w:rsidRPr="008B6011" w:rsidRDefault="00007B2E" w:rsidP="00007B2E">
      <w:pPr>
        <w:spacing w:after="0"/>
        <w:ind w:left="120"/>
        <w:jc w:val="center"/>
      </w:pPr>
    </w:p>
    <w:p w:rsidR="00007B2E" w:rsidRPr="00111750" w:rsidRDefault="00007B2E" w:rsidP="00007B2E">
      <w:pPr>
        <w:spacing w:after="0"/>
        <w:jc w:val="center"/>
      </w:pPr>
      <w:bookmarkStart w:id="4" w:name="8960954b-15b1-4c85-b40b-ae95f67136d9"/>
      <w:r>
        <w:rPr>
          <w:rFonts w:ascii="Times New Roman" w:hAnsi="Times New Roman"/>
          <w:b/>
          <w:color w:val="000000"/>
          <w:sz w:val="28"/>
        </w:rPr>
        <w:t>г.</w:t>
      </w:r>
      <w:r w:rsidRPr="00111750">
        <w:rPr>
          <w:rFonts w:ascii="Times New Roman" w:hAnsi="Times New Roman"/>
          <w:b/>
          <w:color w:val="000000"/>
          <w:sz w:val="28"/>
        </w:rPr>
        <w:t xml:space="preserve"> Ростов-на-Дону</w:t>
      </w:r>
      <w:bookmarkEnd w:id="4"/>
      <w:r w:rsidRPr="00111750">
        <w:rPr>
          <w:rFonts w:ascii="Times New Roman" w:hAnsi="Times New Roman"/>
          <w:b/>
          <w:color w:val="000000"/>
          <w:sz w:val="28"/>
        </w:rPr>
        <w:t xml:space="preserve">‌ </w:t>
      </w:r>
      <w:bookmarkStart w:id="5" w:name="2b7bbf9c-2491-40e5-bd35-a2a44bd1331b"/>
      <w:r w:rsidRPr="00111750">
        <w:rPr>
          <w:rFonts w:ascii="Times New Roman" w:hAnsi="Times New Roman"/>
          <w:b/>
          <w:color w:val="000000"/>
          <w:sz w:val="28"/>
        </w:rPr>
        <w:t>2023</w:t>
      </w:r>
      <w:bookmarkEnd w:id="5"/>
      <w:r w:rsidRPr="00111750">
        <w:rPr>
          <w:rFonts w:ascii="Times New Roman" w:hAnsi="Times New Roman"/>
          <w:b/>
          <w:color w:val="000000"/>
          <w:sz w:val="28"/>
        </w:rPr>
        <w:t>‌</w:t>
      </w:r>
      <w:r w:rsidRPr="00111750">
        <w:rPr>
          <w:rFonts w:ascii="Times New Roman" w:hAnsi="Times New Roman"/>
          <w:color w:val="000000"/>
          <w:sz w:val="28"/>
        </w:rPr>
        <w:t>​</w:t>
      </w:r>
    </w:p>
    <w:p w:rsidR="00007B2E" w:rsidRDefault="00007B2E" w:rsidP="00007B2E"/>
    <w:p w:rsidR="00DE7B1C" w:rsidRDefault="00DE7B1C" w:rsidP="00F03A14">
      <w:pPr>
        <w:widowControl/>
        <w:suppressAutoHyphens/>
        <w:spacing w:after="0"/>
        <w:ind w:left="4820"/>
        <w:jc w:val="both"/>
        <w:outlineLvl w:val="0"/>
        <w:rPr>
          <w:rFonts w:ascii="Times New Roman" w:hAnsi="Times New Roman"/>
          <w:kern w:val="2"/>
          <w:sz w:val="28"/>
          <w:szCs w:val="28"/>
        </w:rPr>
      </w:pPr>
    </w:p>
    <w:p w:rsidR="00007B2E" w:rsidRDefault="00007B2E" w:rsidP="00F03A14">
      <w:pPr>
        <w:widowControl/>
        <w:suppressAutoHyphens/>
        <w:spacing w:after="0"/>
        <w:ind w:left="4820"/>
        <w:jc w:val="both"/>
        <w:outlineLvl w:val="0"/>
        <w:rPr>
          <w:rFonts w:ascii="Times New Roman" w:hAnsi="Times New Roman"/>
          <w:kern w:val="2"/>
          <w:sz w:val="28"/>
          <w:szCs w:val="28"/>
        </w:rPr>
      </w:pPr>
    </w:p>
    <w:p w:rsidR="00007B2E" w:rsidRDefault="00007B2E" w:rsidP="00F03A14">
      <w:pPr>
        <w:widowControl/>
        <w:suppressAutoHyphens/>
        <w:spacing w:after="0"/>
        <w:ind w:left="4820"/>
        <w:jc w:val="both"/>
        <w:outlineLvl w:val="0"/>
        <w:rPr>
          <w:rFonts w:ascii="Times New Roman" w:hAnsi="Times New Roman"/>
          <w:kern w:val="2"/>
          <w:sz w:val="28"/>
          <w:szCs w:val="28"/>
        </w:rPr>
      </w:pPr>
    </w:p>
    <w:p w:rsidR="00007B2E" w:rsidRDefault="00007B2E" w:rsidP="00F03A14">
      <w:pPr>
        <w:widowControl/>
        <w:suppressAutoHyphens/>
        <w:spacing w:after="0"/>
        <w:ind w:left="4820"/>
        <w:jc w:val="both"/>
        <w:outlineLvl w:val="0"/>
        <w:rPr>
          <w:rFonts w:ascii="Times New Roman" w:hAnsi="Times New Roman"/>
          <w:kern w:val="2"/>
          <w:sz w:val="28"/>
          <w:szCs w:val="28"/>
        </w:rPr>
      </w:pPr>
    </w:p>
    <w:p w:rsidR="00427408" w:rsidRDefault="00427408" w:rsidP="00F03A14">
      <w:pPr>
        <w:widowControl/>
        <w:suppressAutoHyphens/>
        <w:spacing w:after="0"/>
        <w:ind w:left="4820"/>
        <w:jc w:val="both"/>
        <w:outlineLvl w:val="0"/>
        <w:rPr>
          <w:rFonts w:ascii="Times New Roman" w:hAnsi="Times New Roman"/>
          <w:kern w:val="2"/>
          <w:sz w:val="28"/>
          <w:szCs w:val="28"/>
        </w:rPr>
      </w:pPr>
    </w:p>
    <w:p w:rsidR="00427408" w:rsidRPr="00B940B2" w:rsidRDefault="00427408" w:rsidP="00427408">
      <w:pPr>
        <w:pStyle w:val="10"/>
        <w:spacing w:before="68"/>
        <w:ind w:left="814" w:right="728"/>
        <w:jc w:val="center"/>
        <w:rPr>
          <w:sz w:val="24"/>
          <w:szCs w:val="24"/>
        </w:rPr>
      </w:pPr>
      <w:r w:rsidRPr="00B940B2">
        <w:rPr>
          <w:sz w:val="24"/>
          <w:szCs w:val="24"/>
        </w:rPr>
        <w:t>СОДЕРЖАНИЕ</w:t>
      </w:r>
    </w:p>
    <w:p w:rsidR="00427408" w:rsidRPr="00B940B2" w:rsidRDefault="00427408" w:rsidP="00427408">
      <w:pPr>
        <w:pStyle w:val="aff2"/>
        <w:ind w:left="0" w:firstLine="0"/>
        <w:jc w:val="left"/>
        <w:rPr>
          <w:rFonts w:ascii="Times New Roman" w:hAnsi="Times New Roman"/>
          <w:b/>
          <w:sz w:val="24"/>
          <w:szCs w:val="24"/>
        </w:rPr>
      </w:pPr>
    </w:p>
    <w:p w:rsidR="00427408" w:rsidRPr="00B940B2" w:rsidRDefault="00427408" w:rsidP="00427408">
      <w:pPr>
        <w:pStyle w:val="aff2"/>
        <w:spacing w:before="2"/>
        <w:ind w:left="0" w:firstLine="0"/>
        <w:jc w:val="left"/>
        <w:rPr>
          <w:rFonts w:ascii="Times New Roman" w:hAnsi="Times New Roman"/>
          <w:b/>
          <w:sz w:val="24"/>
          <w:szCs w:val="24"/>
        </w:rPr>
      </w:pPr>
    </w:p>
    <w:tbl>
      <w:tblPr>
        <w:tblStyle w:val="TableNormal"/>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7"/>
        <w:gridCol w:w="8508"/>
        <w:gridCol w:w="605"/>
      </w:tblGrid>
      <w:tr w:rsidR="00427408" w:rsidRPr="00B940B2" w:rsidTr="00D5396B">
        <w:trPr>
          <w:trHeight w:val="554"/>
        </w:trPr>
        <w:tc>
          <w:tcPr>
            <w:tcW w:w="747" w:type="dxa"/>
          </w:tcPr>
          <w:p w:rsidR="00427408" w:rsidRPr="00B940B2" w:rsidRDefault="00427408" w:rsidP="00D5396B">
            <w:pPr>
              <w:pStyle w:val="TableParagraph"/>
              <w:spacing w:line="270" w:lineRule="atLeast"/>
              <w:ind w:left="113" w:right="260"/>
              <w:rPr>
                <w:rFonts w:ascii="Times New Roman" w:hAnsi="Times New Roman" w:cs="Times New Roman"/>
                <w:b/>
                <w:sz w:val="24"/>
                <w:szCs w:val="24"/>
              </w:rPr>
            </w:pPr>
            <w:r w:rsidRPr="00B940B2">
              <w:rPr>
                <w:rFonts w:ascii="Times New Roman" w:hAnsi="Times New Roman" w:cs="Times New Roman"/>
                <w:b/>
                <w:sz w:val="24"/>
                <w:szCs w:val="24"/>
              </w:rPr>
              <w:t>№</w:t>
            </w:r>
            <w:r w:rsidRPr="00B940B2">
              <w:rPr>
                <w:rFonts w:ascii="Times New Roman" w:hAnsi="Times New Roman" w:cs="Times New Roman"/>
                <w:b/>
                <w:spacing w:val="1"/>
                <w:sz w:val="24"/>
                <w:szCs w:val="24"/>
              </w:rPr>
              <w:t xml:space="preserve"> </w:t>
            </w:r>
            <w:r w:rsidRPr="00B940B2">
              <w:rPr>
                <w:rFonts w:ascii="Times New Roman" w:hAnsi="Times New Roman" w:cs="Times New Roman"/>
                <w:b/>
                <w:sz w:val="24"/>
                <w:szCs w:val="24"/>
              </w:rPr>
              <w:t>п/п</w:t>
            </w:r>
          </w:p>
        </w:tc>
        <w:tc>
          <w:tcPr>
            <w:tcW w:w="8508" w:type="dxa"/>
          </w:tcPr>
          <w:p w:rsidR="00427408" w:rsidRPr="00B940B2" w:rsidRDefault="00427408" w:rsidP="00D5396B">
            <w:pPr>
              <w:pStyle w:val="TableParagraph"/>
              <w:rPr>
                <w:rFonts w:ascii="Times New Roman" w:hAnsi="Times New Roman" w:cs="Times New Roman"/>
                <w:sz w:val="24"/>
                <w:szCs w:val="24"/>
              </w:rPr>
            </w:pPr>
          </w:p>
        </w:tc>
        <w:tc>
          <w:tcPr>
            <w:tcW w:w="605" w:type="dxa"/>
          </w:tcPr>
          <w:p w:rsidR="00427408" w:rsidRPr="00B940B2" w:rsidRDefault="00427408" w:rsidP="00D5396B">
            <w:pPr>
              <w:pStyle w:val="TableParagraph"/>
              <w:spacing w:before="1"/>
              <w:ind w:left="114" w:right="-15"/>
              <w:rPr>
                <w:rFonts w:ascii="Times New Roman" w:hAnsi="Times New Roman" w:cs="Times New Roman"/>
                <w:b/>
                <w:sz w:val="24"/>
                <w:szCs w:val="24"/>
              </w:rPr>
            </w:pPr>
            <w:r w:rsidRPr="00B940B2">
              <w:rPr>
                <w:rFonts w:ascii="Times New Roman" w:hAnsi="Times New Roman" w:cs="Times New Roman"/>
                <w:b/>
                <w:sz w:val="24"/>
                <w:szCs w:val="24"/>
              </w:rPr>
              <w:t>Стр.</w:t>
            </w:r>
          </w:p>
        </w:tc>
      </w:tr>
      <w:tr w:rsidR="00427408" w:rsidRPr="00B940B2" w:rsidTr="00D5396B">
        <w:trPr>
          <w:trHeight w:val="275"/>
        </w:trPr>
        <w:tc>
          <w:tcPr>
            <w:tcW w:w="747" w:type="dxa"/>
          </w:tcPr>
          <w:p w:rsidR="00427408" w:rsidRPr="00B940B2" w:rsidRDefault="00427408" w:rsidP="00D5396B">
            <w:pPr>
              <w:pStyle w:val="TableParagraph"/>
              <w:spacing w:line="256" w:lineRule="exact"/>
              <w:ind w:left="113"/>
              <w:rPr>
                <w:rFonts w:ascii="Times New Roman" w:hAnsi="Times New Roman" w:cs="Times New Roman"/>
                <w:b/>
                <w:sz w:val="24"/>
                <w:szCs w:val="24"/>
              </w:rPr>
            </w:pPr>
          </w:p>
        </w:tc>
        <w:tc>
          <w:tcPr>
            <w:tcW w:w="8508" w:type="dxa"/>
          </w:tcPr>
          <w:p w:rsidR="00427408" w:rsidRPr="00B940B2" w:rsidRDefault="00DE7C33" w:rsidP="009D7FEB">
            <w:pPr>
              <w:pStyle w:val="TableParagraph"/>
              <w:spacing w:line="256" w:lineRule="exact"/>
              <w:ind w:left="112"/>
              <w:rPr>
                <w:rFonts w:ascii="Times New Roman" w:hAnsi="Times New Roman" w:cs="Times New Roman"/>
                <w:b/>
                <w:sz w:val="24"/>
                <w:szCs w:val="24"/>
                <w:lang w:val="ru-RU"/>
              </w:rPr>
            </w:pPr>
            <w:r w:rsidRPr="00B940B2">
              <w:rPr>
                <w:rFonts w:ascii="Times New Roman" w:hAnsi="Times New Roman" w:cs="Times New Roman"/>
                <w:b/>
                <w:sz w:val="24"/>
                <w:szCs w:val="24"/>
                <w:lang w:val="ru-RU"/>
              </w:rPr>
              <w:t>Общие положения</w:t>
            </w:r>
            <w:r w:rsidR="009D7FEB">
              <w:rPr>
                <w:rFonts w:ascii="Times New Roman" w:hAnsi="Times New Roman" w:cs="Times New Roman"/>
                <w:b/>
                <w:sz w:val="24"/>
                <w:szCs w:val="24"/>
                <w:lang w:val="ru-RU"/>
              </w:rPr>
              <w:t xml:space="preserve"> </w:t>
            </w:r>
          </w:p>
        </w:tc>
        <w:tc>
          <w:tcPr>
            <w:tcW w:w="605" w:type="dxa"/>
          </w:tcPr>
          <w:p w:rsidR="00427408" w:rsidRPr="00B940B2" w:rsidRDefault="009D7FEB" w:rsidP="00D5396B">
            <w:pPr>
              <w:pStyle w:val="TableParagraph"/>
              <w:spacing w:line="256" w:lineRule="exact"/>
              <w:ind w:left="114"/>
              <w:rPr>
                <w:rFonts w:ascii="Times New Roman" w:hAnsi="Times New Roman" w:cs="Times New Roman"/>
                <w:sz w:val="24"/>
                <w:szCs w:val="24"/>
              </w:rPr>
            </w:pPr>
            <w:r>
              <w:rPr>
                <w:rFonts w:ascii="Times New Roman" w:hAnsi="Times New Roman" w:cs="Times New Roman"/>
                <w:sz w:val="24"/>
                <w:szCs w:val="24"/>
              </w:rPr>
              <w:t>3</w:t>
            </w:r>
          </w:p>
        </w:tc>
      </w:tr>
      <w:tr w:rsidR="00DE7C33" w:rsidRPr="00B940B2" w:rsidTr="00D5396B">
        <w:trPr>
          <w:trHeight w:val="275"/>
        </w:trPr>
        <w:tc>
          <w:tcPr>
            <w:tcW w:w="747" w:type="dxa"/>
          </w:tcPr>
          <w:p w:rsidR="00DE7C33" w:rsidRPr="00B940B2" w:rsidRDefault="00DE7C33" w:rsidP="00DE7C33">
            <w:pPr>
              <w:pStyle w:val="TableParagraph"/>
              <w:spacing w:line="256" w:lineRule="exact"/>
              <w:ind w:left="113"/>
              <w:rPr>
                <w:rFonts w:ascii="Times New Roman" w:hAnsi="Times New Roman" w:cs="Times New Roman"/>
                <w:b/>
                <w:sz w:val="24"/>
                <w:szCs w:val="24"/>
              </w:rPr>
            </w:pPr>
            <w:r w:rsidRPr="00B940B2">
              <w:rPr>
                <w:rFonts w:ascii="Times New Roman" w:hAnsi="Times New Roman" w:cs="Times New Roman"/>
                <w:b/>
                <w:sz w:val="24"/>
                <w:szCs w:val="24"/>
              </w:rPr>
              <w:t>1</w:t>
            </w:r>
          </w:p>
        </w:tc>
        <w:tc>
          <w:tcPr>
            <w:tcW w:w="8508" w:type="dxa"/>
          </w:tcPr>
          <w:p w:rsidR="00DE7C33" w:rsidRPr="009D7FEB" w:rsidRDefault="00DE7C33" w:rsidP="00DE7C33">
            <w:pPr>
              <w:pStyle w:val="TableParagraph"/>
              <w:spacing w:line="256" w:lineRule="exact"/>
              <w:ind w:left="112"/>
              <w:rPr>
                <w:rFonts w:ascii="Times New Roman" w:hAnsi="Times New Roman" w:cs="Times New Roman"/>
                <w:b/>
                <w:sz w:val="24"/>
                <w:szCs w:val="24"/>
                <w:lang w:val="ru-RU"/>
              </w:rPr>
            </w:pPr>
            <w:r w:rsidRPr="00B940B2">
              <w:rPr>
                <w:rFonts w:ascii="Times New Roman" w:hAnsi="Times New Roman" w:cs="Times New Roman"/>
                <w:b/>
                <w:sz w:val="24"/>
                <w:szCs w:val="24"/>
              </w:rPr>
              <w:t>ЦЕЛЕВОЙ</w:t>
            </w:r>
            <w:r w:rsidRPr="00B940B2">
              <w:rPr>
                <w:rFonts w:ascii="Times New Roman" w:hAnsi="Times New Roman" w:cs="Times New Roman"/>
                <w:b/>
                <w:spacing w:val="-3"/>
                <w:sz w:val="24"/>
                <w:szCs w:val="24"/>
              </w:rPr>
              <w:t xml:space="preserve"> </w:t>
            </w:r>
            <w:r w:rsidRPr="00B940B2">
              <w:rPr>
                <w:rFonts w:ascii="Times New Roman" w:hAnsi="Times New Roman" w:cs="Times New Roman"/>
                <w:b/>
                <w:sz w:val="24"/>
                <w:szCs w:val="24"/>
              </w:rPr>
              <w:t>РАЗДЕЛ</w:t>
            </w:r>
            <w:r w:rsidR="009D7FEB">
              <w:rPr>
                <w:rFonts w:ascii="Times New Roman" w:hAnsi="Times New Roman" w:cs="Times New Roman"/>
                <w:b/>
                <w:sz w:val="24"/>
                <w:szCs w:val="24"/>
                <w:lang w:val="ru-RU"/>
              </w:rPr>
              <w:t xml:space="preserve"> </w:t>
            </w:r>
            <w:r w:rsidR="009D7FEB">
              <w:rPr>
                <w:rFonts w:ascii="Times New Roman" w:hAnsi="Times New Roman" w:cs="Times New Roman"/>
                <w:b/>
                <w:sz w:val="24"/>
                <w:szCs w:val="24"/>
                <w:lang w:val="ru-RU"/>
              </w:rPr>
              <w:t>ФОП НОО</w:t>
            </w:r>
          </w:p>
        </w:tc>
        <w:tc>
          <w:tcPr>
            <w:tcW w:w="605" w:type="dxa"/>
          </w:tcPr>
          <w:p w:rsidR="00DE7C33" w:rsidRPr="009D7FEB" w:rsidRDefault="009D7FEB" w:rsidP="00DE7C33">
            <w:pPr>
              <w:pStyle w:val="TableParagraph"/>
              <w:spacing w:line="256" w:lineRule="exact"/>
              <w:ind w:left="114"/>
              <w:rPr>
                <w:rFonts w:ascii="Times New Roman" w:hAnsi="Times New Roman" w:cs="Times New Roman"/>
                <w:sz w:val="24"/>
                <w:szCs w:val="24"/>
                <w:lang w:val="ru-RU"/>
              </w:rPr>
            </w:pPr>
            <w:r>
              <w:rPr>
                <w:rFonts w:ascii="Times New Roman" w:hAnsi="Times New Roman" w:cs="Times New Roman"/>
                <w:sz w:val="24"/>
                <w:szCs w:val="24"/>
                <w:lang w:val="ru-RU"/>
              </w:rPr>
              <w:t>4</w:t>
            </w:r>
          </w:p>
        </w:tc>
      </w:tr>
      <w:tr w:rsidR="00427408" w:rsidRPr="00B940B2" w:rsidTr="00D5396B">
        <w:trPr>
          <w:trHeight w:val="340"/>
        </w:trPr>
        <w:tc>
          <w:tcPr>
            <w:tcW w:w="747" w:type="dxa"/>
          </w:tcPr>
          <w:p w:rsidR="00427408" w:rsidRPr="00B940B2" w:rsidRDefault="00427408" w:rsidP="00D5396B">
            <w:pPr>
              <w:pStyle w:val="TableParagraph"/>
              <w:spacing w:line="275" w:lineRule="exact"/>
              <w:ind w:left="113"/>
              <w:rPr>
                <w:rFonts w:ascii="Times New Roman" w:hAnsi="Times New Roman" w:cs="Times New Roman"/>
                <w:b/>
                <w:sz w:val="24"/>
                <w:szCs w:val="24"/>
              </w:rPr>
            </w:pPr>
            <w:r w:rsidRPr="00B940B2">
              <w:rPr>
                <w:rFonts w:ascii="Times New Roman" w:hAnsi="Times New Roman" w:cs="Times New Roman"/>
                <w:b/>
                <w:sz w:val="24"/>
                <w:szCs w:val="24"/>
              </w:rPr>
              <w:t>1.1</w:t>
            </w:r>
          </w:p>
        </w:tc>
        <w:tc>
          <w:tcPr>
            <w:tcW w:w="8508" w:type="dxa"/>
          </w:tcPr>
          <w:p w:rsidR="00427408" w:rsidRPr="00B940B2" w:rsidRDefault="00427408" w:rsidP="00D5396B">
            <w:pPr>
              <w:pStyle w:val="TableParagraph"/>
              <w:spacing w:line="275" w:lineRule="exact"/>
              <w:ind w:left="112"/>
              <w:rPr>
                <w:rFonts w:ascii="Times New Roman" w:hAnsi="Times New Roman" w:cs="Times New Roman"/>
                <w:b/>
                <w:sz w:val="24"/>
                <w:szCs w:val="24"/>
              </w:rPr>
            </w:pPr>
            <w:r w:rsidRPr="00B940B2">
              <w:rPr>
                <w:rFonts w:ascii="Times New Roman" w:hAnsi="Times New Roman" w:cs="Times New Roman"/>
                <w:b/>
                <w:sz w:val="24"/>
                <w:szCs w:val="24"/>
              </w:rPr>
              <w:t>Пояснительная</w:t>
            </w:r>
            <w:r w:rsidRPr="00B940B2">
              <w:rPr>
                <w:rFonts w:ascii="Times New Roman" w:hAnsi="Times New Roman" w:cs="Times New Roman"/>
                <w:b/>
                <w:spacing w:val="-5"/>
                <w:sz w:val="24"/>
                <w:szCs w:val="24"/>
              </w:rPr>
              <w:t xml:space="preserve"> </w:t>
            </w:r>
            <w:r w:rsidRPr="00B940B2">
              <w:rPr>
                <w:rFonts w:ascii="Times New Roman" w:hAnsi="Times New Roman" w:cs="Times New Roman"/>
                <w:b/>
                <w:sz w:val="24"/>
                <w:szCs w:val="24"/>
              </w:rPr>
              <w:t>записка</w:t>
            </w:r>
          </w:p>
        </w:tc>
        <w:tc>
          <w:tcPr>
            <w:tcW w:w="605" w:type="dxa"/>
          </w:tcPr>
          <w:p w:rsidR="00427408" w:rsidRPr="00B940B2" w:rsidRDefault="009D7FEB" w:rsidP="00D5396B">
            <w:pPr>
              <w:pStyle w:val="TableParagraph"/>
              <w:spacing w:line="275" w:lineRule="exact"/>
              <w:ind w:left="114"/>
              <w:rPr>
                <w:rFonts w:ascii="Times New Roman" w:hAnsi="Times New Roman" w:cs="Times New Roman"/>
                <w:sz w:val="24"/>
                <w:szCs w:val="24"/>
              </w:rPr>
            </w:pPr>
            <w:r>
              <w:rPr>
                <w:rFonts w:ascii="Times New Roman" w:hAnsi="Times New Roman" w:cs="Times New Roman"/>
                <w:sz w:val="24"/>
                <w:szCs w:val="24"/>
              </w:rPr>
              <w:t>4</w:t>
            </w:r>
          </w:p>
        </w:tc>
      </w:tr>
      <w:tr w:rsidR="00427408" w:rsidRPr="00B940B2" w:rsidTr="00D5396B">
        <w:trPr>
          <w:trHeight w:val="342"/>
        </w:trPr>
        <w:tc>
          <w:tcPr>
            <w:tcW w:w="747" w:type="dxa"/>
          </w:tcPr>
          <w:p w:rsidR="00427408" w:rsidRPr="00B940B2" w:rsidRDefault="00427408" w:rsidP="00D5396B">
            <w:pPr>
              <w:pStyle w:val="TableParagraph"/>
              <w:spacing w:line="275" w:lineRule="exact"/>
              <w:ind w:left="113"/>
              <w:rPr>
                <w:rFonts w:ascii="Times New Roman" w:hAnsi="Times New Roman" w:cs="Times New Roman"/>
                <w:sz w:val="24"/>
                <w:szCs w:val="24"/>
              </w:rPr>
            </w:pPr>
            <w:r w:rsidRPr="00B940B2">
              <w:rPr>
                <w:rFonts w:ascii="Times New Roman" w:hAnsi="Times New Roman" w:cs="Times New Roman"/>
                <w:sz w:val="24"/>
                <w:szCs w:val="24"/>
              </w:rPr>
              <w:t>1.1.1</w:t>
            </w:r>
          </w:p>
        </w:tc>
        <w:tc>
          <w:tcPr>
            <w:tcW w:w="8508" w:type="dxa"/>
          </w:tcPr>
          <w:p w:rsidR="00427408" w:rsidRPr="00B940B2" w:rsidRDefault="00427408" w:rsidP="00D5396B">
            <w:pPr>
              <w:pStyle w:val="TableParagraph"/>
              <w:spacing w:line="275" w:lineRule="exact"/>
              <w:ind w:left="112"/>
              <w:rPr>
                <w:rFonts w:ascii="Times New Roman" w:hAnsi="Times New Roman" w:cs="Times New Roman"/>
                <w:sz w:val="24"/>
                <w:szCs w:val="24"/>
                <w:lang w:val="ru-RU"/>
              </w:rPr>
            </w:pPr>
            <w:r w:rsidRPr="00B940B2">
              <w:rPr>
                <w:rFonts w:ascii="Times New Roman" w:hAnsi="Times New Roman" w:cs="Times New Roman"/>
                <w:sz w:val="24"/>
                <w:szCs w:val="24"/>
                <w:lang w:val="ru-RU"/>
              </w:rPr>
              <w:t>Цели</w:t>
            </w:r>
            <w:r w:rsidRPr="00B940B2">
              <w:rPr>
                <w:rFonts w:ascii="Times New Roman" w:hAnsi="Times New Roman" w:cs="Times New Roman"/>
                <w:spacing w:val="-4"/>
                <w:sz w:val="24"/>
                <w:szCs w:val="24"/>
                <w:lang w:val="ru-RU"/>
              </w:rPr>
              <w:t xml:space="preserve"> </w:t>
            </w:r>
            <w:r w:rsidRPr="00B940B2">
              <w:rPr>
                <w:rFonts w:ascii="Times New Roman" w:hAnsi="Times New Roman" w:cs="Times New Roman"/>
                <w:sz w:val="24"/>
                <w:szCs w:val="24"/>
                <w:lang w:val="ru-RU"/>
              </w:rPr>
              <w:t>реализации</w:t>
            </w:r>
            <w:r w:rsidRPr="00B940B2">
              <w:rPr>
                <w:rFonts w:ascii="Times New Roman" w:hAnsi="Times New Roman" w:cs="Times New Roman"/>
                <w:spacing w:val="-7"/>
                <w:sz w:val="24"/>
                <w:szCs w:val="24"/>
                <w:lang w:val="ru-RU"/>
              </w:rPr>
              <w:t xml:space="preserve"> </w:t>
            </w:r>
            <w:r w:rsidRPr="00B940B2">
              <w:rPr>
                <w:rFonts w:ascii="Times New Roman" w:hAnsi="Times New Roman" w:cs="Times New Roman"/>
                <w:sz w:val="24"/>
                <w:szCs w:val="24"/>
                <w:lang w:val="ru-RU"/>
              </w:rPr>
              <w:t>программы</w:t>
            </w:r>
            <w:r w:rsidRPr="00B940B2">
              <w:rPr>
                <w:rFonts w:ascii="Times New Roman" w:hAnsi="Times New Roman" w:cs="Times New Roman"/>
                <w:spacing w:val="-5"/>
                <w:sz w:val="24"/>
                <w:szCs w:val="24"/>
                <w:lang w:val="ru-RU"/>
              </w:rPr>
              <w:t xml:space="preserve"> </w:t>
            </w:r>
            <w:r w:rsidRPr="00B940B2">
              <w:rPr>
                <w:rFonts w:ascii="Times New Roman" w:hAnsi="Times New Roman" w:cs="Times New Roman"/>
                <w:sz w:val="24"/>
                <w:szCs w:val="24"/>
                <w:lang w:val="ru-RU"/>
              </w:rPr>
              <w:t>начального</w:t>
            </w:r>
            <w:r w:rsidRPr="00B940B2">
              <w:rPr>
                <w:rFonts w:ascii="Times New Roman" w:hAnsi="Times New Roman" w:cs="Times New Roman"/>
                <w:spacing w:val="-3"/>
                <w:sz w:val="24"/>
                <w:szCs w:val="24"/>
                <w:lang w:val="ru-RU"/>
              </w:rPr>
              <w:t xml:space="preserve"> </w:t>
            </w:r>
            <w:r w:rsidRPr="00B940B2">
              <w:rPr>
                <w:rFonts w:ascii="Times New Roman" w:hAnsi="Times New Roman" w:cs="Times New Roman"/>
                <w:sz w:val="24"/>
                <w:szCs w:val="24"/>
                <w:lang w:val="ru-RU"/>
              </w:rPr>
              <w:t>общего</w:t>
            </w:r>
            <w:r w:rsidRPr="00B940B2">
              <w:rPr>
                <w:rFonts w:ascii="Times New Roman" w:hAnsi="Times New Roman" w:cs="Times New Roman"/>
                <w:spacing w:val="-3"/>
                <w:sz w:val="24"/>
                <w:szCs w:val="24"/>
                <w:lang w:val="ru-RU"/>
              </w:rPr>
              <w:t xml:space="preserve"> </w:t>
            </w:r>
            <w:r w:rsidRPr="00B940B2">
              <w:rPr>
                <w:rFonts w:ascii="Times New Roman" w:hAnsi="Times New Roman" w:cs="Times New Roman"/>
                <w:sz w:val="24"/>
                <w:szCs w:val="24"/>
                <w:lang w:val="ru-RU"/>
              </w:rPr>
              <w:t>образования</w:t>
            </w:r>
          </w:p>
        </w:tc>
        <w:tc>
          <w:tcPr>
            <w:tcW w:w="605" w:type="dxa"/>
          </w:tcPr>
          <w:p w:rsidR="00427408" w:rsidRPr="00B940B2" w:rsidRDefault="009D7FEB" w:rsidP="00D5396B">
            <w:pPr>
              <w:pStyle w:val="TableParagraph"/>
              <w:spacing w:line="275" w:lineRule="exact"/>
              <w:ind w:left="114"/>
              <w:rPr>
                <w:rFonts w:ascii="Times New Roman" w:hAnsi="Times New Roman" w:cs="Times New Roman"/>
                <w:sz w:val="24"/>
                <w:szCs w:val="24"/>
              </w:rPr>
            </w:pPr>
            <w:r>
              <w:rPr>
                <w:rFonts w:ascii="Times New Roman" w:hAnsi="Times New Roman" w:cs="Times New Roman"/>
                <w:sz w:val="24"/>
                <w:szCs w:val="24"/>
              </w:rPr>
              <w:t>4</w:t>
            </w:r>
          </w:p>
        </w:tc>
      </w:tr>
      <w:tr w:rsidR="00427408" w:rsidRPr="00B940B2" w:rsidTr="00D5396B">
        <w:trPr>
          <w:trHeight w:val="551"/>
        </w:trPr>
        <w:tc>
          <w:tcPr>
            <w:tcW w:w="747" w:type="dxa"/>
          </w:tcPr>
          <w:p w:rsidR="00427408" w:rsidRPr="00B940B2" w:rsidRDefault="00427408" w:rsidP="00D5396B">
            <w:pPr>
              <w:pStyle w:val="TableParagraph"/>
              <w:spacing w:line="275" w:lineRule="exact"/>
              <w:ind w:left="113"/>
              <w:rPr>
                <w:rFonts w:ascii="Times New Roman" w:hAnsi="Times New Roman" w:cs="Times New Roman"/>
                <w:sz w:val="24"/>
                <w:szCs w:val="24"/>
              </w:rPr>
            </w:pPr>
            <w:r w:rsidRPr="00B940B2">
              <w:rPr>
                <w:rFonts w:ascii="Times New Roman" w:hAnsi="Times New Roman" w:cs="Times New Roman"/>
                <w:sz w:val="24"/>
                <w:szCs w:val="24"/>
              </w:rPr>
              <w:t>1.1.2</w:t>
            </w:r>
          </w:p>
        </w:tc>
        <w:tc>
          <w:tcPr>
            <w:tcW w:w="8508" w:type="dxa"/>
          </w:tcPr>
          <w:p w:rsidR="00427408" w:rsidRPr="00B940B2" w:rsidRDefault="00427408" w:rsidP="00D5396B">
            <w:pPr>
              <w:pStyle w:val="TableParagraph"/>
              <w:spacing w:line="276" w:lineRule="exact"/>
              <w:ind w:left="112"/>
              <w:rPr>
                <w:rFonts w:ascii="Times New Roman" w:hAnsi="Times New Roman" w:cs="Times New Roman"/>
                <w:sz w:val="24"/>
                <w:szCs w:val="24"/>
                <w:lang w:val="ru-RU"/>
              </w:rPr>
            </w:pPr>
            <w:r w:rsidRPr="00B940B2">
              <w:rPr>
                <w:rFonts w:ascii="Times New Roman" w:hAnsi="Times New Roman" w:cs="Times New Roman"/>
                <w:sz w:val="24"/>
                <w:szCs w:val="24"/>
                <w:lang w:val="ru-RU"/>
              </w:rPr>
              <w:t>Принципы</w:t>
            </w:r>
            <w:r w:rsidRPr="00B940B2">
              <w:rPr>
                <w:rFonts w:ascii="Times New Roman" w:hAnsi="Times New Roman" w:cs="Times New Roman"/>
                <w:spacing w:val="-6"/>
                <w:sz w:val="24"/>
                <w:szCs w:val="24"/>
                <w:lang w:val="ru-RU"/>
              </w:rPr>
              <w:t xml:space="preserve"> </w:t>
            </w:r>
            <w:r w:rsidRPr="00B940B2">
              <w:rPr>
                <w:rFonts w:ascii="Times New Roman" w:hAnsi="Times New Roman" w:cs="Times New Roman"/>
                <w:sz w:val="24"/>
                <w:szCs w:val="24"/>
                <w:lang w:val="ru-RU"/>
              </w:rPr>
              <w:t>формирования</w:t>
            </w:r>
            <w:r w:rsidRPr="00B940B2">
              <w:rPr>
                <w:rFonts w:ascii="Times New Roman" w:hAnsi="Times New Roman" w:cs="Times New Roman"/>
                <w:spacing w:val="-6"/>
                <w:sz w:val="24"/>
                <w:szCs w:val="24"/>
                <w:lang w:val="ru-RU"/>
              </w:rPr>
              <w:t xml:space="preserve"> </w:t>
            </w:r>
            <w:r w:rsidRPr="00B940B2">
              <w:rPr>
                <w:rFonts w:ascii="Times New Roman" w:hAnsi="Times New Roman" w:cs="Times New Roman"/>
                <w:sz w:val="24"/>
                <w:szCs w:val="24"/>
                <w:lang w:val="ru-RU"/>
              </w:rPr>
              <w:t>и</w:t>
            </w:r>
            <w:r w:rsidRPr="00B940B2">
              <w:rPr>
                <w:rFonts w:ascii="Times New Roman" w:hAnsi="Times New Roman" w:cs="Times New Roman"/>
                <w:spacing w:val="-6"/>
                <w:sz w:val="24"/>
                <w:szCs w:val="24"/>
                <w:lang w:val="ru-RU"/>
              </w:rPr>
              <w:t xml:space="preserve"> </w:t>
            </w:r>
            <w:r w:rsidRPr="00B940B2">
              <w:rPr>
                <w:rFonts w:ascii="Times New Roman" w:hAnsi="Times New Roman" w:cs="Times New Roman"/>
                <w:sz w:val="24"/>
                <w:szCs w:val="24"/>
                <w:lang w:val="ru-RU"/>
              </w:rPr>
              <w:t>механизмы</w:t>
            </w:r>
            <w:r w:rsidRPr="00B940B2">
              <w:rPr>
                <w:rFonts w:ascii="Times New Roman" w:hAnsi="Times New Roman" w:cs="Times New Roman"/>
                <w:spacing w:val="-6"/>
                <w:sz w:val="24"/>
                <w:szCs w:val="24"/>
                <w:lang w:val="ru-RU"/>
              </w:rPr>
              <w:t xml:space="preserve"> </w:t>
            </w:r>
            <w:r w:rsidRPr="00B940B2">
              <w:rPr>
                <w:rFonts w:ascii="Times New Roman" w:hAnsi="Times New Roman" w:cs="Times New Roman"/>
                <w:sz w:val="24"/>
                <w:szCs w:val="24"/>
                <w:lang w:val="ru-RU"/>
              </w:rPr>
              <w:t>реализации</w:t>
            </w:r>
            <w:r w:rsidRPr="00B940B2">
              <w:rPr>
                <w:rFonts w:ascii="Times New Roman" w:hAnsi="Times New Roman" w:cs="Times New Roman"/>
                <w:spacing w:val="-5"/>
                <w:sz w:val="24"/>
                <w:szCs w:val="24"/>
                <w:lang w:val="ru-RU"/>
              </w:rPr>
              <w:t xml:space="preserve"> </w:t>
            </w:r>
            <w:r w:rsidRPr="00B940B2">
              <w:rPr>
                <w:rFonts w:ascii="Times New Roman" w:hAnsi="Times New Roman" w:cs="Times New Roman"/>
                <w:sz w:val="24"/>
                <w:szCs w:val="24"/>
                <w:lang w:val="ru-RU"/>
              </w:rPr>
              <w:t>программы</w:t>
            </w:r>
            <w:r w:rsidRPr="00B940B2">
              <w:rPr>
                <w:rFonts w:ascii="Times New Roman" w:hAnsi="Times New Roman" w:cs="Times New Roman"/>
                <w:spacing w:val="-7"/>
                <w:sz w:val="24"/>
                <w:szCs w:val="24"/>
                <w:lang w:val="ru-RU"/>
              </w:rPr>
              <w:t xml:space="preserve"> </w:t>
            </w:r>
            <w:r w:rsidRPr="00B940B2">
              <w:rPr>
                <w:rFonts w:ascii="Times New Roman" w:hAnsi="Times New Roman" w:cs="Times New Roman"/>
                <w:sz w:val="24"/>
                <w:szCs w:val="24"/>
                <w:lang w:val="ru-RU"/>
              </w:rPr>
              <w:t>начального</w:t>
            </w:r>
            <w:r w:rsidRPr="00B940B2">
              <w:rPr>
                <w:rFonts w:ascii="Times New Roman" w:hAnsi="Times New Roman" w:cs="Times New Roman"/>
                <w:spacing w:val="-57"/>
                <w:sz w:val="24"/>
                <w:szCs w:val="24"/>
                <w:lang w:val="ru-RU"/>
              </w:rPr>
              <w:t xml:space="preserve"> </w:t>
            </w:r>
            <w:r w:rsidRPr="00B940B2">
              <w:rPr>
                <w:rFonts w:ascii="Times New Roman" w:hAnsi="Times New Roman" w:cs="Times New Roman"/>
                <w:sz w:val="24"/>
                <w:szCs w:val="24"/>
                <w:lang w:val="ru-RU"/>
              </w:rPr>
              <w:t>общего</w:t>
            </w:r>
            <w:r w:rsidRPr="00B940B2">
              <w:rPr>
                <w:rFonts w:ascii="Times New Roman" w:hAnsi="Times New Roman" w:cs="Times New Roman"/>
                <w:spacing w:val="-2"/>
                <w:sz w:val="24"/>
                <w:szCs w:val="24"/>
                <w:lang w:val="ru-RU"/>
              </w:rPr>
              <w:t xml:space="preserve"> </w:t>
            </w:r>
            <w:r w:rsidRPr="00B940B2">
              <w:rPr>
                <w:rFonts w:ascii="Times New Roman" w:hAnsi="Times New Roman" w:cs="Times New Roman"/>
                <w:sz w:val="24"/>
                <w:szCs w:val="24"/>
                <w:lang w:val="ru-RU"/>
              </w:rPr>
              <w:t>образования</w:t>
            </w:r>
          </w:p>
        </w:tc>
        <w:tc>
          <w:tcPr>
            <w:tcW w:w="605" w:type="dxa"/>
          </w:tcPr>
          <w:p w:rsidR="00427408" w:rsidRPr="00B940B2" w:rsidRDefault="009D7FEB" w:rsidP="00D5396B">
            <w:pPr>
              <w:pStyle w:val="TableParagraph"/>
              <w:spacing w:line="275" w:lineRule="exact"/>
              <w:ind w:left="114"/>
              <w:rPr>
                <w:rFonts w:ascii="Times New Roman" w:hAnsi="Times New Roman" w:cs="Times New Roman"/>
                <w:sz w:val="24"/>
                <w:szCs w:val="24"/>
              </w:rPr>
            </w:pPr>
            <w:r>
              <w:rPr>
                <w:rFonts w:ascii="Times New Roman" w:hAnsi="Times New Roman" w:cs="Times New Roman"/>
                <w:sz w:val="24"/>
                <w:szCs w:val="24"/>
              </w:rPr>
              <w:t>5</w:t>
            </w:r>
          </w:p>
        </w:tc>
      </w:tr>
      <w:tr w:rsidR="00427408" w:rsidRPr="00B940B2" w:rsidTr="00D5396B">
        <w:trPr>
          <w:trHeight w:val="275"/>
        </w:trPr>
        <w:tc>
          <w:tcPr>
            <w:tcW w:w="747" w:type="dxa"/>
          </w:tcPr>
          <w:p w:rsidR="00427408" w:rsidRPr="00B940B2" w:rsidRDefault="00427408" w:rsidP="00D5396B">
            <w:pPr>
              <w:pStyle w:val="TableParagraph"/>
              <w:spacing w:line="255" w:lineRule="exact"/>
              <w:ind w:left="113"/>
              <w:rPr>
                <w:rFonts w:ascii="Times New Roman" w:hAnsi="Times New Roman" w:cs="Times New Roman"/>
                <w:sz w:val="24"/>
                <w:szCs w:val="24"/>
              </w:rPr>
            </w:pPr>
            <w:r w:rsidRPr="00B940B2">
              <w:rPr>
                <w:rFonts w:ascii="Times New Roman" w:hAnsi="Times New Roman" w:cs="Times New Roman"/>
                <w:sz w:val="24"/>
                <w:szCs w:val="24"/>
              </w:rPr>
              <w:t>1.1.3</w:t>
            </w:r>
          </w:p>
        </w:tc>
        <w:tc>
          <w:tcPr>
            <w:tcW w:w="8508" w:type="dxa"/>
          </w:tcPr>
          <w:p w:rsidR="00427408" w:rsidRPr="00B940B2" w:rsidRDefault="00427408" w:rsidP="00D5396B">
            <w:pPr>
              <w:pStyle w:val="TableParagraph"/>
              <w:spacing w:line="255" w:lineRule="exact"/>
              <w:ind w:left="112"/>
              <w:rPr>
                <w:rFonts w:ascii="Times New Roman" w:hAnsi="Times New Roman" w:cs="Times New Roman"/>
                <w:sz w:val="24"/>
                <w:szCs w:val="24"/>
                <w:lang w:val="ru-RU"/>
              </w:rPr>
            </w:pPr>
            <w:r w:rsidRPr="00B940B2">
              <w:rPr>
                <w:rFonts w:ascii="Times New Roman" w:hAnsi="Times New Roman" w:cs="Times New Roman"/>
                <w:sz w:val="24"/>
                <w:szCs w:val="24"/>
                <w:lang w:val="ru-RU"/>
              </w:rPr>
              <w:t>Общая</w:t>
            </w:r>
            <w:r w:rsidRPr="00B940B2">
              <w:rPr>
                <w:rFonts w:ascii="Times New Roman" w:hAnsi="Times New Roman" w:cs="Times New Roman"/>
                <w:spacing w:val="-6"/>
                <w:sz w:val="24"/>
                <w:szCs w:val="24"/>
                <w:lang w:val="ru-RU"/>
              </w:rPr>
              <w:t xml:space="preserve"> </w:t>
            </w:r>
            <w:r w:rsidRPr="00B940B2">
              <w:rPr>
                <w:rFonts w:ascii="Times New Roman" w:hAnsi="Times New Roman" w:cs="Times New Roman"/>
                <w:sz w:val="24"/>
                <w:szCs w:val="24"/>
                <w:lang w:val="ru-RU"/>
              </w:rPr>
              <w:t>характеристика</w:t>
            </w:r>
            <w:r w:rsidRPr="00B940B2">
              <w:rPr>
                <w:rFonts w:ascii="Times New Roman" w:hAnsi="Times New Roman" w:cs="Times New Roman"/>
                <w:spacing w:val="-9"/>
                <w:sz w:val="24"/>
                <w:szCs w:val="24"/>
                <w:lang w:val="ru-RU"/>
              </w:rPr>
              <w:t xml:space="preserve"> </w:t>
            </w:r>
            <w:r w:rsidRPr="00B940B2">
              <w:rPr>
                <w:rFonts w:ascii="Times New Roman" w:hAnsi="Times New Roman" w:cs="Times New Roman"/>
                <w:sz w:val="24"/>
                <w:szCs w:val="24"/>
                <w:lang w:val="ru-RU"/>
              </w:rPr>
              <w:t>программы</w:t>
            </w:r>
            <w:r w:rsidRPr="00B940B2">
              <w:rPr>
                <w:rFonts w:ascii="Times New Roman" w:hAnsi="Times New Roman" w:cs="Times New Roman"/>
                <w:spacing w:val="-6"/>
                <w:sz w:val="24"/>
                <w:szCs w:val="24"/>
                <w:lang w:val="ru-RU"/>
              </w:rPr>
              <w:t xml:space="preserve"> </w:t>
            </w:r>
            <w:r w:rsidRPr="00B940B2">
              <w:rPr>
                <w:rFonts w:ascii="Times New Roman" w:hAnsi="Times New Roman" w:cs="Times New Roman"/>
                <w:sz w:val="24"/>
                <w:szCs w:val="24"/>
                <w:lang w:val="ru-RU"/>
              </w:rPr>
              <w:t>начального</w:t>
            </w:r>
            <w:r w:rsidRPr="00B940B2">
              <w:rPr>
                <w:rFonts w:ascii="Times New Roman" w:hAnsi="Times New Roman" w:cs="Times New Roman"/>
                <w:spacing w:val="-2"/>
                <w:sz w:val="24"/>
                <w:szCs w:val="24"/>
                <w:lang w:val="ru-RU"/>
              </w:rPr>
              <w:t xml:space="preserve"> </w:t>
            </w:r>
            <w:r w:rsidRPr="00B940B2">
              <w:rPr>
                <w:rFonts w:ascii="Times New Roman" w:hAnsi="Times New Roman" w:cs="Times New Roman"/>
                <w:sz w:val="24"/>
                <w:szCs w:val="24"/>
                <w:lang w:val="ru-RU"/>
              </w:rPr>
              <w:t>общего</w:t>
            </w:r>
            <w:r w:rsidRPr="00B940B2">
              <w:rPr>
                <w:rFonts w:ascii="Times New Roman" w:hAnsi="Times New Roman" w:cs="Times New Roman"/>
                <w:spacing w:val="-4"/>
                <w:sz w:val="24"/>
                <w:szCs w:val="24"/>
                <w:lang w:val="ru-RU"/>
              </w:rPr>
              <w:t xml:space="preserve"> </w:t>
            </w:r>
            <w:r w:rsidRPr="00B940B2">
              <w:rPr>
                <w:rFonts w:ascii="Times New Roman" w:hAnsi="Times New Roman" w:cs="Times New Roman"/>
                <w:sz w:val="24"/>
                <w:szCs w:val="24"/>
                <w:lang w:val="ru-RU"/>
              </w:rPr>
              <w:t>образования</w:t>
            </w:r>
          </w:p>
        </w:tc>
        <w:tc>
          <w:tcPr>
            <w:tcW w:w="605" w:type="dxa"/>
          </w:tcPr>
          <w:p w:rsidR="00427408" w:rsidRPr="00B940B2" w:rsidRDefault="009D7FEB" w:rsidP="00D5396B">
            <w:pPr>
              <w:pStyle w:val="TableParagraph"/>
              <w:spacing w:line="255" w:lineRule="exact"/>
              <w:ind w:left="114"/>
              <w:rPr>
                <w:rFonts w:ascii="Times New Roman" w:hAnsi="Times New Roman" w:cs="Times New Roman"/>
                <w:sz w:val="24"/>
                <w:szCs w:val="24"/>
              </w:rPr>
            </w:pPr>
            <w:r>
              <w:rPr>
                <w:rFonts w:ascii="Times New Roman" w:hAnsi="Times New Roman" w:cs="Times New Roman"/>
                <w:sz w:val="24"/>
                <w:szCs w:val="24"/>
              </w:rPr>
              <w:t>5</w:t>
            </w:r>
          </w:p>
        </w:tc>
      </w:tr>
      <w:tr w:rsidR="00427408" w:rsidRPr="00B940B2" w:rsidTr="00D5396B">
        <w:trPr>
          <w:trHeight w:val="583"/>
        </w:trPr>
        <w:tc>
          <w:tcPr>
            <w:tcW w:w="747" w:type="dxa"/>
          </w:tcPr>
          <w:p w:rsidR="00427408" w:rsidRPr="00B940B2" w:rsidRDefault="00427408" w:rsidP="00D5396B">
            <w:pPr>
              <w:pStyle w:val="TableParagraph"/>
              <w:spacing w:line="275" w:lineRule="exact"/>
              <w:ind w:left="113"/>
              <w:rPr>
                <w:rFonts w:ascii="Times New Roman" w:hAnsi="Times New Roman" w:cs="Times New Roman"/>
                <w:b/>
                <w:sz w:val="24"/>
                <w:szCs w:val="24"/>
              </w:rPr>
            </w:pPr>
            <w:r w:rsidRPr="00B940B2">
              <w:rPr>
                <w:rFonts w:ascii="Times New Roman" w:hAnsi="Times New Roman" w:cs="Times New Roman"/>
                <w:b/>
                <w:sz w:val="24"/>
                <w:szCs w:val="24"/>
              </w:rPr>
              <w:t>1.2</w:t>
            </w:r>
          </w:p>
        </w:tc>
        <w:tc>
          <w:tcPr>
            <w:tcW w:w="8508" w:type="dxa"/>
          </w:tcPr>
          <w:p w:rsidR="00427408" w:rsidRPr="00B940B2" w:rsidRDefault="00427408" w:rsidP="00CA1B41">
            <w:pPr>
              <w:pStyle w:val="TableParagraph"/>
              <w:ind w:left="112" w:right="100"/>
              <w:rPr>
                <w:rFonts w:ascii="Times New Roman" w:hAnsi="Times New Roman" w:cs="Times New Roman"/>
                <w:b/>
                <w:sz w:val="24"/>
                <w:szCs w:val="24"/>
                <w:lang w:val="ru-RU"/>
              </w:rPr>
            </w:pPr>
            <w:r w:rsidRPr="00B940B2">
              <w:rPr>
                <w:rFonts w:ascii="Times New Roman" w:hAnsi="Times New Roman" w:cs="Times New Roman"/>
                <w:b/>
                <w:sz w:val="24"/>
                <w:szCs w:val="24"/>
                <w:lang w:val="ru-RU"/>
              </w:rPr>
              <w:t>Планируемые</w:t>
            </w:r>
            <w:r w:rsidRPr="00B940B2">
              <w:rPr>
                <w:rFonts w:ascii="Times New Roman" w:hAnsi="Times New Roman" w:cs="Times New Roman"/>
                <w:b/>
                <w:spacing w:val="-10"/>
                <w:sz w:val="24"/>
                <w:szCs w:val="24"/>
                <w:lang w:val="ru-RU"/>
              </w:rPr>
              <w:t xml:space="preserve"> </w:t>
            </w:r>
            <w:r w:rsidRPr="00B940B2">
              <w:rPr>
                <w:rFonts w:ascii="Times New Roman" w:hAnsi="Times New Roman" w:cs="Times New Roman"/>
                <w:b/>
                <w:sz w:val="24"/>
                <w:szCs w:val="24"/>
                <w:lang w:val="ru-RU"/>
              </w:rPr>
              <w:t>результаты</w:t>
            </w:r>
            <w:r w:rsidRPr="00B940B2">
              <w:rPr>
                <w:rFonts w:ascii="Times New Roman" w:hAnsi="Times New Roman" w:cs="Times New Roman"/>
                <w:b/>
                <w:spacing w:val="-5"/>
                <w:sz w:val="24"/>
                <w:szCs w:val="24"/>
                <w:lang w:val="ru-RU"/>
              </w:rPr>
              <w:t xml:space="preserve"> </w:t>
            </w:r>
            <w:r w:rsidRPr="00B940B2">
              <w:rPr>
                <w:rFonts w:ascii="Times New Roman" w:hAnsi="Times New Roman" w:cs="Times New Roman"/>
                <w:b/>
                <w:sz w:val="24"/>
                <w:szCs w:val="24"/>
                <w:lang w:val="ru-RU"/>
              </w:rPr>
              <w:t>освоения</w:t>
            </w:r>
            <w:r w:rsidRPr="00B940B2">
              <w:rPr>
                <w:rFonts w:ascii="Times New Roman" w:hAnsi="Times New Roman" w:cs="Times New Roman"/>
                <w:b/>
                <w:spacing w:val="-7"/>
                <w:sz w:val="24"/>
                <w:szCs w:val="24"/>
                <w:lang w:val="ru-RU"/>
              </w:rPr>
              <w:t xml:space="preserve"> </w:t>
            </w:r>
            <w:r w:rsidR="00CA1B41">
              <w:rPr>
                <w:rFonts w:ascii="Times New Roman" w:hAnsi="Times New Roman" w:cs="Times New Roman"/>
                <w:b/>
                <w:sz w:val="24"/>
                <w:szCs w:val="24"/>
                <w:lang w:val="ru-RU"/>
              </w:rPr>
              <w:t>ФОП НОО</w:t>
            </w:r>
          </w:p>
        </w:tc>
        <w:tc>
          <w:tcPr>
            <w:tcW w:w="605" w:type="dxa"/>
          </w:tcPr>
          <w:p w:rsidR="00427408" w:rsidRPr="00B940B2" w:rsidRDefault="009D7FEB" w:rsidP="00D5396B">
            <w:pPr>
              <w:pStyle w:val="TableParagraph"/>
              <w:spacing w:line="275" w:lineRule="exact"/>
              <w:ind w:left="114"/>
              <w:rPr>
                <w:rFonts w:ascii="Times New Roman" w:hAnsi="Times New Roman" w:cs="Times New Roman"/>
                <w:sz w:val="24"/>
                <w:szCs w:val="24"/>
              </w:rPr>
            </w:pPr>
            <w:r>
              <w:rPr>
                <w:rFonts w:ascii="Times New Roman" w:hAnsi="Times New Roman" w:cs="Times New Roman"/>
                <w:sz w:val="24"/>
                <w:szCs w:val="24"/>
              </w:rPr>
              <w:t>6</w:t>
            </w:r>
          </w:p>
        </w:tc>
      </w:tr>
      <w:tr w:rsidR="00427408" w:rsidRPr="00B940B2" w:rsidTr="00D5396B">
        <w:trPr>
          <w:trHeight w:val="669"/>
        </w:trPr>
        <w:tc>
          <w:tcPr>
            <w:tcW w:w="747" w:type="dxa"/>
          </w:tcPr>
          <w:p w:rsidR="00427408" w:rsidRPr="00B940B2" w:rsidRDefault="00427408" w:rsidP="00D5396B">
            <w:pPr>
              <w:pStyle w:val="TableParagraph"/>
              <w:spacing w:line="275" w:lineRule="exact"/>
              <w:ind w:left="113"/>
              <w:rPr>
                <w:rFonts w:ascii="Times New Roman" w:hAnsi="Times New Roman" w:cs="Times New Roman"/>
                <w:b/>
                <w:sz w:val="24"/>
                <w:szCs w:val="24"/>
              </w:rPr>
            </w:pPr>
            <w:r w:rsidRPr="00B940B2">
              <w:rPr>
                <w:rFonts w:ascii="Times New Roman" w:hAnsi="Times New Roman" w:cs="Times New Roman"/>
                <w:b/>
                <w:sz w:val="24"/>
                <w:szCs w:val="24"/>
              </w:rPr>
              <w:t>1.3</w:t>
            </w:r>
          </w:p>
        </w:tc>
        <w:tc>
          <w:tcPr>
            <w:tcW w:w="8508" w:type="dxa"/>
          </w:tcPr>
          <w:p w:rsidR="00427408" w:rsidRPr="00B940B2" w:rsidRDefault="00427408" w:rsidP="00CA1B41">
            <w:pPr>
              <w:pStyle w:val="TableParagraph"/>
              <w:ind w:left="112" w:right="100"/>
              <w:rPr>
                <w:rFonts w:ascii="Times New Roman" w:hAnsi="Times New Roman" w:cs="Times New Roman"/>
                <w:b/>
                <w:sz w:val="24"/>
                <w:szCs w:val="24"/>
                <w:lang w:val="ru-RU"/>
              </w:rPr>
            </w:pPr>
            <w:r w:rsidRPr="00B940B2">
              <w:rPr>
                <w:rFonts w:ascii="Times New Roman" w:hAnsi="Times New Roman" w:cs="Times New Roman"/>
                <w:b/>
                <w:sz w:val="24"/>
                <w:szCs w:val="24"/>
                <w:lang w:val="ru-RU"/>
              </w:rPr>
              <w:t>Система</w:t>
            </w:r>
            <w:r w:rsidRPr="00B940B2">
              <w:rPr>
                <w:rFonts w:ascii="Times New Roman" w:hAnsi="Times New Roman" w:cs="Times New Roman"/>
                <w:b/>
                <w:spacing w:val="-10"/>
                <w:sz w:val="24"/>
                <w:szCs w:val="24"/>
                <w:lang w:val="ru-RU"/>
              </w:rPr>
              <w:t xml:space="preserve"> </w:t>
            </w:r>
            <w:r w:rsidRPr="00B940B2">
              <w:rPr>
                <w:rFonts w:ascii="Times New Roman" w:hAnsi="Times New Roman" w:cs="Times New Roman"/>
                <w:b/>
                <w:sz w:val="24"/>
                <w:szCs w:val="24"/>
                <w:lang w:val="ru-RU"/>
              </w:rPr>
              <w:t>оценки</w:t>
            </w:r>
            <w:r w:rsidRPr="00B940B2">
              <w:rPr>
                <w:rFonts w:ascii="Times New Roman" w:hAnsi="Times New Roman" w:cs="Times New Roman"/>
                <w:b/>
                <w:spacing w:val="-6"/>
                <w:sz w:val="24"/>
                <w:szCs w:val="24"/>
                <w:lang w:val="ru-RU"/>
              </w:rPr>
              <w:t xml:space="preserve"> </w:t>
            </w:r>
            <w:r w:rsidRPr="00B940B2">
              <w:rPr>
                <w:rFonts w:ascii="Times New Roman" w:hAnsi="Times New Roman" w:cs="Times New Roman"/>
                <w:b/>
                <w:sz w:val="24"/>
                <w:szCs w:val="24"/>
                <w:lang w:val="ru-RU"/>
              </w:rPr>
              <w:t>достижения</w:t>
            </w:r>
            <w:r w:rsidRPr="00B940B2">
              <w:rPr>
                <w:rFonts w:ascii="Times New Roman" w:hAnsi="Times New Roman" w:cs="Times New Roman"/>
                <w:b/>
                <w:spacing w:val="-5"/>
                <w:sz w:val="24"/>
                <w:szCs w:val="24"/>
                <w:lang w:val="ru-RU"/>
              </w:rPr>
              <w:t xml:space="preserve"> </w:t>
            </w:r>
            <w:r w:rsidRPr="00B940B2">
              <w:rPr>
                <w:rFonts w:ascii="Times New Roman" w:hAnsi="Times New Roman" w:cs="Times New Roman"/>
                <w:b/>
                <w:sz w:val="24"/>
                <w:szCs w:val="24"/>
                <w:lang w:val="ru-RU"/>
              </w:rPr>
              <w:t>планируемых</w:t>
            </w:r>
            <w:r w:rsidRPr="00B940B2">
              <w:rPr>
                <w:rFonts w:ascii="Times New Roman" w:hAnsi="Times New Roman" w:cs="Times New Roman"/>
                <w:b/>
                <w:spacing w:val="-9"/>
                <w:sz w:val="24"/>
                <w:szCs w:val="24"/>
                <w:lang w:val="ru-RU"/>
              </w:rPr>
              <w:t xml:space="preserve"> </w:t>
            </w:r>
            <w:r w:rsidRPr="00B940B2">
              <w:rPr>
                <w:rFonts w:ascii="Times New Roman" w:hAnsi="Times New Roman" w:cs="Times New Roman"/>
                <w:b/>
                <w:sz w:val="24"/>
                <w:szCs w:val="24"/>
                <w:lang w:val="ru-RU"/>
              </w:rPr>
              <w:t>результатов</w:t>
            </w:r>
            <w:r w:rsidRPr="00B940B2">
              <w:rPr>
                <w:rFonts w:ascii="Times New Roman" w:hAnsi="Times New Roman" w:cs="Times New Roman"/>
                <w:b/>
                <w:spacing w:val="-4"/>
                <w:sz w:val="24"/>
                <w:szCs w:val="24"/>
                <w:lang w:val="ru-RU"/>
              </w:rPr>
              <w:t xml:space="preserve"> </w:t>
            </w:r>
            <w:r w:rsidRPr="00B940B2">
              <w:rPr>
                <w:rFonts w:ascii="Times New Roman" w:hAnsi="Times New Roman" w:cs="Times New Roman"/>
                <w:b/>
                <w:sz w:val="24"/>
                <w:szCs w:val="24"/>
                <w:lang w:val="ru-RU"/>
              </w:rPr>
              <w:t>освоения</w:t>
            </w:r>
            <w:r w:rsidRPr="00B940B2">
              <w:rPr>
                <w:rFonts w:ascii="Times New Roman" w:hAnsi="Times New Roman" w:cs="Times New Roman"/>
                <w:b/>
                <w:spacing w:val="-57"/>
                <w:sz w:val="24"/>
                <w:szCs w:val="24"/>
                <w:lang w:val="ru-RU"/>
              </w:rPr>
              <w:t xml:space="preserve"> </w:t>
            </w:r>
            <w:r w:rsidR="00CA1B41">
              <w:rPr>
                <w:rFonts w:ascii="Times New Roman" w:hAnsi="Times New Roman" w:cs="Times New Roman"/>
                <w:b/>
                <w:sz w:val="24"/>
                <w:szCs w:val="24"/>
                <w:lang w:val="ru-RU"/>
              </w:rPr>
              <w:t>ФОП НОО</w:t>
            </w:r>
          </w:p>
        </w:tc>
        <w:tc>
          <w:tcPr>
            <w:tcW w:w="605" w:type="dxa"/>
          </w:tcPr>
          <w:p w:rsidR="00427408" w:rsidRPr="00B940B2" w:rsidRDefault="009D7FEB" w:rsidP="00D5396B">
            <w:pPr>
              <w:pStyle w:val="TableParagraph"/>
              <w:spacing w:line="275" w:lineRule="exact"/>
              <w:ind w:left="114"/>
              <w:rPr>
                <w:rFonts w:ascii="Times New Roman" w:hAnsi="Times New Roman" w:cs="Times New Roman"/>
                <w:sz w:val="24"/>
                <w:szCs w:val="24"/>
              </w:rPr>
            </w:pPr>
            <w:r>
              <w:rPr>
                <w:rFonts w:ascii="Times New Roman" w:hAnsi="Times New Roman" w:cs="Times New Roman"/>
                <w:sz w:val="24"/>
                <w:szCs w:val="24"/>
              </w:rPr>
              <w:t>7</w:t>
            </w:r>
          </w:p>
        </w:tc>
      </w:tr>
      <w:tr w:rsidR="00427408" w:rsidRPr="00B940B2" w:rsidTr="00D5396B">
        <w:trPr>
          <w:trHeight w:val="386"/>
        </w:trPr>
        <w:tc>
          <w:tcPr>
            <w:tcW w:w="747" w:type="dxa"/>
          </w:tcPr>
          <w:p w:rsidR="00427408" w:rsidRPr="00B940B2" w:rsidRDefault="00427408" w:rsidP="00D5396B">
            <w:pPr>
              <w:pStyle w:val="TableParagraph"/>
              <w:spacing w:line="275" w:lineRule="exact"/>
              <w:ind w:left="113"/>
              <w:rPr>
                <w:rFonts w:ascii="Times New Roman" w:hAnsi="Times New Roman" w:cs="Times New Roman"/>
                <w:b/>
                <w:sz w:val="24"/>
                <w:szCs w:val="24"/>
              </w:rPr>
            </w:pPr>
            <w:r w:rsidRPr="00B940B2">
              <w:rPr>
                <w:rFonts w:ascii="Times New Roman" w:hAnsi="Times New Roman" w:cs="Times New Roman"/>
                <w:b/>
                <w:sz w:val="24"/>
                <w:szCs w:val="24"/>
              </w:rPr>
              <w:t>2</w:t>
            </w:r>
          </w:p>
        </w:tc>
        <w:tc>
          <w:tcPr>
            <w:tcW w:w="8508" w:type="dxa"/>
          </w:tcPr>
          <w:p w:rsidR="00427408" w:rsidRPr="00B940B2" w:rsidRDefault="00427408" w:rsidP="00D5396B">
            <w:pPr>
              <w:pStyle w:val="TableParagraph"/>
              <w:spacing w:line="275" w:lineRule="exact"/>
              <w:ind w:left="112"/>
              <w:rPr>
                <w:rFonts w:ascii="Times New Roman" w:hAnsi="Times New Roman" w:cs="Times New Roman"/>
                <w:b/>
                <w:sz w:val="24"/>
                <w:szCs w:val="24"/>
              </w:rPr>
            </w:pPr>
            <w:r w:rsidRPr="00B940B2">
              <w:rPr>
                <w:rFonts w:ascii="Times New Roman" w:hAnsi="Times New Roman" w:cs="Times New Roman"/>
                <w:b/>
                <w:sz w:val="24"/>
                <w:szCs w:val="24"/>
              </w:rPr>
              <w:t>СОДЕРЖАТЕЛЬНЫЙ</w:t>
            </w:r>
            <w:r w:rsidRPr="00B940B2">
              <w:rPr>
                <w:rFonts w:ascii="Times New Roman" w:hAnsi="Times New Roman" w:cs="Times New Roman"/>
                <w:b/>
                <w:spacing w:val="-10"/>
                <w:sz w:val="24"/>
                <w:szCs w:val="24"/>
              </w:rPr>
              <w:t xml:space="preserve"> </w:t>
            </w:r>
            <w:r w:rsidRPr="00B940B2">
              <w:rPr>
                <w:rFonts w:ascii="Times New Roman" w:hAnsi="Times New Roman" w:cs="Times New Roman"/>
                <w:b/>
                <w:sz w:val="24"/>
                <w:szCs w:val="24"/>
              </w:rPr>
              <w:t>РАЗДЕЛ</w:t>
            </w:r>
          </w:p>
        </w:tc>
        <w:tc>
          <w:tcPr>
            <w:tcW w:w="605" w:type="dxa"/>
          </w:tcPr>
          <w:p w:rsidR="00427408" w:rsidRPr="00B940B2" w:rsidRDefault="009D7FEB" w:rsidP="00D5396B">
            <w:pPr>
              <w:pStyle w:val="TableParagraph"/>
              <w:spacing w:line="275" w:lineRule="exact"/>
              <w:ind w:left="114"/>
              <w:rPr>
                <w:rFonts w:ascii="Times New Roman" w:hAnsi="Times New Roman" w:cs="Times New Roman"/>
                <w:sz w:val="24"/>
                <w:szCs w:val="24"/>
              </w:rPr>
            </w:pPr>
            <w:r>
              <w:rPr>
                <w:rFonts w:ascii="Times New Roman" w:hAnsi="Times New Roman" w:cs="Times New Roman"/>
                <w:sz w:val="24"/>
                <w:szCs w:val="24"/>
              </w:rPr>
              <w:t>11</w:t>
            </w:r>
          </w:p>
        </w:tc>
      </w:tr>
      <w:tr w:rsidR="00427408" w:rsidRPr="00B940B2" w:rsidTr="00D5396B">
        <w:trPr>
          <w:trHeight w:val="275"/>
        </w:trPr>
        <w:tc>
          <w:tcPr>
            <w:tcW w:w="747" w:type="dxa"/>
          </w:tcPr>
          <w:p w:rsidR="00427408" w:rsidRPr="00B940B2" w:rsidRDefault="00427408" w:rsidP="00D5396B">
            <w:pPr>
              <w:pStyle w:val="TableParagraph"/>
              <w:spacing w:line="256" w:lineRule="exact"/>
              <w:ind w:left="113"/>
              <w:rPr>
                <w:rFonts w:ascii="Times New Roman" w:hAnsi="Times New Roman" w:cs="Times New Roman"/>
                <w:sz w:val="24"/>
                <w:szCs w:val="24"/>
              </w:rPr>
            </w:pPr>
            <w:r w:rsidRPr="00B940B2">
              <w:rPr>
                <w:rFonts w:ascii="Times New Roman" w:hAnsi="Times New Roman" w:cs="Times New Roman"/>
                <w:sz w:val="24"/>
                <w:szCs w:val="24"/>
              </w:rPr>
              <w:t>2.1.1</w:t>
            </w:r>
          </w:p>
        </w:tc>
        <w:tc>
          <w:tcPr>
            <w:tcW w:w="8508" w:type="dxa"/>
          </w:tcPr>
          <w:p w:rsidR="00427408" w:rsidRPr="00B940B2" w:rsidRDefault="00427408" w:rsidP="00D5396B">
            <w:pPr>
              <w:pStyle w:val="TableParagraph"/>
              <w:spacing w:line="256" w:lineRule="exact"/>
              <w:ind w:left="112"/>
              <w:rPr>
                <w:rFonts w:ascii="Times New Roman" w:hAnsi="Times New Roman" w:cs="Times New Roman"/>
                <w:sz w:val="24"/>
                <w:szCs w:val="24"/>
                <w:lang w:val="ru-RU"/>
              </w:rPr>
            </w:pPr>
            <w:r w:rsidRPr="00B940B2">
              <w:rPr>
                <w:rFonts w:ascii="Times New Roman" w:hAnsi="Times New Roman" w:cs="Times New Roman"/>
                <w:sz w:val="24"/>
                <w:szCs w:val="24"/>
                <w:lang w:val="ru-RU"/>
              </w:rPr>
              <w:t>Федеральная</w:t>
            </w:r>
            <w:r w:rsidRPr="00B940B2">
              <w:rPr>
                <w:rFonts w:ascii="Times New Roman" w:hAnsi="Times New Roman" w:cs="Times New Roman"/>
                <w:spacing w:val="-4"/>
                <w:sz w:val="24"/>
                <w:szCs w:val="24"/>
                <w:lang w:val="ru-RU"/>
              </w:rPr>
              <w:t xml:space="preserve"> </w:t>
            </w:r>
            <w:r w:rsidRPr="00B940B2">
              <w:rPr>
                <w:rFonts w:ascii="Times New Roman" w:hAnsi="Times New Roman" w:cs="Times New Roman"/>
                <w:sz w:val="24"/>
                <w:szCs w:val="24"/>
                <w:lang w:val="ru-RU"/>
              </w:rPr>
              <w:t>рабочая</w:t>
            </w:r>
            <w:r w:rsidRPr="00B940B2">
              <w:rPr>
                <w:rFonts w:ascii="Times New Roman" w:hAnsi="Times New Roman" w:cs="Times New Roman"/>
                <w:spacing w:val="-4"/>
                <w:sz w:val="24"/>
                <w:szCs w:val="24"/>
                <w:lang w:val="ru-RU"/>
              </w:rPr>
              <w:t xml:space="preserve"> </w:t>
            </w:r>
            <w:r w:rsidRPr="00B940B2">
              <w:rPr>
                <w:rFonts w:ascii="Times New Roman" w:hAnsi="Times New Roman" w:cs="Times New Roman"/>
                <w:sz w:val="24"/>
                <w:szCs w:val="24"/>
                <w:lang w:val="ru-RU"/>
              </w:rPr>
              <w:t>программа</w:t>
            </w:r>
            <w:r w:rsidRPr="00B940B2">
              <w:rPr>
                <w:rFonts w:ascii="Times New Roman" w:hAnsi="Times New Roman" w:cs="Times New Roman"/>
                <w:spacing w:val="-2"/>
                <w:sz w:val="24"/>
                <w:szCs w:val="24"/>
                <w:lang w:val="ru-RU"/>
              </w:rPr>
              <w:t xml:space="preserve"> </w:t>
            </w:r>
            <w:r w:rsidRPr="00B940B2">
              <w:rPr>
                <w:rFonts w:ascii="Times New Roman" w:hAnsi="Times New Roman" w:cs="Times New Roman"/>
                <w:sz w:val="24"/>
                <w:szCs w:val="24"/>
                <w:lang w:val="ru-RU"/>
              </w:rPr>
              <w:t>учебного</w:t>
            </w:r>
            <w:r w:rsidRPr="00B940B2">
              <w:rPr>
                <w:rFonts w:ascii="Times New Roman" w:hAnsi="Times New Roman" w:cs="Times New Roman"/>
                <w:spacing w:val="-4"/>
                <w:sz w:val="24"/>
                <w:szCs w:val="24"/>
                <w:lang w:val="ru-RU"/>
              </w:rPr>
              <w:t xml:space="preserve"> </w:t>
            </w:r>
            <w:r w:rsidRPr="00B940B2">
              <w:rPr>
                <w:rFonts w:ascii="Times New Roman" w:hAnsi="Times New Roman" w:cs="Times New Roman"/>
                <w:sz w:val="24"/>
                <w:szCs w:val="24"/>
                <w:lang w:val="ru-RU"/>
              </w:rPr>
              <w:t>предмета</w:t>
            </w:r>
            <w:r w:rsidRPr="00B940B2">
              <w:rPr>
                <w:rFonts w:ascii="Times New Roman" w:hAnsi="Times New Roman" w:cs="Times New Roman"/>
                <w:spacing w:val="-2"/>
                <w:sz w:val="24"/>
                <w:szCs w:val="24"/>
                <w:lang w:val="ru-RU"/>
              </w:rPr>
              <w:t xml:space="preserve"> </w:t>
            </w:r>
            <w:r w:rsidRPr="00B940B2">
              <w:rPr>
                <w:rFonts w:ascii="Times New Roman" w:hAnsi="Times New Roman" w:cs="Times New Roman"/>
                <w:sz w:val="24"/>
                <w:szCs w:val="24"/>
                <w:lang w:val="ru-RU"/>
              </w:rPr>
              <w:t>«Русский</w:t>
            </w:r>
            <w:r w:rsidRPr="00B940B2">
              <w:rPr>
                <w:rFonts w:ascii="Times New Roman" w:hAnsi="Times New Roman" w:cs="Times New Roman"/>
                <w:spacing w:val="-1"/>
                <w:sz w:val="24"/>
                <w:szCs w:val="24"/>
                <w:lang w:val="ru-RU"/>
              </w:rPr>
              <w:t xml:space="preserve"> </w:t>
            </w:r>
            <w:r w:rsidRPr="00B940B2">
              <w:rPr>
                <w:rFonts w:ascii="Times New Roman" w:hAnsi="Times New Roman" w:cs="Times New Roman"/>
                <w:sz w:val="24"/>
                <w:szCs w:val="24"/>
                <w:lang w:val="ru-RU"/>
              </w:rPr>
              <w:t>язык»</w:t>
            </w:r>
          </w:p>
        </w:tc>
        <w:tc>
          <w:tcPr>
            <w:tcW w:w="605" w:type="dxa"/>
          </w:tcPr>
          <w:p w:rsidR="00427408" w:rsidRPr="00B940B2" w:rsidRDefault="009D7FEB" w:rsidP="00D5396B">
            <w:pPr>
              <w:pStyle w:val="TableParagraph"/>
              <w:spacing w:line="256" w:lineRule="exact"/>
              <w:ind w:left="114"/>
              <w:rPr>
                <w:rFonts w:ascii="Times New Roman" w:hAnsi="Times New Roman" w:cs="Times New Roman"/>
                <w:sz w:val="24"/>
                <w:szCs w:val="24"/>
              </w:rPr>
            </w:pPr>
            <w:r>
              <w:rPr>
                <w:rFonts w:ascii="Times New Roman" w:hAnsi="Times New Roman" w:cs="Times New Roman"/>
                <w:sz w:val="24"/>
                <w:szCs w:val="24"/>
              </w:rPr>
              <w:t>11</w:t>
            </w:r>
          </w:p>
        </w:tc>
      </w:tr>
      <w:tr w:rsidR="00427408" w:rsidRPr="00B940B2" w:rsidTr="00D5396B">
        <w:trPr>
          <w:trHeight w:val="309"/>
        </w:trPr>
        <w:tc>
          <w:tcPr>
            <w:tcW w:w="747" w:type="dxa"/>
          </w:tcPr>
          <w:p w:rsidR="00427408" w:rsidRPr="00B940B2" w:rsidRDefault="00427408" w:rsidP="00D5396B">
            <w:pPr>
              <w:pStyle w:val="TableParagraph"/>
              <w:spacing w:line="275" w:lineRule="exact"/>
              <w:ind w:left="113"/>
              <w:rPr>
                <w:rFonts w:ascii="Times New Roman" w:hAnsi="Times New Roman" w:cs="Times New Roman"/>
                <w:sz w:val="24"/>
                <w:szCs w:val="24"/>
              </w:rPr>
            </w:pPr>
            <w:r w:rsidRPr="00B940B2">
              <w:rPr>
                <w:rFonts w:ascii="Times New Roman" w:hAnsi="Times New Roman" w:cs="Times New Roman"/>
                <w:sz w:val="24"/>
                <w:szCs w:val="24"/>
              </w:rPr>
              <w:t>2.1.2</w:t>
            </w:r>
          </w:p>
        </w:tc>
        <w:tc>
          <w:tcPr>
            <w:tcW w:w="8508" w:type="dxa"/>
          </w:tcPr>
          <w:p w:rsidR="00427408" w:rsidRPr="00B940B2" w:rsidRDefault="00427408" w:rsidP="00D5396B">
            <w:pPr>
              <w:pStyle w:val="TableParagraph"/>
              <w:spacing w:line="275" w:lineRule="exact"/>
              <w:ind w:left="112"/>
              <w:rPr>
                <w:rFonts w:ascii="Times New Roman" w:hAnsi="Times New Roman" w:cs="Times New Roman"/>
                <w:sz w:val="24"/>
                <w:szCs w:val="24"/>
                <w:lang w:val="ru-RU"/>
              </w:rPr>
            </w:pPr>
            <w:r w:rsidRPr="00B940B2">
              <w:rPr>
                <w:rFonts w:ascii="Times New Roman" w:hAnsi="Times New Roman" w:cs="Times New Roman"/>
                <w:sz w:val="24"/>
                <w:szCs w:val="24"/>
                <w:lang w:val="ru-RU"/>
              </w:rPr>
              <w:t>Федеральная</w:t>
            </w:r>
            <w:r w:rsidRPr="00B940B2">
              <w:rPr>
                <w:rFonts w:ascii="Times New Roman" w:hAnsi="Times New Roman" w:cs="Times New Roman"/>
                <w:spacing w:val="-4"/>
                <w:sz w:val="24"/>
                <w:szCs w:val="24"/>
                <w:lang w:val="ru-RU"/>
              </w:rPr>
              <w:t xml:space="preserve"> </w:t>
            </w:r>
            <w:r w:rsidRPr="00B940B2">
              <w:rPr>
                <w:rFonts w:ascii="Times New Roman" w:hAnsi="Times New Roman" w:cs="Times New Roman"/>
                <w:sz w:val="24"/>
                <w:szCs w:val="24"/>
                <w:lang w:val="ru-RU"/>
              </w:rPr>
              <w:t>рабочая</w:t>
            </w:r>
            <w:r w:rsidRPr="00B940B2">
              <w:rPr>
                <w:rFonts w:ascii="Times New Roman" w:hAnsi="Times New Roman" w:cs="Times New Roman"/>
                <w:spacing w:val="-3"/>
                <w:sz w:val="24"/>
                <w:szCs w:val="24"/>
                <w:lang w:val="ru-RU"/>
              </w:rPr>
              <w:t xml:space="preserve"> </w:t>
            </w:r>
            <w:r w:rsidRPr="00B940B2">
              <w:rPr>
                <w:rFonts w:ascii="Times New Roman" w:hAnsi="Times New Roman" w:cs="Times New Roman"/>
                <w:sz w:val="24"/>
                <w:szCs w:val="24"/>
                <w:lang w:val="ru-RU"/>
              </w:rPr>
              <w:t>программа</w:t>
            </w:r>
            <w:r w:rsidRPr="00B940B2">
              <w:rPr>
                <w:rFonts w:ascii="Times New Roman" w:hAnsi="Times New Roman" w:cs="Times New Roman"/>
                <w:spacing w:val="-3"/>
                <w:sz w:val="24"/>
                <w:szCs w:val="24"/>
                <w:lang w:val="ru-RU"/>
              </w:rPr>
              <w:t xml:space="preserve"> </w:t>
            </w:r>
            <w:r w:rsidRPr="00B940B2">
              <w:rPr>
                <w:rFonts w:ascii="Times New Roman" w:hAnsi="Times New Roman" w:cs="Times New Roman"/>
                <w:sz w:val="24"/>
                <w:szCs w:val="24"/>
                <w:lang w:val="ru-RU"/>
              </w:rPr>
              <w:t>учебного</w:t>
            </w:r>
            <w:r w:rsidRPr="00B940B2">
              <w:rPr>
                <w:rFonts w:ascii="Times New Roman" w:hAnsi="Times New Roman" w:cs="Times New Roman"/>
                <w:spacing w:val="-3"/>
                <w:sz w:val="24"/>
                <w:szCs w:val="24"/>
                <w:lang w:val="ru-RU"/>
              </w:rPr>
              <w:t xml:space="preserve"> </w:t>
            </w:r>
            <w:r w:rsidRPr="00B940B2">
              <w:rPr>
                <w:rFonts w:ascii="Times New Roman" w:hAnsi="Times New Roman" w:cs="Times New Roman"/>
                <w:sz w:val="24"/>
                <w:szCs w:val="24"/>
                <w:lang w:val="ru-RU"/>
              </w:rPr>
              <w:t>предмета</w:t>
            </w:r>
            <w:r w:rsidRPr="00B940B2">
              <w:rPr>
                <w:rFonts w:ascii="Times New Roman" w:hAnsi="Times New Roman" w:cs="Times New Roman"/>
                <w:spacing w:val="-1"/>
                <w:sz w:val="24"/>
                <w:szCs w:val="24"/>
                <w:lang w:val="ru-RU"/>
              </w:rPr>
              <w:t xml:space="preserve"> </w:t>
            </w:r>
            <w:r w:rsidRPr="00B940B2">
              <w:rPr>
                <w:rFonts w:ascii="Times New Roman" w:hAnsi="Times New Roman" w:cs="Times New Roman"/>
                <w:sz w:val="24"/>
                <w:szCs w:val="24"/>
                <w:lang w:val="ru-RU"/>
              </w:rPr>
              <w:t>«Литературное</w:t>
            </w:r>
            <w:r w:rsidRPr="00B940B2">
              <w:rPr>
                <w:rFonts w:ascii="Times New Roman" w:hAnsi="Times New Roman" w:cs="Times New Roman"/>
                <w:spacing w:val="-7"/>
                <w:sz w:val="24"/>
                <w:szCs w:val="24"/>
                <w:lang w:val="ru-RU"/>
              </w:rPr>
              <w:t xml:space="preserve"> </w:t>
            </w:r>
            <w:r w:rsidRPr="00B940B2">
              <w:rPr>
                <w:rFonts w:ascii="Times New Roman" w:hAnsi="Times New Roman" w:cs="Times New Roman"/>
                <w:sz w:val="24"/>
                <w:szCs w:val="24"/>
                <w:lang w:val="ru-RU"/>
              </w:rPr>
              <w:t>чтение»</w:t>
            </w:r>
          </w:p>
        </w:tc>
        <w:tc>
          <w:tcPr>
            <w:tcW w:w="605" w:type="dxa"/>
          </w:tcPr>
          <w:p w:rsidR="00427408" w:rsidRPr="00B940B2" w:rsidRDefault="00427408" w:rsidP="00D5396B">
            <w:pPr>
              <w:pStyle w:val="TableParagraph"/>
              <w:spacing w:line="275" w:lineRule="exact"/>
              <w:ind w:left="114"/>
              <w:rPr>
                <w:rFonts w:ascii="Times New Roman" w:hAnsi="Times New Roman" w:cs="Times New Roman"/>
                <w:sz w:val="24"/>
                <w:szCs w:val="24"/>
              </w:rPr>
            </w:pPr>
            <w:r w:rsidRPr="00B940B2">
              <w:rPr>
                <w:rFonts w:ascii="Times New Roman" w:hAnsi="Times New Roman" w:cs="Times New Roman"/>
                <w:sz w:val="24"/>
                <w:szCs w:val="24"/>
              </w:rPr>
              <w:t>33</w:t>
            </w:r>
          </w:p>
        </w:tc>
      </w:tr>
      <w:tr w:rsidR="00427408" w:rsidRPr="00B940B2" w:rsidTr="00D5396B">
        <w:trPr>
          <w:trHeight w:val="551"/>
        </w:trPr>
        <w:tc>
          <w:tcPr>
            <w:tcW w:w="747" w:type="dxa"/>
          </w:tcPr>
          <w:p w:rsidR="00427408" w:rsidRPr="00B940B2" w:rsidRDefault="00427408" w:rsidP="00D5396B">
            <w:pPr>
              <w:pStyle w:val="TableParagraph"/>
              <w:spacing w:line="275" w:lineRule="exact"/>
              <w:ind w:left="113"/>
              <w:rPr>
                <w:rFonts w:ascii="Times New Roman" w:hAnsi="Times New Roman" w:cs="Times New Roman"/>
                <w:sz w:val="24"/>
                <w:szCs w:val="24"/>
              </w:rPr>
            </w:pPr>
            <w:r w:rsidRPr="00B940B2">
              <w:rPr>
                <w:rFonts w:ascii="Times New Roman" w:hAnsi="Times New Roman" w:cs="Times New Roman"/>
                <w:sz w:val="24"/>
                <w:szCs w:val="24"/>
              </w:rPr>
              <w:t>2.1.4</w:t>
            </w:r>
          </w:p>
        </w:tc>
        <w:tc>
          <w:tcPr>
            <w:tcW w:w="8508" w:type="dxa"/>
          </w:tcPr>
          <w:p w:rsidR="00427408" w:rsidRPr="00B940B2" w:rsidRDefault="00427408" w:rsidP="00D5396B">
            <w:pPr>
              <w:pStyle w:val="TableParagraph"/>
              <w:spacing w:line="276" w:lineRule="exact"/>
              <w:ind w:left="112" w:right="780"/>
              <w:rPr>
                <w:rFonts w:ascii="Times New Roman" w:hAnsi="Times New Roman" w:cs="Times New Roman"/>
                <w:sz w:val="24"/>
                <w:szCs w:val="24"/>
                <w:lang w:val="ru-RU"/>
              </w:rPr>
            </w:pPr>
            <w:r w:rsidRPr="00B940B2">
              <w:rPr>
                <w:rFonts w:ascii="Times New Roman" w:hAnsi="Times New Roman" w:cs="Times New Roman"/>
                <w:sz w:val="24"/>
                <w:szCs w:val="24"/>
                <w:lang w:val="ru-RU"/>
              </w:rPr>
              <w:t>Федеральная</w:t>
            </w:r>
            <w:r w:rsidRPr="00B940B2">
              <w:rPr>
                <w:rFonts w:ascii="Times New Roman" w:hAnsi="Times New Roman" w:cs="Times New Roman"/>
                <w:spacing w:val="-4"/>
                <w:sz w:val="24"/>
                <w:szCs w:val="24"/>
                <w:lang w:val="ru-RU"/>
              </w:rPr>
              <w:t xml:space="preserve"> </w:t>
            </w:r>
            <w:r w:rsidRPr="00B940B2">
              <w:rPr>
                <w:rFonts w:ascii="Times New Roman" w:hAnsi="Times New Roman" w:cs="Times New Roman"/>
                <w:sz w:val="24"/>
                <w:szCs w:val="24"/>
                <w:lang w:val="ru-RU"/>
              </w:rPr>
              <w:t>рабочая</w:t>
            </w:r>
            <w:r w:rsidRPr="00B940B2">
              <w:rPr>
                <w:rFonts w:ascii="Times New Roman" w:hAnsi="Times New Roman" w:cs="Times New Roman"/>
                <w:spacing w:val="-4"/>
                <w:sz w:val="24"/>
                <w:szCs w:val="24"/>
                <w:lang w:val="ru-RU"/>
              </w:rPr>
              <w:t xml:space="preserve"> </w:t>
            </w:r>
            <w:r w:rsidRPr="00B940B2">
              <w:rPr>
                <w:rFonts w:ascii="Times New Roman" w:hAnsi="Times New Roman" w:cs="Times New Roman"/>
                <w:sz w:val="24"/>
                <w:szCs w:val="24"/>
                <w:lang w:val="ru-RU"/>
              </w:rPr>
              <w:t>программа</w:t>
            </w:r>
            <w:r w:rsidRPr="00B940B2">
              <w:rPr>
                <w:rFonts w:ascii="Times New Roman" w:hAnsi="Times New Roman" w:cs="Times New Roman"/>
                <w:spacing w:val="-4"/>
                <w:sz w:val="24"/>
                <w:szCs w:val="24"/>
                <w:lang w:val="ru-RU"/>
              </w:rPr>
              <w:t xml:space="preserve"> </w:t>
            </w:r>
            <w:r w:rsidRPr="00B940B2">
              <w:rPr>
                <w:rFonts w:ascii="Times New Roman" w:hAnsi="Times New Roman" w:cs="Times New Roman"/>
                <w:sz w:val="24"/>
                <w:szCs w:val="24"/>
                <w:lang w:val="ru-RU"/>
              </w:rPr>
              <w:t>учебного</w:t>
            </w:r>
            <w:r w:rsidRPr="00B940B2">
              <w:rPr>
                <w:rFonts w:ascii="Times New Roman" w:hAnsi="Times New Roman" w:cs="Times New Roman"/>
                <w:spacing w:val="-3"/>
                <w:sz w:val="24"/>
                <w:szCs w:val="24"/>
                <w:lang w:val="ru-RU"/>
              </w:rPr>
              <w:t xml:space="preserve"> </w:t>
            </w:r>
            <w:r w:rsidRPr="00B940B2">
              <w:rPr>
                <w:rFonts w:ascii="Times New Roman" w:hAnsi="Times New Roman" w:cs="Times New Roman"/>
                <w:sz w:val="24"/>
                <w:szCs w:val="24"/>
                <w:lang w:val="ru-RU"/>
              </w:rPr>
              <w:t>предмета</w:t>
            </w:r>
            <w:r w:rsidRPr="00B940B2">
              <w:rPr>
                <w:rFonts w:ascii="Times New Roman" w:hAnsi="Times New Roman" w:cs="Times New Roman"/>
                <w:spacing w:val="52"/>
                <w:sz w:val="24"/>
                <w:szCs w:val="24"/>
                <w:lang w:val="ru-RU"/>
              </w:rPr>
              <w:t xml:space="preserve"> </w:t>
            </w:r>
            <w:r w:rsidRPr="00B940B2">
              <w:rPr>
                <w:rFonts w:ascii="Times New Roman" w:hAnsi="Times New Roman" w:cs="Times New Roman"/>
                <w:sz w:val="24"/>
                <w:szCs w:val="24"/>
                <w:lang w:val="ru-RU"/>
              </w:rPr>
              <w:t>«Иностранныйязык»</w:t>
            </w:r>
            <w:r w:rsidRPr="00B940B2">
              <w:rPr>
                <w:rFonts w:ascii="Times New Roman" w:hAnsi="Times New Roman" w:cs="Times New Roman"/>
                <w:spacing w:val="-57"/>
                <w:sz w:val="24"/>
                <w:szCs w:val="24"/>
                <w:lang w:val="ru-RU"/>
              </w:rPr>
              <w:t xml:space="preserve"> </w:t>
            </w:r>
            <w:r w:rsidRPr="00B940B2">
              <w:rPr>
                <w:rFonts w:ascii="Times New Roman" w:hAnsi="Times New Roman" w:cs="Times New Roman"/>
                <w:sz w:val="24"/>
                <w:szCs w:val="24"/>
                <w:lang w:val="ru-RU"/>
              </w:rPr>
              <w:t>(английский)</w:t>
            </w:r>
          </w:p>
        </w:tc>
        <w:tc>
          <w:tcPr>
            <w:tcW w:w="605" w:type="dxa"/>
          </w:tcPr>
          <w:p w:rsidR="00427408" w:rsidRPr="00B940B2" w:rsidRDefault="009D7FEB" w:rsidP="00D5396B">
            <w:pPr>
              <w:pStyle w:val="TableParagraph"/>
              <w:spacing w:line="275" w:lineRule="exact"/>
              <w:ind w:left="114"/>
              <w:rPr>
                <w:rFonts w:ascii="Times New Roman" w:hAnsi="Times New Roman" w:cs="Times New Roman"/>
                <w:sz w:val="24"/>
                <w:szCs w:val="24"/>
              </w:rPr>
            </w:pPr>
            <w:r>
              <w:rPr>
                <w:rFonts w:ascii="Times New Roman" w:hAnsi="Times New Roman" w:cs="Times New Roman"/>
                <w:sz w:val="24"/>
                <w:szCs w:val="24"/>
              </w:rPr>
              <w:t>52</w:t>
            </w:r>
          </w:p>
        </w:tc>
      </w:tr>
      <w:tr w:rsidR="00427408" w:rsidRPr="00B940B2" w:rsidTr="00D5396B">
        <w:trPr>
          <w:trHeight w:val="275"/>
        </w:trPr>
        <w:tc>
          <w:tcPr>
            <w:tcW w:w="747" w:type="dxa"/>
          </w:tcPr>
          <w:p w:rsidR="00427408" w:rsidRPr="00B940B2" w:rsidRDefault="00427408" w:rsidP="00D5396B">
            <w:pPr>
              <w:pStyle w:val="TableParagraph"/>
              <w:spacing w:line="255" w:lineRule="exact"/>
              <w:ind w:left="113"/>
              <w:rPr>
                <w:rFonts w:ascii="Times New Roman" w:hAnsi="Times New Roman" w:cs="Times New Roman"/>
                <w:sz w:val="24"/>
                <w:szCs w:val="24"/>
              </w:rPr>
            </w:pPr>
            <w:r w:rsidRPr="00B940B2">
              <w:rPr>
                <w:rFonts w:ascii="Times New Roman" w:hAnsi="Times New Roman" w:cs="Times New Roman"/>
                <w:sz w:val="24"/>
                <w:szCs w:val="24"/>
              </w:rPr>
              <w:t>2.1.7</w:t>
            </w:r>
          </w:p>
        </w:tc>
        <w:tc>
          <w:tcPr>
            <w:tcW w:w="8508" w:type="dxa"/>
          </w:tcPr>
          <w:p w:rsidR="00427408" w:rsidRPr="00B940B2" w:rsidRDefault="00427408" w:rsidP="00D5396B">
            <w:pPr>
              <w:pStyle w:val="TableParagraph"/>
              <w:spacing w:line="255" w:lineRule="exact"/>
              <w:ind w:left="112"/>
              <w:rPr>
                <w:rFonts w:ascii="Times New Roman" w:hAnsi="Times New Roman" w:cs="Times New Roman"/>
                <w:sz w:val="24"/>
                <w:szCs w:val="24"/>
                <w:lang w:val="ru-RU"/>
              </w:rPr>
            </w:pPr>
            <w:r w:rsidRPr="00B940B2">
              <w:rPr>
                <w:rFonts w:ascii="Times New Roman" w:hAnsi="Times New Roman" w:cs="Times New Roman"/>
                <w:sz w:val="24"/>
                <w:szCs w:val="24"/>
                <w:lang w:val="ru-RU"/>
              </w:rPr>
              <w:t>Федеральная</w:t>
            </w:r>
            <w:r w:rsidRPr="00B940B2">
              <w:rPr>
                <w:rFonts w:ascii="Times New Roman" w:hAnsi="Times New Roman" w:cs="Times New Roman"/>
                <w:spacing w:val="-4"/>
                <w:sz w:val="24"/>
                <w:szCs w:val="24"/>
                <w:lang w:val="ru-RU"/>
              </w:rPr>
              <w:t xml:space="preserve"> </w:t>
            </w:r>
            <w:r w:rsidRPr="00B940B2">
              <w:rPr>
                <w:rFonts w:ascii="Times New Roman" w:hAnsi="Times New Roman" w:cs="Times New Roman"/>
                <w:sz w:val="24"/>
                <w:szCs w:val="24"/>
                <w:lang w:val="ru-RU"/>
              </w:rPr>
              <w:t>рабочая</w:t>
            </w:r>
            <w:r w:rsidRPr="00B940B2">
              <w:rPr>
                <w:rFonts w:ascii="Times New Roman" w:hAnsi="Times New Roman" w:cs="Times New Roman"/>
                <w:spacing w:val="-4"/>
                <w:sz w:val="24"/>
                <w:szCs w:val="24"/>
                <w:lang w:val="ru-RU"/>
              </w:rPr>
              <w:t xml:space="preserve"> </w:t>
            </w:r>
            <w:r w:rsidRPr="00B940B2">
              <w:rPr>
                <w:rFonts w:ascii="Times New Roman" w:hAnsi="Times New Roman" w:cs="Times New Roman"/>
                <w:sz w:val="24"/>
                <w:szCs w:val="24"/>
                <w:lang w:val="ru-RU"/>
              </w:rPr>
              <w:t>программа</w:t>
            </w:r>
            <w:r w:rsidRPr="00B940B2">
              <w:rPr>
                <w:rFonts w:ascii="Times New Roman" w:hAnsi="Times New Roman" w:cs="Times New Roman"/>
                <w:spacing w:val="-3"/>
                <w:sz w:val="24"/>
                <w:szCs w:val="24"/>
                <w:lang w:val="ru-RU"/>
              </w:rPr>
              <w:t xml:space="preserve"> </w:t>
            </w:r>
            <w:r w:rsidRPr="00B940B2">
              <w:rPr>
                <w:rFonts w:ascii="Times New Roman" w:hAnsi="Times New Roman" w:cs="Times New Roman"/>
                <w:sz w:val="24"/>
                <w:szCs w:val="24"/>
                <w:lang w:val="ru-RU"/>
              </w:rPr>
              <w:t>учебного</w:t>
            </w:r>
            <w:r w:rsidRPr="00B940B2">
              <w:rPr>
                <w:rFonts w:ascii="Times New Roman" w:hAnsi="Times New Roman" w:cs="Times New Roman"/>
                <w:spacing w:val="-4"/>
                <w:sz w:val="24"/>
                <w:szCs w:val="24"/>
                <w:lang w:val="ru-RU"/>
              </w:rPr>
              <w:t xml:space="preserve"> </w:t>
            </w:r>
            <w:r w:rsidRPr="00B940B2">
              <w:rPr>
                <w:rFonts w:ascii="Times New Roman" w:hAnsi="Times New Roman" w:cs="Times New Roman"/>
                <w:sz w:val="24"/>
                <w:szCs w:val="24"/>
                <w:lang w:val="ru-RU"/>
              </w:rPr>
              <w:t>предмета</w:t>
            </w:r>
            <w:r w:rsidRPr="00B940B2">
              <w:rPr>
                <w:rFonts w:ascii="Times New Roman" w:hAnsi="Times New Roman" w:cs="Times New Roman"/>
                <w:spacing w:val="-2"/>
                <w:sz w:val="24"/>
                <w:szCs w:val="24"/>
                <w:lang w:val="ru-RU"/>
              </w:rPr>
              <w:t xml:space="preserve"> </w:t>
            </w:r>
            <w:r w:rsidRPr="00B940B2">
              <w:rPr>
                <w:rFonts w:ascii="Times New Roman" w:hAnsi="Times New Roman" w:cs="Times New Roman"/>
                <w:sz w:val="24"/>
                <w:szCs w:val="24"/>
                <w:lang w:val="ru-RU"/>
              </w:rPr>
              <w:t>«Математика»</w:t>
            </w:r>
          </w:p>
        </w:tc>
        <w:tc>
          <w:tcPr>
            <w:tcW w:w="605" w:type="dxa"/>
          </w:tcPr>
          <w:p w:rsidR="00427408" w:rsidRPr="00B940B2" w:rsidRDefault="009D7FEB" w:rsidP="00D5396B">
            <w:pPr>
              <w:pStyle w:val="TableParagraph"/>
              <w:spacing w:line="255" w:lineRule="exact"/>
              <w:ind w:left="114"/>
              <w:rPr>
                <w:rFonts w:ascii="Times New Roman" w:hAnsi="Times New Roman" w:cs="Times New Roman"/>
                <w:sz w:val="24"/>
                <w:szCs w:val="24"/>
              </w:rPr>
            </w:pPr>
            <w:r>
              <w:rPr>
                <w:rFonts w:ascii="Times New Roman" w:hAnsi="Times New Roman" w:cs="Times New Roman"/>
                <w:sz w:val="24"/>
                <w:szCs w:val="24"/>
              </w:rPr>
              <w:t>71</w:t>
            </w:r>
          </w:p>
        </w:tc>
      </w:tr>
      <w:tr w:rsidR="00427408" w:rsidRPr="00B940B2" w:rsidTr="00D5396B">
        <w:trPr>
          <w:trHeight w:val="390"/>
        </w:trPr>
        <w:tc>
          <w:tcPr>
            <w:tcW w:w="747" w:type="dxa"/>
          </w:tcPr>
          <w:p w:rsidR="00427408" w:rsidRPr="00B940B2" w:rsidRDefault="00427408" w:rsidP="00D5396B">
            <w:pPr>
              <w:pStyle w:val="TableParagraph"/>
              <w:spacing w:line="275" w:lineRule="exact"/>
              <w:ind w:left="113"/>
              <w:rPr>
                <w:rFonts w:ascii="Times New Roman" w:hAnsi="Times New Roman" w:cs="Times New Roman"/>
                <w:sz w:val="24"/>
                <w:szCs w:val="24"/>
              </w:rPr>
            </w:pPr>
            <w:r w:rsidRPr="00B940B2">
              <w:rPr>
                <w:rFonts w:ascii="Times New Roman" w:hAnsi="Times New Roman" w:cs="Times New Roman"/>
                <w:sz w:val="24"/>
                <w:szCs w:val="24"/>
              </w:rPr>
              <w:t>2.1.8</w:t>
            </w:r>
          </w:p>
        </w:tc>
        <w:tc>
          <w:tcPr>
            <w:tcW w:w="8508" w:type="dxa"/>
          </w:tcPr>
          <w:p w:rsidR="00427408" w:rsidRPr="00B940B2" w:rsidRDefault="00427408" w:rsidP="00D5396B">
            <w:pPr>
              <w:pStyle w:val="TableParagraph"/>
              <w:spacing w:line="275" w:lineRule="exact"/>
              <w:ind w:left="112"/>
              <w:rPr>
                <w:rFonts w:ascii="Times New Roman" w:hAnsi="Times New Roman" w:cs="Times New Roman"/>
                <w:sz w:val="24"/>
                <w:szCs w:val="24"/>
                <w:lang w:val="ru-RU"/>
              </w:rPr>
            </w:pPr>
            <w:r w:rsidRPr="00B940B2">
              <w:rPr>
                <w:rFonts w:ascii="Times New Roman" w:hAnsi="Times New Roman" w:cs="Times New Roman"/>
                <w:sz w:val="24"/>
                <w:szCs w:val="24"/>
                <w:lang w:val="ru-RU"/>
              </w:rPr>
              <w:t>Федеральная</w:t>
            </w:r>
            <w:r w:rsidRPr="00B940B2">
              <w:rPr>
                <w:rFonts w:ascii="Times New Roman" w:hAnsi="Times New Roman" w:cs="Times New Roman"/>
                <w:spacing w:val="-4"/>
                <w:sz w:val="24"/>
                <w:szCs w:val="24"/>
                <w:lang w:val="ru-RU"/>
              </w:rPr>
              <w:t xml:space="preserve"> </w:t>
            </w:r>
            <w:r w:rsidRPr="00B940B2">
              <w:rPr>
                <w:rFonts w:ascii="Times New Roman" w:hAnsi="Times New Roman" w:cs="Times New Roman"/>
                <w:sz w:val="24"/>
                <w:szCs w:val="24"/>
                <w:lang w:val="ru-RU"/>
              </w:rPr>
              <w:t>рабочая</w:t>
            </w:r>
            <w:r w:rsidRPr="00B940B2">
              <w:rPr>
                <w:rFonts w:ascii="Times New Roman" w:hAnsi="Times New Roman" w:cs="Times New Roman"/>
                <w:spacing w:val="-4"/>
                <w:sz w:val="24"/>
                <w:szCs w:val="24"/>
                <w:lang w:val="ru-RU"/>
              </w:rPr>
              <w:t xml:space="preserve"> </w:t>
            </w:r>
            <w:r w:rsidRPr="00B940B2">
              <w:rPr>
                <w:rFonts w:ascii="Times New Roman" w:hAnsi="Times New Roman" w:cs="Times New Roman"/>
                <w:sz w:val="24"/>
                <w:szCs w:val="24"/>
                <w:lang w:val="ru-RU"/>
              </w:rPr>
              <w:t>программа</w:t>
            </w:r>
            <w:r w:rsidRPr="00B940B2">
              <w:rPr>
                <w:rFonts w:ascii="Times New Roman" w:hAnsi="Times New Roman" w:cs="Times New Roman"/>
                <w:spacing w:val="-3"/>
                <w:sz w:val="24"/>
                <w:szCs w:val="24"/>
                <w:lang w:val="ru-RU"/>
              </w:rPr>
              <w:t xml:space="preserve"> </w:t>
            </w:r>
            <w:r w:rsidRPr="00B940B2">
              <w:rPr>
                <w:rFonts w:ascii="Times New Roman" w:hAnsi="Times New Roman" w:cs="Times New Roman"/>
                <w:sz w:val="24"/>
                <w:szCs w:val="24"/>
                <w:lang w:val="ru-RU"/>
              </w:rPr>
              <w:t>учебного</w:t>
            </w:r>
            <w:r w:rsidRPr="00B940B2">
              <w:rPr>
                <w:rFonts w:ascii="Times New Roman" w:hAnsi="Times New Roman" w:cs="Times New Roman"/>
                <w:spacing w:val="-4"/>
                <w:sz w:val="24"/>
                <w:szCs w:val="24"/>
                <w:lang w:val="ru-RU"/>
              </w:rPr>
              <w:t xml:space="preserve"> </w:t>
            </w:r>
            <w:r w:rsidRPr="00B940B2">
              <w:rPr>
                <w:rFonts w:ascii="Times New Roman" w:hAnsi="Times New Roman" w:cs="Times New Roman"/>
                <w:sz w:val="24"/>
                <w:szCs w:val="24"/>
                <w:lang w:val="ru-RU"/>
              </w:rPr>
              <w:t>предмета</w:t>
            </w:r>
            <w:r w:rsidRPr="00B940B2">
              <w:rPr>
                <w:rFonts w:ascii="Times New Roman" w:hAnsi="Times New Roman" w:cs="Times New Roman"/>
                <w:spacing w:val="-1"/>
                <w:sz w:val="24"/>
                <w:szCs w:val="24"/>
                <w:lang w:val="ru-RU"/>
              </w:rPr>
              <w:t xml:space="preserve"> </w:t>
            </w:r>
            <w:r w:rsidRPr="00B940B2">
              <w:rPr>
                <w:rFonts w:ascii="Times New Roman" w:hAnsi="Times New Roman" w:cs="Times New Roman"/>
                <w:sz w:val="24"/>
                <w:szCs w:val="24"/>
                <w:lang w:val="ru-RU"/>
              </w:rPr>
              <w:t>«Окружающий</w:t>
            </w:r>
            <w:r w:rsidRPr="00B940B2">
              <w:rPr>
                <w:rFonts w:ascii="Times New Roman" w:hAnsi="Times New Roman" w:cs="Times New Roman"/>
                <w:spacing w:val="-3"/>
                <w:sz w:val="24"/>
                <w:szCs w:val="24"/>
                <w:lang w:val="ru-RU"/>
              </w:rPr>
              <w:t xml:space="preserve"> </w:t>
            </w:r>
            <w:r w:rsidRPr="00B940B2">
              <w:rPr>
                <w:rFonts w:ascii="Times New Roman" w:hAnsi="Times New Roman" w:cs="Times New Roman"/>
                <w:sz w:val="24"/>
                <w:szCs w:val="24"/>
                <w:lang w:val="ru-RU"/>
              </w:rPr>
              <w:t>мир»</w:t>
            </w:r>
          </w:p>
        </w:tc>
        <w:tc>
          <w:tcPr>
            <w:tcW w:w="605" w:type="dxa"/>
          </w:tcPr>
          <w:p w:rsidR="00427408" w:rsidRPr="00B940B2" w:rsidRDefault="009D7FEB" w:rsidP="00D5396B">
            <w:pPr>
              <w:pStyle w:val="TableParagraph"/>
              <w:spacing w:line="275" w:lineRule="exact"/>
              <w:ind w:left="114"/>
              <w:rPr>
                <w:rFonts w:ascii="Times New Roman" w:hAnsi="Times New Roman" w:cs="Times New Roman"/>
                <w:sz w:val="24"/>
                <w:szCs w:val="24"/>
              </w:rPr>
            </w:pPr>
            <w:r>
              <w:rPr>
                <w:rFonts w:ascii="Times New Roman" w:hAnsi="Times New Roman" w:cs="Times New Roman"/>
                <w:sz w:val="24"/>
                <w:szCs w:val="24"/>
              </w:rPr>
              <w:t>86</w:t>
            </w:r>
          </w:p>
        </w:tc>
      </w:tr>
      <w:tr w:rsidR="00427408" w:rsidRPr="00B940B2" w:rsidTr="00D5396B">
        <w:trPr>
          <w:trHeight w:val="580"/>
        </w:trPr>
        <w:tc>
          <w:tcPr>
            <w:tcW w:w="747" w:type="dxa"/>
          </w:tcPr>
          <w:p w:rsidR="00427408" w:rsidRPr="00B940B2" w:rsidRDefault="00427408" w:rsidP="00D5396B">
            <w:pPr>
              <w:pStyle w:val="TableParagraph"/>
              <w:spacing w:line="275" w:lineRule="exact"/>
              <w:ind w:left="113"/>
              <w:rPr>
                <w:rFonts w:ascii="Times New Roman" w:hAnsi="Times New Roman" w:cs="Times New Roman"/>
                <w:sz w:val="24"/>
                <w:szCs w:val="24"/>
              </w:rPr>
            </w:pPr>
            <w:r w:rsidRPr="00B940B2">
              <w:rPr>
                <w:rFonts w:ascii="Times New Roman" w:hAnsi="Times New Roman" w:cs="Times New Roman"/>
                <w:sz w:val="24"/>
                <w:szCs w:val="24"/>
              </w:rPr>
              <w:t>2.1.9</w:t>
            </w:r>
          </w:p>
        </w:tc>
        <w:tc>
          <w:tcPr>
            <w:tcW w:w="8508" w:type="dxa"/>
          </w:tcPr>
          <w:p w:rsidR="00427408" w:rsidRPr="00B940B2" w:rsidRDefault="00427408" w:rsidP="00D5396B">
            <w:pPr>
              <w:pStyle w:val="TableParagraph"/>
              <w:ind w:left="112" w:right="638"/>
              <w:rPr>
                <w:rFonts w:ascii="Times New Roman" w:hAnsi="Times New Roman" w:cs="Times New Roman"/>
                <w:sz w:val="24"/>
                <w:szCs w:val="24"/>
                <w:lang w:val="ru-RU"/>
              </w:rPr>
            </w:pPr>
            <w:r w:rsidRPr="00B940B2">
              <w:rPr>
                <w:rFonts w:ascii="Times New Roman" w:hAnsi="Times New Roman" w:cs="Times New Roman"/>
                <w:sz w:val="24"/>
                <w:szCs w:val="24"/>
                <w:lang w:val="ru-RU"/>
              </w:rPr>
              <w:t>Федеральная рабочая программа учебного предмета «Основы религиозных</w:t>
            </w:r>
            <w:r w:rsidRPr="00B940B2">
              <w:rPr>
                <w:rFonts w:ascii="Times New Roman" w:hAnsi="Times New Roman" w:cs="Times New Roman"/>
                <w:spacing w:val="-57"/>
                <w:sz w:val="24"/>
                <w:szCs w:val="24"/>
                <w:lang w:val="ru-RU"/>
              </w:rPr>
              <w:t xml:space="preserve"> </w:t>
            </w:r>
            <w:r w:rsidRPr="00B940B2">
              <w:rPr>
                <w:rFonts w:ascii="Times New Roman" w:hAnsi="Times New Roman" w:cs="Times New Roman"/>
                <w:sz w:val="24"/>
                <w:szCs w:val="24"/>
                <w:lang w:val="ru-RU"/>
              </w:rPr>
              <w:t>культур</w:t>
            </w:r>
            <w:r w:rsidRPr="00B940B2">
              <w:rPr>
                <w:rFonts w:ascii="Times New Roman" w:hAnsi="Times New Roman" w:cs="Times New Roman"/>
                <w:spacing w:val="-3"/>
                <w:sz w:val="24"/>
                <w:szCs w:val="24"/>
                <w:lang w:val="ru-RU"/>
              </w:rPr>
              <w:t xml:space="preserve"> </w:t>
            </w:r>
            <w:r w:rsidRPr="00B940B2">
              <w:rPr>
                <w:rFonts w:ascii="Times New Roman" w:hAnsi="Times New Roman" w:cs="Times New Roman"/>
                <w:sz w:val="24"/>
                <w:szCs w:val="24"/>
                <w:lang w:val="ru-RU"/>
              </w:rPr>
              <w:t>и светской</w:t>
            </w:r>
            <w:r w:rsidRPr="00B940B2">
              <w:rPr>
                <w:rFonts w:ascii="Times New Roman" w:hAnsi="Times New Roman" w:cs="Times New Roman"/>
                <w:spacing w:val="2"/>
                <w:sz w:val="24"/>
                <w:szCs w:val="24"/>
                <w:lang w:val="ru-RU"/>
              </w:rPr>
              <w:t xml:space="preserve"> </w:t>
            </w:r>
            <w:r w:rsidRPr="00B940B2">
              <w:rPr>
                <w:rFonts w:ascii="Times New Roman" w:hAnsi="Times New Roman" w:cs="Times New Roman"/>
                <w:sz w:val="24"/>
                <w:szCs w:val="24"/>
                <w:lang w:val="ru-RU"/>
              </w:rPr>
              <w:t>этики»</w:t>
            </w:r>
          </w:p>
        </w:tc>
        <w:tc>
          <w:tcPr>
            <w:tcW w:w="605" w:type="dxa"/>
          </w:tcPr>
          <w:p w:rsidR="00427408" w:rsidRPr="00B940B2" w:rsidRDefault="009D7FEB" w:rsidP="00D5396B">
            <w:pPr>
              <w:pStyle w:val="TableParagraph"/>
              <w:spacing w:line="275" w:lineRule="exact"/>
              <w:ind w:left="114"/>
              <w:rPr>
                <w:rFonts w:ascii="Times New Roman" w:hAnsi="Times New Roman" w:cs="Times New Roman"/>
                <w:sz w:val="24"/>
                <w:szCs w:val="24"/>
              </w:rPr>
            </w:pPr>
            <w:r>
              <w:rPr>
                <w:rFonts w:ascii="Times New Roman" w:hAnsi="Times New Roman" w:cs="Times New Roman"/>
                <w:sz w:val="24"/>
                <w:szCs w:val="24"/>
              </w:rPr>
              <w:t>101</w:t>
            </w:r>
          </w:p>
        </w:tc>
      </w:tr>
      <w:tr w:rsidR="00427408" w:rsidRPr="00B940B2" w:rsidTr="00D5396B">
        <w:trPr>
          <w:trHeight w:val="563"/>
        </w:trPr>
        <w:tc>
          <w:tcPr>
            <w:tcW w:w="747" w:type="dxa"/>
          </w:tcPr>
          <w:p w:rsidR="00427408" w:rsidRPr="00B940B2" w:rsidRDefault="00427408" w:rsidP="00D5396B">
            <w:pPr>
              <w:pStyle w:val="TableParagraph"/>
              <w:spacing w:line="275" w:lineRule="exact"/>
              <w:ind w:left="113"/>
              <w:rPr>
                <w:rFonts w:ascii="Times New Roman" w:hAnsi="Times New Roman" w:cs="Times New Roman"/>
                <w:sz w:val="24"/>
                <w:szCs w:val="24"/>
              </w:rPr>
            </w:pPr>
            <w:r w:rsidRPr="00B940B2">
              <w:rPr>
                <w:rFonts w:ascii="Times New Roman" w:hAnsi="Times New Roman" w:cs="Times New Roman"/>
                <w:sz w:val="24"/>
                <w:szCs w:val="24"/>
              </w:rPr>
              <w:t>2.1.10</w:t>
            </w:r>
          </w:p>
        </w:tc>
        <w:tc>
          <w:tcPr>
            <w:tcW w:w="8508" w:type="dxa"/>
          </w:tcPr>
          <w:p w:rsidR="00427408" w:rsidRPr="00B940B2" w:rsidRDefault="00427408" w:rsidP="00D5396B">
            <w:pPr>
              <w:pStyle w:val="TableParagraph"/>
              <w:spacing w:line="276" w:lineRule="exact"/>
              <w:ind w:left="112" w:right="1080"/>
              <w:rPr>
                <w:rFonts w:ascii="Times New Roman" w:hAnsi="Times New Roman" w:cs="Times New Roman"/>
                <w:sz w:val="24"/>
                <w:szCs w:val="24"/>
                <w:lang w:val="ru-RU"/>
              </w:rPr>
            </w:pPr>
            <w:r w:rsidRPr="00B940B2">
              <w:rPr>
                <w:rFonts w:ascii="Times New Roman" w:hAnsi="Times New Roman" w:cs="Times New Roman"/>
                <w:sz w:val="24"/>
                <w:szCs w:val="24"/>
                <w:lang w:val="ru-RU"/>
              </w:rPr>
              <w:t>Федеральная</w:t>
            </w:r>
            <w:r w:rsidRPr="00B940B2">
              <w:rPr>
                <w:rFonts w:ascii="Times New Roman" w:hAnsi="Times New Roman" w:cs="Times New Roman"/>
                <w:spacing w:val="-8"/>
                <w:sz w:val="24"/>
                <w:szCs w:val="24"/>
                <w:lang w:val="ru-RU"/>
              </w:rPr>
              <w:t xml:space="preserve"> </w:t>
            </w:r>
            <w:r w:rsidRPr="00B940B2">
              <w:rPr>
                <w:rFonts w:ascii="Times New Roman" w:hAnsi="Times New Roman" w:cs="Times New Roman"/>
                <w:sz w:val="24"/>
                <w:szCs w:val="24"/>
                <w:lang w:val="ru-RU"/>
              </w:rPr>
              <w:t>рабочая</w:t>
            </w:r>
            <w:r w:rsidRPr="00B940B2">
              <w:rPr>
                <w:rFonts w:ascii="Times New Roman" w:hAnsi="Times New Roman" w:cs="Times New Roman"/>
                <w:spacing w:val="-8"/>
                <w:sz w:val="24"/>
                <w:szCs w:val="24"/>
                <w:lang w:val="ru-RU"/>
              </w:rPr>
              <w:t xml:space="preserve"> </w:t>
            </w:r>
            <w:r w:rsidRPr="00B940B2">
              <w:rPr>
                <w:rFonts w:ascii="Times New Roman" w:hAnsi="Times New Roman" w:cs="Times New Roman"/>
                <w:sz w:val="24"/>
                <w:szCs w:val="24"/>
                <w:lang w:val="ru-RU"/>
              </w:rPr>
              <w:t>программа</w:t>
            </w:r>
            <w:r w:rsidRPr="00B940B2">
              <w:rPr>
                <w:rFonts w:ascii="Times New Roman" w:hAnsi="Times New Roman" w:cs="Times New Roman"/>
                <w:spacing w:val="-4"/>
                <w:sz w:val="24"/>
                <w:szCs w:val="24"/>
                <w:lang w:val="ru-RU"/>
              </w:rPr>
              <w:t xml:space="preserve"> </w:t>
            </w:r>
            <w:r w:rsidRPr="00B940B2">
              <w:rPr>
                <w:rFonts w:ascii="Times New Roman" w:hAnsi="Times New Roman" w:cs="Times New Roman"/>
                <w:sz w:val="24"/>
                <w:szCs w:val="24"/>
                <w:lang w:val="ru-RU"/>
              </w:rPr>
              <w:t>учебного</w:t>
            </w:r>
            <w:r w:rsidRPr="00B940B2">
              <w:rPr>
                <w:rFonts w:ascii="Times New Roman" w:hAnsi="Times New Roman" w:cs="Times New Roman"/>
                <w:spacing w:val="-8"/>
                <w:sz w:val="24"/>
                <w:szCs w:val="24"/>
                <w:lang w:val="ru-RU"/>
              </w:rPr>
              <w:t xml:space="preserve"> </w:t>
            </w:r>
            <w:r w:rsidRPr="00B940B2">
              <w:rPr>
                <w:rFonts w:ascii="Times New Roman" w:hAnsi="Times New Roman" w:cs="Times New Roman"/>
                <w:sz w:val="24"/>
                <w:szCs w:val="24"/>
                <w:lang w:val="ru-RU"/>
              </w:rPr>
              <w:t>предмета</w:t>
            </w:r>
            <w:r w:rsidRPr="00B940B2">
              <w:rPr>
                <w:rFonts w:ascii="Times New Roman" w:hAnsi="Times New Roman" w:cs="Times New Roman"/>
                <w:spacing w:val="-3"/>
                <w:sz w:val="24"/>
                <w:szCs w:val="24"/>
                <w:lang w:val="ru-RU"/>
              </w:rPr>
              <w:t xml:space="preserve"> </w:t>
            </w:r>
            <w:r w:rsidRPr="00B940B2">
              <w:rPr>
                <w:rFonts w:ascii="Times New Roman" w:hAnsi="Times New Roman" w:cs="Times New Roman"/>
                <w:sz w:val="24"/>
                <w:szCs w:val="24"/>
                <w:lang w:val="ru-RU"/>
              </w:rPr>
              <w:t>«Изобразительной</w:t>
            </w:r>
            <w:r w:rsidRPr="00B940B2">
              <w:rPr>
                <w:rFonts w:ascii="Times New Roman" w:hAnsi="Times New Roman" w:cs="Times New Roman"/>
                <w:spacing w:val="-57"/>
                <w:sz w:val="24"/>
                <w:szCs w:val="24"/>
                <w:lang w:val="ru-RU"/>
              </w:rPr>
              <w:t xml:space="preserve"> </w:t>
            </w:r>
            <w:r w:rsidRPr="00B940B2">
              <w:rPr>
                <w:rFonts w:ascii="Times New Roman" w:hAnsi="Times New Roman" w:cs="Times New Roman"/>
                <w:sz w:val="24"/>
                <w:szCs w:val="24"/>
                <w:lang w:val="ru-RU"/>
              </w:rPr>
              <w:t>искусство»</w:t>
            </w:r>
          </w:p>
        </w:tc>
        <w:tc>
          <w:tcPr>
            <w:tcW w:w="605" w:type="dxa"/>
          </w:tcPr>
          <w:p w:rsidR="00427408" w:rsidRPr="00B940B2" w:rsidRDefault="009D7FEB" w:rsidP="00D5396B">
            <w:pPr>
              <w:pStyle w:val="TableParagraph"/>
              <w:spacing w:line="275" w:lineRule="exact"/>
              <w:ind w:left="114"/>
              <w:rPr>
                <w:rFonts w:ascii="Times New Roman" w:hAnsi="Times New Roman" w:cs="Times New Roman"/>
                <w:sz w:val="24"/>
                <w:szCs w:val="24"/>
              </w:rPr>
            </w:pPr>
            <w:r>
              <w:rPr>
                <w:rFonts w:ascii="Times New Roman" w:hAnsi="Times New Roman" w:cs="Times New Roman"/>
                <w:sz w:val="24"/>
                <w:szCs w:val="24"/>
              </w:rPr>
              <w:t>113</w:t>
            </w:r>
          </w:p>
        </w:tc>
      </w:tr>
      <w:tr w:rsidR="00427408" w:rsidRPr="00B940B2" w:rsidTr="00D5396B">
        <w:trPr>
          <w:trHeight w:val="275"/>
        </w:trPr>
        <w:tc>
          <w:tcPr>
            <w:tcW w:w="747" w:type="dxa"/>
          </w:tcPr>
          <w:p w:rsidR="00427408" w:rsidRPr="00B940B2" w:rsidRDefault="00427408" w:rsidP="00D5396B">
            <w:pPr>
              <w:pStyle w:val="TableParagraph"/>
              <w:spacing w:line="256" w:lineRule="exact"/>
              <w:ind w:left="113"/>
              <w:rPr>
                <w:rFonts w:ascii="Times New Roman" w:hAnsi="Times New Roman" w:cs="Times New Roman"/>
                <w:sz w:val="24"/>
                <w:szCs w:val="24"/>
              </w:rPr>
            </w:pPr>
            <w:r w:rsidRPr="00B940B2">
              <w:rPr>
                <w:rFonts w:ascii="Times New Roman" w:hAnsi="Times New Roman" w:cs="Times New Roman"/>
                <w:sz w:val="24"/>
                <w:szCs w:val="24"/>
              </w:rPr>
              <w:t>2.1.11</w:t>
            </w:r>
          </w:p>
        </w:tc>
        <w:tc>
          <w:tcPr>
            <w:tcW w:w="8508" w:type="dxa"/>
          </w:tcPr>
          <w:p w:rsidR="00427408" w:rsidRPr="00B940B2" w:rsidRDefault="00427408" w:rsidP="00D5396B">
            <w:pPr>
              <w:pStyle w:val="TableParagraph"/>
              <w:spacing w:line="256" w:lineRule="exact"/>
              <w:ind w:left="112"/>
              <w:rPr>
                <w:rFonts w:ascii="Times New Roman" w:hAnsi="Times New Roman" w:cs="Times New Roman"/>
                <w:sz w:val="24"/>
                <w:szCs w:val="24"/>
                <w:lang w:val="ru-RU"/>
              </w:rPr>
            </w:pPr>
            <w:r w:rsidRPr="00B940B2">
              <w:rPr>
                <w:rFonts w:ascii="Times New Roman" w:hAnsi="Times New Roman" w:cs="Times New Roman"/>
                <w:sz w:val="24"/>
                <w:szCs w:val="24"/>
                <w:lang w:val="ru-RU"/>
              </w:rPr>
              <w:t>Федеральная</w:t>
            </w:r>
            <w:r w:rsidRPr="00B940B2">
              <w:rPr>
                <w:rFonts w:ascii="Times New Roman" w:hAnsi="Times New Roman" w:cs="Times New Roman"/>
                <w:spacing w:val="-4"/>
                <w:sz w:val="24"/>
                <w:szCs w:val="24"/>
                <w:lang w:val="ru-RU"/>
              </w:rPr>
              <w:t xml:space="preserve"> </w:t>
            </w:r>
            <w:r w:rsidRPr="00B940B2">
              <w:rPr>
                <w:rFonts w:ascii="Times New Roman" w:hAnsi="Times New Roman" w:cs="Times New Roman"/>
                <w:sz w:val="24"/>
                <w:szCs w:val="24"/>
                <w:lang w:val="ru-RU"/>
              </w:rPr>
              <w:t>рабочая</w:t>
            </w:r>
            <w:r w:rsidRPr="00B940B2">
              <w:rPr>
                <w:rFonts w:ascii="Times New Roman" w:hAnsi="Times New Roman" w:cs="Times New Roman"/>
                <w:spacing w:val="-4"/>
                <w:sz w:val="24"/>
                <w:szCs w:val="24"/>
                <w:lang w:val="ru-RU"/>
              </w:rPr>
              <w:t xml:space="preserve"> </w:t>
            </w:r>
            <w:r w:rsidRPr="00B940B2">
              <w:rPr>
                <w:rFonts w:ascii="Times New Roman" w:hAnsi="Times New Roman" w:cs="Times New Roman"/>
                <w:sz w:val="24"/>
                <w:szCs w:val="24"/>
                <w:lang w:val="ru-RU"/>
              </w:rPr>
              <w:t>программа</w:t>
            </w:r>
            <w:r w:rsidRPr="00B940B2">
              <w:rPr>
                <w:rFonts w:ascii="Times New Roman" w:hAnsi="Times New Roman" w:cs="Times New Roman"/>
                <w:spacing w:val="-3"/>
                <w:sz w:val="24"/>
                <w:szCs w:val="24"/>
                <w:lang w:val="ru-RU"/>
              </w:rPr>
              <w:t xml:space="preserve"> </w:t>
            </w:r>
            <w:r w:rsidRPr="00B940B2">
              <w:rPr>
                <w:rFonts w:ascii="Times New Roman" w:hAnsi="Times New Roman" w:cs="Times New Roman"/>
                <w:sz w:val="24"/>
                <w:szCs w:val="24"/>
                <w:lang w:val="ru-RU"/>
              </w:rPr>
              <w:t>учебного</w:t>
            </w:r>
            <w:r w:rsidRPr="00B940B2">
              <w:rPr>
                <w:rFonts w:ascii="Times New Roman" w:hAnsi="Times New Roman" w:cs="Times New Roman"/>
                <w:spacing w:val="-4"/>
                <w:sz w:val="24"/>
                <w:szCs w:val="24"/>
                <w:lang w:val="ru-RU"/>
              </w:rPr>
              <w:t xml:space="preserve"> </w:t>
            </w:r>
            <w:r w:rsidRPr="00B940B2">
              <w:rPr>
                <w:rFonts w:ascii="Times New Roman" w:hAnsi="Times New Roman" w:cs="Times New Roman"/>
                <w:sz w:val="24"/>
                <w:szCs w:val="24"/>
                <w:lang w:val="ru-RU"/>
              </w:rPr>
              <w:t>предмета</w:t>
            </w:r>
            <w:r w:rsidRPr="00B940B2">
              <w:rPr>
                <w:rFonts w:ascii="Times New Roman" w:hAnsi="Times New Roman" w:cs="Times New Roman"/>
                <w:spacing w:val="-2"/>
                <w:sz w:val="24"/>
                <w:szCs w:val="24"/>
                <w:lang w:val="ru-RU"/>
              </w:rPr>
              <w:t xml:space="preserve"> </w:t>
            </w:r>
            <w:r w:rsidRPr="00B940B2">
              <w:rPr>
                <w:rFonts w:ascii="Times New Roman" w:hAnsi="Times New Roman" w:cs="Times New Roman"/>
                <w:sz w:val="24"/>
                <w:szCs w:val="24"/>
                <w:lang w:val="ru-RU"/>
              </w:rPr>
              <w:t>«Музыка»</w:t>
            </w:r>
          </w:p>
        </w:tc>
        <w:tc>
          <w:tcPr>
            <w:tcW w:w="605" w:type="dxa"/>
          </w:tcPr>
          <w:p w:rsidR="00427408" w:rsidRPr="00B940B2" w:rsidRDefault="009D7FEB" w:rsidP="00D5396B">
            <w:pPr>
              <w:pStyle w:val="TableParagraph"/>
              <w:spacing w:line="256" w:lineRule="exact"/>
              <w:ind w:left="114"/>
              <w:rPr>
                <w:rFonts w:ascii="Times New Roman" w:hAnsi="Times New Roman" w:cs="Times New Roman"/>
                <w:sz w:val="24"/>
                <w:szCs w:val="24"/>
              </w:rPr>
            </w:pPr>
            <w:r>
              <w:rPr>
                <w:rFonts w:ascii="Times New Roman" w:hAnsi="Times New Roman" w:cs="Times New Roman"/>
                <w:sz w:val="24"/>
                <w:szCs w:val="24"/>
              </w:rPr>
              <w:t>132</w:t>
            </w:r>
          </w:p>
        </w:tc>
      </w:tr>
      <w:tr w:rsidR="00427408" w:rsidRPr="00B940B2" w:rsidTr="00D5396B">
        <w:trPr>
          <w:trHeight w:val="311"/>
        </w:trPr>
        <w:tc>
          <w:tcPr>
            <w:tcW w:w="747" w:type="dxa"/>
          </w:tcPr>
          <w:p w:rsidR="00427408" w:rsidRPr="00B940B2" w:rsidRDefault="00427408" w:rsidP="00D5396B">
            <w:pPr>
              <w:pStyle w:val="TableParagraph"/>
              <w:spacing w:line="275" w:lineRule="exact"/>
              <w:ind w:left="113"/>
              <w:rPr>
                <w:rFonts w:ascii="Times New Roman" w:hAnsi="Times New Roman" w:cs="Times New Roman"/>
                <w:sz w:val="24"/>
                <w:szCs w:val="24"/>
              </w:rPr>
            </w:pPr>
            <w:r w:rsidRPr="00B940B2">
              <w:rPr>
                <w:rFonts w:ascii="Times New Roman" w:hAnsi="Times New Roman" w:cs="Times New Roman"/>
                <w:sz w:val="24"/>
                <w:szCs w:val="24"/>
              </w:rPr>
              <w:t>2.1.12</w:t>
            </w:r>
          </w:p>
        </w:tc>
        <w:tc>
          <w:tcPr>
            <w:tcW w:w="8508" w:type="dxa"/>
          </w:tcPr>
          <w:p w:rsidR="00427408" w:rsidRPr="00B940B2" w:rsidRDefault="00427408" w:rsidP="00D5396B">
            <w:pPr>
              <w:pStyle w:val="TableParagraph"/>
              <w:spacing w:line="275" w:lineRule="exact"/>
              <w:ind w:left="112"/>
              <w:rPr>
                <w:rFonts w:ascii="Times New Roman" w:hAnsi="Times New Roman" w:cs="Times New Roman"/>
                <w:sz w:val="24"/>
                <w:szCs w:val="24"/>
                <w:lang w:val="ru-RU"/>
              </w:rPr>
            </w:pPr>
            <w:r w:rsidRPr="00B940B2">
              <w:rPr>
                <w:rFonts w:ascii="Times New Roman" w:hAnsi="Times New Roman" w:cs="Times New Roman"/>
                <w:sz w:val="24"/>
                <w:szCs w:val="24"/>
                <w:lang w:val="ru-RU"/>
              </w:rPr>
              <w:t>Федеральная</w:t>
            </w:r>
            <w:r w:rsidRPr="00B940B2">
              <w:rPr>
                <w:rFonts w:ascii="Times New Roman" w:hAnsi="Times New Roman" w:cs="Times New Roman"/>
                <w:spacing w:val="-4"/>
                <w:sz w:val="24"/>
                <w:szCs w:val="24"/>
                <w:lang w:val="ru-RU"/>
              </w:rPr>
              <w:t xml:space="preserve"> </w:t>
            </w:r>
            <w:r w:rsidRPr="00B940B2">
              <w:rPr>
                <w:rFonts w:ascii="Times New Roman" w:hAnsi="Times New Roman" w:cs="Times New Roman"/>
                <w:sz w:val="24"/>
                <w:szCs w:val="24"/>
                <w:lang w:val="ru-RU"/>
              </w:rPr>
              <w:t>рабочая</w:t>
            </w:r>
            <w:r w:rsidRPr="00B940B2">
              <w:rPr>
                <w:rFonts w:ascii="Times New Roman" w:hAnsi="Times New Roman" w:cs="Times New Roman"/>
                <w:spacing w:val="-4"/>
                <w:sz w:val="24"/>
                <w:szCs w:val="24"/>
                <w:lang w:val="ru-RU"/>
              </w:rPr>
              <w:t xml:space="preserve"> </w:t>
            </w:r>
            <w:r w:rsidRPr="00B940B2">
              <w:rPr>
                <w:rFonts w:ascii="Times New Roman" w:hAnsi="Times New Roman" w:cs="Times New Roman"/>
                <w:sz w:val="24"/>
                <w:szCs w:val="24"/>
                <w:lang w:val="ru-RU"/>
              </w:rPr>
              <w:t>программа</w:t>
            </w:r>
            <w:r w:rsidRPr="00B940B2">
              <w:rPr>
                <w:rFonts w:ascii="Times New Roman" w:hAnsi="Times New Roman" w:cs="Times New Roman"/>
                <w:spacing w:val="-3"/>
                <w:sz w:val="24"/>
                <w:szCs w:val="24"/>
                <w:lang w:val="ru-RU"/>
              </w:rPr>
              <w:t xml:space="preserve"> </w:t>
            </w:r>
            <w:r w:rsidRPr="00B940B2">
              <w:rPr>
                <w:rFonts w:ascii="Times New Roman" w:hAnsi="Times New Roman" w:cs="Times New Roman"/>
                <w:sz w:val="24"/>
                <w:szCs w:val="24"/>
                <w:lang w:val="ru-RU"/>
              </w:rPr>
              <w:t>учебного</w:t>
            </w:r>
            <w:r w:rsidRPr="00B940B2">
              <w:rPr>
                <w:rFonts w:ascii="Times New Roman" w:hAnsi="Times New Roman" w:cs="Times New Roman"/>
                <w:spacing w:val="-3"/>
                <w:sz w:val="24"/>
                <w:szCs w:val="24"/>
                <w:lang w:val="ru-RU"/>
              </w:rPr>
              <w:t xml:space="preserve"> </w:t>
            </w:r>
            <w:r w:rsidRPr="00B940B2">
              <w:rPr>
                <w:rFonts w:ascii="Times New Roman" w:hAnsi="Times New Roman" w:cs="Times New Roman"/>
                <w:sz w:val="24"/>
                <w:szCs w:val="24"/>
                <w:lang w:val="ru-RU"/>
              </w:rPr>
              <w:t>предмета</w:t>
            </w:r>
            <w:r w:rsidRPr="00B940B2">
              <w:rPr>
                <w:rFonts w:ascii="Times New Roman" w:hAnsi="Times New Roman" w:cs="Times New Roman"/>
                <w:spacing w:val="-2"/>
                <w:sz w:val="24"/>
                <w:szCs w:val="24"/>
                <w:lang w:val="ru-RU"/>
              </w:rPr>
              <w:t xml:space="preserve"> </w:t>
            </w:r>
            <w:r w:rsidRPr="00B940B2">
              <w:rPr>
                <w:rFonts w:ascii="Times New Roman" w:hAnsi="Times New Roman" w:cs="Times New Roman"/>
                <w:sz w:val="24"/>
                <w:szCs w:val="24"/>
                <w:lang w:val="ru-RU"/>
              </w:rPr>
              <w:t>«Технология»</w:t>
            </w:r>
          </w:p>
        </w:tc>
        <w:tc>
          <w:tcPr>
            <w:tcW w:w="605" w:type="dxa"/>
          </w:tcPr>
          <w:p w:rsidR="00427408" w:rsidRPr="00B940B2" w:rsidRDefault="009D7FEB" w:rsidP="00D5396B">
            <w:pPr>
              <w:pStyle w:val="TableParagraph"/>
              <w:spacing w:line="275" w:lineRule="exact"/>
              <w:ind w:left="114"/>
              <w:rPr>
                <w:rFonts w:ascii="Times New Roman" w:hAnsi="Times New Roman" w:cs="Times New Roman"/>
                <w:sz w:val="24"/>
                <w:szCs w:val="24"/>
              </w:rPr>
            </w:pPr>
            <w:r>
              <w:rPr>
                <w:rFonts w:ascii="Times New Roman" w:hAnsi="Times New Roman" w:cs="Times New Roman"/>
                <w:sz w:val="24"/>
                <w:szCs w:val="24"/>
              </w:rPr>
              <w:t>158</w:t>
            </w:r>
          </w:p>
        </w:tc>
      </w:tr>
      <w:tr w:rsidR="00427408" w:rsidRPr="00B940B2" w:rsidTr="00D5396B">
        <w:trPr>
          <w:trHeight w:val="275"/>
        </w:trPr>
        <w:tc>
          <w:tcPr>
            <w:tcW w:w="747" w:type="dxa"/>
          </w:tcPr>
          <w:p w:rsidR="00427408" w:rsidRPr="00B940B2" w:rsidRDefault="00427408" w:rsidP="00D5396B">
            <w:pPr>
              <w:pStyle w:val="TableParagraph"/>
              <w:spacing w:line="256" w:lineRule="exact"/>
              <w:ind w:left="113"/>
              <w:rPr>
                <w:rFonts w:ascii="Times New Roman" w:hAnsi="Times New Roman" w:cs="Times New Roman"/>
                <w:sz w:val="24"/>
                <w:szCs w:val="24"/>
              </w:rPr>
            </w:pPr>
            <w:r w:rsidRPr="00B940B2">
              <w:rPr>
                <w:rFonts w:ascii="Times New Roman" w:hAnsi="Times New Roman" w:cs="Times New Roman"/>
                <w:sz w:val="24"/>
                <w:szCs w:val="24"/>
              </w:rPr>
              <w:t>2.1.13</w:t>
            </w:r>
          </w:p>
        </w:tc>
        <w:tc>
          <w:tcPr>
            <w:tcW w:w="8508" w:type="dxa"/>
          </w:tcPr>
          <w:p w:rsidR="00427408" w:rsidRPr="00B940B2" w:rsidRDefault="00427408" w:rsidP="00D5396B">
            <w:pPr>
              <w:pStyle w:val="TableParagraph"/>
              <w:spacing w:line="256" w:lineRule="exact"/>
              <w:ind w:left="112"/>
              <w:rPr>
                <w:rFonts w:ascii="Times New Roman" w:hAnsi="Times New Roman" w:cs="Times New Roman"/>
                <w:sz w:val="24"/>
                <w:szCs w:val="24"/>
                <w:lang w:val="ru-RU"/>
              </w:rPr>
            </w:pPr>
            <w:r w:rsidRPr="00B940B2">
              <w:rPr>
                <w:rFonts w:ascii="Times New Roman" w:hAnsi="Times New Roman" w:cs="Times New Roman"/>
                <w:sz w:val="24"/>
                <w:szCs w:val="24"/>
                <w:lang w:val="ru-RU"/>
              </w:rPr>
              <w:t>Федеральная</w:t>
            </w:r>
            <w:r w:rsidRPr="00B940B2">
              <w:rPr>
                <w:rFonts w:ascii="Times New Roman" w:hAnsi="Times New Roman" w:cs="Times New Roman"/>
                <w:spacing w:val="-7"/>
                <w:sz w:val="24"/>
                <w:szCs w:val="24"/>
                <w:lang w:val="ru-RU"/>
              </w:rPr>
              <w:t xml:space="preserve"> </w:t>
            </w:r>
            <w:r w:rsidRPr="00B940B2">
              <w:rPr>
                <w:rFonts w:ascii="Times New Roman" w:hAnsi="Times New Roman" w:cs="Times New Roman"/>
                <w:sz w:val="24"/>
                <w:szCs w:val="24"/>
                <w:lang w:val="ru-RU"/>
              </w:rPr>
              <w:t>рабочая</w:t>
            </w:r>
            <w:r w:rsidRPr="00B940B2">
              <w:rPr>
                <w:rFonts w:ascii="Times New Roman" w:hAnsi="Times New Roman" w:cs="Times New Roman"/>
                <w:spacing w:val="-4"/>
                <w:sz w:val="24"/>
                <w:szCs w:val="24"/>
                <w:lang w:val="ru-RU"/>
              </w:rPr>
              <w:t xml:space="preserve"> </w:t>
            </w:r>
            <w:r w:rsidRPr="00B940B2">
              <w:rPr>
                <w:rFonts w:ascii="Times New Roman" w:hAnsi="Times New Roman" w:cs="Times New Roman"/>
                <w:sz w:val="24"/>
                <w:szCs w:val="24"/>
                <w:lang w:val="ru-RU"/>
              </w:rPr>
              <w:t>программа</w:t>
            </w:r>
            <w:r w:rsidRPr="00B940B2">
              <w:rPr>
                <w:rFonts w:ascii="Times New Roman" w:hAnsi="Times New Roman" w:cs="Times New Roman"/>
                <w:spacing w:val="-3"/>
                <w:sz w:val="24"/>
                <w:szCs w:val="24"/>
                <w:lang w:val="ru-RU"/>
              </w:rPr>
              <w:t xml:space="preserve"> </w:t>
            </w:r>
            <w:r w:rsidRPr="00B940B2">
              <w:rPr>
                <w:rFonts w:ascii="Times New Roman" w:hAnsi="Times New Roman" w:cs="Times New Roman"/>
                <w:sz w:val="24"/>
                <w:szCs w:val="24"/>
                <w:lang w:val="ru-RU"/>
              </w:rPr>
              <w:t>учебного</w:t>
            </w:r>
            <w:r w:rsidRPr="00B940B2">
              <w:rPr>
                <w:rFonts w:ascii="Times New Roman" w:hAnsi="Times New Roman" w:cs="Times New Roman"/>
                <w:spacing w:val="-4"/>
                <w:sz w:val="24"/>
                <w:szCs w:val="24"/>
                <w:lang w:val="ru-RU"/>
              </w:rPr>
              <w:t xml:space="preserve"> </w:t>
            </w:r>
            <w:r w:rsidRPr="00B940B2">
              <w:rPr>
                <w:rFonts w:ascii="Times New Roman" w:hAnsi="Times New Roman" w:cs="Times New Roman"/>
                <w:sz w:val="24"/>
                <w:szCs w:val="24"/>
                <w:lang w:val="ru-RU"/>
              </w:rPr>
              <w:t>предмета</w:t>
            </w:r>
            <w:r w:rsidRPr="00B940B2">
              <w:rPr>
                <w:rFonts w:ascii="Times New Roman" w:hAnsi="Times New Roman" w:cs="Times New Roman"/>
                <w:spacing w:val="-2"/>
                <w:sz w:val="24"/>
                <w:szCs w:val="24"/>
                <w:lang w:val="ru-RU"/>
              </w:rPr>
              <w:t xml:space="preserve"> </w:t>
            </w:r>
            <w:r w:rsidRPr="00B940B2">
              <w:rPr>
                <w:rFonts w:ascii="Times New Roman" w:hAnsi="Times New Roman" w:cs="Times New Roman"/>
                <w:sz w:val="24"/>
                <w:szCs w:val="24"/>
                <w:lang w:val="ru-RU"/>
              </w:rPr>
              <w:t>«Физическая</w:t>
            </w:r>
            <w:r w:rsidRPr="00B940B2">
              <w:rPr>
                <w:rFonts w:ascii="Times New Roman" w:hAnsi="Times New Roman" w:cs="Times New Roman"/>
                <w:spacing w:val="-3"/>
                <w:sz w:val="24"/>
                <w:szCs w:val="24"/>
                <w:lang w:val="ru-RU"/>
              </w:rPr>
              <w:t xml:space="preserve"> </w:t>
            </w:r>
            <w:r w:rsidRPr="00B940B2">
              <w:rPr>
                <w:rFonts w:ascii="Times New Roman" w:hAnsi="Times New Roman" w:cs="Times New Roman"/>
                <w:sz w:val="24"/>
                <w:szCs w:val="24"/>
                <w:lang w:val="ru-RU"/>
              </w:rPr>
              <w:t>культура»</w:t>
            </w:r>
          </w:p>
        </w:tc>
        <w:tc>
          <w:tcPr>
            <w:tcW w:w="605" w:type="dxa"/>
          </w:tcPr>
          <w:p w:rsidR="00427408" w:rsidRPr="00B940B2" w:rsidRDefault="009D7FEB" w:rsidP="00D5396B">
            <w:pPr>
              <w:pStyle w:val="TableParagraph"/>
              <w:spacing w:line="256" w:lineRule="exact"/>
              <w:ind w:left="114"/>
              <w:rPr>
                <w:rFonts w:ascii="Times New Roman" w:hAnsi="Times New Roman" w:cs="Times New Roman"/>
                <w:sz w:val="24"/>
                <w:szCs w:val="24"/>
              </w:rPr>
            </w:pPr>
            <w:r>
              <w:rPr>
                <w:rFonts w:ascii="Times New Roman" w:hAnsi="Times New Roman" w:cs="Times New Roman"/>
                <w:sz w:val="24"/>
                <w:szCs w:val="24"/>
              </w:rPr>
              <w:t>174</w:t>
            </w:r>
          </w:p>
        </w:tc>
      </w:tr>
      <w:tr w:rsidR="00427408" w:rsidRPr="00B940B2" w:rsidTr="00D5396B">
        <w:trPr>
          <w:trHeight w:val="277"/>
        </w:trPr>
        <w:tc>
          <w:tcPr>
            <w:tcW w:w="747" w:type="dxa"/>
          </w:tcPr>
          <w:p w:rsidR="00427408" w:rsidRPr="00B940B2" w:rsidRDefault="00427408" w:rsidP="00D5396B">
            <w:pPr>
              <w:pStyle w:val="TableParagraph"/>
              <w:spacing w:before="1" w:line="257" w:lineRule="exact"/>
              <w:ind w:left="113"/>
              <w:rPr>
                <w:rFonts w:ascii="Times New Roman" w:hAnsi="Times New Roman" w:cs="Times New Roman"/>
                <w:sz w:val="24"/>
                <w:szCs w:val="24"/>
              </w:rPr>
            </w:pPr>
            <w:r w:rsidRPr="00B940B2">
              <w:rPr>
                <w:rFonts w:ascii="Times New Roman" w:hAnsi="Times New Roman" w:cs="Times New Roman"/>
                <w:sz w:val="24"/>
                <w:szCs w:val="24"/>
              </w:rPr>
              <w:t>2.2</w:t>
            </w:r>
          </w:p>
        </w:tc>
        <w:tc>
          <w:tcPr>
            <w:tcW w:w="8508" w:type="dxa"/>
          </w:tcPr>
          <w:p w:rsidR="00427408" w:rsidRPr="00B940B2" w:rsidRDefault="00427408" w:rsidP="00D5396B">
            <w:pPr>
              <w:pStyle w:val="TableParagraph"/>
              <w:spacing w:before="1" w:line="257" w:lineRule="exact"/>
              <w:ind w:left="112"/>
              <w:rPr>
                <w:rFonts w:ascii="Times New Roman" w:hAnsi="Times New Roman" w:cs="Times New Roman"/>
                <w:sz w:val="24"/>
                <w:szCs w:val="24"/>
                <w:lang w:val="ru-RU"/>
              </w:rPr>
            </w:pPr>
            <w:r w:rsidRPr="00B940B2">
              <w:rPr>
                <w:rFonts w:ascii="Times New Roman" w:hAnsi="Times New Roman" w:cs="Times New Roman"/>
                <w:sz w:val="24"/>
                <w:szCs w:val="24"/>
                <w:lang w:val="ru-RU"/>
              </w:rPr>
              <w:t>Программа</w:t>
            </w:r>
            <w:r w:rsidRPr="00B940B2">
              <w:rPr>
                <w:rFonts w:ascii="Times New Roman" w:hAnsi="Times New Roman" w:cs="Times New Roman"/>
                <w:spacing w:val="-6"/>
                <w:sz w:val="24"/>
                <w:szCs w:val="24"/>
                <w:lang w:val="ru-RU"/>
              </w:rPr>
              <w:t xml:space="preserve"> </w:t>
            </w:r>
            <w:r w:rsidRPr="00B940B2">
              <w:rPr>
                <w:rFonts w:ascii="Times New Roman" w:hAnsi="Times New Roman" w:cs="Times New Roman"/>
                <w:sz w:val="24"/>
                <w:szCs w:val="24"/>
                <w:lang w:val="ru-RU"/>
              </w:rPr>
              <w:t>формирования</w:t>
            </w:r>
            <w:r w:rsidRPr="00B940B2">
              <w:rPr>
                <w:rFonts w:ascii="Times New Roman" w:hAnsi="Times New Roman" w:cs="Times New Roman"/>
                <w:spacing w:val="-3"/>
                <w:sz w:val="24"/>
                <w:szCs w:val="24"/>
                <w:lang w:val="ru-RU"/>
              </w:rPr>
              <w:t xml:space="preserve"> </w:t>
            </w:r>
            <w:r w:rsidRPr="00B940B2">
              <w:rPr>
                <w:rFonts w:ascii="Times New Roman" w:hAnsi="Times New Roman" w:cs="Times New Roman"/>
                <w:sz w:val="24"/>
                <w:szCs w:val="24"/>
                <w:lang w:val="ru-RU"/>
              </w:rPr>
              <w:t>УУД</w:t>
            </w:r>
            <w:r w:rsidRPr="00B940B2">
              <w:rPr>
                <w:rFonts w:ascii="Times New Roman" w:hAnsi="Times New Roman" w:cs="Times New Roman"/>
                <w:spacing w:val="-4"/>
                <w:sz w:val="24"/>
                <w:szCs w:val="24"/>
                <w:lang w:val="ru-RU"/>
              </w:rPr>
              <w:t xml:space="preserve"> </w:t>
            </w:r>
            <w:r w:rsidRPr="00B940B2">
              <w:rPr>
                <w:rFonts w:ascii="Times New Roman" w:hAnsi="Times New Roman" w:cs="Times New Roman"/>
                <w:sz w:val="24"/>
                <w:szCs w:val="24"/>
                <w:lang w:val="ru-RU"/>
              </w:rPr>
              <w:t>у</w:t>
            </w:r>
            <w:r w:rsidRPr="00B940B2">
              <w:rPr>
                <w:rFonts w:ascii="Times New Roman" w:hAnsi="Times New Roman" w:cs="Times New Roman"/>
                <w:spacing w:val="-12"/>
                <w:sz w:val="24"/>
                <w:szCs w:val="24"/>
                <w:lang w:val="ru-RU"/>
              </w:rPr>
              <w:t xml:space="preserve"> </w:t>
            </w:r>
            <w:r w:rsidRPr="00B940B2">
              <w:rPr>
                <w:rFonts w:ascii="Times New Roman" w:hAnsi="Times New Roman" w:cs="Times New Roman"/>
                <w:sz w:val="24"/>
                <w:szCs w:val="24"/>
                <w:lang w:val="ru-RU"/>
              </w:rPr>
              <w:t>обучающихся</w:t>
            </w:r>
          </w:p>
        </w:tc>
        <w:tc>
          <w:tcPr>
            <w:tcW w:w="605" w:type="dxa"/>
          </w:tcPr>
          <w:p w:rsidR="00427408" w:rsidRPr="00B940B2" w:rsidRDefault="009D7FEB" w:rsidP="00D5396B">
            <w:pPr>
              <w:pStyle w:val="TableParagraph"/>
              <w:spacing w:before="1" w:line="257" w:lineRule="exact"/>
              <w:ind w:left="114"/>
              <w:rPr>
                <w:rFonts w:ascii="Times New Roman" w:hAnsi="Times New Roman" w:cs="Times New Roman"/>
                <w:sz w:val="24"/>
                <w:szCs w:val="24"/>
              </w:rPr>
            </w:pPr>
            <w:r>
              <w:rPr>
                <w:rFonts w:ascii="Times New Roman" w:hAnsi="Times New Roman" w:cs="Times New Roman"/>
                <w:sz w:val="24"/>
                <w:szCs w:val="24"/>
              </w:rPr>
              <w:t>192</w:t>
            </w:r>
          </w:p>
        </w:tc>
      </w:tr>
      <w:tr w:rsidR="00427408" w:rsidRPr="00B940B2" w:rsidTr="00D5396B">
        <w:trPr>
          <w:trHeight w:val="354"/>
        </w:trPr>
        <w:tc>
          <w:tcPr>
            <w:tcW w:w="747" w:type="dxa"/>
          </w:tcPr>
          <w:p w:rsidR="00427408" w:rsidRPr="00B940B2" w:rsidRDefault="00427408" w:rsidP="00D5396B">
            <w:pPr>
              <w:pStyle w:val="TableParagraph"/>
              <w:spacing w:line="275" w:lineRule="exact"/>
              <w:ind w:left="113"/>
              <w:rPr>
                <w:rFonts w:ascii="Times New Roman" w:hAnsi="Times New Roman" w:cs="Times New Roman"/>
                <w:sz w:val="24"/>
                <w:szCs w:val="24"/>
              </w:rPr>
            </w:pPr>
            <w:r w:rsidRPr="00B940B2">
              <w:rPr>
                <w:rFonts w:ascii="Times New Roman" w:hAnsi="Times New Roman" w:cs="Times New Roman"/>
                <w:sz w:val="24"/>
                <w:szCs w:val="24"/>
              </w:rPr>
              <w:t>2.3</w:t>
            </w:r>
          </w:p>
        </w:tc>
        <w:tc>
          <w:tcPr>
            <w:tcW w:w="8508" w:type="dxa"/>
          </w:tcPr>
          <w:p w:rsidR="00427408" w:rsidRPr="00B940B2" w:rsidRDefault="00CA1B41" w:rsidP="00D5396B">
            <w:pPr>
              <w:pStyle w:val="TableParagraph"/>
              <w:spacing w:line="275" w:lineRule="exact"/>
              <w:ind w:left="112"/>
              <w:rPr>
                <w:rFonts w:ascii="Times New Roman" w:hAnsi="Times New Roman" w:cs="Times New Roman"/>
                <w:sz w:val="24"/>
                <w:szCs w:val="24"/>
              </w:rPr>
            </w:pPr>
            <w:r>
              <w:rPr>
                <w:rFonts w:ascii="Times New Roman" w:hAnsi="Times New Roman" w:cs="Times New Roman"/>
                <w:sz w:val="24"/>
                <w:szCs w:val="24"/>
                <w:lang w:val="ru-RU"/>
              </w:rPr>
              <w:t xml:space="preserve">Федеральная </w:t>
            </w:r>
            <w:r>
              <w:rPr>
                <w:rFonts w:ascii="Times New Roman" w:hAnsi="Times New Roman" w:cs="Times New Roman"/>
                <w:sz w:val="24"/>
                <w:szCs w:val="24"/>
              </w:rPr>
              <w:t>р</w:t>
            </w:r>
            <w:r w:rsidR="00427408" w:rsidRPr="00B940B2">
              <w:rPr>
                <w:rFonts w:ascii="Times New Roman" w:hAnsi="Times New Roman" w:cs="Times New Roman"/>
                <w:sz w:val="24"/>
                <w:szCs w:val="24"/>
              </w:rPr>
              <w:t>абочая</w:t>
            </w:r>
            <w:r w:rsidR="00427408" w:rsidRPr="00B940B2">
              <w:rPr>
                <w:rFonts w:ascii="Times New Roman" w:hAnsi="Times New Roman" w:cs="Times New Roman"/>
                <w:spacing w:val="-6"/>
                <w:sz w:val="24"/>
                <w:szCs w:val="24"/>
              </w:rPr>
              <w:t xml:space="preserve"> </w:t>
            </w:r>
            <w:r w:rsidR="00427408" w:rsidRPr="00B940B2">
              <w:rPr>
                <w:rFonts w:ascii="Times New Roman" w:hAnsi="Times New Roman" w:cs="Times New Roman"/>
                <w:sz w:val="24"/>
                <w:szCs w:val="24"/>
              </w:rPr>
              <w:t>программа</w:t>
            </w:r>
            <w:r w:rsidR="00427408" w:rsidRPr="00B940B2">
              <w:rPr>
                <w:rFonts w:ascii="Times New Roman" w:hAnsi="Times New Roman" w:cs="Times New Roman"/>
                <w:spacing w:val="-5"/>
                <w:sz w:val="24"/>
                <w:szCs w:val="24"/>
              </w:rPr>
              <w:t xml:space="preserve"> </w:t>
            </w:r>
            <w:r w:rsidR="00427408" w:rsidRPr="00B940B2">
              <w:rPr>
                <w:rFonts w:ascii="Times New Roman" w:hAnsi="Times New Roman" w:cs="Times New Roman"/>
                <w:sz w:val="24"/>
                <w:szCs w:val="24"/>
              </w:rPr>
              <w:t>воспитания</w:t>
            </w:r>
          </w:p>
        </w:tc>
        <w:tc>
          <w:tcPr>
            <w:tcW w:w="605" w:type="dxa"/>
          </w:tcPr>
          <w:p w:rsidR="00427408" w:rsidRPr="00B940B2" w:rsidRDefault="009D7FEB" w:rsidP="00D5396B">
            <w:pPr>
              <w:pStyle w:val="TableParagraph"/>
              <w:spacing w:line="275" w:lineRule="exact"/>
              <w:ind w:left="114"/>
              <w:rPr>
                <w:rFonts w:ascii="Times New Roman" w:hAnsi="Times New Roman" w:cs="Times New Roman"/>
                <w:sz w:val="24"/>
                <w:szCs w:val="24"/>
              </w:rPr>
            </w:pPr>
            <w:r>
              <w:rPr>
                <w:rFonts w:ascii="Times New Roman" w:hAnsi="Times New Roman" w:cs="Times New Roman"/>
                <w:sz w:val="24"/>
                <w:szCs w:val="24"/>
              </w:rPr>
              <w:t>196</w:t>
            </w:r>
          </w:p>
        </w:tc>
      </w:tr>
      <w:tr w:rsidR="00427408" w:rsidRPr="00B940B2" w:rsidTr="00D5396B">
        <w:trPr>
          <w:trHeight w:val="275"/>
        </w:trPr>
        <w:tc>
          <w:tcPr>
            <w:tcW w:w="747" w:type="dxa"/>
          </w:tcPr>
          <w:p w:rsidR="00427408" w:rsidRPr="00B940B2" w:rsidRDefault="00427408" w:rsidP="00D5396B">
            <w:pPr>
              <w:pStyle w:val="TableParagraph"/>
              <w:spacing w:line="256" w:lineRule="exact"/>
              <w:ind w:left="113"/>
              <w:rPr>
                <w:rFonts w:ascii="Times New Roman" w:hAnsi="Times New Roman" w:cs="Times New Roman"/>
                <w:sz w:val="24"/>
                <w:szCs w:val="24"/>
              </w:rPr>
            </w:pPr>
            <w:r w:rsidRPr="00B940B2">
              <w:rPr>
                <w:rFonts w:ascii="Times New Roman" w:hAnsi="Times New Roman" w:cs="Times New Roman"/>
                <w:sz w:val="24"/>
                <w:szCs w:val="24"/>
              </w:rPr>
              <w:t>2.3.1</w:t>
            </w:r>
          </w:p>
        </w:tc>
        <w:tc>
          <w:tcPr>
            <w:tcW w:w="8508" w:type="dxa"/>
          </w:tcPr>
          <w:p w:rsidR="00427408" w:rsidRPr="00B940B2" w:rsidRDefault="00427408" w:rsidP="00D5396B">
            <w:pPr>
              <w:pStyle w:val="TableParagraph"/>
              <w:spacing w:line="256" w:lineRule="exact"/>
              <w:ind w:left="112"/>
              <w:rPr>
                <w:rFonts w:ascii="Times New Roman" w:hAnsi="Times New Roman" w:cs="Times New Roman"/>
                <w:sz w:val="24"/>
                <w:szCs w:val="24"/>
              </w:rPr>
            </w:pPr>
            <w:r w:rsidRPr="00B940B2">
              <w:rPr>
                <w:rFonts w:ascii="Times New Roman" w:hAnsi="Times New Roman" w:cs="Times New Roman"/>
                <w:sz w:val="24"/>
                <w:szCs w:val="24"/>
              </w:rPr>
              <w:t>Пояснительная</w:t>
            </w:r>
            <w:r w:rsidRPr="00B940B2">
              <w:rPr>
                <w:rFonts w:ascii="Times New Roman" w:hAnsi="Times New Roman" w:cs="Times New Roman"/>
                <w:spacing w:val="-9"/>
                <w:sz w:val="24"/>
                <w:szCs w:val="24"/>
              </w:rPr>
              <w:t xml:space="preserve"> </w:t>
            </w:r>
            <w:r w:rsidRPr="00B940B2">
              <w:rPr>
                <w:rFonts w:ascii="Times New Roman" w:hAnsi="Times New Roman" w:cs="Times New Roman"/>
                <w:sz w:val="24"/>
                <w:szCs w:val="24"/>
              </w:rPr>
              <w:t>записка</w:t>
            </w:r>
          </w:p>
        </w:tc>
        <w:tc>
          <w:tcPr>
            <w:tcW w:w="605" w:type="dxa"/>
          </w:tcPr>
          <w:p w:rsidR="00427408" w:rsidRPr="00B940B2" w:rsidRDefault="009D7FEB" w:rsidP="00D5396B">
            <w:pPr>
              <w:pStyle w:val="TableParagraph"/>
              <w:spacing w:line="256" w:lineRule="exact"/>
              <w:ind w:left="114"/>
              <w:rPr>
                <w:rFonts w:ascii="Times New Roman" w:hAnsi="Times New Roman" w:cs="Times New Roman"/>
                <w:sz w:val="24"/>
                <w:szCs w:val="24"/>
              </w:rPr>
            </w:pPr>
            <w:r>
              <w:rPr>
                <w:rFonts w:ascii="Times New Roman" w:hAnsi="Times New Roman" w:cs="Times New Roman"/>
                <w:sz w:val="24"/>
                <w:szCs w:val="24"/>
              </w:rPr>
              <w:t>196</w:t>
            </w:r>
          </w:p>
        </w:tc>
      </w:tr>
      <w:tr w:rsidR="00427408" w:rsidRPr="00B940B2" w:rsidTr="00D5396B">
        <w:trPr>
          <w:trHeight w:val="281"/>
        </w:trPr>
        <w:tc>
          <w:tcPr>
            <w:tcW w:w="747" w:type="dxa"/>
          </w:tcPr>
          <w:p w:rsidR="00427408" w:rsidRPr="00B940B2" w:rsidRDefault="00427408" w:rsidP="00D5396B">
            <w:pPr>
              <w:pStyle w:val="TableParagraph"/>
              <w:spacing w:line="261" w:lineRule="exact"/>
              <w:ind w:left="113"/>
              <w:rPr>
                <w:rFonts w:ascii="Times New Roman" w:hAnsi="Times New Roman" w:cs="Times New Roman"/>
                <w:sz w:val="24"/>
                <w:szCs w:val="24"/>
              </w:rPr>
            </w:pPr>
            <w:r w:rsidRPr="00B940B2">
              <w:rPr>
                <w:rFonts w:ascii="Times New Roman" w:hAnsi="Times New Roman" w:cs="Times New Roman"/>
                <w:sz w:val="24"/>
                <w:szCs w:val="24"/>
              </w:rPr>
              <w:t>2.3.2</w:t>
            </w:r>
          </w:p>
        </w:tc>
        <w:tc>
          <w:tcPr>
            <w:tcW w:w="8508" w:type="dxa"/>
          </w:tcPr>
          <w:p w:rsidR="00427408" w:rsidRPr="00B940B2" w:rsidRDefault="00427408" w:rsidP="00D5396B">
            <w:pPr>
              <w:pStyle w:val="TableParagraph"/>
              <w:spacing w:line="261" w:lineRule="exact"/>
              <w:ind w:left="112"/>
              <w:rPr>
                <w:rFonts w:ascii="Times New Roman" w:hAnsi="Times New Roman" w:cs="Times New Roman"/>
                <w:sz w:val="24"/>
                <w:szCs w:val="24"/>
              </w:rPr>
            </w:pPr>
            <w:r w:rsidRPr="00B940B2">
              <w:rPr>
                <w:rFonts w:ascii="Times New Roman" w:hAnsi="Times New Roman" w:cs="Times New Roman"/>
                <w:sz w:val="24"/>
                <w:szCs w:val="24"/>
              </w:rPr>
              <w:t>Целевой</w:t>
            </w:r>
            <w:r w:rsidRPr="00B940B2">
              <w:rPr>
                <w:rFonts w:ascii="Times New Roman" w:hAnsi="Times New Roman" w:cs="Times New Roman"/>
                <w:spacing w:val="-9"/>
                <w:sz w:val="24"/>
                <w:szCs w:val="24"/>
              </w:rPr>
              <w:t xml:space="preserve"> </w:t>
            </w:r>
            <w:r w:rsidRPr="00B940B2">
              <w:rPr>
                <w:rFonts w:ascii="Times New Roman" w:hAnsi="Times New Roman" w:cs="Times New Roman"/>
                <w:sz w:val="24"/>
                <w:szCs w:val="24"/>
              </w:rPr>
              <w:t>раздел</w:t>
            </w:r>
          </w:p>
        </w:tc>
        <w:tc>
          <w:tcPr>
            <w:tcW w:w="605" w:type="dxa"/>
          </w:tcPr>
          <w:p w:rsidR="00427408" w:rsidRPr="00B940B2" w:rsidRDefault="009D7FEB" w:rsidP="00D5396B">
            <w:pPr>
              <w:pStyle w:val="TableParagraph"/>
              <w:spacing w:line="261" w:lineRule="exact"/>
              <w:ind w:left="114"/>
              <w:rPr>
                <w:rFonts w:ascii="Times New Roman" w:hAnsi="Times New Roman" w:cs="Times New Roman"/>
                <w:sz w:val="24"/>
                <w:szCs w:val="24"/>
              </w:rPr>
            </w:pPr>
            <w:r>
              <w:rPr>
                <w:rFonts w:ascii="Times New Roman" w:hAnsi="Times New Roman" w:cs="Times New Roman"/>
                <w:sz w:val="24"/>
                <w:szCs w:val="24"/>
              </w:rPr>
              <w:t>197</w:t>
            </w:r>
          </w:p>
        </w:tc>
      </w:tr>
      <w:tr w:rsidR="00427408" w:rsidRPr="00B940B2" w:rsidTr="00D5396B">
        <w:trPr>
          <w:trHeight w:val="825"/>
        </w:trPr>
        <w:tc>
          <w:tcPr>
            <w:tcW w:w="747" w:type="dxa"/>
          </w:tcPr>
          <w:p w:rsidR="00427408" w:rsidRPr="00B940B2" w:rsidRDefault="00427408" w:rsidP="00D5396B">
            <w:pPr>
              <w:pStyle w:val="TableParagraph"/>
              <w:spacing w:line="270" w:lineRule="exact"/>
              <w:ind w:left="113"/>
              <w:rPr>
                <w:rFonts w:ascii="Times New Roman" w:hAnsi="Times New Roman" w:cs="Times New Roman"/>
                <w:sz w:val="24"/>
                <w:szCs w:val="24"/>
              </w:rPr>
            </w:pPr>
            <w:r w:rsidRPr="00B940B2">
              <w:rPr>
                <w:rFonts w:ascii="Times New Roman" w:hAnsi="Times New Roman" w:cs="Times New Roman"/>
                <w:sz w:val="24"/>
                <w:szCs w:val="24"/>
              </w:rPr>
              <w:t>2.3.3</w:t>
            </w:r>
          </w:p>
        </w:tc>
        <w:tc>
          <w:tcPr>
            <w:tcW w:w="8508" w:type="dxa"/>
          </w:tcPr>
          <w:p w:rsidR="00427408" w:rsidRPr="00B940B2" w:rsidRDefault="00427408" w:rsidP="00D5396B">
            <w:pPr>
              <w:pStyle w:val="TableParagraph"/>
              <w:spacing w:line="270" w:lineRule="exact"/>
              <w:ind w:left="112"/>
              <w:rPr>
                <w:rFonts w:ascii="Times New Roman" w:hAnsi="Times New Roman" w:cs="Times New Roman"/>
                <w:sz w:val="24"/>
                <w:szCs w:val="24"/>
                <w:lang w:val="ru-RU"/>
              </w:rPr>
            </w:pPr>
            <w:r w:rsidRPr="00B940B2">
              <w:rPr>
                <w:rFonts w:ascii="Times New Roman" w:hAnsi="Times New Roman" w:cs="Times New Roman"/>
                <w:sz w:val="24"/>
                <w:szCs w:val="24"/>
                <w:lang w:val="ru-RU"/>
              </w:rPr>
              <w:t>Содержательный</w:t>
            </w:r>
            <w:r w:rsidRPr="00B940B2">
              <w:rPr>
                <w:rFonts w:ascii="Times New Roman" w:hAnsi="Times New Roman" w:cs="Times New Roman"/>
                <w:spacing w:val="-6"/>
                <w:sz w:val="24"/>
                <w:szCs w:val="24"/>
                <w:lang w:val="ru-RU"/>
              </w:rPr>
              <w:t xml:space="preserve"> </w:t>
            </w:r>
            <w:r w:rsidRPr="00B940B2">
              <w:rPr>
                <w:rFonts w:ascii="Times New Roman" w:hAnsi="Times New Roman" w:cs="Times New Roman"/>
                <w:sz w:val="24"/>
                <w:szCs w:val="24"/>
                <w:lang w:val="ru-RU"/>
              </w:rPr>
              <w:t>раздел</w:t>
            </w:r>
          </w:p>
          <w:p w:rsidR="00427408" w:rsidRPr="00B940B2" w:rsidRDefault="00427408" w:rsidP="00D5396B">
            <w:pPr>
              <w:pStyle w:val="TableParagraph"/>
              <w:spacing w:before="2"/>
              <w:ind w:left="112"/>
              <w:rPr>
                <w:rFonts w:ascii="Times New Roman" w:hAnsi="Times New Roman" w:cs="Times New Roman"/>
                <w:sz w:val="24"/>
                <w:szCs w:val="24"/>
                <w:lang w:val="ru-RU"/>
              </w:rPr>
            </w:pPr>
            <w:r w:rsidRPr="00B940B2">
              <w:rPr>
                <w:rFonts w:ascii="Times New Roman" w:hAnsi="Times New Roman" w:cs="Times New Roman"/>
                <w:sz w:val="24"/>
                <w:szCs w:val="24"/>
                <w:lang w:val="ru-RU"/>
              </w:rPr>
              <w:t>Уклад</w:t>
            </w:r>
            <w:r w:rsidRPr="00B940B2">
              <w:rPr>
                <w:rFonts w:ascii="Times New Roman" w:hAnsi="Times New Roman" w:cs="Times New Roman"/>
                <w:spacing w:val="-4"/>
                <w:sz w:val="24"/>
                <w:szCs w:val="24"/>
                <w:lang w:val="ru-RU"/>
              </w:rPr>
              <w:t xml:space="preserve"> </w:t>
            </w:r>
            <w:r w:rsidRPr="00B940B2">
              <w:rPr>
                <w:rFonts w:ascii="Times New Roman" w:hAnsi="Times New Roman" w:cs="Times New Roman"/>
                <w:sz w:val="24"/>
                <w:szCs w:val="24"/>
                <w:lang w:val="ru-RU"/>
              </w:rPr>
              <w:t>образовательной</w:t>
            </w:r>
            <w:r w:rsidRPr="00B940B2">
              <w:rPr>
                <w:rFonts w:ascii="Times New Roman" w:hAnsi="Times New Roman" w:cs="Times New Roman"/>
                <w:spacing w:val="-5"/>
                <w:sz w:val="24"/>
                <w:szCs w:val="24"/>
                <w:lang w:val="ru-RU"/>
              </w:rPr>
              <w:t xml:space="preserve"> </w:t>
            </w:r>
            <w:r w:rsidRPr="00B940B2">
              <w:rPr>
                <w:rFonts w:ascii="Times New Roman" w:hAnsi="Times New Roman" w:cs="Times New Roman"/>
                <w:sz w:val="24"/>
                <w:szCs w:val="24"/>
                <w:lang w:val="ru-RU"/>
              </w:rPr>
              <w:t>организации.</w:t>
            </w:r>
          </w:p>
          <w:p w:rsidR="00427408" w:rsidRPr="00B940B2" w:rsidRDefault="00427408" w:rsidP="00D5396B">
            <w:pPr>
              <w:pStyle w:val="TableParagraph"/>
              <w:spacing w:line="257" w:lineRule="exact"/>
              <w:ind w:left="64"/>
              <w:rPr>
                <w:rFonts w:ascii="Times New Roman" w:hAnsi="Times New Roman" w:cs="Times New Roman"/>
                <w:sz w:val="24"/>
                <w:szCs w:val="24"/>
                <w:lang w:val="ru-RU"/>
              </w:rPr>
            </w:pPr>
            <w:r w:rsidRPr="00B940B2">
              <w:rPr>
                <w:rFonts w:ascii="Times New Roman" w:hAnsi="Times New Roman" w:cs="Times New Roman"/>
                <w:sz w:val="24"/>
                <w:szCs w:val="24"/>
                <w:lang w:val="ru-RU"/>
              </w:rPr>
              <w:t>Виды,</w:t>
            </w:r>
            <w:r w:rsidRPr="00B940B2">
              <w:rPr>
                <w:rFonts w:ascii="Times New Roman" w:hAnsi="Times New Roman" w:cs="Times New Roman"/>
                <w:spacing w:val="-6"/>
                <w:sz w:val="24"/>
                <w:szCs w:val="24"/>
                <w:lang w:val="ru-RU"/>
              </w:rPr>
              <w:t xml:space="preserve"> </w:t>
            </w:r>
            <w:r w:rsidRPr="00B940B2">
              <w:rPr>
                <w:rFonts w:ascii="Times New Roman" w:hAnsi="Times New Roman" w:cs="Times New Roman"/>
                <w:sz w:val="24"/>
                <w:szCs w:val="24"/>
                <w:lang w:val="ru-RU"/>
              </w:rPr>
              <w:t>формы</w:t>
            </w:r>
            <w:r w:rsidRPr="00B940B2">
              <w:rPr>
                <w:rFonts w:ascii="Times New Roman" w:hAnsi="Times New Roman" w:cs="Times New Roman"/>
                <w:spacing w:val="-6"/>
                <w:sz w:val="24"/>
                <w:szCs w:val="24"/>
                <w:lang w:val="ru-RU"/>
              </w:rPr>
              <w:t xml:space="preserve"> </w:t>
            </w:r>
            <w:r w:rsidRPr="00B940B2">
              <w:rPr>
                <w:rFonts w:ascii="Times New Roman" w:hAnsi="Times New Roman" w:cs="Times New Roman"/>
                <w:sz w:val="24"/>
                <w:szCs w:val="24"/>
                <w:lang w:val="ru-RU"/>
              </w:rPr>
              <w:t>и</w:t>
            </w:r>
            <w:r w:rsidRPr="00B940B2">
              <w:rPr>
                <w:rFonts w:ascii="Times New Roman" w:hAnsi="Times New Roman" w:cs="Times New Roman"/>
                <w:spacing w:val="-3"/>
                <w:sz w:val="24"/>
                <w:szCs w:val="24"/>
                <w:lang w:val="ru-RU"/>
              </w:rPr>
              <w:t xml:space="preserve"> </w:t>
            </w:r>
            <w:r w:rsidRPr="00B940B2">
              <w:rPr>
                <w:rFonts w:ascii="Times New Roman" w:hAnsi="Times New Roman" w:cs="Times New Roman"/>
                <w:sz w:val="24"/>
                <w:szCs w:val="24"/>
                <w:lang w:val="ru-RU"/>
              </w:rPr>
              <w:t>содержание</w:t>
            </w:r>
            <w:r w:rsidRPr="00B940B2">
              <w:rPr>
                <w:rFonts w:ascii="Times New Roman" w:hAnsi="Times New Roman" w:cs="Times New Roman"/>
                <w:spacing w:val="-5"/>
                <w:sz w:val="24"/>
                <w:szCs w:val="24"/>
                <w:lang w:val="ru-RU"/>
              </w:rPr>
              <w:t xml:space="preserve"> </w:t>
            </w:r>
            <w:r w:rsidRPr="00B940B2">
              <w:rPr>
                <w:rFonts w:ascii="Times New Roman" w:hAnsi="Times New Roman" w:cs="Times New Roman"/>
                <w:sz w:val="24"/>
                <w:szCs w:val="24"/>
                <w:lang w:val="ru-RU"/>
              </w:rPr>
              <w:t>воспитательной</w:t>
            </w:r>
            <w:r w:rsidRPr="00B940B2">
              <w:rPr>
                <w:rFonts w:ascii="Times New Roman" w:hAnsi="Times New Roman" w:cs="Times New Roman"/>
                <w:spacing w:val="-2"/>
                <w:sz w:val="24"/>
                <w:szCs w:val="24"/>
                <w:lang w:val="ru-RU"/>
              </w:rPr>
              <w:t xml:space="preserve"> </w:t>
            </w:r>
            <w:r w:rsidRPr="00B940B2">
              <w:rPr>
                <w:rFonts w:ascii="Times New Roman" w:hAnsi="Times New Roman" w:cs="Times New Roman"/>
                <w:sz w:val="24"/>
                <w:szCs w:val="24"/>
                <w:lang w:val="ru-RU"/>
              </w:rPr>
              <w:t>деятельности.</w:t>
            </w:r>
          </w:p>
        </w:tc>
        <w:tc>
          <w:tcPr>
            <w:tcW w:w="605" w:type="dxa"/>
          </w:tcPr>
          <w:p w:rsidR="00427408" w:rsidRPr="00B940B2" w:rsidRDefault="009D7FEB" w:rsidP="00D5396B">
            <w:pPr>
              <w:pStyle w:val="TableParagraph"/>
              <w:spacing w:line="275" w:lineRule="exact"/>
              <w:ind w:left="114"/>
              <w:rPr>
                <w:rFonts w:ascii="Times New Roman" w:hAnsi="Times New Roman" w:cs="Times New Roman"/>
                <w:sz w:val="24"/>
                <w:szCs w:val="24"/>
              </w:rPr>
            </w:pPr>
            <w:r>
              <w:rPr>
                <w:rFonts w:ascii="Times New Roman" w:hAnsi="Times New Roman" w:cs="Times New Roman"/>
                <w:sz w:val="24"/>
                <w:szCs w:val="24"/>
              </w:rPr>
              <w:t>200</w:t>
            </w:r>
          </w:p>
        </w:tc>
      </w:tr>
      <w:tr w:rsidR="00427408" w:rsidRPr="00B940B2" w:rsidTr="00D5396B">
        <w:trPr>
          <w:trHeight w:val="280"/>
        </w:trPr>
        <w:tc>
          <w:tcPr>
            <w:tcW w:w="747" w:type="dxa"/>
          </w:tcPr>
          <w:p w:rsidR="00427408" w:rsidRPr="00B940B2" w:rsidRDefault="00427408" w:rsidP="00D5396B">
            <w:pPr>
              <w:pStyle w:val="TableParagraph"/>
              <w:spacing w:line="260" w:lineRule="exact"/>
              <w:ind w:left="113"/>
              <w:rPr>
                <w:rFonts w:ascii="Times New Roman" w:hAnsi="Times New Roman" w:cs="Times New Roman"/>
                <w:sz w:val="24"/>
                <w:szCs w:val="24"/>
              </w:rPr>
            </w:pPr>
            <w:r w:rsidRPr="00B940B2">
              <w:rPr>
                <w:rFonts w:ascii="Times New Roman" w:hAnsi="Times New Roman" w:cs="Times New Roman"/>
                <w:sz w:val="24"/>
                <w:szCs w:val="24"/>
              </w:rPr>
              <w:t>2.3.4</w:t>
            </w:r>
          </w:p>
        </w:tc>
        <w:tc>
          <w:tcPr>
            <w:tcW w:w="8508" w:type="dxa"/>
          </w:tcPr>
          <w:p w:rsidR="00427408" w:rsidRPr="00B940B2" w:rsidRDefault="00427408" w:rsidP="00D5396B">
            <w:pPr>
              <w:pStyle w:val="TableParagraph"/>
              <w:spacing w:line="260" w:lineRule="exact"/>
              <w:ind w:left="112"/>
              <w:rPr>
                <w:rFonts w:ascii="Times New Roman" w:hAnsi="Times New Roman" w:cs="Times New Roman"/>
                <w:sz w:val="24"/>
                <w:szCs w:val="24"/>
                <w:lang w:val="ru-RU"/>
              </w:rPr>
            </w:pPr>
            <w:r w:rsidRPr="00B940B2">
              <w:rPr>
                <w:rFonts w:ascii="Times New Roman" w:hAnsi="Times New Roman" w:cs="Times New Roman"/>
                <w:sz w:val="24"/>
                <w:szCs w:val="24"/>
                <w:lang w:val="ru-RU"/>
              </w:rPr>
              <w:t>Организационный</w:t>
            </w:r>
            <w:r w:rsidRPr="00B940B2">
              <w:rPr>
                <w:rFonts w:ascii="Times New Roman" w:hAnsi="Times New Roman" w:cs="Times New Roman"/>
                <w:spacing w:val="-9"/>
                <w:sz w:val="24"/>
                <w:szCs w:val="24"/>
                <w:lang w:val="ru-RU"/>
              </w:rPr>
              <w:t xml:space="preserve"> </w:t>
            </w:r>
            <w:r w:rsidRPr="00B940B2">
              <w:rPr>
                <w:rFonts w:ascii="Times New Roman" w:hAnsi="Times New Roman" w:cs="Times New Roman"/>
                <w:sz w:val="24"/>
                <w:szCs w:val="24"/>
                <w:lang w:val="ru-RU"/>
              </w:rPr>
              <w:t>раздел</w:t>
            </w:r>
            <w:r w:rsidRPr="00B940B2">
              <w:rPr>
                <w:rFonts w:ascii="Times New Roman" w:hAnsi="Times New Roman" w:cs="Times New Roman"/>
                <w:spacing w:val="-10"/>
                <w:sz w:val="24"/>
                <w:szCs w:val="24"/>
                <w:lang w:val="ru-RU"/>
              </w:rPr>
              <w:t xml:space="preserve"> </w:t>
            </w:r>
            <w:r w:rsidRPr="00B940B2">
              <w:rPr>
                <w:rFonts w:ascii="Times New Roman" w:hAnsi="Times New Roman" w:cs="Times New Roman"/>
                <w:sz w:val="24"/>
                <w:szCs w:val="24"/>
                <w:lang w:val="ru-RU"/>
              </w:rPr>
              <w:t>Рабочей</w:t>
            </w:r>
            <w:r w:rsidRPr="00B940B2">
              <w:rPr>
                <w:rFonts w:ascii="Times New Roman" w:hAnsi="Times New Roman" w:cs="Times New Roman"/>
                <w:spacing w:val="-8"/>
                <w:sz w:val="24"/>
                <w:szCs w:val="24"/>
                <w:lang w:val="ru-RU"/>
              </w:rPr>
              <w:t xml:space="preserve"> </w:t>
            </w:r>
            <w:r w:rsidRPr="00B940B2">
              <w:rPr>
                <w:rFonts w:ascii="Times New Roman" w:hAnsi="Times New Roman" w:cs="Times New Roman"/>
                <w:sz w:val="24"/>
                <w:szCs w:val="24"/>
                <w:lang w:val="ru-RU"/>
              </w:rPr>
              <w:t>программы</w:t>
            </w:r>
            <w:r w:rsidRPr="00B940B2">
              <w:rPr>
                <w:rFonts w:ascii="Times New Roman" w:hAnsi="Times New Roman" w:cs="Times New Roman"/>
                <w:spacing w:val="-7"/>
                <w:sz w:val="24"/>
                <w:szCs w:val="24"/>
                <w:lang w:val="ru-RU"/>
              </w:rPr>
              <w:t xml:space="preserve"> </w:t>
            </w:r>
            <w:r w:rsidRPr="00B940B2">
              <w:rPr>
                <w:rFonts w:ascii="Times New Roman" w:hAnsi="Times New Roman" w:cs="Times New Roman"/>
                <w:sz w:val="24"/>
                <w:szCs w:val="24"/>
                <w:lang w:val="ru-RU"/>
              </w:rPr>
              <w:t>воспитания</w:t>
            </w:r>
          </w:p>
        </w:tc>
        <w:tc>
          <w:tcPr>
            <w:tcW w:w="605" w:type="dxa"/>
          </w:tcPr>
          <w:p w:rsidR="00427408" w:rsidRPr="00B940B2" w:rsidRDefault="009D7FEB" w:rsidP="00D5396B">
            <w:pPr>
              <w:pStyle w:val="TableParagraph"/>
              <w:spacing w:line="260" w:lineRule="exact"/>
              <w:ind w:left="114"/>
              <w:rPr>
                <w:rFonts w:ascii="Times New Roman" w:hAnsi="Times New Roman" w:cs="Times New Roman"/>
                <w:sz w:val="24"/>
                <w:szCs w:val="24"/>
              </w:rPr>
            </w:pPr>
            <w:r>
              <w:rPr>
                <w:rFonts w:ascii="Times New Roman" w:hAnsi="Times New Roman" w:cs="Times New Roman"/>
                <w:sz w:val="24"/>
                <w:szCs w:val="24"/>
              </w:rPr>
              <w:t>213</w:t>
            </w:r>
          </w:p>
        </w:tc>
      </w:tr>
      <w:tr w:rsidR="00427408" w:rsidRPr="00B940B2" w:rsidTr="00D5396B">
        <w:trPr>
          <w:trHeight w:val="280"/>
        </w:trPr>
        <w:tc>
          <w:tcPr>
            <w:tcW w:w="747" w:type="dxa"/>
          </w:tcPr>
          <w:p w:rsidR="00427408" w:rsidRPr="00B940B2" w:rsidRDefault="00427408" w:rsidP="00D5396B">
            <w:pPr>
              <w:pStyle w:val="TableParagraph"/>
              <w:spacing w:line="260" w:lineRule="exact"/>
              <w:ind w:left="113"/>
              <w:rPr>
                <w:rFonts w:ascii="Times New Roman" w:hAnsi="Times New Roman" w:cs="Times New Roman"/>
                <w:b/>
                <w:sz w:val="24"/>
                <w:szCs w:val="24"/>
              </w:rPr>
            </w:pPr>
            <w:r w:rsidRPr="00B940B2">
              <w:rPr>
                <w:rFonts w:ascii="Times New Roman" w:hAnsi="Times New Roman" w:cs="Times New Roman"/>
                <w:b/>
                <w:sz w:val="24"/>
                <w:szCs w:val="24"/>
              </w:rPr>
              <w:t>3</w:t>
            </w:r>
          </w:p>
        </w:tc>
        <w:tc>
          <w:tcPr>
            <w:tcW w:w="8508" w:type="dxa"/>
          </w:tcPr>
          <w:p w:rsidR="00427408" w:rsidRPr="00B940B2" w:rsidRDefault="00427408" w:rsidP="00D5396B">
            <w:pPr>
              <w:pStyle w:val="TableParagraph"/>
              <w:spacing w:line="260" w:lineRule="exact"/>
              <w:ind w:left="112"/>
              <w:rPr>
                <w:rFonts w:ascii="Times New Roman" w:hAnsi="Times New Roman" w:cs="Times New Roman"/>
                <w:b/>
                <w:sz w:val="24"/>
                <w:szCs w:val="24"/>
              </w:rPr>
            </w:pPr>
            <w:r w:rsidRPr="00B940B2">
              <w:rPr>
                <w:rFonts w:ascii="Times New Roman" w:hAnsi="Times New Roman" w:cs="Times New Roman"/>
                <w:b/>
                <w:sz w:val="24"/>
                <w:szCs w:val="24"/>
              </w:rPr>
              <w:t>ОРГАНИЗАЦИОННЫЙ</w:t>
            </w:r>
            <w:r w:rsidRPr="00B940B2">
              <w:rPr>
                <w:rFonts w:ascii="Times New Roman" w:hAnsi="Times New Roman" w:cs="Times New Roman"/>
                <w:b/>
                <w:spacing w:val="-11"/>
                <w:sz w:val="24"/>
                <w:szCs w:val="24"/>
              </w:rPr>
              <w:t xml:space="preserve"> </w:t>
            </w:r>
            <w:r w:rsidRPr="00B940B2">
              <w:rPr>
                <w:rFonts w:ascii="Times New Roman" w:hAnsi="Times New Roman" w:cs="Times New Roman"/>
                <w:b/>
                <w:sz w:val="24"/>
                <w:szCs w:val="24"/>
              </w:rPr>
              <w:t>РАЗДЕЛ</w:t>
            </w:r>
          </w:p>
        </w:tc>
        <w:tc>
          <w:tcPr>
            <w:tcW w:w="605" w:type="dxa"/>
          </w:tcPr>
          <w:p w:rsidR="00427408" w:rsidRPr="00B940B2" w:rsidRDefault="009D7FEB" w:rsidP="00D5396B">
            <w:pPr>
              <w:pStyle w:val="TableParagraph"/>
              <w:spacing w:line="260" w:lineRule="exact"/>
              <w:ind w:left="3"/>
              <w:rPr>
                <w:rFonts w:ascii="Times New Roman" w:hAnsi="Times New Roman" w:cs="Times New Roman"/>
                <w:sz w:val="24"/>
                <w:szCs w:val="24"/>
              </w:rPr>
            </w:pPr>
            <w:r>
              <w:rPr>
                <w:rFonts w:ascii="Times New Roman" w:hAnsi="Times New Roman" w:cs="Times New Roman"/>
                <w:sz w:val="24"/>
                <w:szCs w:val="24"/>
                <w:lang w:val="ru-RU"/>
              </w:rPr>
              <w:t xml:space="preserve">  </w:t>
            </w:r>
            <w:r>
              <w:rPr>
                <w:rFonts w:ascii="Times New Roman" w:hAnsi="Times New Roman" w:cs="Times New Roman"/>
                <w:sz w:val="24"/>
                <w:szCs w:val="24"/>
              </w:rPr>
              <w:t>220</w:t>
            </w:r>
          </w:p>
        </w:tc>
      </w:tr>
      <w:tr w:rsidR="00427408" w:rsidRPr="00B940B2" w:rsidTr="00D5396B">
        <w:trPr>
          <w:trHeight w:val="280"/>
        </w:trPr>
        <w:tc>
          <w:tcPr>
            <w:tcW w:w="747" w:type="dxa"/>
          </w:tcPr>
          <w:p w:rsidR="00427408" w:rsidRPr="00B940B2" w:rsidRDefault="00427408" w:rsidP="00D5396B">
            <w:pPr>
              <w:pStyle w:val="TableParagraph"/>
              <w:spacing w:line="260" w:lineRule="exact"/>
              <w:ind w:left="113"/>
              <w:rPr>
                <w:rFonts w:ascii="Times New Roman" w:hAnsi="Times New Roman" w:cs="Times New Roman"/>
                <w:sz w:val="24"/>
                <w:szCs w:val="24"/>
              </w:rPr>
            </w:pPr>
            <w:r w:rsidRPr="00B940B2">
              <w:rPr>
                <w:rFonts w:ascii="Times New Roman" w:hAnsi="Times New Roman" w:cs="Times New Roman"/>
                <w:sz w:val="24"/>
                <w:szCs w:val="24"/>
              </w:rPr>
              <w:t>3.1</w:t>
            </w:r>
          </w:p>
        </w:tc>
        <w:tc>
          <w:tcPr>
            <w:tcW w:w="8508" w:type="dxa"/>
          </w:tcPr>
          <w:p w:rsidR="00427408" w:rsidRPr="00B940B2" w:rsidRDefault="009D7FEB" w:rsidP="00D5396B">
            <w:pPr>
              <w:pStyle w:val="TableParagraph"/>
              <w:spacing w:line="260" w:lineRule="exact"/>
              <w:ind w:left="112"/>
              <w:rPr>
                <w:rFonts w:ascii="Times New Roman" w:hAnsi="Times New Roman" w:cs="Times New Roman"/>
                <w:sz w:val="24"/>
                <w:szCs w:val="24"/>
              </w:rPr>
            </w:pPr>
            <w:r>
              <w:rPr>
                <w:rFonts w:ascii="Times New Roman" w:hAnsi="Times New Roman" w:cs="Times New Roman"/>
                <w:sz w:val="24"/>
                <w:szCs w:val="24"/>
                <w:lang w:val="ru-RU"/>
              </w:rPr>
              <w:t xml:space="preserve">Федеральный </w:t>
            </w:r>
            <w:r>
              <w:rPr>
                <w:rFonts w:ascii="Times New Roman" w:hAnsi="Times New Roman" w:cs="Times New Roman"/>
                <w:sz w:val="24"/>
                <w:szCs w:val="24"/>
              </w:rPr>
              <w:t>у</w:t>
            </w:r>
            <w:r w:rsidR="00427408" w:rsidRPr="00B940B2">
              <w:rPr>
                <w:rFonts w:ascii="Times New Roman" w:hAnsi="Times New Roman" w:cs="Times New Roman"/>
                <w:sz w:val="24"/>
                <w:szCs w:val="24"/>
              </w:rPr>
              <w:t>чебный</w:t>
            </w:r>
            <w:r w:rsidR="00427408" w:rsidRPr="00B940B2">
              <w:rPr>
                <w:rFonts w:ascii="Times New Roman" w:hAnsi="Times New Roman" w:cs="Times New Roman"/>
                <w:spacing w:val="-1"/>
                <w:sz w:val="24"/>
                <w:szCs w:val="24"/>
              </w:rPr>
              <w:t xml:space="preserve"> </w:t>
            </w:r>
            <w:r w:rsidR="00427408" w:rsidRPr="00B940B2">
              <w:rPr>
                <w:rFonts w:ascii="Times New Roman" w:hAnsi="Times New Roman" w:cs="Times New Roman"/>
                <w:sz w:val="24"/>
                <w:szCs w:val="24"/>
              </w:rPr>
              <w:t>план</w:t>
            </w:r>
          </w:p>
        </w:tc>
        <w:tc>
          <w:tcPr>
            <w:tcW w:w="605" w:type="dxa"/>
          </w:tcPr>
          <w:p w:rsidR="00427408" w:rsidRPr="00B940B2" w:rsidRDefault="009D7FEB" w:rsidP="00D5396B">
            <w:pPr>
              <w:pStyle w:val="TableParagraph"/>
              <w:spacing w:line="260" w:lineRule="exact"/>
              <w:ind w:left="114"/>
              <w:rPr>
                <w:rFonts w:ascii="Times New Roman" w:hAnsi="Times New Roman" w:cs="Times New Roman"/>
                <w:sz w:val="24"/>
                <w:szCs w:val="24"/>
              </w:rPr>
            </w:pPr>
            <w:r>
              <w:rPr>
                <w:rFonts w:ascii="Times New Roman" w:hAnsi="Times New Roman" w:cs="Times New Roman"/>
                <w:sz w:val="24"/>
                <w:szCs w:val="24"/>
              </w:rPr>
              <w:t>220</w:t>
            </w:r>
          </w:p>
        </w:tc>
      </w:tr>
      <w:tr w:rsidR="00427408" w:rsidRPr="00B940B2" w:rsidTr="00D5396B">
        <w:trPr>
          <w:trHeight w:val="282"/>
        </w:trPr>
        <w:tc>
          <w:tcPr>
            <w:tcW w:w="747" w:type="dxa"/>
          </w:tcPr>
          <w:p w:rsidR="00427408" w:rsidRPr="00B940B2" w:rsidRDefault="00427408" w:rsidP="00D5396B">
            <w:pPr>
              <w:pStyle w:val="TableParagraph"/>
              <w:spacing w:line="263" w:lineRule="exact"/>
              <w:ind w:left="113"/>
              <w:rPr>
                <w:rFonts w:ascii="Times New Roman" w:hAnsi="Times New Roman" w:cs="Times New Roman"/>
                <w:sz w:val="24"/>
                <w:szCs w:val="24"/>
              </w:rPr>
            </w:pPr>
            <w:r w:rsidRPr="00B940B2">
              <w:rPr>
                <w:rFonts w:ascii="Times New Roman" w:hAnsi="Times New Roman" w:cs="Times New Roman"/>
                <w:sz w:val="24"/>
                <w:szCs w:val="24"/>
              </w:rPr>
              <w:t>3.2</w:t>
            </w:r>
          </w:p>
        </w:tc>
        <w:tc>
          <w:tcPr>
            <w:tcW w:w="8508" w:type="dxa"/>
          </w:tcPr>
          <w:p w:rsidR="00427408" w:rsidRPr="00B940B2" w:rsidRDefault="009D7FEB" w:rsidP="00D5396B">
            <w:pPr>
              <w:pStyle w:val="TableParagraph"/>
              <w:spacing w:line="263" w:lineRule="exact"/>
              <w:ind w:left="112"/>
              <w:rPr>
                <w:rFonts w:ascii="Times New Roman" w:hAnsi="Times New Roman" w:cs="Times New Roman"/>
                <w:sz w:val="24"/>
                <w:szCs w:val="24"/>
              </w:rPr>
            </w:pPr>
            <w:r>
              <w:rPr>
                <w:rFonts w:ascii="Times New Roman" w:hAnsi="Times New Roman" w:cs="Times New Roman"/>
                <w:sz w:val="24"/>
                <w:szCs w:val="24"/>
                <w:lang w:val="ru-RU"/>
              </w:rPr>
              <w:t xml:space="preserve">Федерадьный </w:t>
            </w:r>
            <w:r>
              <w:rPr>
                <w:rFonts w:ascii="Times New Roman" w:hAnsi="Times New Roman" w:cs="Times New Roman"/>
                <w:sz w:val="24"/>
                <w:szCs w:val="24"/>
              </w:rPr>
              <w:t>к</w:t>
            </w:r>
            <w:r w:rsidR="00427408" w:rsidRPr="00B940B2">
              <w:rPr>
                <w:rFonts w:ascii="Times New Roman" w:hAnsi="Times New Roman" w:cs="Times New Roman"/>
                <w:sz w:val="24"/>
                <w:szCs w:val="24"/>
              </w:rPr>
              <w:t>алендарный</w:t>
            </w:r>
            <w:r w:rsidR="00427408" w:rsidRPr="00B940B2">
              <w:rPr>
                <w:rFonts w:ascii="Times New Roman" w:hAnsi="Times New Roman" w:cs="Times New Roman"/>
                <w:spacing w:val="-3"/>
                <w:sz w:val="24"/>
                <w:szCs w:val="24"/>
              </w:rPr>
              <w:t xml:space="preserve"> </w:t>
            </w:r>
            <w:r w:rsidR="00427408" w:rsidRPr="00B940B2">
              <w:rPr>
                <w:rFonts w:ascii="Times New Roman" w:hAnsi="Times New Roman" w:cs="Times New Roman"/>
                <w:sz w:val="24"/>
                <w:szCs w:val="24"/>
              </w:rPr>
              <w:t>учебный</w:t>
            </w:r>
            <w:r w:rsidR="00427408" w:rsidRPr="00B940B2">
              <w:rPr>
                <w:rFonts w:ascii="Times New Roman" w:hAnsi="Times New Roman" w:cs="Times New Roman"/>
                <w:spacing w:val="-6"/>
                <w:sz w:val="24"/>
                <w:szCs w:val="24"/>
              </w:rPr>
              <w:t xml:space="preserve"> </w:t>
            </w:r>
            <w:r w:rsidR="00427408" w:rsidRPr="00B940B2">
              <w:rPr>
                <w:rFonts w:ascii="Times New Roman" w:hAnsi="Times New Roman" w:cs="Times New Roman"/>
                <w:sz w:val="24"/>
                <w:szCs w:val="24"/>
              </w:rPr>
              <w:t>график</w:t>
            </w:r>
          </w:p>
        </w:tc>
        <w:tc>
          <w:tcPr>
            <w:tcW w:w="605" w:type="dxa"/>
          </w:tcPr>
          <w:p w:rsidR="00427408" w:rsidRPr="00B940B2" w:rsidRDefault="009D7FEB" w:rsidP="00D5396B">
            <w:pPr>
              <w:pStyle w:val="TableParagraph"/>
              <w:spacing w:line="263" w:lineRule="exact"/>
              <w:ind w:left="114"/>
              <w:rPr>
                <w:rFonts w:ascii="Times New Roman" w:hAnsi="Times New Roman" w:cs="Times New Roman"/>
                <w:sz w:val="24"/>
                <w:szCs w:val="24"/>
              </w:rPr>
            </w:pPr>
            <w:r>
              <w:rPr>
                <w:rFonts w:ascii="Times New Roman" w:hAnsi="Times New Roman" w:cs="Times New Roman"/>
                <w:sz w:val="24"/>
                <w:szCs w:val="24"/>
              </w:rPr>
              <w:t>226</w:t>
            </w:r>
          </w:p>
        </w:tc>
      </w:tr>
      <w:tr w:rsidR="00427408" w:rsidRPr="00B940B2" w:rsidTr="00D5396B">
        <w:trPr>
          <w:trHeight w:val="280"/>
        </w:trPr>
        <w:tc>
          <w:tcPr>
            <w:tcW w:w="747" w:type="dxa"/>
          </w:tcPr>
          <w:p w:rsidR="00427408" w:rsidRPr="00B940B2" w:rsidRDefault="00427408" w:rsidP="00D5396B">
            <w:pPr>
              <w:pStyle w:val="TableParagraph"/>
              <w:spacing w:line="260" w:lineRule="exact"/>
              <w:ind w:left="113"/>
              <w:rPr>
                <w:rFonts w:ascii="Times New Roman" w:hAnsi="Times New Roman" w:cs="Times New Roman"/>
                <w:sz w:val="24"/>
                <w:szCs w:val="24"/>
              </w:rPr>
            </w:pPr>
            <w:r w:rsidRPr="00B940B2">
              <w:rPr>
                <w:rFonts w:ascii="Times New Roman" w:hAnsi="Times New Roman" w:cs="Times New Roman"/>
                <w:sz w:val="24"/>
                <w:szCs w:val="24"/>
              </w:rPr>
              <w:t>3.3</w:t>
            </w:r>
          </w:p>
        </w:tc>
        <w:tc>
          <w:tcPr>
            <w:tcW w:w="8508" w:type="dxa"/>
          </w:tcPr>
          <w:p w:rsidR="00427408" w:rsidRPr="00B940B2" w:rsidRDefault="00CA1B41" w:rsidP="00CA1B41">
            <w:pPr>
              <w:pStyle w:val="TableParagraph"/>
              <w:spacing w:line="260" w:lineRule="exact"/>
              <w:rPr>
                <w:rFonts w:ascii="Times New Roman" w:hAnsi="Times New Roman" w:cs="Times New Roman"/>
                <w:sz w:val="24"/>
                <w:szCs w:val="24"/>
              </w:rPr>
            </w:pPr>
            <w:r>
              <w:rPr>
                <w:rFonts w:ascii="Times New Roman" w:hAnsi="Times New Roman" w:cs="Times New Roman"/>
                <w:sz w:val="24"/>
                <w:szCs w:val="24"/>
                <w:lang w:val="ru-RU"/>
              </w:rPr>
              <w:t xml:space="preserve"> </w:t>
            </w:r>
            <w:r w:rsidR="006C76E1">
              <w:rPr>
                <w:rFonts w:ascii="Times New Roman" w:hAnsi="Times New Roman" w:cs="Times New Roman"/>
                <w:sz w:val="24"/>
                <w:szCs w:val="24"/>
                <w:lang w:val="ru-RU"/>
              </w:rPr>
              <w:t>Федеральный п</w:t>
            </w:r>
            <w:r w:rsidR="009D7FEB">
              <w:rPr>
                <w:rFonts w:ascii="Times New Roman" w:hAnsi="Times New Roman" w:cs="Times New Roman"/>
                <w:sz w:val="24"/>
                <w:szCs w:val="24"/>
                <w:lang w:val="ru-RU"/>
              </w:rPr>
              <w:t xml:space="preserve">лан </w:t>
            </w:r>
            <w:r w:rsidR="00427408" w:rsidRPr="00B940B2">
              <w:rPr>
                <w:rFonts w:ascii="Times New Roman" w:hAnsi="Times New Roman" w:cs="Times New Roman"/>
                <w:sz w:val="24"/>
                <w:szCs w:val="24"/>
              </w:rPr>
              <w:t>внеурочной</w:t>
            </w:r>
            <w:r w:rsidR="00427408" w:rsidRPr="00B940B2">
              <w:rPr>
                <w:rFonts w:ascii="Times New Roman" w:hAnsi="Times New Roman" w:cs="Times New Roman"/>
                <w:spacing w:val="-4"/>
                <w:sz w:val="24"/>
                <w:szCs w:val="24"/>
              </w:rPr>
              <w:t xml:space="preserve"> </w:t>
            </w:r>
            <w:r w:rsidR="00427408" w:rsidRPr="00B940B2">
              <w:rPr>
                <w:rFonts w:ascii="Times New Roman" w:hAnsi="Times New Roman" w:cs="Times New Roman"/>
                <w:sz w:val="24"/>
                <w:szCs w:val="24"/>
              </w:rPr>
              <w:t>деятельности</w:t>
            </w:r>
            <w:bookmarkStart w:id="6" w:name="_GoBack"/>
            <w:bookmarkEnd w:id="6"/>
          </w:p>
        </w:tc>
        <w:tc>
          <w:tcPr>
            <w:tcW w:w="605" w:type="dxa"/>
          </w:tcPr>
          <w:p w:rsidR="00427408" w:rsidRPr="00B940B2" w:rsidRDefault="009D7FEB" w:rsidP="00D5396B">
            <w:pPr>
              <w:pStyle w:val="TableParagraph"/>
              <w:spacing w:line="260" w:lineRule="exact"/>
              <w:ind w:left="114"/>
              <w:rPr>
                <w:rFonts w:ascii="Times New Roman" w:hAnsi="Times New Roman" w:cs="Times New Roman"/>
                <w:sz w:val="24"/>
                <w:szCs w:val="24"/>
              </w:rPr>
            </w:pPr>
            <w:r>
              <w:rPr>
                <w:rFonts w:ascii="Times New Roman" w:hAnsi="Times New Roman" w:cs="Times New Roman"/>
                <w:sz w:val="24"/>
                <w:szCs w:val="24"/>
              </w:rPr>
              <w:t>22</w:t>
            </w:r>
            <w:r w:rsidR="00427408" w:rsidRPr="00B940B2">
              <w:rPr>
                <w:rFonts w:ascii="Times New Roman" w:hAnsi="Times New Roman" w:cs="Times New Roman"/>
                <w:sz w:val="24"/>
                <w:szCs w:val="24"/>
              </w:rPr>
              <w:t>9</w:t>
            </w:r>
          </w:p>
        </w:tc>
      </w:tr>
      <w:tr w:rsidR="00427408" w:rsidRPr="00B940B2" w:rsidTr="00D5396B">
        <w:trPr>
          <w:trHeight w:val="280"/>
        </w:trPr>
        <w:tc>
          <w:tcPr>
            <w:tcW w:w="747" w:type="dxa"/>
          </w:tcPr>
          <w:p w:rsidR="00427408" w:rsidRPr="00B940B2" w:rsidRDefault="00427408" w:rsidP="00D5396B">
            <w:pPr>
              <w:pStyle w:val="TableParagraph"/>
              <w:spacing w:line="260" w:lineRule="exact"/>
              <w:ind w:left="113"/>
              <w:rPr>
                <w:rFonts w:ascii="Times New Roman" w:hAnsi="Times New Roman" w:cs="Times New Roman"/>
                <w:sz w:val="24"/>
                <w:szCs w:val="24"/>
              </w:rPr>
            </w:pPr>
            <w:r w:rsidRPr="00B940B2">
              <w:rPr>
                <w:rFonts w:ascii="Times New Roman" w:hAnsi="Times New Roman" w:cs="Times New Roman"/>
                <w:sz w:val="24"/>
                <w:szCs w:val="24"/>
              </w:rPr>
              <w:t>3.4</w:t>
            </w:r>
          </w:p>
        </w:tc>
        <w:tc>
          <w:tcPr>
            <w:tcW w:w="8508" w:type="dxa"/>
          </w:tcPr>
          <w:p w:rsidR="00427408" w:rsidRPr="00CA1B41" w:rsidRDefault="00CA1B41" w:rsidP="00D5396B">
            <w:pPr>
              <w:pStyle w:val="TableParagraph"/>
              <w:spacing w:line="260" w:lineRule="exact"/>
              <w:ind w:left="112"/>
              <w:rPr>
                <w:rFonts w:ascii="Times New Roman" w:hAnsi="Times New Roman" w:cs="Times New Roman"/>
                <w:sz w:val="24"/>
                <w:szCs w:val="24"/>
                <w:lang w:val="ru-RU"/>
              </w:rPr>
            </w:pPr>
            <w:r>
              <w:rPr>
                <w:rFonts w:ascii="Times New Roman" w:hAnsi="Times New Roman" w:cs="Times New Roman"/>
                <w:sz w:val="24"/>
                <w:szCs w:val="24"/>
                <w:lang w:val="ru-RU"/>
              </w:rPr>
              <w:t xml:space="preserve">Федеральный </w:t>
            </w:r>
            <w:r w:rsidRPr="00CA1B41">
              <w:rPr>
                <w:rFonts w:ascii="Times New Roman" w:hAnsi="Times New Roman" w:cs="Times New Roman"/>
                <w:sz w:val="24"/>
                <w:szCs w:val="24"/>
                <w:lang w:val="ru-RU"/>
              </w:rPr>
              <w:t>к</w:t>
            </w:r>
            <w:r w:rsidR="00427408" w:rsidRPr="00CA1B41">
              <w:rPr>
                <w:rFonts w:ascii="Times New Roman" w:hAnsi="Times New Roman" w:cs="Times New Roman"/>
                <w:sz w:val="24"/>
                <w:szCs w:val="24"/>
                <w:lang w:val="ru-RU"/>
              </w:rPr>
              <w:t>алендарный</w:t>
            </w:r>
            <w:r w:rsidR="00427408" w:rsidRPr="00CA1B41">
              <w:rPr>
                <w:rFonts w:ascii="Times New Roman" w:hAnsi="Times New Roman" w:cs="Times New Roman"/>
                <w:spacing w:val="-5"/>
                <w:sz w:val="24"/>
                <w:szCs w:val="24"/>
                <w:lang w:val="ru-RU"/>
              </w:rPr>
              <w:t xml:space="preserve"> </w:t>
            </w:r>
            <w:r w:rsidR="00427408" w:rsidRPr="00CA1B41">
              <w:rPr>
                <w:rFonts w:ascii="Times New Roman" w:hAnsi="Times New Roman" w:cs="Times New Roman"/>
                <w:sz w:val="24"/>
                <w:szCs w:val="24"/>
                <w:lang w:val="ru-RU"/>
              </w:rPr>
              <w:t>план</w:t>
            </w:r>
            <w:r w:rsidR="00427408" w:rsidRPr="00CA1B41">
              <w:rPr>
                <w:rFonts w:ascii="Times New Roman" w:hAnsi="Times New Roman" w:cs="Times New Roman"/>
                <w:spacing w:val="-6"/>
                <w:sz w:val="24"/>
                <w:szCs w:val="24"/>
                <w:lang w:val="ru-RU"/>
              </w:rPr>
              <w:t xml:space="preserve"> </w:t>
            </w:r>
            <w:r w:rsidR="00427408" w:rsidRPr="00CA1B41">
              <w:rPr>
                <w:rFonts w:ascii="Times New Roman" w:hAnsi="Times New Roman" w:cs="Times New Roman"/>
                <w:sz w:val="24"/>
                <w:szCs w:val="24"/>
                <w:lang w:val="ru-RU"/>
              </w:rPr>
              <w:t>воспитательной</w:t>
            </w:r>
            <w:r w:rsidR="00427408" w:rsidRPr="00CA1B41">
              <w:rPr>
                <w:rFonts w:ascii="Times New Roman" w:hAnsi="Times New Roman" w:cs="Times New Roman"/>
                <w:spacing w:val="-4"/>
                <w:sz w:val="24"/>
                <w:szCs w:val="24"/>
                <w:lang w:val="ru-RU"/>
              </w:rPr>
              <w:t xml:space="preserve"> </w:t>
            </w:r>
            <w:r w:rsidR="00427408" w:rsidRPr="00CA1B41">
              <w:rPr>
                <w:rFonts w:ascii="Times New Roman" w:hAnsi="Times New Roman" w:cs="Times New Roman"/>
                <w:sz w:val="24"/>
                <w:szCs w:val="24"/>
                <w:lang w:val="ru-RU"/>
              </w:rPr>
              <w:t>работы</w:t>
            </w:r>
          </w:p>
        </w:tc>
        <w:tc>
          <w:tcPr>
            <w:tcW w:w="605" w:type="dxa"/>
          </w:tcPr>
          <w:p w:rsidR="00427408" w:rsidRPr="00B940B2" w:rsidRDefault="009D7FEB" w:rsidP="00D5396B">
            <w:pPr>
              <w:pStyle w:val="TableParagraph"/>
              <w:spacing w:line="260" w:lineRule="exact"/>
              <w:ind w:left="114"/>
              <w:rPr>
                <w:rFonts w:ascii="Times New Roman" w:hAnsi="Times New Roman" w:cs="Times New Roman"/>
                <w:sz w:val="24"/>
                <w:szCs w:val="24"/>
              </w:rPr>
            </w:pPr>
            <w:r>
              <w:rPr>
                <w:rFonts w:ascii="Times New Roman" w:hAnsi="Times New Roman" w:cs="Times New Roman"/>
                <w:sz w:val="24"/>
                <w:szCs w:val="24"/>
              </w:rPr>
              <w:t>235</w:t>
            </w:r>
          </w:p>
        </w:tc>
      </w:tr>
      <w:tr w:rsidR="00427408" w:rsidRPr="00B940B2" w:rsidTr="00D5396B">
        <w:trPr>
          <w:trHeight w:val="282"/>
        </w:trPr>
        <w:tc>
          <w:tcPr>
            <w:tcW w:w="747" w:type="dxa"/>
          </w:tcPr>
          <w:p w:rsidR="00427408" w:rsidRPr="00B940B2" w:rsidRDefault="00427408" w:rsidP="00D5396B">
            <w:pPr>
              <w:pStyle w:val="TableParagraph"/>
              <w:spacing w:line="263" w:lineRule="exact"/>
              <w:ind w:left="113"/>
              <w:rPr>
                <w:rFonts w:ascii="Times New Roman" w:hAnsi="Times New Roman" w:cs="Times New Roman"/>
                <w:sz w:val="24"/>
                <w:szCs w:val="24"/>
              </w:rPr>
            </w:pPr>
            <w:r w:rsidRPr="00B940B2">
              <w:rPr>
                <w:rFonts w:ascii="Times New Roman" w:hAnsi="Times New Roman" w:cs="Times New Roman"/>
                <w:sz w:val="24"/>
                <w:szCs w:val="24"/>
              </w:rPr>
              <w:t>3.5</w:t>
            </w:r>
          </w:p>
        </w:tc>
        <w:tc>
          <w:tcPr>
            <w:tcW w:w="8508" w:type="dxa"/>
          </w:tcPr>
          <w:p w:rsidR="00427408" w:rsidRPr="00B940B2" w:rsidRDefault="006C76E1" w:rsidP="00D5396B">
            <w:pPr>
              <w:pStyle w:val="TableParagraph"/>
              <w:spacing w:line="263" w:lineRule="exact"/>
              <w:ind w:left="112"/>
              <w:rPr>
                <w:rFonts w:ascii="Times New Roman" w:hAnsi="Times New Roman" w:cs="Times New Roman"/>
                <w:sz w:val="24"/>
                <w:szCs w:val="24"/>
                <w:lang w:val="ru-RU"/>
              </w:rPr>
            </w:pPr>
            <w:r>
              <w:rPr>
                <w:rFonts w:ascii="Times New Roman" w:hAnsi="Times New Roman" w:cs="Times New Roman"/>
                <w:sz w:val="24"/>
                <w:szCs w:val="24"/>
                <w:lang w:val="ru-RU"/>
              </w:rPr>
              <w:t>Система</w:t>
            </w:r>
            <w:r w:rsidR="00427408" w:rsidRPr="00B940B2">
              <w:rPr>
                <w:rFonts w:ascii="Times New Roman" w:hAnsi="Times New Roman" w:cs="Times New Roman"/>
                <w:spacing w:val="-5"/>
                <w:sz w:val="24"/>
                <w:szCs w:val="24"/>
                <w:lang w:val="ru-RU"/>
              </w:rPr>
              <w:t xml:space="preserve"> </w:t>
            </w:r>
            <w:r w:rsidR="00427408" w:rsidRPr="00B940B2">
              <w:rPr>
                <w:rFonts w:ascii="Times New Roman" w:hAnsi="Times New Roman" w:cs="Times New Roman"/>
                <w:sz w:val="24"/>
                <w:szCs w:val="24"/>
                <w:lang w:val="ru-RU"/>
              </w:rPr>
              <w:t>условий</w:t>
            </w:r>
            <w:r w:rsidR="00427408" w:rsidRPr="00B940B2">
              <w:rPr>
                <w:rFonts w:ascii="Times New Roman" w:hAnsi="Times New Roman" w:cs="Times New Roman"/>
                <w:spacing w:val="-5"/>
                <w:sz w:val="24"/>
                <w:szCs w:val="24"/>
                <w:lang w:val="ru-RU"/>
              </w:rPr>
              <w:t xml:space="preserve"> </w:t>
            </w:r>
            <w:r w:rsidR="00427408" w:rsidRPr="00B940B2">
              <w:rPr>
                <w:rFonts w:ascii="Times New Roman" w:hAnsi="Times New Roman" w:cs="Times New Roman"/>
                <w:sz w:val="24"/>
                <w:szCs w:val="24"/>
                <w:lang w:val="ru-RU"/>
              </w:rPr>
              <w:t>реализации</w:t>
            </w:r>
            <w:r w:rsidR="00427408" w:rsidRPr="00B940B2">
              <w:rPr>
                <w:rFonts w:ascii="Times New Roman" w:hAnsi="Times New Roman" w:cs="Times New Roman"/>
                <w:spacing w:val="-5"/>
                <w:sz w:val="24"/>
                <w:szCs w:val="24"/>
                <w:lang w:val="ru-RU"/>
              </w:rPr>
              <w:t xml:space="preserve"> </w:t>
            </w:r>
            <w:r w:rsidR="00427408" w:rsidRPr="00B940B2">
              <w:rPr>
                <w:rFonts w:ascii="Times New Roman" w:hAnsi="Times New Roman" w:cs="Times New Roman"/>
                <w:sz w:val="24"/>
                <w:szCs w:val="24"/>
                <w:lang w:val="ru-RU"/>
              </w:rPr>
              <w:t>программы</w:t>
            </w:r>
            <w:r w:rsidR="00427408" w:rsidRPr="00B940B2">
              <w:rPr>
                <w:rFonts w:ascii="Times New Roman" w:hAnsi="Times New Roman" w:cs="Times New Roman"/>
                <w:spacing w:val="-5"/>
                <w:sz w:val="24"/>
                <w:szCs w:val="24"/>
                <w:lang w:val="ru-RU"/>
              </w:rPr>
              <w:t xml:space="preserve"> </w:t>
            </w:r>
            <w:r w:rsidR="00427408" w:rsidRPr="00B940B2">
              <w:rPr>
                <w:rFonts w:ascii="Times New Roman" w:hAnsi="Times New Roman" w:cs="Times New Roman"/>
                <w:sz w:val="24"/>
                <w:szCs w:val="24"/>
                <w:lang w:val="ru-RU"/>
              </w:rPr>
              <w:t>начального</w:t>
            </w:r>
            <w:r w:rsidR="00427408" w:rsidRPr="00B940B2">
              <w:rPr>
                <w:rFonts w:ascii="Times New Roman" w:hAnsi="Times New Roman" w:cs="Times New Roman"/>
                <w:spacing w:val="-3"/>
                <w:sz w:val="24"/>
                <w:szCs w:val="24"/>
                <w:lang w:val="ru-RU"/>
              </w:rPr>
              <w:t xml:space="preserve"> </w:t>
            </w:r>
            <w:r w:rsidR="00427408" w:rsidRPr="00B940B2">
              <w:rPr>
                <w:rFonts w:ascii="Times New Roman" w:hAnsi="Times New Roman" w:cs="Times New Roman"/>
                <w:sz w:val="24"/>
                <w:szCs w:val="24"/>
                <w:lang w:val="ru-RU"/>
              </w:rPr>
              <w:t>общего</w:t>
            </w:r>
            <w:r w:rsidR="00427408" w:rsidRPr="00B940B2">
              <w:rPr>
                <w:rFonts w:ascii="Times New Roman" w:hAnsi="Times New Roman" w:cs="Times New Roman"/>
                <w:spacing w:val="-4"/>
                <w:sz w:val="24"/>
                <w:szCs w:val="24"/>
                <w:lang w:val="ru-RU"/>
              </w:rPr>
              <w:t xml:space="preserve"> </w:t>
            </w:r>
            <w:r w:rsidR="00427408" w:rsidRPr="00B940B2">
              <w:rPr>
                <w:rFonts w:ascii="Times New Roman" w:hAnsi="Times New Roman" w:cs="Times New Roman"/>
                <w:sz w:val="24"/>
                <w:szCs w:val="24"/>
                <w:lang w:val="ru-RU"/>
              </w:rPr>
              <w:t>образования</w:t>
            </w:r>
          </w:p>
        </w:tc>
        <w:tc>
          <w:tcPr>
            <w:tcW w:w="605" w:type="dxa"/>
          </w:tcPr>
          <w:p w:rsidR="00427408" w:rsidRPr="00B940B2" w:rsidRDefault="009D7FEB" w:rsidP="00D5396B">
            <w:pPr>
              <w:pStyle w:val="TableParagraph"/>
              <w:spacing w:line="263" w:lineRule="exact"/>
              <w:ind w:left="114"/>
              <w:rPr>
                <w:rFonts w:ascii="Times New Roman" w:hAnsi="Times New Roman" w:cs="Times New Roman"/>
                <w:sz w:val="24"/>
                <w:szCs w:val="24"/>
              </w:rPr>
            </w:pPr>
            <w:r>
              <w:rPr>
                <w:rFonts w:ascii="Times New Roman" w:hAnsi="Times New Roman" w:cs="Times New Roman"/>
                <w:sz w:val="24"/>
                <w:szCs w:val="24"/>
              </w:rPr>
              <w:t>259</w:t>
            </w:r>
          </w:p>
        </w:tc>
      </w:tr>
    </w:tbl>
    <w:p w:rsidR="00427408" w:rsidRPr="00B940B2" w:rsidRDefault="00427408" w:rsidP="00427408">
      <w:pPr>
        <w:spacing w:line="263" w:lineRule="exact"/>
        <w:rPr>
          <w:rFonts w:ascii="Times New Roman" w:hAnsi="Times New Roman"/>
          <w:sz w:val="24"/>
          <w:szCs w:val="24"/>
        </w:rPr>
        <w:sectPr w:rsidR="00427408" w:rsidRPr="00B940B2">
          <w:footerReference w:type="default" r:id="rId9"/>
          <w:pgSz w:w="11920" w:h="16860"/>
          <w:pgMar w:top="900" w:right="320" w:bottom="280" w:left="800" w:header="720" w:footer="720" w:gutter="0"/>
          <w:cols w:space="720"/>
        </w:sectPr>
      </w:pPr>
    </w:p>
    <w:p w:rsidR="001006A3" w:rsidRPr="00B940B2" w:rsidRDefault="001006A3" w:rsidP="00427408">
      <w:pPr>
        <w:widowControl/>
        <w:suppressAutoHyphens/>
        <w:spacing w:after="0"/>
        <w:jc w:val="both"/>
        <w:outlineLvl w:val="0"/>
        <w:rPr>
          <w:rFonts w:ascii="Times New Roman" w:hAnsi="Times New Roman"/>
          <w:kern w:val="2"/>
          <w:sz w:val="24"/>
          <w:szCs w:val="24"/>
        </w:rPr>
      </w:pPr>
    </w:p>
    <w:bookmarkEnd w:id="0"/>
    <w:p w:rsidR="00E874C3" w:rsidRPr="00464326" w:rsidRDefault="00E874C3" w:rsidP="00F03A14">
      <w:pPr>
        <w:numPr>
          <w:ilvl w:val="0"/>
          <w:numId w:val="2"/>
        </w:numPr>
        <w:spacing w:after="0"/>
        <w:jc w:val="both"/>
        <w:rPr>
          <w:rFonts w:ascii="Times New Roman" w:hAnsi="Times New Roman"/>
          <w:b/>
          <w:sz w:val="28"/>
          <w:szCs w:val="28"/>
        </w:rPr>
      </w:pPr>
      <w:r w:rsidRPr="00464326">
        <w:rPr>
          <w:rFonts w:ascii="Times New Roman" w:hAnsi="Times New Roman"/>
          <w:b/>
          <w:sz w:val="28"/>
          <w:szCs w:val="28"/>
        </w:rPr>
        <w:t>Общие положения</w:t>
      </w:r>
    </w:p>
    <w:p w:rsidR="00E874C3" w:rsidRPr="00B940B2" w:rsidRDefault="00E874C3" w:rsidP="00F03A14">
      <w:pPr>
        <w:spacing w:after="0"/>
        <w:ind w:left="1080"/>
        <w:jc w:val="both"/>
        <w:rPr>
          <w:rFonts w:ascii="Times New Roman" w:hAnsi="Times New Roman"/>
          <w:b/>
          <w:sz w:val="24"/>
          <w:szCs w:val="24"/>
        </w:rPr>
      </w:pPr>
    </w:p>
    <w:p w:rsidR="00E874C3" w:rsidRPr="00B940B2" w:rsidRDefault="00E874C3" w:rsidP="00F03A14">
      <w:pPr>
        <w:spacing w:after="0"/>
        <w:ind w:firstLine="709"/>
        <w:jc w:val="both"/>
        <w:rPr>
          <w:rFonts w:ascii="Times New Roman" w:hAnsi="Times New Roman"/>
          <w:sz w:val="24"/>
          <w:szCs w:val="24"/>
        </w:rPr>
      </w:pPr>
      <w:r w:rsidRPr="00B940B2">
        <w:rPr>
          <w:rFonts w:ascii="Times New Roman" w:eastAsia="SchoolBookSanPin" w:hAnsi="Times New Roman"/>
          <w:sz w:val="24"/>
          <w:szCs w:val="24"/>
        </w:rPr>
        <w:t>1. Ф</w:t>
      </w:r>
      <w:r w:rsidR="00782FC8" w:rsidRPr="00B940B2">
        <w:rPr>
          <w:rFonts w:ascii="Times New Roman" w:eastAsia="SchoolBookSanPin" w:hAnsi="Times New Roman"/>
          <w:sz w:val="24"/>
          <w:szCs w:val="24"/>
        </w:rPr>
        <w:t>е</w:t>
      </w:r>
      <w:r w:rsidRPr="00B940B2">
        <w:rPr>
          <w:rFonts w:ascii="Times New Roman" w:eastAsia="SchoolBookSanPin" w:hAnsi="Times New Roman"/>
          <w:sz w:val="24"/>
          <w:szCs w:val="24"/>
        </w:rPr>
        <w:t xml:space="preserve">деральная образовательная программа начального общего образования </w:t>
      </w:r>
      <w:r w:rsidR="003B71AF" w:rsidRPr="00B940B2">
        <w:rPr>
          <w:rFonts w:ascii="Times New Roman" w:eastAsia="SchoolBookSanPin" w:hAnsi="Times New Roman"/>
          <w:sz w:val="24"/>
          <w:szCs w:val="24"/>
        </w:rPr>
        <w:t xml:space="preserve">муниципального </w:t>
      </w:r>
      <w:r w:rsidR="001C3BD8" w:rsidRPr="00B940B2">
        <w:rPr>
          <w:rFonts w:ascii="Times New Roman" w:eastAsia="SchoolBookSanPin" w:hAnsi="Times New Roman"/>
          <w:sz w:val="24"/>
          <w:szCs w:val="24"/>
        </w:rPr>
        <w:t>автономного</w:t>
      </w:r>
      <w:r w:rsidR="003B71AF" w:rsidRPr="00B940B2">
        <w:rPr>
          <w:rFonts w:ascii="Times New Roman" w:eastAsia="SchoolBookSanPin" w:hAnsi="Times New Roman"/>
          <w:sz w:val="24"/>
          <w:szCs w:val="24"/>
        </w:rPr>
        <w:t xml:space="preserve"> общеобразовательного учреждения го</w:t>
      </w:r>
      <w:r w:rsidR="001C3BD8" w:rsidRPr="00B940B2">
        <w:rPr>
          <w:rFonts w:ascii="Times New Roman" w:eastAsia="SchoolBookSanPin" w:hAnsi="Times New Roman"/>
          <w:sz w:val="24"/>
          <w:szCs w:val="24"/>
        </w:rPr>
        <w:t>рода Ростова-на-Дону «Школа № 55</w:t>
      </w:r>
      <w:r w:rsidR="003B71AF" w:rsidRPr="00B940B2">
        <w:rPr>
          <w:rFonts w:ascii="Times New Roman" w:eastAsia="SchoolBookSanPin" w:hAnsi="Times New Roman"/>
          <w:sz w:val="24"/>
          <w:szCs w:val="24"/>
        </w:rPr>
        <w:t xml:space="preserve"> имени </w:t>
      </w:r>
      <w:r w:rsidR="001C3BD8" w:rsidRPr="00B940B2">
        <w:rPr>
          <w:rFonts w:ascii="Times New Roman" w:eastAsia="SchoolBookSanPin" w:hAnsi="Times New Roman"/>
          <w:sz w:val="24"/>
          <w:szCs w:val="24"/>
        </w:rPr>
        <w:t>33-го Кёнигсбергского мотострелкового полка</w:t>
      </w:r>
      <w:r w:rsidR="003B71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(далее </w:t>
      </w:r>
      <w:r w:rsidR="00A670D7"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ФОП НОО) разработана в соответствии </w:t>
      </w:r>
      <w:r w:rsidRPr="00B940B2">
        <w:rPr>
          <w:rFonts w:ascii="Times New Roman" w:hAnsi="Times New Roman"/>
          <w:spacing w:val="-4"/>
          <w:sz w:val="24"/>
          <w:szCs w:val="24"/>
        </w:rPr>
        <w:t xml:space="preserve">с </w:t>
      </w:r>
      <w:r w:rsidRPr="00B940B2">
        <w:rPr>
          <w:rFonts w:ascii="Times New Roman" w:hAnsi="Times New Roman"/>
          <w:sz w:val="24"/>
          <w:szCs w:val="24"/>
        </w:rPr>
        <w:t xml:space="preserve">Порядком </w:t>
      </w:r>
      <w:r w:rsidRPr="00B940B2">
        <w:rPr>
          <w:rFonts w:ascii="Times New Roman" w:hAnsi="Times New Roman"/>
          <w:spacing w:val="-4"/>
          <w:sz w:val="24"/>
          <w:szCs w:val="24"/>
        </w:rPr>
        <w:t>разработки</w:t>
      </w:r>
      <w:r w:rsidR="00933CAF" w:rsidRPr="00B940B2">
        <w:rPr>
          <w:rFonts w:ascii="Times New Roman" w:hAnsi="Times New Roman"/>
          <w:spacing w:val="-4"/>
          <w:sz w:val="24"/>
          <w:szCs w:val="24"/>
        </w:rPr>
        <w:t xml:space="preserve"> </w:t>
      </w:r>
      <w:r w:rsidRPr="00B940B2">
        <w:rPr>
          <w:rFonts w:ascii="Times New Roman" w:hAnsi="Times New Roman"/>
          <w:spacing w:val="-4"/>
          <w:sz w:val="24"/>
          <w:szCs w:val="24"/>
        </w:rPr>
        <w:t>и утверждения федеральных основных общеобразовательных программ</w:t>
      </w:r>
      <w:r w:rsidRPr="00B940B2">
        <w:rPr>
          <w:rFonts w:ascii="Times New Roman" w:hAnsi="Times New Roman"/>
          <w:sz w:val="24"/>
          <w:szCs w:val="24"/>
        </w:rPr>
        <w:t>, утвержд</w:t>
      </w:r>
      <w:r w:rsidR="008D2CBE" w:rsidRPr="00B940B2">
        <w:rPr>
          <w:rFonts w:ascii="Times New Roman" w:hAnsi="Times New Roman"/>
          <w:sz w:val="24"/>
          <w:szCs w:val="24"/>
        </w:rPr>
        <w:t>ё</w:t>
      </w:r>
      <w:r w:rsidRPr="00B940B2">
        <w:rPr>
          <w:rFonts w:ascii="Times New Roman" w:hAnsi="Times New Roman"/>
          <w:sz w:val="24"/>
          <w:szCs w:val="24"/>
        </w:rPr>
        <w:t>нным приказом Министерства просвещения Российской Федерации</w:t>
      </w:r>
      <w:r w:rsidR="00933CAF" w:rsidRPr="00B940B2">
        <w:rPr>
          <w:rFonts w:ascii="Times New Roman" w:hAnsi="Times New Roman"/>
          <w:sz w:val="24"/>
          <w:szCs w:val="24"/>
        </w:rPr>
        <w:t xml:space="preserve"> </w:t>
      </w:r>
      <w:r w:rsidRPr="00B940B2">
        <w:rPr>
          <w:rFonts w:ascii="Times New Roman" w:hAnsi="Times New Roman"/>
          <w:sz w:val="24"/>
          <w:szCs w:val="24"/>
        </w:rPr>
        <w:t>от 30 сентября 2022 г. № 874 (зарегистрирован Министерством юстиции Российской Федерации 2 ноября 2022 г., регистрационный № 70809).</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hAnsi="Times New Roman"/>
          <w:sz w:val="24"/>
          <w:szCs w:val="24"/>
        </w:rPr>
        <w:t xml:space="preserve">2. Содержание ФОП НОО представлено </w:t>
      </w:r>
      <w:r w:rsidRPr="00B940B2">
        <w:rPr>
          <w:rFonts w:ascii="Times New Roman" w:eastAsia="SchoolBookSanPin" w:hAnsi="Times New Roman"/>
          <w:sz w:val="24"/>
          <w:szCs w:val="24"/>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w:t>
      </w:r>
      <w:r w:rsidR="006C4779" w:rsidRPr="00B940B2">
        <w:rPr>
          <w:rFonts w:ascii="Times New Roman" w:eastAsia="SchoolBookSanPin" w:hAnsi="Times New Roman"/>
          <w:sz w:val="24"/>
          <w:szCs w:val="24"/>
        </w:rPr>
        <w:t>бъём</w:t>
      </w:r>
      <w:r w:rsidRPr="00B940B2">
        <w:rPr>
          <w:rFonts w:ascii="Times New Roman" w:eastAsia="SchoolBookSanPin" w:hAnsi="Times New Roman"/>
          <w:sz w:val="24"/>
          <w:szCs w:val="24"/>
        </w:rPr>
        <w:t xml:space="preserve"> и содержание образования уровня начального общего образования, планируемые результаты освоения образовательной программы.</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3. </w:t>
      </w:r>
      <w:r w:rsidR="003B71AF" w:rsidRPr="00B940B2">
        <w:rPr>
          <w:rFonts w:ascii="Times New Roman" w:eastAsia="SchoolBookSanPin" w:hAnsi="Times New Roman"/>
          <w:sz w:val="24"/>
          <w:szCs w:val="24"/>
        </w:rPr>
        <w:t xml:space="preserve">Муниципальное </w:t>
      </w:r>
      <w:r w:rsidR="001C3BD8" w:rsidRPr="00B940B2">
        <w:rPr>
          <w:rFonts w:ascii="Times New Roman" w:eastAsia="SchoolBookSanPin" w:hAnsi="Times New Roman"/>
          <w:sz w:val="24"/>
          <w:szCs w:val="24"/>
        </w:rPr>
        <w:t>автономное</w:t>
      </w:r>
      <w:r w:rsidR="003B71AF" w:rsidRPr="00B940B2">
        <w:rPr>
          <w:rFonts w:ascii="Times New Roman" w:eastAsia="SchoolBookSanPin" w:hAnsi="Times New Roman"/>
          <w:sz w:val="24"/>
          <w:szCs w:val="24"/>
        </w:rPr>
        <w:t xml:space="preserve"> общеобразовательное учреждение города Ростова-на-Дону </w:t>
      </w:r>
      <w:r w:rsidR="001C3BD8" w:rsidRPr="00B940B2">
        <w:rPr>
          <w:rFonts w:ascii="Times New Roman" w:eastAsia="SchoolBookSanPin" w:hAnsi="Times New Roman"/>
          <w:sz w:val="24"/>
          <w:szCs w:val="24"/>
        </w:rPr>
        <w:t>«Школа № 55 имени 33-го Кёнигсбергского мотострелкового полка»</w:t>
      </w:r>
      <w:r w:rsidRPr="00B940B2">
        <w:rPr>
          <w:rFonts w:ascii="Times New Roman" w:eastAsia="SchoolBookSanPin" w:hAnsi="Times New Roman"/>
          <w:sz w:val="24"/>
          <w:szCs w:val="24"/>
        </w:rPr>
        <w:t xml:space="preserve">, </w:t>
      </w:r>
      <w:r w:rsidR="003B71AF" w:rsidRPr="00B940B2">
        <w:rPr>
          <w:rFonts w:ascii="Times New Roman" w:eastAsia="SchoolBookSanPin" w:hAnsi="Times New Roman"/>
          <w:sz w:val="24"/>
          <w:szCs w:val="24"/>
        </w:rPr>
        <w:t>разработало</w:t>
      </w:r>
      <w:r w:rsidRPr="00B940B2">
        <w:rPr>
          <w:rFonts w:ascii="Times New Roman" w:eastAsia="SchoolBookSanPin" w:hAnsi="Times New Roman"/>
          <w:sz w:val="24"/>
          <w:szCs w:val="24"/>
        </w:rPr>
        <w:t xml:space="preserve"> основную образовательную программу начального общего образования (далее соответственно – </w:t>
      </w:r>
      <w:r w:rsidR="001C3BD8" w:rsidRPr="00B940B2">
        <w:rPr>
          <w:rFonts w:ascii="Times New Roman" w:eastAsia="SchoolBookSanPin" w:hAnsi="Times New Roman"/>
          <w:sz w:val="24"/>
          <w:szCs w:val="24"/>
        </w:rPr>
        <w:t>МАОУ «Школа № 55</w:t>
      </w:r>
      <w:r w:rsidR="00A23E67" w:rsidRPr="00B940B2">
        <w:rPr>
          <w:rFonts w:ascii="Times New Roman" w:eastAsia="SchoolBookSanPin" w:hAnsi="Times New Roman"/>
          <w:sz w:val="24"/>
          <w:szCs w:val="24"/>
        </w:rPr>
        <w:t>»</w:t>
      </w:r>
      <w:r w:rsidRPr="00B940B2">
        <w:rPr>
          <w:rFonts w:ascii="Times New Roman" w:eastAsia="SchoolBookSanPin" w:hAnsi="Times New Roman"/>
          <w:sz w:val="24"/>
          <w:szCs w:val="24"/>
        </w:rPr>
        <w:t>,</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(далее – ФГОС НОО). При этом содержание и план</w:t>
      </w:r>
      <w:r w:rsidR="001C3BD8" w:rsidRPr="00B940B2">
        <w:rPr>
          <w:rFonts w:ascii="Times New Roman" w:eastAsia="SchoolBookSanPin" w:hAnsi="Times New Roman"/>
          <w:sz w:val="24"/>
          <w:szCs w:val="24"/>
        </w:rPr>
        <w:t>ируемые результаты разработанные</w:t>
      </w:r>
      <w:r w:rsidRPr="00B940B2">
        <w:rPr>
          <w:rFonts w:ascii="Times New Roman" w:eastAsia="SchoolBookSanPin" w:hAnsi="Times New Roman"/>
          <w:sz w:val="24"/>
          <w:szCs w:val="24"/>
        </w:rPr>
        <w:t xml:space="preserve"> </w:t>
      </w:r>
      <w:r w:rsidR="001C3BD8" w:rsidRPr="00B940B2">
        <w:rPr>
          <w:rFonts w:ascii="Times New Roman" w:eastAsia="SchoolBookSanPin" w:hAnsi="Times New Roman"/>
          <w:sz w:val="24"/>
          <w:szCs w:val="24"/>
        </w:rPr>
        <w:t>муниципальным</w:t>
      </w:r>
      <w:r w:rsidR="003B71AF" w:rsidRPr="00B940B2">
        <w:rPr>
          <w:rFonts w:ascii="Times New Roman" w:eastAsia="SchoolBookSanPin" w:hAnsi="Times New Roman"/>
          <w:sz w:val="24"/>
          <w:szCs w:val="24"/>
        </w:rPr>
        <w:t xml:space="preserve"> </w:t>
      </w:r>
      <w:r w:rsidR="001C3BD8" w:rsidRPr="00B940B2">
        <w:rPr>
          <w:rFonts w:ascii="Times New Roman" w:eastAsia="SchoolBookSanPin" w:hAnsi="Times New Roman"/>
          <w:sz w:val="24"/>
          <w:szCs w:val="24"/>
        </w:rPr>
        <w:t>автономным общеобразовательным</w:t>
      </w:r>
      <w:r w:rsidR="003B71AF" w:rsidRPr="00B940B2">
        <w:rPr>
          <w:rFonts w:ascii="Times New Roman" w:eastAsia="SchoolBookSanPin" w:hAnsi="Times New Roman"/>
          <w:sz w:val="24"/>
          <w:szCs w:val="24"/>
        </w:rPr>
        <w:t xml:space="preserve"> учреждением города Ростова-на-Дону </w:t>
      </w:r>
      <w:r w:rsidR="001C3BD8" w:rsidRPr="00B940B2">
        <w:rPr>
          <w:rFonts w:ascii="Times New Roman" w:eastAsia="SchoolBookSanPin" w:hAnsi="Times New Roman"/>
          <w:sz w:val="24"/>
          <w:szCs w:val="24"/>
        </w:rPr>
        <w:t xml:space="preserve">«Школа № 55 имени 33-го Кёнигсбергского мотострелкового полка» </w:t>
      </w:r>
      <w:r w:rsidRPr="00B940B2">
        <w:rPr>
          <w:rFonts w:ascii="Times New Roman" w:eastAsia="SchoolBookSanPin" w:hAnsi="Times New Roman"/>
          <w:sz w:val="24"/>
          <w:szCs w:val="24"/>
        </w:rPr>
        <w:t>ООП НОО соответствую</w:t>
      </w:r>
      <w:r w:rsidR="003B71AF" w:rsidRPr="00B940B2">
        <w:rPr>
          <w:rFonts w:ascii="Times New Roman" w:eastAsia="SchoolBookSanPin" w:hAnsi="Times New Roman"/>
          <w:sz w:val="24"/>
          <w:szCs w:val="24"/>
        </w:rPr>
        <w:t>т</w:t>
      </w:r>
      <w:r w:rsidRPr="00B940B2">
        <w:rPr>
          <w:rFonts w:ascii="Times New Roman" w:eastAsia="SchoolBookSanPin" w:hAnsi="Times New Roman"/>
          <w:sz w:val="24"/>
          <w:szCs w:val="24"/>
        </w:rPr>
        <w:t xml:space="preserve"> содержани</w:t>
      </w:r>
      <w:r w:rsidR="003B71AF" w:rsidRPr="00B940B2">
        <w:rPr>
          <w:rFonts w:ascii="Times New Roman" w:eastAsia="SchoolBookSanPin" w:hAnsi="Times New Roman"/>
          <w:sz w:val="24"/>
          <w:szCs w:val="24"/>
        </w:rPr>
        <w:t>ю</w:t>
      </w:r>
      <w:r w:rsidRPr="00B940B2">
        <w:rPr>
          <w:rFonts w:ascii="Times New Roman" w:eastAsia="SchoolBookSanPin" w:hAnsi="Times New Roman"/>
          <w:sz w:val="24"/>
          <w:szCs w:val="24"/>
        </w:rPr>
        <w:t xml:space="preserve"> и планируемы</w:t>
      </w:r>
      <w:r w:rsidR="003B71AF" w:rsidRPr="00B940B2">
        <w:rPr>
          <w:rFonts w:ascii="Times New Roman" w:eastAsia="SchoolBookSanPin" w:hAnsi="Times New Roman"/>
          <w:sz w:val="24"/>
          <w:szCs w:val="24"/>
        </w:rPr>
        <w:t>м результатам</w:t>
      </w:r>
      <w:r w:rsidRPr="00B940B2">
        <w:rPr>
          <w:rFonts w:ascii="Times New Roman" w:eastAsia="SchoolBookSanPin" w:hAnsi="Times New Roman"/>
          <w:sz w:val="24"/>
          <w:szCs w:val="24"/>
        </w:rPr>
        <w:t xml:space="preserve"> ФОП НОО.</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4. При разработке ООП НОО </w:t>
      </w:r>
      <w:r w:rsidR="003B71AF" w:rsidRPr="00B940B2">
        <w:rPr>
          <w:rFonts w:ascii="Times New Roman" w:eastAsia="SchoolBookSanPin" w:hAnsi="Times New Roman"/>
          <w:sz w:val="24"/>
          <w:szCs w:val="24"/>
        </w:rPr>
        <w:t xml:space="preserve">муниципальное </w:t>
      </w:r>
      <w:r w:rsidR="001C3BD8" w:rsidRPr="00B940B2">
        <w:rPr>
          <w:rFonts w:ascii="Times New Roman" w:eastAsia="SchoolBookSanPin" w:hAnsi="Times New Roman"/>
          <w:sz w:val="24"/>
          <w:szCs w:val="24"/>
        </w:rPr>
        <w:t>автономное</w:t>
      </w:r>
      <w:r w:rsidR="003B71AF" w:rsidRPr="00B940B2">
        <w:rPr>
          <w:rFonts w:ascii="Times New Roman" w:eastAsia="SchoolBookSanPin" w:hAnsi="Times New Roman"/>
          <w:sz w:val="24"/>
          <w:szCs w:val="24"/>
        </w:rPr>
        <w:t xml:space="preserve"> общеобразовательное учреждение города Ростова-на-Дону «</w:t>
      </w:r>
      <w:r w:rsidR="001C3BD8" w:rsidRPr="00B940B2">
        <w:rPr>
          <w:rFonts w:ascii="Times New Roman" w:eastAsia="SchoolBookSanPin" w:hAnsi="Times New Roman"/>
          <w:sz w:val="24"/>
          <w:szCs w:val="24"/>
        </w:rPr>
        <w:t xml:space="preserve">«Школа № 55 имени 33-го Кёнигсбергского мотострелкового полка» </w:t>
      </w:r>
      <w:r w:rsidRPr="00B940B2">
        <w:rPr>
          <w:rFonts w:ascii="Times New Roman" w:eastAsia="SchoolBookSanPin" w:hAnsi="Times New Roman"/>
          <w:sz w:val="24"/>
          <w:szCs w:val="24"/>
        </w:rPr>
        <w:t xml:space="preserve">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 </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5. ФОП НОО включает три раздела: целевой, содержательный, организационный.</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6. Целевой раздел определяет общее назначение, цели, задачи и планируемые результаты реализации ФОП НОО, а также способы определения достижения этих целей и результатов.</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7. Целевой раздел ФОП НОО включает:</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пояснительную записку;</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планируемые результаты освоения обучающимися ФОП НОО;</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систему оценки достижения планируемых результатов освоения ФОП НОО.</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8. Пояснительная записка целевого раздела ФОП НОО раскрывает:</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цели реализации ФОП НОО, конкретизированные в соответствии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с требованиями ФГОС НОО к результатам освоения обучающимися программы начального общего образования;</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принципы формирования и механизмы реализации ФОП НОО, в том числе посредством реализации индивидуальных учебных планов;</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общую характеристику ФОП НОО.</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9. Содержательный раздел ФОП НОО включает следующие программы, ориентированные на достижение предметных, метапредметных и личностных результатов:</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федеральные рабочие программы учебных предметов;</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программу формирования универсальных учебных действий у обучающихся;</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федеральную рабочую программу воспитания.</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10. Федеральные рабочие программы учебных предметов обеспечивают достижение планируемых результатов освоения ФОП НОО и разработаны</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на основе требований ФГОС НОО к результатам освоения </w:t>
      </w:r>
      <w:r w:rsidRPr="00B940B2">
        <w:rPr>
          <w:rFonts w:ascii="Times New Roman" w:eastAsia="SchoolBookSanPin" w:hAnsi="Times New Roman"/>
          <w:sz w:val="24"/>
          <w:szCs w:val="24"/>
        </w:rPr>
        <w:lastRenderedPageBreak/>
        <w:t>программы начального общего образования.</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11. Программа формирования универсальных учебных действий</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у обучающихся содержит:</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описание взаимосвязи универсальных учебных действий с содержанием учебных предметов;</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характеристики регулятивных, познавательных, коммуникативных универсальных учебных действий обучающихся.</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12.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13. Федеральная рабочая программа воспитания</w:t>
      </w:r>
      <w:r w:rsidR="00671913" w:rsidRPr="00B940B2">
        <w:rPr>
          <w:rFonts w:ascii="Times New Roman" w:eastAsia="SchoolBookSanPin" w:hAnsi="Times New Roman"/>
          <w:sz w:val="24"/>
          <w:szCs w:val="24"/>
        </w:rPr>
        <w:t xml:space="preserve"> муниципального </w:t>
      </w:r>
      <w:r w:rsidR="001C3BD8" w:rsidRPr="00B940B2">
        <w:rPr>
          <w:rFonts w:ascii="Times New Roman" w:eastAsia="SchoolBookSanPin" w:hAnsi="Times New Roman"/>
          <w:sz w:val="24"/>
          <w:szCs w:val="24"/>
        </w:rPr>
        <w:t>автономного</w:t>
      </w:r>
      <w:r w:rsidR="00671913" w:rsidRPr="00B940B2">
        <w:rPr>
          <w:rFonts w:ascii="Times New Roman" w:eastAsia="SchoolBookSanPin" w:hAnsi="Times New Roman"/>
          <w:sz w:val="24"/>
          <w:szCs w:val="24"/>
        </w:rPr>
        <w:t xml:space="preserve"> общеобразовательного учреждения г</w:t>
      </w:r>
      <w:r w:rsidR="001C3BD8" w:rsidRPr="00B940B2">
        <w:rPr>
          <w:rFonts w:ascii="Times New Roman" w:eastAsia="SchoolBookSanPin" w:hAnsi="Times New Roman"/>
          <w:sz w:val="24"/>
          <w:szCs w:val="24"/>
        </w:rPr>
        <w:t xml:space="preserve">орода Ростова-на-Дону «Школа № 55 имени 33-го Кёнигсбергского мотострелкового полка» </w:t>
      </w:r>
      <w:r w:rsidRPr="00B940B2">
        <w:rPr>
          <w:rFonts w:ascii="Times New Roman" w:eastAsia="SchoolBookSanPin" w:hAnsi="Times New Roman"/>
          <w:sz w:val="24"/>
          <w:szCs w:val="24"/>
        </w:rPr>
        <w:t>направлена на сохранение</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укрепление традиционных российских духовно-нравственных ценностей,</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14. Федеральная рабочая программа воспитания</w:t>
      </w:r>
      <w:r w:rsidR="00671913" w:rsidRPr="00B940B2">
        <w:rPr>
          <w:rFonts w:ascii="Times New Roman" w:eastAsia="SchoolBookSanPin" w:hAnsi="Times New Roman"/>
          <w:sz w:val="24"/>
          <w:szCs w:val="24"/>
        </w:rPr>
        <w:t xml:space="preserve"> муниципального </w:t>
      </w:r>
      <w:r w:rsidR="001C3BD8" w:rsidRPr="00B940B2">
        <w:rPr>
          <w:rFonts w:ascii="Times New Roman" w:eastAsia="SchoolBookSanPin" w:hAnsi="Times New Roman"/>
          <w:sz w:val="24"/>
          <w:szCs w:val="24"/>
        </w:rPr>
        <w:t>автономного</w:t>
      </w:r>
      <w:r w:rsidR="00671913" w:rsidRPr="00B940B2">
        <w:rPr>
          <w:rFonts w:ascii="Times New Roman" w:eastAsia="SchoolBookSanPin" w:hAnsi="Times New Roman"/>
          <w:sz w:val="24"/>
          <w:szCs w:val="24"/>
        </w:rPr>
        <w:t xml:space="preserve"> общеобразовательного учреждения города Ростова-на-Дону </w:t>
      </w:r>
      <w:r w:rsidR="001C3BD8" w:rsidRPr="00B940B2">
        <w:rPr>
          <w:rFonts w:ascii="Times New Roman" w:eastAsia="SchoolBookSanPin" w:hAnsi="Times New Roman"/>
          <w:sz w:val="24"/>
          <w:szCs w:val="24"/>
        </w:rPr>
        <w:t xml:space="preserve">«Школа № 55 имени 33-го Кёнигсбергского мотострелкового полка» </w:t>
      </w:r>
      <w:r w:rsidRPr="00B940B2">
        <w:rPr>
          <w:rFonts w:ascii="Times New Roman" w:eastAsia="SchoolBookSanPin" w:hAnsi="Times New Roman"/>
          <w:sz w:val="24"/>
          <w:szCs w:val="24"/>
        </w:rPr>
        <w:t>направлена на развитие личности обучающихся, в том числе укрепление психического здоровья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физическое воспитание, достижение ими результатов освоения программы начального общего образования.</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15. Федеральная рабочая программа воспитания</w:t>
      </w:r>
      <w:r w:rsidR="00671913" w:rsidRPr="00B940B2">
        <w:rPr>
          <w:rFonts w:ascii="Times New Roman" w:eastAsia="SchoolBookSanPin" w:hAnsi="Times New Roman"/>
          <w:sz w:val="24"/>
          <w:szCs w:val="24"/>
        </w:rPr>
        <w:t xml:space="preserve"> муниципального </w:t>
      </w:r>
      <w:r w:rsidR="001C3BD8" w:rsidRPr="00B940B2">
        <w:rPr>
          <w:rFonts w:ascii="Times New Roman" w:eastAsia="SchoolBookSanPin" w:hAnsi="Times New Roman"/>
          <w:sz w:val="24"/>
          <w:szCs w:val="24"/>
        </w:rPr>
        <w:t>автономного</w:t>
      </w:r>
      <w:r w:rsidR="00671913" w:rsidRPr="00B940B2">
        <w:rPr>
          <w:rFonts w:ascii="Times New Roman" w:eastAsia="SchoolBookSanPin" w:hAnsi="Times New Roman"/>
          <w:sz w:val="24"/>
          <w:szCs w:val="24"/>
        </w:rPr>
        <w:t xml:space="preserve"> общеобразовательного учреждения города Ростова-на-Дону </w:t>
      </w:r>
      <w:r w:rsidR="001C3BD8" w:rsidRPr="00B940B2">
        <w:rPr>
          <w:rFonts w:ascii="Times New Roman" w:eastAsia="SchoolBookSanPin" w:hAnsi="Times New Roman"/>
          <w:sz w:val="24"/>
          <w:szCs w:val="24"/>
        </w:rPr>
        <w:t xml:space="preserve">«Школа № 55 имени 33-го Кёнигсбергского мотострелкового полка» </w:t>
      </w:r>
      <w:r w:rsidRPr="00B940B2">
        <w:rPr>
          <w:rFonts w:ascii="Times New Roman" w:eastAsia="SchoolBookSanPin" w:hAnsi="Times New Roman"/>
          <w:sz w:val="24"/>
          <w:szCs w:val="24"/>
        </w:rPr>
        <w:t>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16. Организационный раздел ФОП НОО определяет общие рамки </w:t>
      </w:r>
      <w:r w:rsidR="00671913" w:rsidRPr="00B940B2">
        <w:rPr>
          <w:rFonts w:ascii="Times New Roman" w:eastAsia="SchoolBookSanPin" w:hAnsi="Times New Roman"/>
          <w:sz w:val="24"/>
          <w:szCs w:val="24"/>
        </w:rPr>
        <w:t xml:space="preserve">муниципального </w:t>
      </w:r>
      <w:r w:rsidR="001C3BD8" w:rsidRPr="00B940B2">
        <w:rPr>
          <w:rFonts w:ascii="Times New Roman" w:eastAsia="SchoolBookSanPin" w:hAnsi="Times New Roman"/>
          <w:sz w:val="24"/>
          <w:szCs w:val="24"/>
        </w:rPr>
        <w:t>автономного</w:t>
      </w:r>
      <w:r w:rsidR="00671913" w:rsidRPr="00B940B2">
        <w:rPr>
          <w:rFonts w:ascii="Times New Roman" w:eastAsia="SchoolBookSanPin" w:hAnsi="Times New Roman"/>
          <w:sz w:val="24"/>
          <w:szCs w:val="24"/>
        </w:rPr>
        <w:t xml:space="preserve"> общеобразовательного учреждения города Ростова-на-Дону </w:t>
      </w:r>
      <w:r w:rsidR="001C3BD8" w:rsidRPr="00B940B2">
        <w:rPr>
          <w:rFonts w:ascii="Times New Roman" w:eastAsia="SchoolBookSanPin" w:hAnsi="Times New Roman"/>
          <w:sz w:val="24"/>
          <w:szCs w:val="24"/>
        </w:rPr>
        <w:t xml:space="preserve">«Школа № 55 имени 33-го Кёнигсбергского мотострелкового полка» </w:t>
      </w:r>
      <w:r w:rsidRPr="00B940B2">
        <w:rPr>
          <w:rFonts w:ascii="Times New Roman" w:eastAsia="SchoolBookSanPin" w:hAnsi="Times New Roman"/>
          <w:sz w:val="24"/>
          <w:szCs w:val="24"/>
        </w:rPr>
        <w:t>деятельности, а также организационные механизмы и условия реализации программы начального общего образования и включает:</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федеральный учебный план;</w:t>
      </w:r>
    </w:p>
    <w:p w:rsidR="00DB58F8" w:rsidRPr="00B940B2" w:rsidRDefault="00DB58F8"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федеральный календарный учебный график;</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план внеурочной деятельности;</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федеральный календарный план воспитательной работы, содержащий перечень событий и мероприятий воспитательной направленности,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которые организуются и проводятся образовательной организацией или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в которых </w:t>
      </w:r>
      <w:r w:rsidR="001C3BD8" w:rsidRPr="00B940B2">
        <w:rPr>
          <w:rFonts w:ascii="Times New Roman" w:eastAsia="SchoolBookSanPin" w:hAnsi="Times New Roman"/>
          <w:sz w:val="24"/>
          <w:szCs w:val="24"/>
        </w:rPr>
        <w:t>МАОУ «Школа № 55</w:t>
      </w:r>
      <w:r w:rsidR="00A23E67"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принимает участие в учебном году</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или периоде обучения.</w:t>
      </w:r>
    </w:p>
    <w:p w:rsidR="00CB2BDA" w:rsidRPr="00B940B2" w:rsidRDefault="00CB2BDA" w:rsidP="00F03A14">
      <w:pPr>
        <w:spacing w:after="0"/>
        <w:jc w:val="both"/>
        <w:rPr>
          <w:rFonts w:ascii="Times New Roman" w:eastAsia="OfficinaSansBoldITC" w:hAnsi="Times New Roman"/>
          <w:b/>
          <w:sz w:val="24"/>
          <w:szCs w:val="24"/>
        </w:rPr>
      </w:pPr>
    </w:p>
    <w:p w:rsidR="00E874C3" w:rsidRPr="00464326" w:rsidRDefault="00E874C3" w:rsidP="00F03A14">
      <w:pPr>
        <w:spacing w:after="0"/>
        <w:jc w:val="both"/>
        <w:rPr>
          <w:rFonts w:ascii="Times New Roman" w:eastAsia="OfficinaSansBoldITC" w:hAnsi="Times New Roman"/>
          <w:b/>
          <w:sz w:val="28"/>
          <w:szCs w:val="28"/>
        </w:rPr>
      </w:pPr>
      <w:r w:rsidRPr="00B940B2">
        <w:rPr>
          <w:rFonts w:ascii="Times New Roman" w:eastAsia="OfficinaSansBoldITC" w:hAnsi="Times New Roman"/>
          <w:b/>
          <w:sz w:val="24"/>
          <w:szCs w:val="24"/>
        </w:rPr>
        <w:t xml:space="preserve">II. </w:t>
      </w:r>
      <w:r w:rsidRPr="00464326">
        <w:rPr>
          <w:rFonts w:ascii="Times New Roman" w:eastAsia="OfficinaSansBoldITC" w:hAnsi="Times New Roman"/>
          <w:b/>
          <w:sz w:val="28"/>
          <w:szCs w:val="28"/>
        </w:rPr>
        <w:t>Целевой раздел ФОП НОО</w:t>
      </w:r>
    </w:p>
    <w:p w:rsidR="00E874C3" w:rsidRPr="00464326" w:rsidRDefault="00E874C3" w:rsidP="00F03A14">
      <w:pPr>
        <w:spacing w:after="0"/>
        <w:ind w:firstLine="709"/>
        <w:jc w:val="both"/>
        <w:rPr>
          <w:rFonts w:ascii="Times New Roman" w:eastAsia="SchoolBookSanPin" w:hAnsi="Times New Roman"/>
          <w:b/>
          <w:sz w:val="24"/>
          <w:szCs w:val="24"/>
        </w:rPr>
      </w:pPr>
      <w:r w:rsidRPr="00B940B2">
        <w:rPr>
          <w:rFonts w:ascii="Times New Roman" w:eastAsia="SchoolBookSanPin" w:hAnsi="Times New Roman"/>
          <w:sz w:val="24"/>
          <w:szCs w:val="24"/>
        </w:rPr>
        <w:t>17. </w:t>
      </w:r>
      <w:r w:rsidRPr="00464326">
        <w:rPr>
          <w:rFonts w:ascii="Times New Roman" w:eastAsia="SchoolBookSanPin" w:hAnsi="Times New Roman"/>
          <w:b/>
          <w:sz w:val="24"/>
          <w:szCs w:val="24"/>
        </w:rPr>
        <w:t>Пояснительная записка.</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17.1. ФОП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E874C3" w:rsidRPr="00464326" w:rsidRDefault="00E874C3" w:rsidP="00F03A14">
      <w:pPr>
        <w:spacing w:after="0"/>
        <w:ind w:firstLine="709"/>
        <w:jc w:val="both"/>
        <w:rPr>
          <w:rFonts w:ascii="Times New Roman" w:eastAsia="SchoolBookSanPin" w:hAnsi="Times New Roman"/>
          <w:b/>
          <w:sz w:val="24"/>
          <w:szCs w:val="24"/>
        </w:rPr>
      </w:pPr>
      <w:r w:rsidRPr="00B940B2">
        <w:rPr>
          <w:rFonts w:ascii="Times New Roman" w:eastAsia="SchoolBookSanPin" w:hAnsi="Times New Roman"/>
          <w:bCs/>
          <w:sz w:val="24"/>
          <w:szCs w:val="24"/>
        </w:rPr>
        <w:t>17.2. </w:t>
      </w:r>
      <w:r w:rsidRPr="00464326">
        <w:rPr>
          <w:rFonts w:ascii="Times New Roman" w:eastAsia="SchoolBookSanPin" w:hAnsi="Times New Roman"/>
          <w:b/>
          <w:bCs/>
          <w:sz w:val="24"/>
          <w:szCs w:val="24"/>
        </w:rPr>
        <w:t>Целями</w:t>
      </w:r>
      <w:r w:rsidRPr="00464326">
        <w:rPr>
          <w:rFonts w:ascii="Times New Roman" w:eastAsia="SchoolBookSanPin" w:hAnsi="Times New Roman"/>
          <w:b/>
          <w:sz w:val="24"/>
          <w:szCs w:val="24"/>
        </w:rPr>
        <w:t xml:space="preserve"> реализации ФОП НОО являются:</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513394" w:rsidRPr="00B940B2" w:rsidRDefault="00513394"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развитие единого образовательного пространства Российской Федерации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на основе общих принципов формирования содержания обучения и воспитания, организации образовательного процесса;</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организация </w:t>
      </w:r>
      <w:r w:rsidR="00513394" w:rsidRPr="00B940B2">
        <w:rPr>
          <w:rFonts w:ascii="Times New Roman" w:eastAsia="SchoolBookSanPin" w:hAnsi="Times New Roman"/>
          <w:sz w:val="24"/>
          <w:szCs w:val="24"/>
        </w:rPr>
        <w:t xml:space="preserve">образовательного </w:t>
      </w:r>
      <w:r w:rsidRPr="00B940B2">
        <w:rPr>
          <w:rFonts w:ascii="Times New Roman" w:eastAsia="SchoolBookSanPin" w:hAnsi="Times New Roman"/>
          <w:sz w:val="24"/>
          <w:szCs w:val="24"/>
        </w:rPr>
        <w:t>процесса с учётом целей, содержания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и планируемых результатов </w:t>
      </w:r>
      <w:r w:rsidRPr="00B940B2">
        <w:rPr>
          <w:rFonts w:ascii="Times New Roman" w:eastAsia="SchoolBookSanPin" w:hAnsi="Times New Roman"/>
          <w:sz w:val="24"/>
          <w:szCs w:val="24"/>
        </w:rPr>
        <w:lastRenderedPageBreak/>
        <w:t>начального общего образования, отражённых</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ФГОС НОО;</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особом внимании и поддержке.</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17.3. Достижение поставленных целей реализации ФОП НОО предусматривает решение следующих основных задач: </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w:t>
      </w:r>
      <w:r w:rsidR="00A7505E" w:rsidRPr="00B940B2">
        <w:rPr>
          <w:rFonts w:ascii="Times New Roman" w:eastAsia="SchoolBookSanPin" w:hAnsi="Times New Roman"/>
          <w:sz w:val="24"/>
          <w:szCs w:val="24"/>
        </w:rPr>
        <w:t>хранение и укрепление здоровья;</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обеспечение планируемых результатов по освоению обучающим</w:t>
      </w:r>
      <w:r w:rsidR="00A7505E" w:rsidRPr="00B940B2">
        <w:rPr>
          <w:rFonts w:ascii="Times New Roman" w:eastAsia="SchoolBookSanPin" w:hAnsi="Times New Roman"/>
          <w:sz w:val="24"/>
          <w:szCs w:val="24"/>
        </w:rPr>
        <w:t>и</w:t>
      </w:r>
      <w:r w:rsidRPr="00B940B2">
        <w:rPr>
          <w:rFonts w:ascii="Times New Roman" w:eastAsia="SchoolBookSanPin" w:hAnsi="Times New Roman"/>
          <w:sz w:val="24"/>
          <w:szCs w:val="24"/>
        </w:rPr>
        <w:t xml:space="preserve">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становление и развитие личности в ее индивидуальности, самобытности, уникальности и неповторимости; </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обеспечение преемственности начального общего и основного общего образования; </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 </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обеспечение доступности получения качественного начального общего образования; </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выявление и развитие способностей обучающихся, в том числе лиц, проявивших выдающиеся способности, через систему клубов, секций, студий</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и других, организацию общественно полезной деятельности; </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17.4. </w:t>
      </w:r>
      <w:r w:rsidRPr="00464326">
        <w:rPr>
          <w:rFonts w:ascii="Times New Roman" w:eastAsia="SchoolBookSanPin" w:hAnsi="Times New Roman"/>
          <w:b/>
          <w:sz w:val="24"/>
          <w:szCs w:val="24"/>
        </w:rPr>
        <w:t xml:space="preserve">ФОП НОО учитывает следующие </w:t>
      </w:r>
      <w:r w:rsidRPr="00464326">
        <w:rPr>
          <w:rFonts w:ascii="Times New Roman" w:eastAsia="SchoolBookSanPin" w:hAnsi="Times New Roman"/>
          <w:b/>
          <w:bCs/>
          <w:sz w:val="24"/>
          <w:szCs w:val="24"/>
        </w:rPr>
        <w:t>принципы</w:t>
      </w:r>
      <w:r w:rsidRPr="00464326">
        <w:rPr>
          <w:rFonts w:ascii="Times New Roman" w:eastAsia="SchoolBookSanPin" w:hAnsi="Times New Roman"/>
          <w:b/>
          <w:sz w:val="24"/>
          <w:szCs w:val="24"/>
        </w:rPr>
        <w:t>:</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 принцип учёта ФГОС НОО: ФОП НОО базируется на требованиях, предъявляемых ФГОС НОО к целям, содержанию, планируемым результатам</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и условиям обучения </w:t>
      </w:r>
      <w:r w:rsidR="00CF6C89" w:rsidRPr="00B940B2">
        <w:rPr>
          <w:rFonts w:ascii="Times New Roman" w:eastAsia="SchoolBookSanPin" w:hAnsi="Times New Roman"/>
          <w:sz w:val="24"/>
          <w:szCs w:val="24"/>
        </w:rPr>
        <w:t>на уровне начального общего образования</w:t>
      </w:r>
      <w:r w:rsidRPr="00B940B2">
        <w:rPr>
          <w:rFonts w:ascii="Times New Roman" w:eastAsia="SchoolBookSanPin" w:hAnsi="Times New Roman"/>
          <w:sz w:val="24"/>
          <w:szCs w:val="24"/>
        </w:rPr>
        <w:t xml:space="preserve">; </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 принцип учёта языка обучения: с учётом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и отражает механизмы реализации данного принципа в учебных планах, планах внеурочной деятельности; </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самоконтроль);</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с учетом мнения родителей (законных представителей) обучающегося;</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5) принцип преемственности и перспективности: программа обеспечивает связь и динамику в формировании знаний, умений и способов деятельности,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а также успешную адаптацию обучающихся к обучению по образовательным программам основного общего образования, единые подходы между их обучением</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развитием на уровнях начального общего и основного общего образования;</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6) принцип интеграции обучения и воспитания: программа предусматривает связь урочной и </w:t>
      </w:r>
      <w:r w:rsidRPr="00B940B2">
        <w:rPr>
          <w:rFonts w:ascii="Times New Roman" w:eastAsia="SchoolBookSanPin" w:hAnsi="Times New Roman"/>
          <w:sz w:val="24"/>
          <w:szCs w:val="24"/>
        </w:rPr>
        <w:lastRenderedPageBreak/>
        <w:t>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СанПиН 1.2.3685-21 «Гигиенические нормативы и требования к обеспечению безопасности и (или) безвредности для человека фа</w:t>
      </w:r>
      <w:r w:rsidR="0021394B" w:rsidRPr="00B940B2">
        <w:rPr>
          <w:rFonts w:ascii="Times New Roman" w:eastAsia="SchoolBookSanPin" w:hAnsi="Times New Roman"/>
          <w:sz w:val="24"/>
          <w:szCs w:val="24"/>
        </w:rPr>
        <w:t>кторов среды обитания», утверждё</w:t>
      </w:r>
      <w:r w:rsidRPr="00B940B2">
        <w:rPr>
          <w:rFonts w:ascii="Times New Roman" w:eastAsia="SchoolBookSanPin" w:hAnsi="Times New Roman"/>
          <w:sz w:val="24"/>
          <w:szCs w:val="24"/>
        </w:rPr>
        <w:t>нными постановлением Главного государственного санитарного врача Российской Федерации от 28 января 2021 г. № 2</w:t>
      </w:r>
      <w:r w:rsidRPr="00B940B2">
        <w:rPr>
          <w:rFonts w:ascii="Times New Roman" w:hAnsi="Times New Roman"/>
          <w:sz w:val="24"/>
          <w:szCs w:val="24"/>
        </w:rPr>
        <w:t xml:space="preserve"> </w:t>
      </w:r>
      <w:r w:rsidRPr="00B940B2">
        <w:rPr>
          <w:rFonts w:ascii="Times New Roman" w:eastAsia="SchoolBookSanPin" w:hAnsi="Times New Roman"/>
          <w:sz w:val="24"/>
          <w:szCs w:val="24"/>
        </w:rPr>
        <w:t>(зарегистрировано Министерством юстиции Российской Федерации 29 января 2021 г., регистрационный № 62296),</w:t>
      </w:r>
      <w:r w:rsidR="00933CAF" w:rsidRPr="00B940B2">
        <w:rPr>
          <w:rFonts w:ascii="Times New Roman" w:eastAsia="SchoolBookSanPin" w:hAnsi="Times New Roman"/>
          <w:sz w:val="24"/>
          <w:szCs w:val="24"/>
        </w:rPr>
        <w:t xml:space="preserve"> </w:t>
      </w:r>
      <w:r w:rsidR="00E47939" w:rsidRPr="00B940B2">
        <w:rPr>
          <w:rFonts w:ascii="Times New Roman" w:eastAsia="SchoolBookSanPin" w:hAnsi="Times New Roman"/>
          <w:sz w:val="24"/>
          <w:szCs w:val="24"/>
        </w:rPr>
        <w:t>с изменениями, внесенными постановлением Главного государственного санитарного врача Росс</w:t>
      </w:r>
      <w:r w:rsidR="00A7505E" w:rsidRPr="00B940B2">
        <w:rPr>
          <w:rFonts w:ascii="Times New Roman" w:eastAsia="SchoolBookSanPin" w:hAnsi="Times New Roman"/>
          <w:sz w:val="24"/>
          <w:szCs w:val="24"/>
        </w:rPr>
        <w:t>и</w:t>
      </w:r>
      <w:r w:rsidR="00E47939" w:rsidRPr="00B940B2">
        <w:rPr>
          <w:rFonts w:ascii="Times New Roman" w:eastAsia="SchoolBookSanPin" w:hAnsi="Times New Roman"/>
          <w:sz w:val="24"/>
          <w:szCs w:val="24"/>
        </w:rPr>
        <w:t>йской Федерации от 30 декабря 2022 г. № 24 (зарегистрирован Министерством юстиции Российской Федерации 9 марта 2023</w:t>
      </w:r>
      <w:r w:rsidR="00A7505E" w:rsidRPr="00B940B2">
        <w:rPr>
          <w:rFonts w:ascii="Times New Roman" w:eastAsia="SchoolBookSanPin" w:hAnsi="Times New Roman"/>
          <w:sz w:val="24"/>
          <w:szCs w:val="24"/>
        </w:rPr>
        <w:t xml:space="preserve"> г., рег</w:t>
      </w:r>
      <w:r w:rsidR="00E47939" w:rsidRPr="00B940B2">
        <w:rPr>
          <w:rFonts w:ascii="Times New Roman" w:eastAsia="SchoolBookSanPin" w:hAnsi="Times New Roman"/>
          <w:sz w:val="24"/>
          <w:szCs w:val="24"/>
        </w:rPr>
        <w:t>и</w:t>
      </w:r>
      <w:r w:rsidR="00A7505E" w:rsidRPr="00B940B2">
        <w:rPr>
          <w:rFonts w:ascii="Times New Roman" w:eastAsia="SchoolBookSanPin" w:hAnsi="Times New Roman"/>
          <w:sz w:val="24"/>
          <w:szCs w:val="24"/>
        </w:rPr>
        <w:t>с</w:t>
      </w:r>
      <w:r w:rsidR="00E47939" w:rsidRPr="00B940B2">
        <w:rPr>
          <w:rFonts w:ascii="Times New Roman" w:eastAsia="SchoolBookSanPin" w:hAnsi="Times New Roman"/>
          <w:sz w:val="24"/>
          <w:szCs w:val="24"/>
        </w:rPr>
        <w:t xml:space="preserve">трационный № 72558), </w:t>
      </w:r>
      <w:r w:rsidRPr="00B940B2">
        <w:rPr>
          <w:rFonts w:ascii="Times New Roman" w:eastAsia="SchoolBookSanPin" w:hAnsi="Times New Roman"/>
          <w:sz w:val="24"/>
          <w:szCs w:val="24"/>
        </w:rPr>
        <w:t>действующими до 1 марта 2027 г.</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(дал</w:t>
      </w:r>
      <w:r w:rsidR="00A7505E" w:rsidRPr="00B940B2">
        <w:rPr>
          <w:rFonts w:ascii="Times New Roman" w:eastAsia="SchoolBookSanPin" w:hAnsi="Times New Roman"/>
          <w:sz w:val="24"/>
          <w:szCs w:val="24"/>
        </w:rPr>
        <w:t xml:space="preserve">ее – Гигиенические нормативы), </w:t>
      </w:r>
      <w:r w:rsidRPr="00B940B2">
        <w:rPr>
          <w:rFonts w:ascii="Times New Roman" w:eastAsia="SchoolBookSanPin" w:hAnsi="Times New Roman"/>
          <w:sz w:val="24"/>
          <w:szCs w:val="24"/>
        </w:rPr>
        <w:t>и санитарными правилами СП 2.4.3648-20 «Санитарно-эпидемиологические требования к организациям воспитания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обучени</w:t>
      </w:r>
      <w:r w:rsidR="00A7505E" w:rsidRPr="00B940B2">
        <w:rPr>
          <w:rFonts w:ascii="Times New Roman" w:eastAsia="SchoolBookSanPin" w:hAnsi="Times New Roman"/>
          <w:sz w:val="24"/>
          <w:szCs w:val="24"/>
        </w:rPr>
        <w:t xml:space="preserve">я, отдыха и оздоровления детей </w:t>
      </w:r>
      <w:r w:rsidRPr="00B940B2">
        <w:rPr>
          <w:rFonts w:ascii="Times New Roman" w:eastAsia="SchoolBookSanPin" w:hAnsi="Times New Roman"/>
          <w:sz w:val="24"/>
          <w:szCs w:val="24"/>
        </w:rPr>
        <w:t>и молодежи», утвержд</w:t>
      </w:r>
      <w:r w:rsidR="0021394B" w:rsidRPr="00B940B2">
        <w:rPr>
          <w:rFonts w:ascii="Times New Roman" w:eastAsia="SchoolBookSanPin" w:hAnsi="Times New Roman"/>
          <w:sz w:val="24"/>
          <w:szCs w:val="24"/>
        </w:rPr>
        <w:t>ё</w:t>
      </w:r>
      <w:r w:rsidRPr="00B940B2">
        <w:rPr>
          <w:rFonts w:ascii="Times New Roman" w:eastAsia="SchoolBookSanPin" w:hAnsi="Times New Roman"/>
          <w:sz w:val="24"/>
          <w:szCs w:val="24"/>
        </w:rPr>
        <w:t>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17.5. ФОП НОО учитывает возрастные и психологические особенности обучающихся. Наиболее адаптивным сроком освоения ООП НОО является четыре года. Общий о</w:t>
      </w:r>
      <w:r w:rsidR="006C4779" w:rsidRPr="00B940B2">
        <w:rPr>
          <w:rFonts w:ascii="Times New Roman" w:eastAsia="SchoolBookSanPin" w:hAnsi="Times New Roman"/>
          <w:sz w:val="24"/>
          <w:szCs w:val="24"/>
        </w:rPr>
        <w:t>бъём</w:t>
      </w:r>
      <w:r w:rsidRPr="00B940B2">
        <w:rPr>
          <w:rFonts w:ascii="Times New Roman" w:eastAsia="SchoolBookSanPin" w:hAnsi="Times New Roman"/>
          <w:sz w:val="24"/>
          <w:szCs w:val="24"/>
        </w:rPr>
        <w:t xml:space="preserve"> аудиторной работы обучающихся за четыре учебных года</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не может составлять менее 2954 академических часов и более 3345 академических часов в соответствии с требованиями к организации образовательного процесса</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к учебной нагрузке при 5-дневной (или 6-дневной) учебной неделе, предусмотренными Гигиеническими нормативами и Санитарно-</w:t>
      </w:r>
      <w:r w:rsidR="00A7505E" w:rsidRPr="00B940B2">
        <w:rPr>
          <w:rFonts w:ascii="Times New Roman" w:eastAsia="SchoolBookSanPin" w:hAnsi="Times New Roman"/>
          <w:sz w:val="24"/>
          <w:szCs w:val="24"/>
        </w:rPr>
        <w:t>эп</w:t>
      </w:r>
      <w:r w:rsidRPr="00B940B2">
        <w:rPr>
          <w:rFonts w:ascii="Times New Roman" w:eastAsia="SchoolBookSanPin" w:hAnsi="Times New Roman"/>
          <w:sz w:val="24"/>
          <w:szCs w:val="24"/>
        </w:rPr>
        <w:t>идемиологическими требованиями.</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hAnsi="Times New Roman"/>
          <w:sz w:val="24"/>
          <w:szCs w:val="24"/>
        </w:rPr>
        <w:t>17.6. В целях удовлетворения образовательных потребностей и интересов обучающихся могут разрабатываться индивидуальные учебные планы,</w:t>
      </w:r>
      <w:r w:rsidR="00933CAF" w:rsidRPr="00B940B2">
        <w:rPr>
          <w:rFonts w:ascii="Times New Roman" w:hAnsi="Times New Roman"/>
          <w:sz w:val="24"/>
          <w:szCs w:val="24"/>
        </w:rPr>
        <w:t xml:space="preserve"> </w:t>
      </w:r>
      <w:r w:rsidRPr="00B940B2">
        <w:rPr>
          <w:rFonts w:ascii="Times New Roman" w:hAnsi="Times New Roman"/>
          <w:sz w:val="24"/>
          <w:szCs w:val="24"/>
        </w:rPr>
        <w:t>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w:t>
      </w:r>
      <w:r w:rsidR="006C4779" w:rsidRPr="00B940B2">
        <w:rPr>
          <w:rFonts w:ascii="Times New Roman" w:hAnsi="Times New Roman"/>
          <w:sz w:val="24"/>
          <w:szCs w:val="24"/>
        </w:rPr>
        <w:t>бъём</w:t>
      </w:r>
      <w:r w:rsidRPr="00B940B2">
        <w:rPr>
          <w:rFonts w:ascii="Times New Roman" w:hAnsi="Times New Roman"/>
          <w:sz w:val="24"/>
          <w:szCs w:val="24"/>
        </w:rPr>
        <w:t xml:space="preserve"> домашних заданий должны соответствовать требованиям, предусмотренным </w:t>
      </w:r>
      <w:r w:rsidRPr="00B940B2">
        <w:rPr>
          <w:rFonts w:ascii="Times New Roman" w:eastAsia="SchoolBookSanPin" w:hAnsi="Times New Roman"/>
          <w:sz w:val="24"/>
          <w:szCs w:val="24"/>
        </w:rPr>
        <w:t>Гигиеническими нормативами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Санитарно-эпидемиологическими требованиями.</w:t>
      </w:r>
    </w:p>
    <w:p w:rsidR="00E874C3" w:rsidRPr="00464326" w:rsidRDefault="00E874C3" w:rsidP="00F03A14">
      <w:pPr>
        <w:spacing w:after="0"/>
        <w:ind w:firstLine="709"/>
        <w:jc w:val="both"/>
        <w:rPr>
          <w:rFonts w:ascii="Times New Roman" w:hAnsi="Times New Roman"/>
          <w:b/>
          <w:sz w:val="24"/>
          <w:szCs w:val="24"/>
        </w:rPr>
      </w:pPr>
      <w:r w:rsidRPr="00B940B2">
        <w:rPr>
          <w:rFonts w:ascii="Times New Roman" w:hAnsi="Times New Roman"/>
          <w:sz w:val="24"/>
          <w:szCs w:val="24"/>
        </w:rPr>
        <w:t>18</w:t>
      </w:r>
      <w:r w:rsidRPr="00464326">
        <w:rPr>
          <w:rFonts w:ascii="Times New Roman" w:hAnsi="Times New Roman"/>
          <w:b/>
          <w:sz w:val="24"/>
          <w:szCs w:val="24"/>
        </w:rPr>
        <w:t>. Планируемые результаты освоения ФОП НОО.</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18.1. Планируемые результаты освоения ФОП НОО соответствуют современным целям начального общего образования, представленным</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во ФГОС НОО как система личностных, метапредметных и предметных достижений обучающегося. </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18.2. Личностные результаты освоения ФОП НОО достигаются в единстве учебной и воспитательной деятельности образовательной организации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саморазвития, формирования внутренней позиции личности.</w:t>
      </w:r>
    </w:p>
    <w:p w:rsidR="00E874C3" w:rsidRPr="00B940B2" w:rsidRDefault="00E874C3"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18.3.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w:t>
      </w:r>
      <w:r w:rsidRPr="00B940B2">
        <w:rPr>
          <w:rFonts w:ascii="Times New Roman" w:eastAsia="SchoolBookSanPin" w:hAnsi="Times New Roman"/>
          <w:sz w:val="24"/>
          <w:szCs w:val="24"/>
        </w:rPr>
        <w:lastRenderedPageBreak/>
        <w:t xml:space="preserve">обучающимся применять знания, как в типовых, так и в новых, нестандартных учебных ситуациях. </w:t>
      </w:r>
    </w:p>
    <w:p w:rsidR="00371E60" w:rsidRPr="00464326" w:rsidRDefault="00371E60" w:rsidP="00F03A14">
      <w:pPr>
        <w:spacing w:after="0"/>
        <w:ind w:firstLine="709"/>
        <w:jc w:val="both"/>
        <w:rPr>
          <w:rFonts w:ascii="Times New Roman" w:eastAsia="SchoolBookSanPin" w:hAnsi="Times New Roman"/>
          <w:b/>
          <w:sz w:val="24"/>
          <w:szCs w:val="24"/>
        </w:rPr>
      </w:pPr>
      <w:r w:rsidRPr="00B940B2">
        <w:rPr>
          <w:rFonts w:ascii="Times New Roman" w:eastAsia="SchoolBookSanPin" w:hAnsi="Times New Roman"/>
          <w:sz w:val="24"/>
          <w:szCs w:val="24"/>
        </w:rPr>
        <w:t xml:space="preserve">19. </w:t>
      </w:r>
      <w:r w:rsidRPr="00464326">
        <w:rPr>
          <w:rFonts w:ascii="Times New Roman" w:eastAsia="SchoolBookSanPin" w:hAnsi="Times New Roman"/>
          <w:b/>
          <w:sz w:val="24"/>
          <w:szCs w:val="24"/>
        </w:rPr>
        <w:t>Система оценки достижения планируемых результатов освоения</w:t>
      </w:r>
      <w:r w:rsidR="00933CAF" w:rsidRPr="00464326">
        <w:rPr>
          <w:rFonts w:ascii="Times New Roman" w:eastAsia="SchoolBookSanPin" w:hAnsi="Times New Roman"/>
          <w:b/>
          <w:sz w:val="24"/>
          <w:szCs w:val="24"/>
        </w:rPr>
        <w:t xml:space="preserve"> </w:t>
      </w:r>
      <w:r w:rsidRPr="00464326">
        <w:rPr>
          <w:rFonts w:ascii="Times New Roman" w:eastAsia="SchoolBookSanPin" w:hAnsi="Times New Roman"/>
          <w:b/>
          <w:sz w:val="24"/>
          <w:szCs w:val="24"/>
        </w:rPr>
        <w:t>ФОП НОО.</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19.1.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их достижения.</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19.2. Система оценки достижения планируемых результатов (далее </w:t>
      </w:r>
      <w:r w:rsidR="00BD2D10"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система оценки) является частью системы оценки и управления качеством образования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образовательной организации и служит основой при разработке образовательной организацией соответствующего локального акта.</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19.3. Система оценки призвана способствовать поддержанию единства</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всей системы образования, обеспечению преемственности в системе непрерывного образования. Её основными </w:t>
      </w:r>
      <w:r w:rsidRPr="00B940B2">
        <w:rPr>
          <w:rFonts w:ascii="Times New Roman" w:eastAsia="SchoolBookSanPin" w:hAnsi="Times New Roman"/>
          <w:bCs/>
          <w:sz w:val="24"/>
          <w:szCs w:val="24"/>
        </w:rPr>
        <w:t xml:space="preserve">функциями </w:t>
      </w:r>
      <w:r w:rsidRPr="00B940B2">
        <w:rPr>
          <w:rFonts w:ascii="Times New Roman" w:eastAsia="SchoolBookSanPin" w:hAnsi="Times New Roman"/>
          <w:sz w:val="24"/>
          <w:szCs w:val="24"/>
        </w:rPr>
        <w:t xml:space="preserve">являются: </w:t>
      </w:r>
      <w:r w:rsidRPr="00B940B2">
        <w:rPr>
          <w:rFonts w:ascii="Times New Roman" w:eastAsia="SchoolBookSanPin" w:hAnsi="Times New Roman"/>
          <w:bCs/>
          <w:sz w:val="24"/>
          <w:szCs w:val="24"/>
        </w:rPr>
        <w:t xml:space="preserve">ориентация образовательного процесса </w:t>
      </w:r>
      <w:r w:rsidRPr="00B940B2">
        <w:rPr>
          <w:rFonts w:ascii="Times New Roman" w:eastAsia="SchoolBookSanPin" w:hAnsi="Times New Roman"/>
          <w:sz w:val="24"/>
          <w:szCs w:val="24"/>
        </w:rPr>
        <w:t>на достижение планируемых результатов освоения ФОП НОО</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и обеспечение эффективной </w:t>
      </w:r>
      <w:r w:rsidRPr="00B940B2">
        <w:rPr>
          <w:rFonts w:ascii="Times New Roman" w:eastAsia="SchoolBookSanPin" w:hAnsi="Times New Roman"/>
          <w:bCs/>
          <w:sz w:val="24"/>
          <w:szCs w:val="24"/>
        </w:rPr>
        <w:t>обратной связи</w:t>
      </w:r>
      <w:r w:rsidRPr="00B940B2">
        <w:rPr>
          <w:rFonts w:ascii="Times New Roman" w:eastAsia="SchoolBookSanPin" w:hAnsi="Times New Roman"/>
          <w:sz w:val="24"/>
          <w:szCs w:val="24"/>
        </w:rPr>
        <w:t xml:space="preserve">, позволяющей осуществлять </w:t>
      </w:r>
      <w:r w:rsidRPr="00B940B2">
        <w:rPr>
          <w:rFonts w:ascii="Times New Roman" w:eastAsia="SchoolBookSanPin" w:hAnsi="Times New Roman"/>
          <w:bCs/>
          <w:sz w:val="24"/>
          <w:szCs w:val="24"/>
        </w:rPr>
        <w:t>управление образовательным процессом.</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bCs/>
          <w:sz w:val="24"/>
          <w:szCs w:val="24"/>
        </w:rPr>
        <w:t>19.4. Основными направлениями и целями оценочной деятельности</w:t>
      </w:r>
      <w:r w:rsidR="00933CAF" w:rsidRPr="00B940B2">
        <w:rPr>
          <w:rFonts w:ascii="Times New Roman" w:eastAsia="SchoolBookSanPin" w:hAnsi="Times New Roman"/>
          <w:bCs/>
          <w:sz w:val="24"/>
          <w:szCs w:val="24"/>
        </w:rPr>
        <w:t xml:space="preserve"> </w:t>
      </w:r>
      <w:r w:rsidRPr="00B940B2">
        <w:rPr>
          <w:rFonts w:ascii="Times New Roman" w:eastAsia="SchoolBookSanPin" w:hAnsi="Times New Roman"/>
          <w:sz w:val="24"/>
          <w:szCs w:val="24"/>
        </w:rPr>
        <w:t>в образовательной организации являются:</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w:t>
      </w:r>
      <w:r w:rsidR="00A7505E" w:rsidRPr="00B940B2">
        <w:rPr>
          <w:rFonts w:ascii="Times New Roman" w:eastAsia="SchoolBookSanPin" w:hAnsi="Times New Roman"/>
          <w:sz w:val="24"/>
          <w:szCs w:val="24"/>
        </w:rPr>
        <w:t>ального и федерального уровней;</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оценка результатов деятельности педагогических работников</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как основа аттестационных процедур;</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оценка результатов деятельности образовательной организации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как основа аккредитационных процедур.</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bCs/>
          <w:sz w:val="24"/>
          <w:szCs w:val="24"/>
        </w:rPr>
        <w:t>19.5. Основным объектом системы оценки</w:t>
      </w:r>
      <w:r w:rsidRPr="00B940B2">
        <w:rPr>
          <w:rFonts w:ascii="Times New Roman" w:eastAsia="SchoolBookSanPin" w:hAnsi="Times New Roman"/>
          <w:sz w:val="24"/>
          <w:szCs w:val="24"/>
        </w:rPr>
        <w:t>, её содержательной</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критериальной базой выступают требования ФГОС НОО, которые конкретизируются в планируемых результатах</w:t>
      </w:r>
      <w:r w:rsidR="00A7505E" w:rsidRPr="00B940B2">
        <w:rPr>
          <w:rFonts w:ascii="Times New Roman" w:eastAsia="SchoolBookSanPin" w:hAnsi="Times New Roman"/>
          <w:sz w:val="24"/>
          <w:szCs w:val="24"/>
        </w:rPr>
        <w:t xml:space="preserve"> освоения обучающимися ФОП НОО.</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19.6. Система оценки включает процедуры внутренней и внешней оценки.</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bCs/>
          <w:sz w:val="24"/>
          <w:szCs w:val="24"/>
        </w:rPr>
        <w:t xml:space="preserve">19.7. Внутренняя оценка </w:t>
      </w:r>
      <w:r w:rsidRPr="00B940B2">
        <w:rPr>
          <w:rFonts w:ascii="Times New Roman" w:eastAsia="SchoolBookSanPin" w:hAnsi="Times New Roman"/>
          <w:sz w:val="24"/>
          <w:szCs w:val="24"/>
        </w:rPr>
        <w:t>включает:</w:t>
      </w:r>
    </w:p>
    <w:p w:rsidR="00371E60" w:rsidRPr="00B940B2" w:rsidRDefault="00371E60" w:rsidP="00F03A14">
      <w:pPr>
        <w:tabs>
          <w:tab w:val="left" w:pos="709"/>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стартовую диагностику;</w:t>
      </w:r>
    </w:p>
    <w:p w:rsidR="00371E60" w:rsidRPr="00B940B2" w:rsidRDefault="00371E60" w:rsidP="00F03A14">
      <w:pPr>
        <w:tabs>
          <w:tab w:val="left" w:pos="709"/>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текущую и тематическую оценк</w:t>
      </w:r>
      <w:r w:rsidR="0086621A" w:rsidRPr="00B940B2">
        <w:rPr>
          <w:rFonts w:ascii="Times New Roman" w:eastAsia="SchoolBookSanPin" w:hAnsi="Times New Roman"/>
          <w:sz w:val="24"/>
          <w:szCs w:val="24"/>
        </w:rPr>
        <w:t>и</w:t>
      </w:r>
      <w:r w:rsidRPr="00B940B2">
        <w:rPr>
          <w:rFonts w:ascii="Times New Roman" w:eastAsia="SchoolBookSanPin" w:hAnsi="Times New Roman"/>
          <w:sz w:val="24"/>
          <w:szCs w:val="24"/>
        </w:rPr>
        <w:t>;</w:t>
      </w:r>
    </w:p>
    <w:p w:rsidR="00EC70BE" w:rsidRPr="00B940B2" w:rsidRDefault="00EC70BE" w:rsidP="00F03A14">
      <w:pPr>
        <w:tabs>
          <w:tab w:val="left" w:pos="709"/>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итоговую оценку;</w:t>
      </w:r>
    </w:p>
    <w:p w:rsidR="00EC70BE" w:rsidRPr="00B940B2" w:rsidRDefault="00EC70BE" w:rsidP="00F03A14">
      <w:pPr>
        <w:tabs>
          <w:tab w:val="left" w:pos="709"/>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промежуточную аттестацию;</w:t>
      </w:r>
    </w:p>
    <w:p w:rsidR="00371E60" w:rsidRPr="00B940B2" w:rsidRDefault="00371E60" w:rsidP="00F03A14">
      <w:pPr>
        <w:tabs>
          <w:tab w:val="left" w:pos="709"/>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психолого-педагогическое наблюдение;</w:t>
      </w:r>
    </w:p>
    <w:p w:rsidR="00371E60" w:rsidRPr="00B940B2" w:rsidRDefault="00371E60" w:rsidP="00F03A14">
      <w:pPr>
        <w:tabs>
          <w:tab w:val="left" w:pos="709"/>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внутренний мониторинг образовательных достижений обучающихся.</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19.8. Внешняя оценка включает:</w:t>
      </w:r>
    </w:p>
    <w:p w:rsidR="00EC70BE" w:rsidRPr="00B940B2" w:rsidRDefault="00EC70BE" w:rsidP="00F03A14">
      <w:pPr>
        <w:tabs>
          <w:tab w:val="left" w:pos="709"/>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независимую оценку качества подготовки обучающихся;</w:t>
      </w:r>
    </w:p>
    <w:p w:rsidR="00EC70BE" w:rsidRPr="00B940B2" w:rsidRDefault="00EC70BE" w:rsidP="00F03A14">
      <w:pPr>
        <w:tabs>
          <w:tab w:val="left" w:pos="709"/>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итоговую аттестацию.</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19.9.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bCs/>
          <w:sz w:val="24"/>
          <w:szCs w:val="24"/>
        </w:rPr>
        <w:t xml:space="preserve">19.10. Системно-деятельностный подход </w:t>
      </w:r>
      <w:r w:rsidRPr="00B940B2">
        <w:rPr>
          <w:rFonts w:ascii="Times New Roman" w:eastAsia="SchoolBookSanPin" w:hAnsi="Times New Roman"/>
          <w:sz w:val="24"/>
          <w:szCs w:val="24"/>
        </w:rPr>
        <w:t>к оценке образовательных достижений обучающихся проявляется в оценке способности обучающихся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bCs/>
          <w:sz w:val="24"/>
          <w:szCs w:val="24"/>
        </w:rPr>
        <w:t xml:space="preserve">19.11. Уровневый подход </w:t>
      </w:r>
      <w:r w:rsidRPr="00B940B2">
        <w:rPr>
          <w:rFonts w:ascii="Times New Roman" w:eastAsia="SchoolBookSanPin" w:hAnsi="Times New Roman"/>
          <w:sz w:val="24"/>
          <w:szCs w:val="24"/>
        </w:rPr>
        <w:t>к оценке образовательных достижений обучающихся служит основой для организации индивидуальной работы</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с обучающимися. Он реализуется как по отношению к содержанию оценки,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так и к представлению и интерпретации результатов измерений.</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19.12. Уровневый подход к оценке образовательных достижений обучающихся реализуется за счёт </w:t>
      </w:r>
      <w:r w:rsidRPr="00B940B2">
        <w:rPr>
          <w:rFonts w:ascii="Times New Roman" w:eastAsia="SchoolBookSanPin" w:hAnsi="Times New Roman"/>
          <w:sz w:val="24"/>
          <w:szCs w:val="24"/>
        </w:rPr>
        <w:lastRenderedPageBreak/>
        <w:t>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bCs/>
          <w:sz w:val="24"/>
          <w:szCs w:val="24"/>
        </w:rPr>
        <w:t xml:space="preserve">19.13. Комплексный подход </w:t>
      </w:r>
      <w:r w:rsidRPr="00B940B2">
        <w:rPr>
          <w:rFonts w:ascii="Times New Roman" w:eastAsia="SchoolBookSanPin" w:hAnsi="Times New Roman"/>
          <w:sz w:val="24"/>
          <w:szCs w:val="24"/>
        </w:rPr>
        <w:t>к оценке образовательных достижений реализуется через:</w:t>
      </w:r>
    </w:p>
    <w:p w:rsidR="00371E60" w:rsidRPr="00B940B2" w:rsidRDefault="00371E60"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оценку предметных и метапредметных результатов;</w:t>
      </w:r>
    </w:p>
    <w:p w:rsidR="00371E60" w:rsidRPr="00B940B2" w:rsidRDefault="00371E60"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использование комплекса оценочных процедур как основы для оценки динамики индивидуальных образовательных достижений обучающихся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и для итоговой оценки; использование контекстной информации (об особенностях обучающихся, условиях и процессе обучения </w:t>
      </w:r>
      <w:r w:rsidR="005D7C98" w:rsidRPr="00B940B2">
        <w:rPr>
          <w:rFonts w:ascii="Times New Roman" w:eastAsia="SchoolBookSanPin" w:hAnsi="Times New Roman"/>
          <w:sz w:val="24"/>
          <w:szCs w:val="24"/>
        </w:rPr>
        <w:t>и другие</w:t>
      </w:r>
      <w:r w:rsidRPr="00B940B2">
        <w:rPr>
          <w:rFonts w:ascii="Times New Roman" w:eastAsia="SchoolBookSanPin" w:hAnsi="Times New Roman"/>
          <w:sz w:val="24"/>
          <w:szCs w:val="24"/>
        </w:rPr>
        <w:t>) для интерпретации полученных результатов в целях управления качеством образования;</w:t>
      </w:r>
    </w:p>
    <w:p w:rsidR="00371E60" w:rsidRPr="00B940B2" w:rsidRDefault="00371E60"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использование разнообразных методов и форм оценки, взаимно дополняющих друг друга, в том числе оценок творческих работ, наблюдения;</w:t>
      </w:r>
    </w:p>
    <w:p w:rsidR="00371E60" w:rsidRPr="00B940B2" w:rsidRDefault="00371E60"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71E60" w:rsidRPr="00B940B2" w:rsidRDefault="00371E60" w:rsidP="00F03A14">
      <w:pPr>
        <w:tabs>
          <w:tab w:val="left" w:pos="851"/>
        </w:tabs>
        <w:spacing w:after="0"/>
        <w:ind w:firstLine="709"/>
        <w:jc w:val="both"/>
        <w:rPr>
          <w:rFonts w:ascii="Times New Roman" w:hAnsi="Times New Roman"/>
          <w:sz w:val="24"/>
          <w:szCs w:val="24"/>
        </w:rPr>
      </w:pPr>
      <w:r w:rsidRPr="00B940B2">
        <w:rPr>
          <w:rFonts w:ascii="Times New Roman" w:eastAsia="SchoolBookSanPin" w:hAnsi="Times New Roman"/>
          <w:sz w:val="24"/>
          <w:szCs w:val="24"/>
        </w:rPr>
        <w:t>использование мониторинга динамических показателей освоения умений</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знаний, в том числе формируемых с использованием информационно-коммуникационных (цифровых) технологий.</w:t>
      </w:r>
      <w:r w:rsidRPr="00B940B2">
        <w:rPr>
          <w:rFonts w:ascii="Times New Roman" w:hAnsi="Times New Roman"/>
          <w:sz w:val="24"/>
          <w:szCs w:val="24"/>
        </w:rPr>
        <w:t xml:space="preserve"> </w:t>
      </w:r>
    </w:p>
    <w:p w:rsidR="00371E60" w:rsidRPr="00B940B2" w:rsidRDefault="00371E60" w:rsidP="00F03A14">
      <w:pPr>
        <w:spacing w:after="0"/>
        <w:ind w:firstLine="709"/>
        <w:jc w:val="both"/>
        <w:rPr>
          <w:rFonts w:ascii="Times New Roman" w:hAnsi="Times New Roman"/>
          <w:sz w:val="24"/>
          <w:szCs w:val="24"/>
        </w:rPr>
      </w:pPr>
      <w:r w:rsidRPr="00B940B2">
        <w:rPr>
          <w:rFonts w:ascii="Times New Roman" w:hAnsi="Times New Roman"/>
          <w:sz w:val="24"/>
          <w:szCs w:val="24"/>
        </w:rPr>
        <w:t>19.14. 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w:t>
      </w:r>
      <w:r w:rsidR="00BD2D10" w:rsidRPr="00B940B2">
        <w:rPr>
          <w:rFonts w:ascii="Times New Roman" w:hAnsi="Times New Roman"/>
          <w:sz w:val="24"/>
          <w:szCs w:val="24"/>
        </w:rPr>
        <w:t>ё</w:t>
      </w:r>
      <w:r w:rsidRPr="00B940B2">
        <w:rPr>
          <w:rFonts w:ascii="Times New Roman" w:hAnsi="Times New Roman"/>
          <w:sz w:val="24"/>
          <w:szCs w:val="24"/>
        </w:rPr>
        <w:t xml:space="preserve"> вл</w:t>
      </w:r>
      <w:r w:rsidR="00584659" w:rsidRPr="00B940B2">
        <w:rPr>
          <w:rFonts w:ascii="Times New Roman" w:hAnsi="Times New Roman"/>
          <w:sz w:val="24"/>
          <w:szCs w:val="24"/>
        </w:rPr>
        <w:t>иянии на коллектив обучающихся.</w:t>
      </w:r>
    </w:p>
    <w:p w:rsidR="00371E60" w:rsidRPr="00B940B2" w:rsidRDefault="00371E60" w:rsidP="00F03A14">
      <w:pPr>
        <w:spacing w:after="0"/>
        <w:ind w:firstLine="709"/>
        <w:jc w:val="both"/>
        <w:rPr>
          <w:rFonts w:ascii="Times New Roman" w:hAnsi="Times New Roman"/>
          <w:sz w:val="24"/>
          <w:szCs w:val="24"/>
        </w:rPr>
      </w:pPr>
      <w:r w:rsidRPr="00B940B2">
        <w:rPr>
          <w:rFonts w:ascii="Times New Roman" w:hAnsi="Times New Roman"/>
          <w:sz w:val="24"/>
          <w:szCs w:val="24"/>
        </w:rPr>
        <w:t>19.15. При оценке личностных результатов необходимо соблюдение этических норм и правил взаимодействия с обучающимся с уч</w:t>
      </w:r>
      <w:r w:rsidR="00BD2D10" w:rsidRPr="00B940B2">
        <w:rPr>
          <w:rFonts w:ascii="Times New Roman" w:hAnsi="Times New Roman"/>
          <w:sz w:val="24"/>
          <w:szCs w:val="24"/>
        </w:rPr>
        <w:t>ё</w:t>
      </w:r>
      <w:r w:rsidRPr="00B940B2">
        <w:rPr>
          <w:rFonts w:ascii="Times New Roman" w:hAnsi="Times New Roman"/>
          <w:sz w:val="24"/>
          <w:szCs w:val="24"/>
        </w:rPr>
        <w:t>том его индивидуально-психоло</w:t>
      </w:r>
      <w:r w:rsidR="00584659" w:rsidRPr="00B940B2">
        <w:rPr>
          <w:rFonts w:ascii="Times New Roman" w:hAnsi="Times New Roman"/>
          <w:sz w:val="24"/>
          <w:szCs w:val="24"/>
        </w:rPr>
        <w:t>гических особенностей развития.</w:t>
      </w:r>
    </w:p>
    <w:p w:rsidR="00371E60" w:rsidRPr="00B940B2" w:rsidRDefault="00371E60" w:rsidP="00F03A14">
      <w:pPr>
        <w:spacing w:after="0"/>
        <w:ind w:firstLine="709"/>
        <w:jc w:val="both"/>
        <w:rPr>
          <w:rFonts w:ascii="Times New Roman" w:hAnsi="Times New Roman"/>
          <w:sz w:val="24"/>
          <w:szCs w:val="24"/>
        </w:rPr>
      </w:pPr>
      <w:r w:rsidRPr="00B940B2">
        <w:rPr>
          <w:rFonts w:ascii="Times New Roman" w:hAnsi="Times New Roman"/>
          <w:sz w:val="24"/>
          <w:szCs w:val="24"/>
        </w:rPr>
        <w:t xml:space="preserve">19.16. Личностные достижения обучающихся, освоивших ФОП НОО, включают две группы результатов: </w:t>
      </w:r>
    </w:p>
    <w:p w:rsidR="00371E60" w:rsidRPr="00B940B2" w:rsidRDefault="00371E60" w:rsidP="00F03A14">
      <w:pPr>
        <w:spacing w:after="0"/>
        <w:ind w:firstLine="709"/>
        <w:jc w:val="both"/>
        <w:rPr>
          <w:rFonts w:ascii="Times New Roman" w:hAnsi="Times New Roman"/>
          <w:sz w:val="24"/>
          <w:szCs w:val="24"/>
        </w:rPr>
      </w:pPr>
      <w:r w:rsidRPr="00B940B2">
        <w:rPr>
          <w:rFonts w:ascii="Times New Roman" w:hAnsi="Times New Roman"/>
          <w:sz w:val="24"/>
          <w:szCs w:val="24"/>
        </w:rPr>
        <w:t>основы российской гражданской идентичности, ценностные установки</w:t>
      </w:r>
      <w:r w:rsidR="00933CAF" w:rsidRPr="00B940B2">
        <w:rPr>
          <w:rFonts w:ascii="Times New Roman" w:hAnsi="Times New Roman"/>
          <w:sz w:val="24"/>
          <w:szCs w:val="24"/>
        </w:rPr>
        <w:t xml:space="preserve"> </w:t>
      </w:r>
      <w:r w:rsidRPr="00B940B2">
        <w:rPr>
          <w:rFonts w:ascii="Times New Roman" w:hAnsi="Times New Roman"/>
          <w:sz w:val="24"/>
          <w:szCs w:val="24"/>
        </w:rPr>
        <w:t xml:space="preserve">и социально значимые качества личности; </w:t>
      </w:r>
    </w:p>
    <w:p w:rsidR="00371E60" w:rsidRPr="00B940B2" w:rsidRDefault="00371E60" w:rsidP="00F03A14">
      <w:pPr>
        <w:spacing w:after="0"/>
        <w:ind w:firstLine="709"/>
        <w:jc w:val="both"/>
        <w:rPr>
          <w:rFonts w:ascii="Times New Roman" w:hAnsi="Times New Roman"/>
          <w:sz w:val="24"/>
          <w:szCs w:val="24"/>
        </w:rPr>
      </w:pPr>
      <w:r w:rsidRPr="00B940B2">
        <w:rPr>
          <w:rFonts w:ascii="Times New Roman" w:hAnsi="Times New Roman"/>
          <w:sz w:val="24"/>
          <w:szCs w:val="24"/>
        </w:rPr>
        <w:t>готовность обучающихся к саморазвитию, мотивация к познанию</w:t>
      </w:r>
      <w:r w:rsidR="00933CAF" w:rsidRPr="00B940B2">
        <w:rPr>
          <w:rFonts w:ascii="Times New Roman" w:hAnsi="Times New Roman"/>
          <w:sz w:val="24"/>
          <w:szCs w:val="24"/>
        </w:rPr>
        <w:t xml:space="preserve"> </w:t>
      </w:r>
      <w:r w:rsidRPr="00B940B2">
        <w:rPr>
          <w:rFonts w:ascii="Times New Roman" w:hAnsi="Times New Roman"/>
          <w:sz w:val="24"/>
          <w:szCs w:val="24"/>
        </w:rPr>
        <w:t>и обучению, активное участие в социально значимой деятельности.</w:t>
      </w:r>
    </w:p>
    <w:p w:rsidR="00371E60" w:rsidRPr="00B940B2" w:rsidRDefault="00371E60" w:rsidP="00F03A14">
      <w:pPr>
        <w:spacing w:after="0"/>
        <w:ind w:firstLine="709"/>
        <w:jc w:val="both"/>
        <w:rPr>
          <w:rFonts w:ascii="Times New Roman" w:hAnsi="Times New Roman"/>
          <w:sz w:val="24"/>
          <w:szCs w:val="24"/>
        </w:rPr>
      </w:pPr>
      <w:r w:rsidRPr="00B940B2">
        <w:rPr>
          <w:rFonts w:ascii="Times New Roman" w:hAnsi="Times New Roman"/>
          <w:sz w:val="24"/>
          <w:szCs w:val="24"/>
        </w:rPr>
        <w:t xml:space="preserve">19.17. Учитывая особенности групп личностных результатов, </w:t>
      </w:r>
      <w:r w:rsidR="00E47939" w:rsidRPr="00B940B2">
        <w:rPr>
          <w:rFonts w:ascii="Times New Roman" w:hAnsi="Times New Roman"/>
          <w:sz w:val="24"/>
          <w:szCs w:val="24"/>
        </w:rPr>
        <w:t xml:space="preserve">учитель </w:t>
      </w:r>
      <w:r w:rsidRPr="00B940B2">
        <w:rPr>
          <w:rFonts w:ascii="Times New Roman" w:hAnsi="Times New Roman"/>
          <w:sz w:val="24"/>
          <w:szCs w:val="24"/>
        </w:rPr>
        <w:t xml:space="preserve">может осуществлять оценку </w:t>
      </w:r>
      <w:r w:rsidR="00BD2D10" w:rsidRPr="00B940B2">
        <w:rPr>
          <w:rFonts w:ascii="Times New Roman" w:hAnsi="Times New Roman"/>
          <w:sz w:val="24"/>
          <w:szCs w:val="24"/>
        </w:rPr>
        <w:t xml:space="preserve">только </w:t>
      </w:r>
      <w:r w:rsidRPr="00B940B2">
        <w:rPr>
          <w:rFonts w:ascii="Times New Roman" w:hAnsi="Times New Roman"/>
          <w:sz w:val="24"/>
          <w:szCs w:val="24"/>
        </w:rPr>
        <w:t xml:space="preserve">следующих качеств: </w:t>
      </w:r>
    </w:p>
    <w:p w:rsidR="00371E60" w:rsidRPr="00B940B2" w:rsidRDefault="00371E60" w:rsidP="00F03A14">
      <w:pPr>
        <w:spacing w:after="0"/>
        <w:ind w:firstLine="709"/>
        <w:jc w:val="both"/>
        <w:rPr>
          <w:rFonts w:ascii="Times New Roman" w:hAnsi="Times New Roman"/>
          <w:sz w:val="24"/>
          <w:szCs w:val="24"/>
        </w:rPr>
      </w:pPr>
      <w:r w:rsidRPr="00B940B2">
        <w:rPr>
          <w:rFonts w:ascii="Times New Roman" w:hAnsi="Times New Roman"/>
          <w:sz w:val="24"/>
          <w:szCs w:val="24"/>
        </w:rPr>
        <w:t>наличие и характеристика мотива познания и учения;</w:t>
      </w:r>
    </w:p>
    <w:p w:rsidR="00371E60" w:rsidRPr="00B940B2" w:rsidRDefault="00371E60" w:rsidP="00F03A14">
      <w:pPr>
        <w:spacing w:after="0"/>
        <w:ind w:firstLine="709"/>
        <w:jc w:val="both"/>
        <w:rPr>
          <w:rFonts w:ascii="Times New Roman" w:hAnsi="Times New Roman"/>
          <w:sz w:val="24"/>
          <w:szCs w:val="24"/>
        </w:rPr>
      </w:pPr>
      <w:r w:rsidRPr="00B940B2">
        <w:rPr>
          <w:rFonts w:ascii="Times New Roman" w:hAnsi="Times New Roman"/>
          <w:sz w:val="24"/>
          <w:szCs w:val="24"/>
        </w:rPr>
        <w:t>наличие умений принимать и удерживать учебную задачу, планировать учебные действия;</w:t>
      </w:r>
    </w:p>
    <w:p w:rsidR="00371E60" w:rsidRPr="00B940B2" w:rsidRDefault="00371E60" w:rsidP="00F03A14">
      <w:pPr>
        <w:spacing w:after="0"/>
        <w:ind w:firstLine="709"/>
        <w:jc w:val="both"/>
        <w:rPr>
          <w:rFonts w:ascii="Times New Roman" w:hAnsi="Times New Roman"/>
          <w:sz w:val="24"/>
          <w:szCs w:val="24"/>
        </w:rPr>
      </w:pPr>
      <w:r w:rsidRPr="00B940B2">
        <w:rPr>
          <w:rFonts w:ascii="Times New Roman" w:hAnsi="Times New Roman"/>
          <w:sz w:val="24"/>
          <w:szCs w:val="24"/>
        </w:rPr>
        <w:t xml:space="preserve">способность осуществлять самоконтроль и самооценку. </w:t>
      </w:r>
    </w:p>
    <w:p w:rsidR="00371E60" w:rsidRPr="00B940B2" w:rsidRDefault="00371E60" w:rsidP="00F03A14">
      <w:pPr>
        <w:spacing w:after="0"/>
        <w:ind w:firstLine="709"/>
        <w:jc w:val="both"/>
        <w:rPr>
          <w:rFonts w:ascii="Times New Roman" w:hAnsi="Times New Roman"/>
          <w:sz w:val="24"/>
          <w:szCs w:val="24"/>
        </w:rPr>
      </w:pPr>
      <w:r w:rsidRPr="00B940B2">
        <w:rPr>
          <w:rFonts w:ascii="Times New Roman" w:hAnsi="Times New Roman"/>
          <w:sz w:val="24"/>
          <w:szCs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hAnsi="Times New Roman"/>
          <w:sz w:val="24"/>
          <w:szCs w:val="24"/>
        </w:rPr>
        <w:t>19.18. </w:t>
      </w:r>
      <w:r w:rsidRPr="00B940B2">
        <w:rPr>
          <w:rFonts w:ascii="Times New Roman" w:eastAsia="SchoolBookSanPin" w:hAnsi="Times New Roman"/>
          <w:sz w:val="24"/>
          <w:szCs w:val="24"/>
        </w:rP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19.19. Формирование метапредметных результатов обеспечивается комплексом освоения программ учебных предметов и внеурочной деятельности.</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19.20. Оценка метапредметных результатов проводится с целью определения сформированности:</w:t>
      </w:r>
    </w:p>
    <w:p w:rsidR="00371E60" w:rsidRPr="00B940B2" w:rsidRDefault="00371E60"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познавательных универсальных учебных действий;</w:t>
      </w:r>
    </w:p>
    <w:p w:rsidR="00371E60" w:rsidRPr="00B940B2" w:rsidRDefault="00371E60"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коммуникативных универсальных учебных действий;</w:t>
      </w:r>
    </w:p>
    <w:p w:rsidR="00371E60" w:rsidRPr="00B940B2" w:rsidRDefault="00371E60"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регулятивных универсальных учебных действий.</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19.21.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w:t>
      </w:r>
      <w:r w:rsidR="00E1224E" w:rsidRPr="00B940B2">
        <w:rPr>
          <w:rFonts w:ascii="Times New Roman" w:eastAsia="SchoolBookSanPin" w:hAnsi="Times New Roman"/>
          <w:sz w:val="24"/>
          <w:szCs w:val="24"/>
        </w:rPr>
        <w:t>й</w:t>
      </w:r>
      <w:r w:rsidRPr="00B940B2">
        <w:rPr>
          <w:rFonts w:ascii="Times New Roman" w:eastAsia="SchoolBookSanPin" w:hAnsi="Times New Roman"/>
          <w:sz w:val="24"/>
          <w:szCs w:val="24"/>
        </w:rPr>
        <w:t xml:space="preserve"> работать с информацией.</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19.22. Овладение базовыми логическими действиями обеспечив</w:t>
      </w:r>
      <w:r w:rsidR="00540DF4" w:rsidRPr="00B940B2">
        <w:rPr>
          <w:rFonts w:ascii="Times New Roman" w:eastAsia="SchoolBookSanPin" w:hAnsi="Times New Roman"/>
          <w:sz w:val="24"/>
          <w:szCs w:val="24"/>
        </w:rPr>
        <w:t>ает формирование у обучающихся</w:t>
      </w:r>
      <w:r w:rsidRPr="00B940B2">
        <w:rPr>
          <w:rFonts w:ascii="Times New Roman" w:eastAsia="SchoolBookSanPin" w:hAnsi="Times New Roman"/>
          <w:sz w:val="24"/>
          <w:szCs w:val="24"/>
        </w:rPr>
        <w:t xml:space="preserve"> умений:</w:t>
      </w:r>
    </w:p>
    <w:p w:rsidR="00371E60" w:rsidRPr="00B940B2" w:rsidRDefault="00371E60"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lastRenderedPageBreak/>
        <w:t>сравнивать объекты, устанавливать основания для сравнения, устанавливать аналогии;</w:t>
      </w:r>
    </w:p>
    <w:p w:rsidR="00371E60" w:rsidRPr="00B940B2" w:rsidRDefault="00371E60"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объединять части объекта (объекты) по определённому признаку;</w:t>
      </w:r>
    </w:p>
    <w:p w:rsidR="00371E60" w:rsidRPr="00B940B2" w:rsidRDefault="00371E60"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определять существенный признак для классификации, классифицировать предложенные объекты;</w:t>
      </w:r>
    </w:p>
    <w:p w:rsidR="00371E60" w:rsidRPr="00B940B2" w:rsidRDefault="00371E60"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находить закономерности и противоречия в рассматриваемых фактах, данных</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и наблюдениях на основе предложенного </w:t>
      </w:r>
      <w:r w:rsidR="002368E7" w:rsidRPr="00B940B2">
        <w:rPr>
          <w:rFonts w:ascii="Times New Roman" w:eastAsia="SchoolBookSanPin" w:hAnsi="Times New Roman"/>
          <w:sz w:val="24"/>
          <w:szCs w:val="24"/>
        </w:rPr>
        <w:t>учителем</w:t>
      </w:r>
      <w:r w:rsidRPr="00B940B2">
        <w:rPr>
          <w:rFonts w:ascii="Times New Roman" w:eastAsia="SchoolBookSanPin" w:hAnsi="Times New Roman"/>
          <w:sz w:val="24"/>
          <w:szCs w:val="24"/>
        </w:rPr>
        <w:t xml:space="preserve"> алгоритма;</w:t>
      </w:r>
    </w:p>
    <w:p w:rsidR="00371E60" w:rsidRPr="00B940B2" w:rsidRDefault="00371E60"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выявлять недостаток информации для решения учебной (практической) задачи на основе предложенного алгоритма;</w:t>
      </w:r>
    </w:p>
    <w:p w:rsidR="00371E60" w:rsidRPr="00B940B2" w:rsidRDefault="00371E60"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19.23. Овладение базовыми исследовательскими действиями обеспечивает формирование у обучающихся умений:</w:t>
      </w:r>
    </w:p>
    <w:p w:rsidR="00371E60" w:rsidRPr="00B940B2" w:rsidRDefault="00371E60"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определять разрыв между реальным и желательным состоянием объекта (ситуации) на основе предложенных </w:t>
      </w:r>
      <w:r w:rsidR="002368E7" w:rsidRPr="00B940B2">
        <w:rPr>
          <w:rFonts w:ascii="Times New Roman" w:eastAsia="SchoolBookSanPin" w:hAnsi="Times New Roman"/>
          <w:sz w:val="24"/>
          <w:szCs w:val="24"/>
        </w:rPr>
        <w:t>учителем</w:t>
      </w:r>
      <w:r w:rsidRPr="00B940B2">
        <w:rPr>
          <w:rFonts w:ascii="Times New Roman" w:eastAsia="SchoolBookSanPin" w:hAnsi="Times New Roman"/>
          <w:sz w:val="24"/>
          <w:szCs w:val="24"/>
        </w:rPr>
        <w:t xml:space="preserve"> вопросов;</w:t>
      </w:r>
    </w:p>
    <w:p w:rsidR="00371E60" w:rsidRPr="00B940B2" w:rsidRDefault="00371E60"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с помощью </w:t>
      </w:r>
      <w:r w:rsidR="00E47939" w:rsidRPr="00B940B2">
        <w:rPr>
          <w:rFonts w:ascii="Times New Roman" w:eastAsia="SchoolBookSanPin" w:hAnsi="Times New Roman"/>
          <w:sz w:val="24"/>
          <w:szCs w:val="24"/>
        </w:rPr>
        <w:t>учителя</w:t>
      </w:r>
      <w:r w:rsidRPr="00B940B2">
        <w:rPr>
          <w:rFonts w:ascii="Times New Roman" w:eastAsia="SchoolBookSanPin" w:hAnsi="Times New Roman"/>
          <w:sz w:val="24"/>
          <w:szCs w:val="24"/>
        </w:rPr>
        <w:t xml:space="preserve"> формулировать цель, планировать изменения объекта, ситуации;</w:t>
      </w:r>
    </w:p>
    <w:p w:rsidR="00371E60" w:rsidRPr="00B940B2" w:rsidRDefault="00371E60"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сравнивать несколько вариантов решения задачи, выбирать наиболее подходящий (на основе предложенных критериев);</w:t>
      </w:r>
    </w:p>
    <w:p w:rsidR="00371E60" w:rsidRPr="00B940B2" w:rsidRDefault="00371E60"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проводить по предложенному плану опыт, несложное исследование</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по установлению особенностей объекта изучения и </w:t>
      </w:r>
      <w:r w:rsidR="0045445B" w:rsidRPr="00B940B2">
        <w:rPr>
          <w:rFonts w:ascii="Times New Roman" w:eastAsia="SchoolBookSanPin" w:hAnsi="Times New Roman"/>
          <w:sz w:val="24"/>
          <w:szCs w:val="24"/>
        </w:rPr>
        <w:t>связей между объектами</w:t>
      </w:r>
      <w:r w:rsidR="00933CAF" w:rsidRPr="00B940B2">
        <w:rPr>
          <w:rFonts w:ascii="Times New Roman" w:eastAsia="SchoolBookSanPin" w:hAnsi="Times New Roman"/>
          <w:sz w:val="24"/>
          <w:szCs w:val="24"/>
        </w:rPr>
        <w:t xml:space="preserve"> </w:t>
      </w:r>
      <w:r w:rsidR="0045445B" w:rsidRPr="00B940B2">
        <w:rPr>
          <w:rFonts w:ascii="Times New Roman" w:eastAsia="SchoolBookSanPin" w:hAnsi="Times New Roman"/>
          <w:sz w:val="24"/>
          <w:szCs w:val="24"/>
        </w:rPr>
        <w:t>(часть –</w:t>
      </w:r>
      <w:r w:rsidRPr="00B940B2">
        <w:rPr>
          <w:rFonts w:ascii="Times New Roman" w:eastAsia="SchoolBookSanPin" w:hAnsi="Times New Roman"/>
          <w:sz w:val="24"/>
          <w:szCs w:val="24"/>
        </w:rPr>
        <w:t xml:space="preserve"> целое, причина </w:t>
      </w:r>
      <w:r w:rsidR="0045445B"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следствие);</w:t>
      </w:r>
    </w:p>
    <w:p w:rsidR="00371E60" w:rsidRPr="00B940B2" w:rsidRDefault="00371E60"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371E60" w:rsidRPr="00B940B2" w:rsidRDefault="00371E60"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прогнозировать возможное развитие процессов, событий и их последствия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аналогичных или сходных ситуациях</w:t>
      </w:r>
      <w:r w:rsidR="0045445B" w:rsidRPr="00B940B2">
        <w:rPr>
          <w:rFonts w:ascii="Times New Roman" w:eastAsia="SchoolBookSanPin" w:hAnsi="Times New Roman"/>
          <w:sz w:val="24"/>
          <w:szCs w:val="24"/>
        </w:rPr>
        <w:t>.</w:t>
      </w:r>
    </w:p>
    <w:p w:rsidR="00371E60" w:rsidRPr="00B940B2" w:rsidRDefault="00371E60"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19.24. Работа с информацией как одно из познавательных универсальных учебных действий обеспечивает сформированность у обучающихся умений:</w:t>
      </w:r>
    </w:p>
    <w:p w:rsidR="00371E60" w:rsidRPr="00B940B2" w:rsidRDefault="00371E60"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выбирать источник получения информации;</w:t>
      </w:r>
    </w:p>
    <w:p w:rsidR="00371E60" w:rsidRPr="00B940B2" w:rsidRDefault="00371E60"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согласно заданному алгоритму находить в предложенном источнике информацию, представленную в явном виде;</w:t>
      </w:r>
    </w:p>
    <w:p w:rsidR="00371E60" w:rsidRPr="00B940B2" w:rsidRDefault="00371E60"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распознавать достоверную и недостоверную информацию самостоятельно</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или на основании предложенного </w:t>
      </w:r>
      <w:r w:rsidR="002368E7" w:rsidRPr="00B940B2">
        <w:rPr>
          <w:rFonts w:ascii="Times New Roman" w:eastAsia="SchoolBookSanPin" w:hAnsi="Times New Roman"/>
          <w:sz w:val="24"/>
          <w:szCs w:val="24"/>
        </w:rPr>
        <w:t>учителем</w:t>
      </w:r>
      <w:r w:rsidRPr="00B940B2">
        <w:rPr>
          <w:rFonts w:ascii="Times New Roman" w:eastAsia="SchoolBookSanPin" w:hAnsi="Times New Roman"/>
          <w:sz w:val="24"/>
          <w:szCs w:val="24"/>
        </w:rPr>
        <w:t xml:space="preserve"> способа её проверки;</w:t>
      </w:r>
    </w:p>
    <w:p w:rsidR="00371E60" w:rsidRPr="00B940B2" w:rsidRDefault="00371E60"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w:t>
      </w:r>
      <w:r w:rsidR="0086621A" w:rsidRPr="00B940B2">
        <w:rPr>
          <w:rFonts w:ascii="Times New Roman" w:eastAsia="SchoolBookSanPin" w:hAnsi="Times New Roman"/>
          <w:sz w:val="24"/>
          <w:szCs w:val="24"/>
        </w:rPr>
        <w:t xml:space="preserve">в </w:t>
      </w:r>
      <w:r w:rsidRPr="00B940B2">
        <w:rPr>
          <w:rFonts w:ascii="Times New Roman" w:eastAsia="SchoolBookSanPin" w:hAnsi="Times New Roman"/>
          <w:sz w:val="24"/>
          <w:szCs w:val="24"/>
        </w:rPr>
        <w:t>информаци</w:t>
      </w:r>
      <w:r w:rsidR="0086621A" w:rsidRPr="00B940B2">
        <w:rPr>
          <w:rFonts w:ascii="Times New Roman" w:eastAsia="SchoolBookSanPin" w:hAnsi="Times New Roman"/>
          <w:sz w:val="24"/>
          <w:szCs w:val="24"/>
        </w:rPr>
        <w:t xml:space="preserve">нно-телекоммуникационной сети </w:t>
      </w:r>
      <w:r w:rsidRPr="00B940B2">
        <w:rPr>
          <w:rFonts w:ascii="Times New Roman" w:eastAsia="SchoolBookSanPin" w:hAnsi="Times New Roman"/>
          <w:sz w:val="24"/>
          <w:szCs w:val="24"/>
        </w:rPr>
        <w:t>Интернет</w:t>
      </w:r>
      <w:r w:rsidR="00E47939" w:rsidRPr="00B940B2">
        <w:rPr>
          <w:rFonts w:ascii="Times New Roman" w:eastAsia="SchoolBookSanPin" w:hAnsi="Times New Roman"/>
          <w:sz w:val="24"/>
          <w:szCs w:val="24"/>
        </w:rPr>
        <w:t xml:space="preserve"> (далее – Интернет)</w:t>
      </w:r>
      <w:r w:rsidRPr="00B940B2">
        <w:rPr>
          <w:rFonts w:ascii="Times New Roman" w:eastAsia="SchoolBookSanPin" w:hAnsi="Times New Roman"/>
          <w:sz w:val="24"/>
          <w:szCs w:val="24"/>
        </w:rPr>
        <w:t>;</w:t>
      </w:r>
    </w:p>
    <w:p w:rsidR="00371E60" w:rsidRPr="00B940B2" w:rsidRDefault="00371E60"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анализировать и создавать текстовую, видео-, графическую, звуковую информацию в соответствии с учебной задачей;</w:t>
      </w:r>
    </w:p>
    <w:p w:rsidR="00371E60" w:rsidRPr="00B940B2" w:rsidRDefault="00371E60"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самостоятельно создавать схемы, таблицы для представления информации.</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19.25. Овладение универсальными учебными коммуникативными действиями предполагает формирование и оценку у обучающихся таких групп умений,</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как общение и совместная деятельность.</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19.26. Общение как одно из коммуникативных универсальных учебных действий обеспечивает сформированность у обучающихся умений:</w:t>
      </w:r>
    </w:p>
    <w:p w:rsidR="00371E60" w:rsidRPr="00B940B2" w:rsidRDefault="00371E60"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воспринимать и формулировать суждения, выражать эмоции в соответствии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с целями и условиями общения в знакомой среде;</w:t>
      </w:r>
    </w:p>
    <w:p w:rsidR="00371E60" w:rsidRPr="00B940B2" w:rsidRDefault="00371E60"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371E60" w:rsidRPr="00B940B2" w:rsidRDefault="00371E60"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корректно и аргументир</w:t>
      </w:r>
      <w:r w:rsidR="00584659" w:rsidRPr="00B940B2">
        <w:rPr>
          <w:rFonts w:ascii="Times New Roman" w:eastAsia="SchoolBookSanPin" w:hAnsi="Times New Roman"/>
          <w:sz w:val="24"/>
          <w:szCs w:val="24"/>
        </w:rPr>
        <w:t>ованно высказывать своё мнение;</w:t>
      </w:r>
    </w:p>
    <w:p w:rsidR="00371E60" w:rsidRPr="00B940B2" w:rsidRDefault="00371E60"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строить речевое высказывание в соответствии с поставленной задачей;</w:t>
      </w:r>
    </w:p>
    <w:p w:rsidR="00371E60" w:rsidRPr="00B940B2" w:rsidRDefault="00371E60"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создавать устные и письменные тексты (описание, рассуждение, повествование);</w:t>
      </w:r>
    </w:p>
    <w:p w:rsidR="00371E60" w:rsidRPr="00B940B2" w:rsidRDefault="005D7C98"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подготавливать</w:t>
      </w:r>
      <w:r w:rsidR="00371E60" w:rsidRPr="00B940B2">
        <w:rPr>
          <w:rFonts w:ascii="Times New Roman" w:eastAsia="SchoolBookSanPin" w:hAnsi="Times New Roman"/>
          <w:sz w:val="24"/>
          <w:szCs w:val="24"/>
        </w:rPr>
        <w:t xml:space="preserve"> небольшие публичные выступления;</w:t>
      </w:r>
    </w:p>
    <w:p w:rsidR="00371E60" w:rsidRPr="00B940B2" w:rsidRDefault="00371E60"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lastRenderedPageBreak/>
        <w:t>подбирать иллюстративный материал (рисунки, фото</w:t>
      </w:r>
      <w:r w:rsidR="00B06720" w:rsidRPr="00B940B2">
        <w:rPr>
          <w:rFonts w:ascii="Times New Roman" w:eastAsia="SchoolBookSanPin" w:hAnsi="Times New Roman"/>
          <w:sz w:val="24"/>
          <w:szCs w:val="24"/>
        </w:rPr>
        <w:t>, плакаты) к тексту выступления.</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19.27. Совместная деятельность как одно из коммуникативных универсальных учебных действий обеспечивает сформированность у обучающихся умений:</w:t>
      </w:r>
    </w:p>
    <w:p w:rsidR="00371E60" w:rsidRPr="00B940B2" w:rsidRDefault="00371E60"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формулировать краткосрочные и долгосрочные цели (индивидуальные</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с учётом участия в коллективных задачах) в стандартной (типовой) ситуации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на основе предложенного формата планирования, распределения промежуточных шагов и сроков;</w:t>
      </w:r>
    </w:p>
    <w:p w:rsidR="00371E60" w:rsidRPr="00B940B2" w:rsidRDefault="00371E60"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принимать цель совместной деятельности, коллективно строить действия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по её достижению: распределять роли, договариваться, обсуждать процесс</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результат совместной работы; проявлять готовность руководить, выполнять поручения, подчиняться;</w:t>
      </w:r>
    </w:p>
    <w:p w:rsidR="00371E60" w:rsidRPr="00B940B2" w:rsidRDefault="00371E60"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ответственно выполнять свою часть работы;</w:t>
      </w:r>
    </w:p>
    <w:p w:rsidR="00371E60" w:rsidRPr="00B940B2" w:rsidRDefault="00371E60"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оценивать свой вклад в общий результат;</w:t>
      </w:r>
    </w:p>
    <w:p w:rsidR="00371E60" w:rsidRPr="00B940B2" w:rsidRDefault="00371E60"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выполнять совместные проектные задания с </w:t>
      </w:r>
      <w:r w:rsidR="008337AA" w:rsidRPr="00B940B2">
        <w:rPr>
          <w:rFonts w:ascii="Times New Roman" w:eastAsia="SchoolBookSanPin" w:hAnsi="Times New Roman"/>
          <w:sz w:val="24"/>
          <w:szCs w:val="24"/>
        </w:rPr>
        <w:t>использованием</w:t>
      </w:r>
      <w:r w:rsidRPr="00B940B2">
        <w:rPr>
          <w:rFonts w:ascii="Times New Roman" w:eastAsia="SchoolBookSanPin" w:hAnsi="Times New Roman"/>
          <w:sz w:val="24"/>
          <w:szCs w:val="24"/>
        </w:rPr>
        <w:t xml:space="preserve"> предложенны</w:t>
      </w:r>
      <w:r w:rsidR="008337AA" w:rsidRPr="00B940B2">
        <w:rPr>
          <w:rFonts w:ascii="Times New Roman" w:eastAsia="SchoolBookSanPin" w:hAnsi="Times New Roman"/>
          <w:sz w:val="24"/>
          <w:szCs w:val="24"/>
        </w:rPr>
        <w:t>х</w:t>
      </w:r>
      <w:r w:rsidRPr="00B940B2">
        <w:rPr>
          <w:rFonts w:ascii="Times New Roman" w:eastAsia="SchoolBookSanPin" w:hAnsi="Times New Roman"/>
          <w:sz w:val="24"/>
          <w:szCs w:val="24"/>
        </w:rPr>
        <w:t xml:space="preserve"> образц</w:t>
      </w:r>
      <w:r w:rsidR="008337AA" w:rsidRPr="00B940B2">
        <w:rPr>
          <w:rFonts w:ascii="Times New Roman" w:eastAsia="SchoolBookSanPin" w:hAnsi="Times New Roman"/>
          <w:sz w:val="24"/>
          <w:szCs w:val="24"/>
        </w:rPr>
        <w:t>ов</w:t>
      </w:r>
      <w:r w:rsidRPr="00B940B2">
        <w:rPr>
          <w:rFonts w:ascii="Times New Roman" w:eastAsia="SchoolBookSanPin" w:hAnsi="Times New Roman"/>
          <w:sz w:val="24"/>
          <w:szCs w:val="24"/>
        </w:rPr>
        <w:t>.</w:t>
      </w:r>
    </w:p>
    <w:p w:rsidR="00371E60" w:rsidRPr="00B940B2" w:rsidRDefault="00371E60"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19.28.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19.29. Оценка достижения метапредметных результатов осуществляется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как </w:t>
      </w:r>
      <w:r w:rsidR="002368E7" w:rsidRPr="00B940B2">
        <w:rPr>
          <w:rFonts w:ascii="Times New Roman" w:eastAsia="SchoolBookSanPin" w:hAnsi="Times New Roman"/>
          <w:sz w:val="24"/>
          <w:szCs w:val="24"/>
        </w:rPr>
        <w:t>учителем</w:t>
      </w:r>
      <w:r w:rsidRPr="00B940B2">
        <w:rPr>
          <w:rFonts w:ascii="Times New Roman" w:eastAsia="SchoolBookSanPin" w:hAnsi="Times New Roman"/>
          <w:sz w:val="24"/>
          <w:szCs w:val="24"/>
        </w:rPr>
        <w:t xml:space="preserve"> в ходе текущей и промежуточной оценки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по </w:t>
      </w:r>
      <w:r w:rsidR="00B06720" w:rsidRPr="00B940B2">
        <w:rPr>
          <w:rFonts w:ascii="Times New Roman" w:eastAsia="SchoolBookSanPin" w:hAnsi="Times New Roman"/>
          <w:sz w:val="24"/>
          <w:szCs w:val="24"/>
        </w:rPr>
        <w:t xml:space="preserve">учебному </w:t>
      </w:r>
      <w:r w:rsidRPr="00B940B2">
        <w:rPr>
          <w:rFonts w:ascii="Times New Roman" w:eastAsia="SchoolBookSanPin" w:hAnsi="Times New Roman"/>
          <w:sz w:val="24"/>
          <w:szCs w:val="24"/>
        </w:rPr>
        <w:t>предмету, так и администрацией образовательной организации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19.30.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w:t>
      </w:r>
      <w:r w:rsidR="00FA784D" w:rsidRPr="00B940B2">
        <w:rPr>
          <w:rFonts w:ascii="Times New Roman" w:eastAsia="SchoolBookSanPin" w:hAnsi="Times New Roman"/>
          <w:sz w:val="24"/>
          <w:szCs w:val="24"/>
        </w:rPr>
        <w:t>и</w:t>
      </w:r>
      <w:r w:rsidRPr="00B940B2">
        <w:rPr>
          <w:rFonts w:ascii="Times New Roman" w:eastAsia="SchoolBookSanPin" w:hAnsi="Times New Roman"/>
          <w:sz w:val="24"/>
          <w:szCs w:val="24"/>
        </w:rPr>
        <w:t xml:space="preserve"> сформированности универсальных учебных действий строится на межпредметной основе и может включать диагностические материалы</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по оценке функциональной грамотности, сформированности регулятивных, коммуникативных и познавательных учебных действий.</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19.31.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19.32.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19.33. Основным </w:t>
      </w:r>
      <w:r w:rsidRPr="00B940B2">
        <w:rPr>
          <w:rFonts w:ascii="Times New Roman" w:eastAsia="SchoolBookSanPin" w:hAnsi="Times New Roman"/>
          <w:bCs/>
          <w:sz w:val="24"/>
          <w:szCs w:val="24"/>
        </w:rPr>
        <w:t xml:space="preserve">предметом </w:t>
      </w:r>
      <w:r w:rsidRPr="00B940B2">
        <w:rPr>
          <w:rFonts w:ascii="Times New Roman" w:eastAsia="SchoolBookSanPin" w:hAnsi="Times New Roman"/>
          <w:sz w:val="24"/>
          <w:szCs w:val="24"/>
        </w:rPr>
        <w:t>оценки результатов освоения ООП НОО</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соответствии с требованиями ФГОС НОО является способность</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к решению учебно-познавательных и учебно-практических задач, основанных</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на изучаемом учебном материале и способах действий, в том числе метапредметных (познавательных, регулятивных, коммуникативных) действий.</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19.34. Оценка предметных результатов освоения ООП НОО осуществляется </w:t>
      </w:r>
      <w:r w:rsidR="002368E7" w:rsidRPr="00B940B2">
        <w:rPr>
          <w:rFonts w:ascii="Times New Roman" w:eastAsia="SchoolBookSanPin" w:hAnsi="Times New Roman"/>
          <w:sz w:val="24"/>
          <w:szCs w:val="24"/>
        </w:rPr>
        <w:t>учителем</w:t>
      </w:r>
      <w:r w:rsidRPr="00B940B2">
        <w:rPr>
          <w:rFonts w:ascii="Times New Roman" w:eastAsia="SchoolBookSanPin" w:hAnsi="Times New Roman"/>
          <w:sz w:val="24"/>
          <w:szCs w:val="24"/>
        </w:rPr>
        <w:t xml:space="preserve"> в ходе процедур текущего, тематического, промежуточного и итогового контроля.</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19.35. Особенности оценки предметных результатов по отдельному учебному предмету фиксируются в приложении к ООП НОО.</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Описание оценки предметных результатов по отдельному учебному предмету должно включать:</w:t>
      </w:r>
    </w:p>
    <w:p w:rsidR="00371E60" w:rsidRPr="00B940B2" w:rsidRDefault="00371E60"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список итоговых планируемых результатов с указанием этапов</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их формирования и способов оценки (например, текущая (тематическая);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устно (письменно), практика);</w:t>
      </w:r>
    </w:p>
    <w:p w:rsidR="00371E60" w:rsidRPr="00B940B2" w:rsidRDefault="00371E60"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требования к выставлению отметок за промежуточную аттестацию</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(при необходимости </w:t>
      </w:r>
      <w:r w:rsidR="00B06720"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с учётом степени значимости отметок за отдельные оценочные процедуры);</w:t>
      </w:r>
    </w:p>
    <w:p w:rsidR="00371E60" w:rsidRPr="00B940B2" w:rsidRDefault="00371E60" w:rsidP="00F03A14">
      <w:pPr>
        <w:tabs>
          <w:tab w:val="left" w:pos="851"/>
        </w:tabs>
        <w:spacing w:after="0"/>
        <w:ind w:firstLine="709"/>
        <w:jc w:val="both"/>
        <w:rPr>
          <w:rFonts w:ascii="Times New Roman" w:hAnsi="Times New Roman"/>
          <w:sz w:val="24"/>
          <w:szCs w:val="24"/>
        </w:rPr>
      </w:pPr>
      <w:r w:rsidRPr="00B940B2">
        <w:rPr>
          <w:rFonts w:ascii="Times New Roman" w:eastAsia="SchoolBookSanPin" w:hAnsi="Times New Roman"/>
          <w:sz w:val="24"/>
          <w:szCs w:val="24"/>
        </w:rPr>
        <w:lastRenderedPageBreak/>
        <w:t>график контрольных мероприятий.</w:t>
      </w:r>
      <w:r w:rsidRPr="00B940B2">
        <w:rPr>
          <w:rFonts w:ascii="Times New Roman" w:hAnsi="Times New Roman"/>
          <w:sz w:val="24"/>
          <w:szCs w:val="24"/>
        </w:rPr>
        <w:t xml:space="preserve"> </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bCs/>
          <w:sz w:val="24"/>
          <w:szCs w:val="24"/>
        </w:rPr>
        <w:t xml:space="preserve">19.36. Стартовая диагностика </w:t>
      </w:r>
      <w:r w:rsidRPr="00B940B2">
        <w:rPr>
          <w:rFonts w:ascii="Times New Roman" w:eastAsia="SchoolBookSanPin" w:hAnsi="Times New Roman"/>
          <w:sz w:val="24"/>
          <w:szCs w:val="24"/>
        </w:rP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bCs/>
          <w:sz w:val="24"/>
          <w:szCs w:val="24"/>
        </w:rPr>
        <w:t xml:space="preserve">19.36.1. Стартовая диагностика </w:t>
      </w:r>
      <w:r w:rsidRPr="00B940B2">
        <w:rPr>
          <w:rFonts w:ascii="Times New Roman" w:eastAsia="SchoolBookSanPin" w:hAnsi="Times New Roman"/>
          <w:sz w:val="24"/>
          <w:szCs w:val="24"/>
        </w:rPr>
        <w:t>проводится в начале 1 класса и выступает</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19.36.2. Стартовая диагностика может проводиться педагогическими работниками с целью оценки готовности к изучению отдельных </w:t>
      </w:r>
      <w:r w:rsidR="00B06720" w:rsidRPr="00B940B2">
        <w:rPr>
          <w:rFonts w:ascii="Times New Roman" w:eastAsia="SchoolBookSanPin" w:hAnsi="Times New Roman"/>
          <w:sz w:val="24"/>
          <w:szCs w:val="24"/>
        </w:rPr>
        <w:t xml:space="preserve">учебных </w:t>
      </w:r>
      <w:r w:rsidRPr="00B940B2">
        <w:rPr>
          <w:rFonts w:ascii="Times New Roman" w:eastAsia="SchoolBookSanPin" w:hAnsi="Times New Roman"/>
          <w:sz w:val="24"/>
          <w:szCs w:val="24"/>
        </w:rPr>
        <w:t>предметов (разделов). Результаты стартовой диагностики являются основанием</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для корректировки учебных программ и индивидуализации учебного процесса.</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bCs/>
          <w:sz w:val="24"/>
          <w:szCs w:val="24"/>
        </w:rPr>
        <w:t xml:space="preserve">19.37. Текущая оценка </w:t>
      </w:r>
      <w:r w:rsidRPr="00B940B2">
        <w:rPr>
          <w:rFonts w:ascii="Times New Roman" w:eastAsia="SchoolBookSanPin" w:hAnsi="Times New Roman"/>
          <w:sz w:val="24"/>
          <w:szCs w:val="24"/>
        </w:rPr>
        <w:t>направлена на оценку индивидуального продвижения обучающегося в освоен</w:t>
      </w:r>
      <w:r w:rsidR="00584659" w:rsidRPr="00B940B2">
        <w:rPr>
          <w:rFonts w:ascii="Times New Roman" w:eastAsia="SchoolBookSanPin" w:hAnsi="Times New Roman"/>
          <w:sz w:val="24"/>
          <w:szCs w:val="24"/>
        </w:rPr>
        <w:t>ии программы учебного предмета.</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19.37.1. Текущая оценка может быть </w:t>
      </w:r>
      <w:r w:rsidRPr="00B940B2">
        <w:rPr>
          <w:rFonts w:ascii="Times New Roman" w:eastAsia="SchoolBookSanPin" w:hAnsi="Times New Roman"/>
          <w:bCs/>
          <w:sz w:val="24"/>
          <w:szCs w:val="24"/>
        </w:rPr>
        <w:t>формирующей (</w:t>
      </w:r>
      <w:r w:rsidRPr="00B940B2">
        <w:rPr>
          <w:rFonts w:ascii="Times New Roman" w:eastAsia="SchoolBookSanPin" w:hAnsi="Times New Roman"/>
          <w:sz w:val="24"/>
          <w:szCs w:val="24"/>
        </w:rPr>
        <w:t>поддерживающей</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и направляющей усилия обучающегося, включающей его в самостоятельную оценочную деятельность) и </w:t>
      </w:r>
      <w:r w:rsidRPr="00B940B2">
        <w:rPr>
          <w:rFonts w:ascii="Times New Roman" w:eastAsia="SchoolBookSanPin" w:hAnsi="Times New Roman"/>
          <w:bCs/>
          <w:sz w:val="24"/>
          <w:szCs w:val="24"/>
        </w:rPr>
        <w:t>диагностической</w:t>
      </w:r>
      <w:r w:rsidRPr="00B940B2">
        <w:rPr>
          <w:rFonts w:ascii="Times New Roman" w:eastAsia="SchoolBookSanPin" w:hAnsi="Times New Roman"/>
          <w:sz w:val="24"/>
          <w:szCs w:val="24"/>
        </w:rPr>
        <w:t>, способствующей выявлению</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и осознанию </w:t>
      </w:r>
      <w:r w:rsidR="002368E7" w:rsidRPr="00B940B2">
        <w:rPr>
          <w:rFonts w:ascii="Times New Roman" w:eastAsia="SchoolBookSanPin" w:hAnsi="Times New Roman"/>
          <w:sz w:val="24"/>
          <w:szCs w:val="24"/>
        </w:rPr>
        <w:t>учителем</w:t>
      </w:r>
      <w:r w:rsidRPr="00B940B2">
        <w:rPr>
          <w:rFonts w:ascii="Times New Roman" w:eastAsia="SchoolBookSanPin" w:hAnsi="Times New Roman"/>
          <w:sz w:val="24"/>
          <w:szCs w:val="24"/>
        </w:rPr>
        <w:t xml:space="preserve"> и обучающимся существующих проблем</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обучении.</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19.37.2. Объектом текущей оценки являются тематические планируемые результаты, этапы освоения которых зафиксированы в тематическом пла</w:t>
      </w:r>
      <w:r w:rsidR="001F08E9" w:rsidRPr="00B940B2">
        <w:rPr>
          <w:rFonts w:ascii="Times New Roman" w:eastAsia="SchoolBookSanPin" w:hAnsi="Times New Roman"/>
          <w:sz w:val="24"/>
          <w:szCs w:val="24"/>
        </w:rPr>
        <w:t>нировании по учебному предмету.</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19.37.3.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19.37.4. Результаты текущей оценки являются основой для индивидуализации учебного процесса.</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19.38. Тематическая оценка направлена на оценку уровня достижения обучающимися тематических планируемых результатов по учебному предмету.</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19.39. Промежуточная аттестация обучающихся проводится, начиная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со </w:t>
      </w:r>
      <w:r w:rsidR="00AC2A9E" w:rsidRPr="00B940B2">
        <w:rPr>
          <w:rFonts w:ascii="Times New Roman" w:eastAsia="SchoolBookSanPin" w:hAnsi="Times New Roman"/>
          <w:sz w:val="24"/>
          <w:szCs w:val="24"/>
        </w:rPr>
        <w:t>2</w:t>
      </w:r>
      <w:r w:rsidRPr="00B940B2">
        <w:rPr>
          <w:rFonts w:ascii="Times New Roman" w:eastAsia="SchoolBookSanPin" w:hAnsi="Times New Roman"/>
          <w:sz w:val="24"/>
          <w:szCs w:val="24"/>
        </w:rPr>
        <w:t xml:space="preserve"> класса, в конце каждого учебного периода по каждому изучаемому учебному предмету. </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19.40.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19.41.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371E60" w:rsidRPr="00B940B2" w:rsidRDefault="00371E6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19.42. Итоговая оценка является процедурой внутренней оценки образовательной организации и складывается из результатов накопленной оценки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итоговой работы по</w:t>
      </w:r>
      <w:r w:rsidR="00B06720" w:rsidRPr="00B940B2">
        <w:rPr>
          <w:rFonts w:ascii="Times New Roman" w:eastAsia="SchoolBookSanPin" w:hAnsi="Times New Roman"/>
          <w:sz w:val="24"/>
          <w:szCs w:val="24"/>
        </w:rPr>
        <w:t xml:space="preserve"> учебному </w:t>
      </w:r>
      <w:r w:rsidRPr="00B940B2">
        <w:rPr>
          <w:rFonts w:ascii="Times New Roman" w:eastAsia="SchoolBookSanPin" w:hAnsi="Times New Roman"/>
          <w:sz w:val="24"/>
          <w:szCs w:val="24"/>
        </w:rPr>
        <w:t xml:space="preserve">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w:t>
      </w:r>
      <w:r w:rsidR="00B06720" w:rsidRPr="00B940B2">
        <w:rPr>
          <w:rFonts w:ascii="Times New Roman" w:eastAsia="SchoolBookSanPin" w:hAnsi="Times New Roman"/>
          <w:sz w:val="24"/>
          <w:szCs w:val="24"/>
        </w:rPr>
        <w:t xml:space="preserve">учебного </w:t>
      </w:r>
      <w:r w:rsidRPr="00B940B2">
        <w:rPr>
          <w:rFonts w:ascii="Times New Roman" w:eastAsia="SchoolBookSanPin" w:hAnsi="Times New Roman"/>
          <w:sz w:val="24"/>
          <w:szCs w:val="24"/>
        </w:rPr>
        <w:t>предмета</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с учётом формируемых метапредметных действий.</w:t>
      </w:r>
    </w:p>
    <w:p w:rsidR="003F6C46" w:rsidRPr="00B940B2" w:rsidRDefault="003F6C46" w:rsidP="00F03A14">
      <w:pPr>
        <w:spacing w:after="0"/>
        <w:jc w:val="both"/>
        <w:rPr>
          <w:rFonts w:ascii="Times New Roman" w:eastAsia="SchoolBookSanPin" w:hAnsi="Times New Roman"/>
          <w:b/>
          <w:sz w:val="24"/>
          <w:szCs w:val="24"/>
        </w:rPr>
      </w:pPr>
    </w:p>
    <w:p w:rsidR="00E874C3" w:rsidRPr="00464326" w:rsidRDefault="00E874C3" w:rsidP="00F03A14">
      <w:pPr>
        <w:spacing w:after="0"/>
        <w:jc w:val="both"/>
        <w:rPr>
          <w:rFonts w:ascii="Times New Roman" w:eastAsia="SchoolBookSanPin" w:hAnsi="Times New Roman"/>
          <w:b/>
          <w:sz w:val="28"/>
          <w:szCs w:val="28"/>
        </w:rPr>
      </w:pPr>
      <w:r w:rsidRPr="00B940B2">
        <w:rPr>
          <w:rFonts w:ascii="Times New Roman" w:eastAsia="SchoolBookSanPin" w:hAnsi="Times New Roman"/>
          <w:b/>
          <w:sz w:val="24"/>
          <w:szCs w:val="24"/>
        </w:rPr>
        <w:t xml:space="preserve">III. </w:t>
      </w:r>
      <w:r w:rsidRPr="00464326">
        <w:rPr>
          <w:rFonts w:ascii="Times New Roman" w:eastAsia="SchoolBookSanPin" w:hAnsi="Times New Roman"/>
          <w:b/>
          <w:sz w:val="28"/>
          <w:szCs w:val="28"/>
        </w:rPr>
        <w:t>Содержательный раздел</w:t>
      </w:r>
    </w:p>
    <w:p w:rsidR="00764573" w:rsidRPr="00B940B2" w:rsidRDefault="00C252AF" w:rsidP="00F03A14">
      <w:pPr>
        <w:pStyle w:val="10"/>
        <w:pBdr>
          <w:bottom w:val="none" w:sz="0" w:space="0" w:color="auto"/>
        </w:pBdr>
        <w:spacing w:before="0"/>
        <w:ind w:firstLine="708"/>
        <w:jc w:val="both"/>
        <w:rPr>
          <w:b w:val="0"/>
          <w:sz w:val="24"/>
          <w:szCs w:val="24"/>
        </w:rPr>
      </w:pPr>
      <w:r w:rsidRPr="00B940B2">
        <w:rPr>
          <w:rFonts w:eastAsia="SchoolBookSanPin"/>
          <w:b w:val="0"/>
          <w:sz w:val="24"/>
          <w:szCs w:val="24"/>
        </w:rPr>
        <w:t>20. </w:t>
      </w:r>
      <w:r w:rsidR="00764573" w:rsidRPr="00464326">
        <w:rPr>
          <w:rFonts w:eastAsia="SchoolBookSanPin"/>
          <w:sz w:val="24"/>
          <w:szCs w:val="24"/>
        </w:rPr>
        <w:t>Федеральн</w:t>
      </w:r>
      <w:r w:rsidR="00FA765B" w:rsidRPr="00464326">
        <w:rPr>
          <w:rFonts w:eastAsia="SchoolBookSanPin"/>
          <w:sz w:val="24"/>
          <w:szCs w:val="24"/>
        </w:rPr>
        <w:t>ая</w:t>
      </w:r>
      <w:r w:rsidR="00764573" w:rsidRPr="00464326">
        <w:rPr>
          <w:rFonts w:eastAsia="SchoolBookSanPin"/>
          <w:sz w:val="24"/>
          <w:szCs w:val="24"/>
        </w:rPr>
        <w:t xml:space="preserve"> рабоч</w:t>
      </w:r>
      <w:r w:rsidR="00FA765B" w:rsidRPr="00464326">
        <w:rPr>
          <w:rFonts w:eastAsia="SchoolBookSanPin"/>
          <w:sz w:val="24"/>
          <w:szCs w:val="24"/>
        </w:rPr>
        <w:t>ая</w:t>
      </w:r>
      <w:r w:rsidR="00764573" w:rsidRPr="00464326">
        <w:rPr>
          <w:rFonts w:eastAsia="SchoolBookSanPin"/>
          <w:sz w:val="24"/>
          <w:szCs w:val="24"/>
        </w:rPr>
        <w:t xml:space="preserve"> программ</w:t>
      </w:r>
      <w:r w:rsidR="00FA765B" w:rsidRPr="00464326">
        <w:rPr>
          <w:rFonts w:eastAsia="SchoolBookSanPin"/>
          <w:sz w:val="24"/>
          <w:szCs w:val="24"/>
        </w:rPr>
        <w:t>а по</w:t>
      </w:r>
      <w:r w:rsidR="00764573" w:rsidRPr="00464326">
        <w:rPr>
          <w:rFonts w:eastAsia="SchoolBookSanPin"/>
          <w:sz w:val="24"/>
          <w:szCs w:val="24"/>
        </w:rPr>
        <w:t xml:space="preserve"> учебн</w:t>
      </w:r>
      <w:r w:rsidR="00FA765B" w:rsidRPr="00464326">
        <w:rPr>
          <w:rFonts w:eastAsia="SchoolBookSanPin"/>
          <w:sz w:val="24"/>
          <w:szCs w:val="24"/>
        </w:rPr>
        <w:t>ому</w:t>
      </w:r>
      <w:r w:rsidR="00764573" w:rsidRPr="00464326">
        <w:rPr>
          <w:rFonts w:eastAsia="SchoolBookSanPin"/>
          <w:sz w:val="24"/>
          <w:szCs w:val="24"/>
        </w:rPr>
        <w:t xml:space="preserve"> предмет</w:t>
      </w:r>
      <w:r w:rsidR="00FA765B" w:rsidRPr="00464326">
        <w:rPr>
          <w:rFonts w:eastAsia="SchoolBookSanPin"/>
          <w:sz w:val="24"/>
          <w:szCs w:val="24"/>
        </w:rPr>
        <w:t>у «Русский язык»</w:t>
      </w:r>
      <w:r w:rsidR="00F1167D" w:rsidRPr="00464326">
        <w:rPr>
          <w:rFonts w:eastAsia="SchoolBookSanPin"/>
          <w:sz w:val="24"/>
          <w:szCs w:val="24"/>
        </w:rPr>
        <w:t>.</w:t>
      </w:r>
      <w:r w:rsidR="00764573" w:rsidRPr="00B940B2">
        <w:rPr>
          <w:b w:val="0"/>
          <w:sz w:val="24"/>
          <w:szCs w:val="24"/>
        </w:rPr>
        <w:t xml:space="preserve"> </w:t>
      </w:r>
    </w:p>
    <w:p w:rsidR="00704BEF" w:rsidRPr="00B940B2" w:rsidRDefault="00C252A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20.</w:t>
      </w:r>
      <w:r w:rsidR="00764573" w:rsidRPr="00B940B2">
        <w:rPr>
          <w:rFonts w:ascii="Times New Roman" w:eastAsia="SchoolBookSanPin" w:hAnsi="Times New Roman"/>
          <w:sz w:val="24"/>
          <w:szCs w:val="24"/>
        </w:rPr>
        <w:t>1.</w:t>
      </w:r>
      <w:r w:rsidR="00764573" w:rsidRPr="00B940B2">
        <w:rPr>
          <w:rFonts w:ascii="Times New Roman" w:hAnsi="Times New Roman"/>
          <w:sz w:val="24"/>
          <w:szCs w:val="24"/>
        </w:rPr>
        <w:t xml:space="preserve"> </w:t>
      </w:r>
      <w:bookmarkStart w:id="7" w:name="_Hlk115428603"/>
      <w:bookmarkEnd w:id="1"/>
      <w:r w:rsidR="00704BEF" w:rsidRPr="00B940B2">
        <w:rPr>
          <w:rFonts w:ascii="Times New Roman" w:eastAsia="SchoolBookSanPin" w:hAnsi="Times New Roman"/>
          <w:sz w:val="24"/>
          <w:szCs w:val="24"/>
        </w:rPr>
        <w:t xml:space="preserve">Федеральная рабочая программа по учебному предмету «Русский язык» (предметная область «Русский язык и литературное чтение») </w:t>
      </w:r>
      <w:r w:rsidR="001D7BA2" w:rsidRPr="00B940B2">
        <w:rPr>
          <w:rFonts w:ascii="Times New Roman" w:eastAsia="SchoolBookSanPin" w:hAnsi="Times New Roman"/>
          <w:sz w:val="24"/>
          <w:szCs w:val="24"/>
        </w:rPr>
        <w:t>(далее</w:t>
      </w:r>
      <w:r w:rsidR="00933CAF" w:rsidRPr="00B940B2">
        <w:rPr>
          <w:rFonts w:ascii="Times New Roman" w:eastAsia="SchoolBookSanPin" w:hAnsi="Times New Roman"/>
          <w:sz w:val="24"/>
          <w:szCs w:val="24"/>
        </w:rPr>
        <w:t xml:space="preserve"> </w:t>
      </w:r>
      <w:r w:rsidR="001D7BA2" w:rsidRPr="00B940B2">
        <w:rPr>
          <w:rFonts w:ascii="Times New Roman" w:eastAsia="SchoolBookSanPin" w:hAnsi="Times New Roman"/>
          <w:sz w:val="24"/>
          <w:szCs w:val="24"/>
        </w:rPr>
        <w:t xml:space="preserve">соответственно – программа по русскому языку, русский язык) </w:t>
      </w:r>
      <w:r w:rsidR="00704BEF" w:rsidRPr="00B940B2">
        <w:rPr>
          <w:rFonts w:ascii="Times New Roman" w:eastAsia="SchoolBookSanPin" w:hAnsi="Times New Roman"/>
          <w:sz w:val="24"/>
          <w:szCs w:val="24"/>
        </w:rPr>
        <w:t xml:space="preserve">включает пояснительную записку, содержание обучения, планируемые результаты освоения программы </w:t>
      </w:r>
      <w:r w:rsidR="001D7BA2" w:rsidRPr="00B940B2">
        <w:rPr>
          <w:rFonts w:ascii="Times New Roman" w:eastAsia="SchoolBookSanPin" w:hAnsi="Times New Roman"/>
          <w:sz w:val="24"/>
          <w:szCs w:val="24"/>
        </w:rPr>
        <w:t>по русскому языку</w:t>
      </w:r>
      <w:r w:rsidR="00704BEF" w:rsidRPr="00B940B2">
        <w:rPr>
          <w:rFonts w:ascii="Times New Roman" w:eastAsia="SchoolBookSanPin" w:hAnsi="Times New Roman"/>
          <w:sz w:val="24"/>
          <w:szCs w:val="24"/>
        </w:rPr>
        <w:t>.</w:t>
      </w:r>
    </w:p>
    <w:p w:rsidR="00704BEF" w:rsidRPr="00B940B2" w:rsidRDefault="001D7BA2"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20.2. </w:t>
      </w:r>
      <w:r w:rsidR="00704BEF" w:rsidRPr="00B940B2">
        <w:rPr>
          <w:rFonts w:ascii="Times New Roman" w:eastAsia="SchoolBookSanPin" w:hAnsi="Times New Roman"/>
          <w:sz w:val="24"/>
          <w:szCs w:val="24"/>
        </w:rPr>
        <w:t xml:space="preserve">Пояснительная записка отражает общие цели и задачи изучения </w:t>
      </w:r>
      <w:r w:rsidRPr="00B940B2">
        <w:rPr>
          <w:rFonts w:ascii="Times New Roman" w:eastAsia="SchoolBookSanPin" w:hAnsi="Times New Roman"/>
          <w:sz w:val="24"/>
          <w:szCs w:val="24"/>
        </w:rPr>
        <w:t>русского языка</w:t>
      </w:r>
      <w:r w:rsidR="00704BEF" w:rsidRPr="00B940B2">
        <w:rPr>
          <w:rFonts w:ascii="Times New Roman" w:eastAsia="SchoolBookSanPin" w:hAnsi="Times New Roman"/>
          <w:sz w:val="24"/>
          <w:szCs w:val="24"/>
        </w:rPr>
        <w:t xml:space="preserve">, характеристику психологических предпосылок к его изучению </w:t>
      </w:r>
      <w:r w:rsidR="00DE7B1C" w:rsidRPr="00B940B2">
        <w:rPr>
          <w:rFonts w:ascii="Times New Roman" w:eastAsia="SchoolBookSanPin" w:hAnsi="Times New Roman"/>
          <w:sz w:val="24"/>
          <w:szCs w:val="24"/>
        </w:rPr>
        <w:t>обучающимися</w:t>
      </w:r>
      <w:r w:rsidR="00704BEF" w:rsidRPr="00B940B2">
        <w:rPr>
          <w:rFonts w:ascii="Times New Roman" w:eastAsia="SchoolBookSanPin" w:hAnsi="Times New Roman"/>
          <w:sz w:val="24"/>
          <w:szCs w:val="24"/>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D7BA2" w:rsidRPr="00B940B2" w:rsidRDefault="001D7BA2"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20.3. </w:t>
      </w:r>
      <w:r w:rsidR="00704BEF" w:rsidRPr="00B940B2">
        <w:rPr>
          <w:rFonts w:ascii="Times New Roman" w:eastAsia="SchoolBookSanPin" w:hAnsi="Times New Roman"/>
          <w:sz w:val="24"/>
          <w:szCs w:val="24"/>
        </w:rPr>
        <w:t>Содержание обучения раскрывает содержательные линии,</w:t>
      </w:r>
      <w:r w:rsidR="00933CAF" w:rsidRPr="00B940B2">
        <w:rPr>
          <w:rFonts w:ascii="Times New Roman" w:eastAsia="SchoolBookSanPin" w:hAnsi="Times New Roman"/>
          <w:sz w:val="24"/>
          <w:szCs w:val="24"/>
        </w:rPr>
        <w:t xml:space="preserve"> </w:t>
      </w:r>
      <w:r w:rsidR="00704BEF" w:rsidRPr="00B940B2">
        <w:rPr>
          <w:rFonts w:ascii="Times New Roman" w:eastAsia="SchoolBookSanPin" w:hAnsi="Times New Roman"/>
          <w:sz w:val="24"/>
          <w:szCs w:val="24"/>
        </w:rPr>
        <w:t xml:space="preserve">которые предлагаются для обязательного изучения в каждом классе </w:t>
      </w:r>
      <w:r w:rsidR="008029B2" w:rsidRPr="00B940B2">
        <w:rPr>
          <w:rFonts w:ascii="Times New Roman" w:eastAsia="SchoolBookSanPin" w:hAnsi="Times New Roman"/>
          <w:sz w:val="24"/>
          <w:szCs w:val="24"/>
        </w:rPr>
        <w:t>на уровне начального общего образования</w:t>
      </w:r>
      <w:r w:rsidR="00704BEF" w:rsidRPr="00B940B2">
        <w:rPr>
          <w:rFonts w:ascii="Times New Roman" w:eastAsia="SchoolBookSanPin" w:hAnsi="Times New Roman"/>
          <w:sz w:val="24"/>
          <w:szCs w:val="24"/>
        </w:rPr>
        <w:t xml:space="preserve">. Содержание обучения в </w:t>
      </w:r>
      <w:r w:rsidR="00704BEF" w:rsidRPr="00B940B2">
        <w:rPr>
          <w:rFonts w:ascii="Times New Roman" w:eastAsia="SchoolBookSanPin" w:hAnsi="Times New Roman"/>
          <w:sz w:val="24"/>
          <w:szCs w:val="24"/>
        </w:rPr>
        <w:lastRenderedPageBreak/>
        <w:t>каждом классе завершается перечнем универсальных учебных действий</w:t>
      </w:r>
      <w:r w:rsidR="00A670D7" w:rsidRPr="00B940B2">
        <w:rPr>
          <w:rFonts w:ascii="Times New Roman" w:eastAsia="SchoolBookSanPin" w:hAnsi="Times New Roman"/>
          <w:sz w:val="24"/>
          <w:szCs w:val="24"/>
        </w:rPr>
        <w:t xml:space="preserve"> – </w:t>
      </w:r>
      <w:r w:rsidR="00704BEF" w:rsidRPr="00B940B2">
        <w:rPr>
          <w:rFonts w:ascii="Times New Roman" w:eastAsia="SchoolBookSanPin" w:hAnsi="Times New Roman"/>
          <w:sz w:val="24"/>
          <w:szCs w:val="24"/>
        </w:rPr>
        <w:t xml:space="preserve">познавательных, коммуникативных и регулятивных, которые возможно формировать средствами </w:t>
      </w:r>
      <w:r w:rsidR="001F08E9" w:rsidRPr="00B940B2">
        <w:rPr>
          <w:rFonts w:ascii="Times New Roman" w:eastAsia="SchoolBookSanPin" w:hAnsi="Times New Roman"/>
          <w:sz w:val="24"/>
          <w:szCs w:val="24"/>
        </w:rPr>
        <w:t xml:space="preserve">русского языка </w:t>
      </w:r>
      <w:r w:rsidR="00704BEF" w:rsidRPr="00B940B2">
        <w:rPr>
          <w:rFonts w:ascii="Times New Roman" w:eastAsia="SchoolBookSanPin" w:hAnsi="Times New Roman"/>
          <w:sz w:val="24"/>
          <w:szCs w:val="24"/>
        </w:rPr>
        <w:t xml:space="preserve">с учётом возрастных особенностей </w:t>
      </w:r>
      <w:r w:rsidR="00DE7B1C" w:rsidRPr="00B940B2">
        <w:rPr>
          <w:rFonts w:ascii="Times New Roman" w:eastAsia="SchoolBookSanPin" w:hAnsi="Times New Roman"/>
          <w:sz w:val="24"/>
          <w:szCs w:val="24"/>
        </w:rPr>
        <w:t>обучающихся на уровне начального общего образования</w:t>
      </w:r>
      <w:r w:rsidR="00AB65AE" w:rsidRPr="00B940B2">
        <w:rPr>
          <w:rFonts w:ascii="Times New Roman" w:eastAsia="SchoolBookSanPin" w:hAnsi="Times New Roman"/>
          <w:sz w:val="24"/>
          <w:szCs w:val="24"/>
        </w:rPr>
        <w:t xml:space="preserve">. </w:t>
      </w:r>
    </w:p>
    <w:p w:rsidR="00704BEF" w:rsidRPr="00B940B2" w:rsidRDefault="001D7BA2"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20.4. </w:t>
      </w:r>
      <w:r w:rsidR="00704BEF" w:rsidRPr="00B940B2">
        <w:rPr>
          <w:rFonts w:ascii="Times New Roman" w:eastAsia="SchoolBookSanPin" w:hAnsi="Times New Roman"/>
          <w:sz w:val="24"/>
          <w:szCs w:val="24"/>
        </w:rPr>
        <w:t xml:space="preserve">Планируемые результаты </w:t>
      </w:r>
      <w:r w:rsidRPr="00B940B2">
        <w:rPr>
          <w:rFonts w:ascii="Times New Roman" w:eastAsia="SchoolBookSanPin" w:hAnsi="Times New Roman"/>
          <w:sz w:val="24"/>
          <w:szCs w:val="24"/>
        </w:rPr>
        <w:t xml:space="preserve">освоения программы по русскому языку </w:t>
      </w:r>
      <w:r w:rsidR="00704BEF" w:rsidRPr="00B940B2">
        <w:rPr>
          <w:rFonts w:ascii="Times New Roman" w:eastAsia="SchoolBookSanPin" w:hAnsi="Times New Roman"/>
          <w:sz w:val="24"/>
          <w:szCs w:val="24"/>
        </w:rPr>
        <w:t>включают личностные, метапредметные результаты за весь период обучения</w:t>
      </w:r>
      <w:r w:rsidR="00933CAF" w:rsidRPr="00B940B2">
        <w:rPr>
          <w:rFonts w:ascii="Times New Roman" w:eastAsia="SchoolBookSanPin" w:hAnsi="Times New Roman"/>
          <w:sz w:val="24"/>
          <w:szCs w:val="24"/>
        </w:rPr>
        <w:t xml:space="preserve"> </w:t>
      </w:r>
      <w:r w:rsidR="00DE7B1C" w:rsidRPr="00B940B2">
        <w:rPr>
          <w:rFonts w:ascii="Times New Roman" w:eastAsia="SchoolBookSanPin" w:hAnsi="Times New Roman"/>
          <w:sz w:val="24"/>
          <w:szCs w:val="24"/>
        </w:rPr>
        <w:t>на уровне начального общего образования</w:t>
      </w:r>
      <w:r w:rsidR="00704BEF" w:rsidRPr="00B940B2">
        <w:rPr>
          <w:rFonts w:ascii="Times New Roman" w:eastAsia="SchoolBookSanPin" w:hAnsi="Times New Roman"/>
          <w:sz w:val="24"/>
          <w:szCs w:val="24"/>
        </w:rPr>
        <w:t xml:space="preserve">, а также предметные достижения </w:t>
      </w:r>
      <w:r w:rsidR="00DE7B1C" w:rsidRPr="00B940B2">
        <w:rPr>
          <w:rFonts w:ascii="Times New Roman" w:eastAsia="SchoolBookSanPin" w:hAnsi="Times New Roman"/>
          <w:sz w:val="24"/>
          <w:szCs w:val="24"/>
        </w:rPr>
        <w:t>обучающегося</w:t>
      </w:r>
      <w:r w:rsidR="00704BEF" w:rsidRPr="00B940B2">
        <w:rPr>
          <w:rFonts w:ascii="Times New Roman" w:eastAsia="SchoolBookSanPin" w:hAnsi="Times New Roman"/>
          <w:sz w:val="24"/>
          <w:szCs w:val="24"/>
        </w:rPr>
        <w:t xml:space="preserve"> за каждый год обучения.</w:t>
      </w:r>
    </w:p>
    <w:p w:rsidR="00704BEF" w:rsidRPr="00B940B2" w:rsidRDefault="001D7BA2"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20.5. </w:t>
      </w:r>
      <w:r w:rsidR="00460248" w:rsidRPr="00B940B2">
        <w:rPr>
          <w:rFonts w:ascii="Times New Roman" w:eastAsia="OfficinaSansBoldITC" w:hAnsi="Times New Roman"/>
          <w:sz w:val="24"/>
          <w:szCs w:val="24"/>
        </w:rPr>
        <w:t>Пояснительная записка</w:t>
      </w:r>
      <w:r w:rsidR="00CB74BE" w:rsidRPr="00B940B2">
        <w:rPr>
          <w:rFonts w:ascii="Times New Roman" w:eastAsia="OfficinaSansBoldITC" w:hAnsi="Times New Roman"/>
          <w:sz w:val="24"/>
          <w:szCs w:val="24"/>
        </w:rPr>
        <w:t>.</w:t>
      </w:r>
    </w:p>
    <w:p w:rsidR="00704BEF" w:rsidRPr="00B940B2" w:rsidRDefault="001D7BA2"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20.5.1. П</w:t>
      </w:r>
      <w:r w:rsidR="00704BEF" w:rsidRPr="00B940B2">
        <w:rPr>
          <w:rFonts w:ascii="Times New Roman" w:eastAsia="SchoolBookSanPin" w:hAnsi="Times New Roman"/>
          <w:sz w:val="24"/>
          <w:szCs w:val="24"/>
        </w:rPr>
        <w:t xml:space="preserve">рограмма </w:t>
      </w:r>
      <w:r w:rsidRPr="00B940B2">
        <w:rPr>
          <w:rFonts w:ascii="Times New Roman" w:eastAsia="SchoolBookSanPin" w:hAnsi="Times New Roman"/>
          <w:sz w:val="24"/>
          <w:szCs w:val="24"/>
        </w:rPr>
        <w:t>по русскому языку</w:t>
      </w:r>
      <w:r w:rsidR="00704BEF" w:rsidRPr="00B940B2">
        <w:rPr>
          <w:rFonts w:ascii="Times New Roman" w:eastAsia="SchoolBookSanPin" w:hAnsi="Times New Roman"/>
          <w:sz w:val="24"/>
          <w:szCs w:val="24"/>
        </w:rPr>
        <w:t xml:space="preserve"> на уровне начального общего образования составлена на основе </w:t>
      </w:r>
      <w:r w:rsidR="008029B2" w:rsidRPr="00B940B2">
        <w:rPr>
          <w:rFonts w:ascii="Times New Roman" w:eastAsia="SchoolBookSanPin" w:hAnsi="Times New Roman"/>
          <w:sz w:val="24"/>
          <w:szCs w:val="24"/>
        </w:rPr>
        <w:t>т</w:t>
      </w:r>
      <w:r w:rsidR="00704BEF" w:rsidRPr="00B940B2">
        <w:rPr>
          <w:rFonts w:ascii="Times New Roman" w:eastAsia="SchoolBookSanPin" w:hAnsi="Times New Roman"/>
          <w:sz w:val="24"/>
          <w:szCs w:val="24"/>
        </w:rPr>
        <w:t xml:space="preserve">ребований к результатам освоения программы начального общего образования ФГОС НОО, а также ориентирована на целевые приоритеты, сформулированные в </w:t>
      </w:r>
      <w:r w:rsidR="00DE7B1C" w:rsidRPr="00B940B2">
        <w:rPr>
          <w:rFonts w:ascii="Times New Roman" w:eastAsia="SchoolBookSanPin" w:hAnsi="Times New Roman"/>
          <w:sz w:val="24"/>
          <w:szCs w:val="24"/>
        </w:rPr>
        <w:t>ф</w:t>
      </w:r>
      <w:r w:rsidR="00704BEF" w:rsidRPr="00B940B2">
        <w:rPr>
          <w:rFonts w:ascii="Times New Roman" w:eastAsia="SchoolBookSanPin" w:hAnsi="Times New Roman"/>
          <w:sz w:val="24"/>
          <w:szCs w:val="24"/>
        </w:rPr>
        <w:t xml:space="preserve">едеральной </w:t>
      </w:r>
      <w:r w:rsidR="00DC2B81" w:rsidRPr="00B940B2">
        <w:rPr>
          <w:rFonts w:ascii="Times New Roman" w:eastAsia="SchoolBookSanPin" w:hAnsi="Times New Roman"/>
          <w:sz w:val="24"/>
          <w:szCs w:val="24"/>
        </w:rPr>
        <w:t xml:space="preserve">рабочей </w:t>
      </w:r>
      <w:r w:rsidR="00704BEF" w:rsidRPr="00B940B2">
        <w:rPr>
          <w:rFonts w:ascii="Times New Roman" w:eastAsia="SchoolBookSanPin" w:hAnsi="Times New Roman"/>
          <w:sz w:val="24"/>
          <w:szCs w:val="24"/>
        </w:rPr>
        <w:t>программе воспитания.</w:t>
      </w:r>
    </w:p>
    <w:p w:rsidR="001D7BA2" w:rsidRPr="00B940B2" w:rsidRDefault="001D7BA2"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20.5.2. </w:t>
      </w:r>
      <w:r w:rsidR="00DE7B1C" w:rsidRPr="00B940B2">
        <w:rPr>
          <w:rFonts w:ascii="Times New Roman" w:eastAsia="SchoolBookSanPin" w:hAnsi="Times New Roman"/>
          <w:sz w:val="24"/>
          <w:szCs w:val="24"/>
        </w:rPr>
        <w:t>На уровне начального общего образования</w:t>
      </w:r>
      <w:r w:rsidR="008029B2" w:rsidRPr="00B940B2">
        <w:rPr>
          <w:rFonts w:ascii="Times New Roman" w:eastAsia="SchoolBookSanPin" w:hAnsi="Times New Roman"/>
          <w:sz w:val="24"/>
          <w:szCs w:val="24"/>
        </w:rPr>
        <w:t xml:space="preserve"> </w:t>
      </w:r>
      <w:r w:rsidR="00704BEF" w:rsidRPr="00B940B2">
        <w:rPr>
          <w:rFonts w:ascii="Times New Roman" w:eastAsia="SchoolBookSanPin" w:hAnsi="Times New Roman"/>
          <w:sz w:val="24"/>
          <w:szCs w:val="24"/>
        </w:rPr>
        <w:t xml:space="preserve">изучение русского языка имеет особое значение в развитии </w:t>
      </w:r>
      <w:r w:rsidR="00DE7B1C" w:rsidRPr="00B940B2">
        <w:rPr>
          <w:rFonts w:ascii="Times New Roman" w:eastAsia="SchoolBookSanPin" w:hAnsi="Times New Roman"/>
          <w:sz w:val="24"/>
          <w:szCs w:val="24"/>
        </w:rPr>
        <w:t>обучающегося</w:t>
      </w:r>
      <w:r w:rsidR="00704BEF" w:rsidRPr="00B940B2">
        <w:rPr>
          <w:rFonts w:ascii="Times New Roman" w:eastAsia="SchoolBookSanPin" w:hAnsi="Times New Roman"/>
          <w:sz w:val="24"/>
          <w:szCs w:val="24"/>
        </w:rPr>
        <w:t xml:space="preserve">. Приобретённые знания, опыт выполнения предметных и универсальных </w:t>
      </w:r>
      <w:r w:rsidRPr="00B940B2">
        <w:rPr>
          <w:rFonts w:ascii="Times New Roman" w:eastAsia="SchoolBookSanPin" w:hAnsi="Times New Roman"/>
          <w:sz w:val="24"/>
          <w:szCs w:val="24"/>
        </w:rPr>
        <w:t xml:space="preserve">учебных </w:t>
      </w:r>
      <w:r w:rsidR="00704BEF" w:rsidRPr="00B940B2">
        <w:rPr>
          <w:rFonts w:ascii="Times New Roman" w:eastAsia="SchoolBookSanPin" w:hAnsi="Times New Roman"/>
          <w:sz w:val="24"/>
          <w:szCs w:val="24"/>
        </w:rPr>
        <w:t xml:space="preserve">действий на материале русского языка станут фундаментом обучения </w:t>
      </w:r>
      <w:r w:rsidRPr="00B940B2">
        <w:rPr>
          <w:rFonts w:ascii="Times New Roman" w:eastAsia="SchoolBookSanPin" w:hAnsi="Times New Roman"/>
          <w:sz w:val="24"/>
          <w:szCs w:val="24"/>
        </w:rPr>
        <w:t>на уровне основного общего образования</w:t>
      </w:r>
      <w:r w:rsidR="00704BEF" w:rsidRPr="00B940B2">
        <w:rPr>
          <w:rFonts w:ascii="Times New Roman" w:eastAsia="SchoolBookSanPin" w:hAnsi="Times New Roman"/>
          <w:sz w:val="24"/>
          <w:szCs w:val="24"/>
        </w:rPr>
        <w:t>,</w:t>
      </w:r>
      <w:r w:rsidR="00933CAF" w:rsidRPr="00B940B2">
        <w:rPr>
          <w:rFonts w:ascii="Times New Roman" w:eastAsia="SchoolBookSanPin" w:hAnsi="Times New Roman"/>
          <w:sz w:val="24"/>
          <w:szCs w:val="24"/>
        </w:rPr>
        <w:t xml:space="preserve"> </w:t>
      </w:r>
      <w:r w:rsidR="00704BEF" w:rsidRPr="00B940B2">
        <w:rPr>
          <w:rFonts w:ascii="Times New Roman" w:eastAsia="SchoolBookSanPin" w:hAnsi="Times New Roman"/>
          <w:sz w:val="24"/>
          <w:szCs w:val="24"/>
        </w:rPr>
        <w:t xml:space="preserve">а также будут востребованы в жизни. </w:t>
      </w:r>
    </w:p>
    <w:p w:rsidR="00704BEF" w:rsidRPr="00B940B2" w:rsidRDefault="001D7BA2"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20.5.3. </w:t>
      </w:r>
      <w:r w:rsidR="00704BEF" w:rsidRPr="00B940B2">
        <w:rPr>
          <w:rFonts w:ascii="Times New Roman" w:eastAsia="SchoolBookSanPin" w:hAnsi="Times New Roman"/>
          <w:sz w:val="24"/>
          <w:szCs w:val="24"/>
        </w:rPr>
        <w:t xml:space="preserve">Русский язык как средство познания действительности обеспечивает развитие интеллектуальных и творческих способностей </w:t>
      </w:r>
      <w:r w:rsidR="00DE7B1C" w:rsidRPr="00B940B2">
        <w:rPr>
          <w:rFonts w:ascii="Times New Roman" w:eastAsia="SchoolBookSanPin" w:hAnsi="Times New Roman"/>
          <w:sz w:val="24"/>
          <w:szCs w:val="24"/>
        </w:rPr>
        <w:t>обучающихся</w:t>
      </w:r>
      <w:r w:rsidR="00704BEF" w:rsidRPr="00B940B2">
        <w:rPr>
          <w:rFonts w:ascii="Times New Roman" w:eastAsia="SchoolBookSanPin" w:hAnsi="Times New Roman"/>
          <w:sz w:val="24"/>
          <w:szCs w:val="24"/>
        </w:rPr>
        <w:t xml:space="preserve">,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w:t>
      </w:r>
      <w:r w:rsidR="000707D7" w:rsidRPr="00B940B2">
        <w:rPr>
          <w:rFonts w:ascii="Times New Roman" w:eastAsia="SchoolBookSanPin" w:hAnsi="Times New Roman"/>
          <w:sz w:val="24"/>
          <w:szCs w:val="24"/>
        </w:rPr>
        <w:t>на уровне начального общего образования</w:t>
      </w:r>
      <w:r w:rsidR="00704BEF" w:rsidRPr="00B940B2">
        <w:rPr>
          <w:rFonts w:ascii="Times New Roman" w:eastAsia="SchoolBookSanPin" w:hAnsi="Times New Roman"/>
          <w:sz w:val="24"/>
          <w:szCs w:val="24"/>
        </w:rPr>
        <w:t>, успехи</w:t>
      </w:r>
      <w:r w:rsidR="00933CAF" w:rsidRPr="00B940B2">
        <w:rPr>
          <w:rFonts w:ascii="Times New Roman" w:eastAsia="SchoolBookSanPin" w:hAnsi="Times New Roman"/>
          <w:sz w:val="24"/>
          <w:szCs w:val="24"/>
        </w:rPr>
        <w:t xml:space="preserve"> </w:t>
      </w:r>
      <w:r w:rsidR="00704BEF" w:rsidRPr="00B940B2">
        <w:rPr>
          <w:rFonts w:ascii="Times New Roman" w:eastAsia="SchoolBookSanPin" w:hAnsi="Times New Roman"/>
          <w:sz w:val="24"/>
          <w:szCs w:val="24"/>
        </w:rPr>
        <w:t>в изучении этого предмета во многом определяют результаты обучающихся</w:t>
      </w:r>
      <w:r w:rsidR="00933CAF" w:rsidRPr="00B940B2">
        <w:rPr>
          <w:rFonts w:ascii="Times New Roman" w:eastAsia="SchoolBookSanPin" w:hAnsi="Times New Roman"/>
          <w:sz w:val="24"/>
          <w:szCs w:val="24"/>
        </w:rPr>
        <w:t xml:space="preserve"> </w:t>
      </w:r>
      <w:r w:rsidR="00704BEF" w:rsidRPr="00B940B2">
        <w:rPr>
          <w:rFonts w:ascii="Times New Roman" w:eastAsia="SchoolBookSanPin" w:hAnsi="Times New Roman"/>
          <w:sz w:val="24"/>
          <w:szCs w:val="24"/>
        </w:rPr>
        <w:t xml:space="preserve">по другим </w:t>
      </w:r>
      <w:r w:rsidR="00DE7B1C" w:rsidRPr="00B940B2">
        <w:rPr>
          <w:rFonts w:ascii="Times New Roman" w:eastAsia="SchoolBookSanPin" w:hAnsi="Times New Roman"/>
          <w:sz w:val="24"/>
          <w:szCs w:val="24"/>
        </w:rPr>
        <w:t>учебным</w:t>
      </w:r>
      <w:r w:rsidR="00BE2B8D" w:rsidRPr="00B940B2">
        <w:rPr>
          <w:rFonts w:ascii="Times New Roman" w:eastAsia="SchoolBookSanPin" w:hAnsi="Times New Roman"/>
          <w:sz w:val="24"/>
          <w:szCs w:val="24"/>
        </w:rPr>
        <w:t xml:space="preserve"> </w:t>
      </w:r>
      <w:r w:rsidR="00704BEF" w:rsidRPr="00B940B2">
        <w:rPr>
          <w:rFonts w:ascii="Times New Roman" w:eastAsia="SchoolBookSanPin" w:hAnsi="Times New Roman"/>
          <w:sz w:val="24"/>
          <w:szCs w:val="24"/>
        </w:rPr>
        <w:t>предметам.</w:t>
      </w:r>
    </w:p>
    <w:p w:rsidR="000707D7" w:rsidRPr="00B940B2" w:rsidRDefault="001D7BA2"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20.5.4. </w:t>
      </w:r>
      <w:r w:rsidR="00704BEF" w:rsidRPr="00B940B2">
        <w:rPr>
          <w:rFonts w:ascii="Times New Roman" w:eastAsia="SchoolBookSanPin" w:hAnsi="Times New Roman"/>
          <w:sz w:val="24"/>
          <w:szCs w:val="24"/>
        </w:rPr>
        <w:t xml:space="preserve">Русский язык обладает значительным потенциалом в развитии функциональной грамотности </w:t>
      </w:r>
      <w:r w:rsidR="00DE7B1C" w:rsidRPr="00B940B2">
        <w:rPr>
          <w:rFonts w:ascii="Times New Roman" w:eastAsia="SchoolBookSanPin" w:hAnsi="Times New Roman"/>
          <w:sz w:val="24"/>
          <w:szCs w:val="24"/>
        </w:rPr>
        <w:t>обучающихся</w:t>
      </w:r>
      <w:r w:rsidR="00704BEF" w:rsidRPr="00B940B2">
        <w:rPr>
          <w:rFonts w:ascii="Times New Roman" w:eastAsia="SchoolBookSanPin" w:hAnsi="Times New Roman"/>
          <w:sz w:val="24"/>
          <w:szCs w:val="24"/>
        </w:rPr>
        <w:t>, особенно таких её компонентов,</w:t>
      </w:r>
      <w:r w:rsidR="00933CAF" w:rsidRPr="00B940B2">
        <w:rPr>
          <w:rFonts w:ascii="Times New Roman" w:eastAsia="SchoolBookSanPin" w:hAnsi="Times New Roman"/>
          <w:sz w:val="24"/>
          <w:szCs w:val="24"/>
        </w:rPr>
        <w:t xml:space="preserve"> </w:t>
      </w:r>
      <w:r w:rsidR="00704BEF" w:rsidRPr="00B940B2">
        <w:rPr>
          <w:rFonts w:ascii="Times New Roman" w:eastAsia="SchoolBookSanPin" w:hAnsi="Times New Roman"/>
          <w:sz w:val="24"/>
          <w:szCs w:val="24"/>
        </w:rPr>
        <w:t xml:space="preserve">как языковая, коммуникативная, читательская, общекультурная и социальная грамотность. </w:t>
      </w:r>
    </w:p>
    <w:p w:rsidR="00704BEF" w:rsidRPr="00B940B2" w:rsidRDefault="000707D7"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20.5.5. </w:t>
      </w:r>
      <w:r w:rsidR="00704BEF" w:rsidRPr="00B940B2">
        <w:rPr>
          <w:rFonts w:ascii="Times New Roman" w:eastAsia="SchoolBookSanPin" w:hAnsi="Times New Roman"/>
          <w:sz w:val="24"/>
          <w:szCs w:val="24"/>
        </w:rPr>
        <w:t>Первичное знакомство с системой русского языка, богатством</w:t>
      </w:r>
      <w:r w:rsidR="00933CAF" w:rsidRPr="00B940B2">
        <w:rPr>
          <w:rFonts w:ascii="Times New Roman" w:eastAsia="SchoolBookSanPin" w:hAnsi="Times New Roman"/>
          <w:sz w:val="24"/>
          <w:szCs w:val="24"/>
        </w:rPr>
        <w:t xml:space="preserve"> </w:t>
      </w:r>
      <w:r w:rsidR="00704BEF" w:rsidRPr="00B940B2">
        <w:rPr>
          <w:rFonts w:ascii="Times New Roman" w:eastAsia="SchoolBookSanPin" w:hAnsi="Times New Roman"/>
          <w:sz w:val="24"/>
          <w:szCs w:val="24"/>
        </w:rPr>
        <w:t xml:space="preserve">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w:t>
      </w:r>
      <w:r w:rsidR="00DE7B1C" w:rsidRPr="00B940B2">
        <w:rPr>
          <w:rFonts w:ascii="Times New Roman" w:eastAsia="SchoolBookSanPin" w:hAnsi="Times New Roman"/>
          <w:sz w:val="24"/>
          <w:szCs w:val="24"/>
        </w:rPr>
        <w:t>обучающегося</w:t>
      </w:r>
      <w:r w:rsidR="00704BEF" w:rsidRPr="00B940B2">
        <w:rPr>
          <w:rFonts w:ascii="Times New Roman" w:eastAsia="SchoolBookSanPin" w:hAnsi="Times New Roman"/>
          <w:sz w:val="24"/>
          <w:szCs w:val="24"/>
        </w:rPr>
        <w:t>. Русский язык, выполняя свои базовые функции общения и выражения мысли, обеспечивает межличностное</w:t>
      </w:r>
      <w:r w:rsidR="00933CAF" w:rsidRPr="00B940B2">
        <w:rPr>
          <w:rFonts w:ascii="Times New Roman" w:eastAsia="SchoolBookSanPin" w:hAnsi="Times New Roman"/>
          <w:sz w:val="24"/>
          <w:szCs w:val="24"/>
        </w:rPr>
        <w:t xml:space="preserve"> </w:t>
      </w:r>
      <w:r w:rsidR="00704BEF" w:rsidRPr="00B940B2">
        <w:rPr>
          <w:rFonts w:ascii="Times New Roman" w:eastAsia="SchoolBookSanPin" w:hAnsi="Times New Roman"/>
          <w:sz w:val="24"/>
          <w:szCs w:val="24"/>
        </w:rPr>
        <w:t>и социальное взаимодействие, способствует формированию самосознания</w:t>
      </w:r>
      <w:r w:rsidR="00933CAF" w:rsidRPr="00B940B2">
        <w:rPr>
          <w:rFonts w:ascii="Times New Roman" w:eastAsia="SchoolBookSanPin" w:hAnsi="Times New Roman"/>
          <w:sz w:val="24"/>
          <w:szCs w:val="24"/>
        </w:rPr>
        <w:t xml:space="preserve"> </w:t>
      </w:r>
      <w:r w:rsidR="00704BEF" w:rsidRPr="00B940B2">
        <w:rPr>
          <w:rFonts w:ascii="Times New Roman" w:eastAsia="SchoolBookSanPin" w:hAnsi="Times New Roman"/>
          <w:sz w:val="24"/>
          <w:szCs w:val="24"/>
        </w:rPr>
        <w:t>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w:t>
      </w:r>
      <w:r w:rsidR="00933CAF" w:rsidRPr="00B940B2">
        <w:rPr>
          <w:rFonts w:ascii="Times New Roman" w:eastAsia="SchoolBookSanPin" w:hAnsi="Times New Roman"/>
          <w:sz w:val="24"/>
          <w:szCs w:val="24"/>
        </w:rPr>
        <w:t xml:space="preserve"> </w:t>
      </w:r>
      <w:r w:rsidR="00704BEF" w:rsidRPr="00B940B2">
        <w:rPr>
          <w:rFonts w:ascii="Times New Roman" w:eastAsia="SchoolBookSanPin" w:hAnsi="Times New Roman"/>
          <w:sz w:val="24"/>
          <w:szCs w:val="24"/>
        </w:rPr>
        <w:t>во многом определяют возможность самовыражения взглядов, мыслей, чувств, проявления себя в различных жизненно важных для человека областях.</w:t>
      </w:r>
    </w:p>
    <w:p w:rsidR="00BE2B8D" w:rsidRPr="00B940B2" w:rsidRDefault="000707D7"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20.5.6. </w:t>
      </w:r>
      <w:r w:rsidR="00704BEF" w:rsidRPr="00B940B2">
        <w:rPr>
          <w:rFonts w:ascii="Times New Roman" w:eastAsia="SchoolBookSanPin" w:hAnsi="Times New Roman"/>
          <w:sz w:val="24"/>
          <w:szCs w:val="24"/>
        </w:rPr>
        <w:t>Изучение русского языка обладает огромным потенциалом присвоения традиционных социокультурных и духовно-нравственных ценностей, принятых</w:t>
      </w:r>
      <w:r w:rsidR="00933CAF" w:rsidRPr="00B940B2">
        <w:rPr>
          <w:rFonts w:ascii="Times New Roman" w:eastAsia="SchoolBookSanPin" w:hAnsi="Times New Roman"/>
          <w:sz w:val="24"/>
          <w:szCs w:val="24"/>
        </w:rPr>
        <w:t xml:space="preserve"> </w:t>
      </w:r>
      <w:r w:rsidR="00704BEF" w:rsidRPr="00B940B2">
        <w:rPr>
          <w:rFonts w:ascii="Times New Roman" w:eastAsia="SchoolBookSanPin" w:hAnsi="Times New Roman"/>
          <w:sz w:val="24"/>
          <w:szCs w:val="24"/>
        </w:rPr>
        <w:t xml:space="preserve">в обществе правил и норм поведения, в том числе речевого, что способствует формированию внутренней позиции личности. Личностные достижения </w:t>
      </w:r>
      <w:r w:rsidR="00DE7B1C" w:rsidRPr="00B940B2">
        <w:rPr>
          <w:rFonts w:ascii="Times New Roman" w:eastAsia="SchoolBookSanPin" w:hAnsi="Times New Roman"/>
          <w:sz w:val="24"/>
          <w:szCs w:val="24"/>
        </w:rPr>
        <w:t>обучающегося</w:t>
      </w:r>
      <w:r w:rsidR="00704BEF" w:rsidRPr="00B940B2">
        <w:rPr>
          <w:rFonts w:ascii="Times New Roman" w:eastAsia="SchoolBookSanPin" w:hAnsi="Times New Roman"/>
          <w:sz w:val="24"/>
          <w:szCs w:val="24"/>
        </w:rPr>
        <w:t xml:space="preserve">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704BEF" w:rsidRPr="00B940B2" w:rsidRDefault="000707D7"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20.5.7. </w:t>
      </w:r>
      <w:r w:rsidR="00704BEF" w:rsidRPr="00B940B2">
        <w:rPr>
          <w:rFonts w:ascii="Times New Roman" w:eastAsia="SchoolBookSanPin" w:hAnsi="Times New Roman"/>
          <w:sz w:val="24"/>
          <w:szCs w:val="24"/>
        </w:rPr>
        <w:t>Изучение русского языка направлено на достижение следующих целей:</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приобретение </w:t>
      </w:r>
      <w:r w:rsidR="00DE7B1C" w:rsidRPr="00B940B2">
        <w:rPr>
          <w:rFonts w:ascii="Times New Roman" w:eastAsia="SchoolBookSanPin" w:hAnsi="Times New Roman"/>
          <w:sz w:val="24"/>
          <w:szCs w:val="24"/>
        </w:rPr>
        <w:t>обучающимися</w:t>
      </w:r>
      <w:r w:rsidRPr="00B940B2">
        <w:rPr>
          <w:rFonts w:ascii="Times New Roman" w:eastAsia="SchoolBookSanPin" w:hAnsi="Times New Roman"/>
          <w:sz w:val="24"/>
          <w:szCs w:val="24"/>
        </w:rPr>
        <w:t xml:space="preserve"> первоначальных представлений о многообразии языков и культур на территории Российской Федерации, о языке как одной</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из главных </w:t>
      </w:r>
      <w:r w:rsidR="001F08E9" w:rsidRPr="00B940B2">
        <w:rPr>
          <w:rFonts w:ascii="Times New Roman" w:eastAsia="SchoolBookSanPin" w:hAnsi="Times New Roman"/>
          <w:sz w:val="24"/>
          <w:szCs w:val="24"/>
        </w:rPr>
        <w:t>духовно-нравственных</w:t>
      </w:r>
      <w:r w:rsidRPr="00B940B2">
        <w:rPr>
          <w:rFonts w:ascii="Times New Roman" w:eastAsia="SchoolBookSanPin" w:hAnsi="Times New Roman"/>
          <w:sz w:val="24"/>
          <w:szCs w:val="24"/>
        </w:rPr>
        <w:t xml:space="preserve"> ценностей народа; понимание роли языка</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как основного средства общения; осознание значения русского языка</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овладение основными видами речевой деятельности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на основе первоначальных представлений о нормах современного русского литературного языка: аудирование, говорение, чтение, письмо;</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lastRenderedPageBreak/>
        <w:t>овладение первоначальными научными представлениями о системе русского языка: фонетик</w:t>
      </w:r>
      <w:r w:rsidR="00913A16" w:rsidRPr="00B940B2">
        <w:rPr>
          <w:rFonts w:ascii="Times New Roman" w:eastAsia="SchoolBookSanPin" w:hAnsi="Times New Roman"/>
          <w:sz w:val="24"/>
          <w:szCs w:val="24"/>
        </w:rPr>
        <w:t>а</w:t>
      </w:r>
      <w:r w:rsidRPr="00B940B2">
        <w:rPr>
          <w:rFonts w:ascii="Times New Roman" w:eastAsia="SchoolBookSanPin" w:hAnsi="Times New Roman"/>
          <w:sz w:val="24"/>
          <w:szCs w:val="24"/>
        </w:rPr>
        <w:t>, график</w:t>
      </w:r>
      <w:r w:rsidR="00913A16" w:rsidRPr="00B940B2">
        <w:rPr>
          <w:rFonts w:ascii="Times New Roman" w:eastAsia="SchoolBookSanPin" w:hAnsi="Times New Roman"/>
          <w:sz w:val="24"/>
          <w:szCs w:val="24"/>
        </w:rPr>
        <w:t>а</w:t>
      </w:r>
      <w:r w:rsidRPr="00B940B2">
        <w:rPr>
          <w:rFonts w:ascii="Times New Roman" w:eastAsia="SchoolBookSanPin" w:hAnsi="Times New Roman"/>
          <w:sz w:val="24"/>
          <w:szCs w:val="24"/>
        </w:rPr>
        <w:t>, лексик</w:t>
      </w:r>
      <w:r w:rsidR="00913A16" w:rsidRPr="00B940B2">
        <w:rPr>
          <w:rFonts w:ascii="Times New Roman" w:eastAsia="SchoolBookSanPin" w:hAnsi="Times New Roman"/>
          <w:sz w:val="24"/>
          <w:szCs w:val="24"/>
        </w:rPr>
        <w:t>а</w:t>
      </w:r>
      <w:r w:rsidRPr="00B940B2">
        <w:rPr>
          <w:rFonts w:ascii="Times New Roman" w:eastAsia="SchoolBookSanPin" w:hAnsi="Times New Roman"/>
          <w:sz w:val="24"/>
          <w:szCs w:val="24"/>
        </w:rPr>
        <w:t>, морфемик</w:t>
      </w:r>
      <w:r w:rsidR="00913A16" w:rsidRPr="00B940B2">
        <w:rPr>
          <w:rFonts w:ascii="Times New Roman" w:eastAsia="SchoolBookSanPin" w:hAnsi="Times New Roman"/>
          <w:sz w:val="24"/>
          <w:szCs w:val="24"/>
        </w:rPr>
        <w:t>а</w:t>
      </w:r>
      <w:r w:rsidRPr="00B940B2">
        <w:rPr>
          <w:rFonts w:ascii="Times New Roman" w:eastAsia="SchoolBookSanPin" w:hAnsi="Times New Roman"/>
          <w:sz w:val="24"/>
          <w:szCs w:val="24"/>
        </w:rPr>
        <w:t>, морфологи</w:t>
      </w:r>
      <w:r w:rsidR="00913A16" w:rsidRPr="00B940B2">
        <w:rPr>
          <w:rFonts w:ascii="Times New Roman" w:eastAsia="SchoolBookSanPin" w:hAnsi="Times New Roman"/>
          <w:sz w:val="24"/>
          <w:szCs w:val="24"/>
        </w:rPr>
        <w:t>я</w:t>
      </w:r>
      <w:r w:rsidRPr="00B940B2">
        <w:rPr>
          <w:rFonts w:ascii="Times New Roman" w:eastAsia="SchoolBookSanPin" w:hAnsi="Times New Roman"/>
          <w:sz w:val="24"/>
          <w:szCs w:val="24"/>
        </w:rPr>
        <w:t xml:space="preserve"> и синтаксис;</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0707D7" w:rsidRPr="00B940B2" w:rsidRDefault="000707D7"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20.5.8. </w:t>
      </w:r>
      <w:r w:rsidR="00704BEF" w:rsidRPr="00B940B2">
        <w:rPr>
          <w:rFonts w:ascii="Times New Roman" w:eastAsia="SchoolBookSanPin" w:hAnsi="Times New Roman"/>
          <w:sz w:val="24"/>
          <w:szCs w:val="24"/>
        </w:rPr>
        <w:t xml:space="preserve">Центральной идеей конструирования содержания и планируемых результатов обучения </w:t>
      </w:r>
      <w:r w:rsidRPr="00B940B2">
        <w:rPr>
          <w:rFonts w:ascii="Times New Roman" w:eastAsia="SchoolBookSanPin" w:hAnsi="Times New Roman"/>
          <w:sz w:val="24"/>
          <w:szCs w:val="24"/>
        </w:rPr>
        <w:t xml:space="preserve">русскому языку </w:t>
      </w:r>
      <w:r w:rsidR="00704BEF" w:rsidRPr="00B940B2">
        <w:rPr>
          <w:rFonts w:ascii="Times New Roman" w:eastAsia="SchoolBookSanPin" w:hAnsi="Times New Roman"/>
          <w:sz w:val="24"/>
          <w:szCs w:val="24"/>
        </w:rPr>
        <w:t xml:space="preserve">является признание равной значимости работы по изучению системы языка и работы по совершенствованию речи </w:t>
      </w:r>
      <w:r w:rsidR="00DE7B1C" w:rsidRPr="00B940B2">
        <w:rPr>
          <w:rFonts w:ascii="Times New Roman" w:eastAsia="SchoolBookSanPin" w:hAnsi="Times New Roman"/>
          <w:sz w:val="24"/>
          <w:szCs w:val="24"/>
        </w:rPr>
        <w:t>обучающихся</w:t>
      </w:r>
      <w:r w:rsidR="00704BEF" w:rsidRPr="00B940B2">
        <w:rPr>
          <w:rFonts w:ascii="Times New Roman" w:eastAsia="SchoolBookSanPin" w:hAnsi="Times New Roman"/>
          <w:sz w:val="24"/>
          <w:szCs w:val="24"/>
        </w:rPr>
        <w:t>.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704BEF" w:rsidRPr="00B940B2" w:rsidRDefault="000707D7"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20.5.9. </w:t>
      </w:r>
      <w:r w:rsidR="00704BEF" w:rsidRPr="00B940B2">
        <w:rPr>
          <w:rFonts w:ascii="Times New Roman" w:eastAsia="SchoolBookSanPin" w:hAnsi="Times New Roman"/>
          <w:sz w:val="24"/>
          <w:szCs w:val="24"/>
        </w:rPr>
        <w:t xml:space="preserve">Развитие устной и письменной речи </w:t>
      </w:r>
      <w:r w:rsidR="00DE7B1C" w:rsidRPr="00B940B2">
        <w:rPr>
          <w:rFonts w:ascii="Times New Roman" w:eastAsia="SchoolBookSanPin" w:hAnsi="Times New Roman"/>
          <w:sz w:val="24"/>
          <w:szCs w:val="24"/>
        </w:rPr>
        <w:t>обучающихся</w:t>
      </w:r>
      <w:r w:rsidR="00704BEF" w:rsidRPr="00B940B2">
        <w:rPr>
          <w:rFonts w:ascii="Times New Roman" w:eastAsia="SchoolBookSanPin" w:hAnsi="Times New Roman"/>
          <w:sz w:val="24"/>
          <w:szCs w:val="24"/>
        </w:rPr>
        <w:t xml:space="preserve"> направлено</w:t>
      </w:r>
      <w:r w:rsidR="00933CAF" w:rsidRPr="00B940B2">
        <w:rPr>
          <w:rFonts w:ascii="Times New Roman" w:eastAsia="SchoolBookSanPin" w:hAnsi="Times New Roman"/>
          <w:sz w:val="24"/>
          <w:szCs w:val="24"/>
        </w:rPr>
        <w:t xml:space="preserve"> </w:t>
      </w:r>
      <w:r w:rsidR="00704BEF" w:rsidRPr="00B940B2">
        <w:rPr>
          <w:rFonts w:ascii="Times New Roman" w:eastAsia="SchoolBookSanPin" w:hAnsi="Times New Roman"/>
          <w:sz w:val="24"/>
          <w:szCs w:val="24"/>
        </w:rPr>
        <w:t>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704BEF" w:rsidRPr="00B940B2" w:rsidRDefault="000707D7"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20.5.</w:t>
      </w:r>
      <w:r w:rsidR="00371FBD" w:rsidRPr="00B940B2">
        <w:rPr>
          <w:rFonts w:ascii="Times New Roman" w:eastAsia="SchoolBookSanPin" w:hAnsi="Times New Roman"/>
          <w:sz w:val="24"/>
          <w:szCs w:val="24"/>
        </w:rPr>
        <w:t>10</w:t>
      </w:r>
      <w:r w:rsidRPr="00B940B2">
        <w:rPr>
          <w:rFonts w:ascii="Times New Roman" w:eastAsia="SchoolBookSanPin" w:hAnsi="Times New Roman"/>
          <w:sz w:val="24"/>
          <w:szCs w:val="24"/>
        </w:rPr>
        <w:t>. П</w:t>
      </w:r>
      <w:r w:rsidR="00704BEF" w:rsidRPr="00B940B2">
        <w:rPr>
          <w:rFonts w:ascii="Times New Roman" w:eastAsia="SchoolBookSanPin" w:hAnsi="Times New Roman"/>
          <w:sz w:val="24"/>
          <w:szCs w:val="24"/>
        </w:rPr>
        <w:t xml:space="preserve">рограмма </w:t>
      </w:r>
      <w:r w:rsidRPr="00B940B2">
        <w:rPr>
          <w:rFonts w:ascii="Times New Roman" w:eastAsia="SchoolBookSanPin" w:hAnsi="Times New Roman"/>
          <w:sz w:val="24"/>
          <w:szCs w:val="24"/>
        </w:rPr>
        <w:t>по русскому языку</w:t>
      </w:r>
      <w:r w:rsidR="00BE2B8D" w:rsidRPr="00B940B2">
        <w:rPr>
          <w:rFonts w:ascii="Times New Roman" w:eastAsia="SchoolBookSanPin" w:hAnsi="Times New Roman"/>
          <w:sz w:val="24"/>
          <w:szCs w:val="24"/>
        </w:rPr>
        <w:t xml:space="preserve"> </w:t>
      </w:r>
      <w:r w:rsidR="00704BEF" w:rsidRPr="00B940B2">
        <w:rPr>
          <w:rFonts w:ascii="Times New Roman" w:eastAsia="SchoolBookSanPin" w:hAnsi="Times New Roman"/>
          <w:sz w:val="24"/>
          <w:szCs w:val="24"/>
        </w:rPr>
        <w:t xml:space="preserve">позволит </w:t>
      </w:r>
      <w:r w:rsidR="006232C9" w:rsidRPr="00B940B2">
        <w:rPr>
          <w:rFonts w:ascii="Times New Roman" w:hAnsi="Times New Roman"/>
          <w:sz w:val="24"/>
          <w:szCs w:val="24"/>
        </w:rPr>
        <w:t>педагогическому работнику</w:t>
      </w:r>
      <w:r w:rsidR="00704BEF"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реализовать в процессе преподавания русского языка современные подходы</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к достижению личностных, метапредметных и предметных результатов обучения, сформулированных в ФГОС НОО;</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определить и структурировать планируемые результаты обучения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и содержание </w:t>
      </w:r>
      <w:r w:rsidR="000707D7" w:rsidRPr="00B940B2">
        <w:rPr>
          <w:rFonts w:ascii="Times New Roman" w:eastAsia="SchoolBookSanPin" w:hAnsi="Times New Roman"/>
          <w:sz w:val="24"/>
          <w:szCs w:val="24"/>
        </w:rPr>
        <w:t>русского языка</w:t>
      </w:r>
      <w:r w:rsidRPr="00B940B2">
        <w:rPr>
          <w:rFonts w:ascii="Times New Roman" w:eastAsia="SchoolBookSanPin" w:hAnsi="Times New Roman"/>
          <w:sz w:val="24"/>
          <w:szCs w:val="24"/>
        </w:rPr>
        <w:t xml:space="preserve"> по годам обучения в соответствии с ФГОС НОО;</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разработать календарно­тематическое планирование с учётом особенностей конкретного класса.</w:t>
      </w:r>
    </w:p>
    <w:p w:rsidR="00704BEF" w:rsidRPr="00B940B2" w:rsidRDefault="000707D7"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20.5.1</w:t>
      </w:r>
      <w:r w:rsidR="00371FBD" w:rsidRPr="00B940B2">
        <w:rPr>
          <w:rFonts w:ascii="Times New Roman" w:eastAsia="SchoolBookSanPin" w:hAnsi="Times New Roman"/>
          <w:sz w:val="24"/>
          <w:szCs w:val="24"/>
        </w:rPr>
        <w:t>1</w:t>
      </w:r>
      <w:r w:rsidRPr="00B940B2">
        <w:rPr>
          <w:rFonts w:ascii="Times New Roman" w:eastAsia="SchoolBookSanPin" w:hAnsi="Times New Roman"/>
          <w:sz w:val="24"/>
          <w:szCs w:val="24"/>
        </w:rPr>
        <w:t>. </w:t>
      </w:r>
      <w:r w:rsidR="00704BEF" w:rsidRPr="00B940B2">
        <w:rPr>
          <w:rFonts w:ascii="Times New Roman" w:eastAsia="SchoolBookSanPin" w:hAnsi="Times New Roman"/>
          <w:sz w:val="24"/>
          <w:szCs w:val="24"/>
        </w:rPr>
        <w:t xml:space="preserve">В </w:t>
      </w:r>
      <w:r w:rsidR="00BE2B8D" w:rsidRPr="00B940B2">
        <w:rPr>
          <w:rFonts w:ascii="Times New Roman" w:eastAsia="SchoolBookSanPin" w:hAnsi="Times New Roman"/>
          <w:sz w:val="24"/>
          <w:szCs w:val="24"/>
        </w:rPr>
        <w:t>программе</w:t>
      </w:r>
      <w:r w:rsidR="00704BE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по русскому языку </w:t>
      </w:r>
      <w:r w:rsidR="00704BEF" w:rsidRPr="00B940B2">
        <w:rPr>
          <w:rFonts w:ascii="Times New Roman" w:eastAsia="SchoolBookSanPin" w:hAnsi="Times New Roman"/>
          <w:sz w:val="24"/>
          <w:szCs w:val="24"/>
        </w:rPr>
        <w:t xml:space="preserve">определяются цели изучения учебного предмета на уровне начального общего образования, планируемые результаты освоения </w:t>
      </w:r>
      <w:r w:rsidR="00DE7B1C" w:rsidRPr="00B940B2">
        <w:rPr>
          <w:rFonts w:ascii="Times New Roman" w:eastAsia="SchoolBookSanPin" w:hAnsi="Times New Roman"/>
          <w:sz w:val="24"/>
          <w:szCs w:val="24"/>
        </w:rPr>
        <w:t xml:space="preserve">обучающимися </w:t>
      </w:r>
      <w:r w:rsidRPr="00B940B2">
        <w:rPr>
          <w:rFonts w:ascii="Times New Roman" w:eastAsia="SchoolBookSanPin" w:hAnsi="Times New Roman"/>
          <w:sz w:val="24"/>
          <w:szCs w:val="24"/>
        </w:rPr>
        <w:t>русского языка</w:t>
      </w:r>
      <w:r w:rsidR="00704BEF" w:rsidRPr="00B940B2">
        <w:rPr>
          <w:rFonts w:ascii="Times New Roman" w:eastAsia="SchoolBookSanPin" w:hAnsi="Times New Roman"/>
          <w:sz w:val="24"/>
          <w:szCs w:val="24"/>
        </w:rPr>
        <w:t>: личностные, метапредметные, предметные. Личностные и метапредметные результаты представлены</w:t>
      </w:r>
      <w:r w:rsidR="00933CAF" w:rsidRPr="00B940B2">
        <w:rPr>
          <w:rFonts w:ascii="Times New Roman" w:eastAsia="SchoolBookSanPin" w:hAnsi="Times New Roman"/>
          <w:sz w:val="24"/>
          <w:szCs w:val="24"/>
        </w:rPr>
        <w:t xml:space="preserve"> </w:t>
      </w:r>
      <w:r w:rsidR="00704BEF" w:rsidRPr="00B940B2">
        <w:rPr>
          <w:rFonts w:ascii="Times New Roman" w:eastAsia="SchoolBookSanPin" w:hAnsi="Times New Roman"/>
          <w:sz w:val="24"/>
          <w:szCs w:val="24"/>
        </w:rPr>
        <w:t>с учётом методических традиций и особенностей преподавания русского языка</w:t>
      </w:r>
      <w:r w:rsidR="00933CAF" w:rsidRPr="00B940B2">
        <w:rPr>
          <w:rFonts w:ascii="Times New Roman" w:eastAsia="SchoolBookSanPin" w:hAnsi="Times New Roman"/>
          <w:sz w:val="24"/>
          <w:szCs w:val="24"/>
        </w:rPr>
        <w:t xml:space="preserve"> </w:t>
      </w:r>
      <w:r w:rsidR="00BE2B8D" w:rsidRPr="00B940B2">
        <w:rPr>
          <w:rFonts w:ascii="Times New Roman" w:eastAsia="SchoolBookSanPin" w:hAnsi="Times New Roman"/>
          <w:sz w:val="24"/>
          <w:szCs w:val="24"/>
        </w:rPr>
        <w:t>на уровне начального общего образования</w:t>
      </w:r>
      <w:r w:rsidR="00704BEF" w:rsidRPr="00B940B2">
        <w:rPr>
          <w:rFonts w:ascii="Times New Roman" w:eastAsia="SchoolBookSanPin" w:hAnsi="Times New Roman"/>
          <w:sz w:val="24"/>
          <w:szCs w:val="24"/>
        </w:rPr>
        <w:t xml:space="preserve">. Предметные планируемые результаты освоения программы даны для каждого года </w:t>
      </w:r>
      <w:r w:rsidRPr="00B940B2">
        <w:rPr>
          <w:rFonts w:ascii="Times New Roman" w:eastAsia="SchoolBookSanPin" w:hAnsi="Times New Roman"/>
          <w:sz w:val="24"/>
          <w:szCs w:val="24"/>
        </w:rPr>
        <w:t>русского языка</w:t>
      </w:r>
      <w:r w:rsidR="00704BEF" w:rsidRPr="00B940B2">
        <w:rPr>
          <w:rFonts w:ascii="Times New Roman" w:eastAsia="SchoolBookSanPin" w:hAnsi="Times New Roman"/>
          <w:sz w:val="24"/>
          <w:szCs w:val="24"/>
        </w:rPr>
        <w:t>.</w:t>
      </w:r>
    </w:p>
    <w:p w:rsidR="00704BEF" w:rsidRPr="00B940B2" w:rsidRDefault="000707D7" w:rsidP="00F03A14">
      <w:pPr>
        <w:autoSpaceDE w:val="0"/>
        <w:autoSpaceDN w:val="0"/>
        <w:adjustRightInd w:val="0"/>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20.5.1</w:t>
      </w:r>
      <w:r w:rsidR="00371FBD" w:rsidRPr="00B940B2">
        <w:rPr>
          <w:rFonts w:ascii="Times New Roman" w:eastAsia="SchoolBookSanPin" w:hAnsi="Times New Roman"/>
          <w:sz w:val="24"/>
          <w:szCs w:val="24"/>
        </w:rPr>
        <w:t>2</w:t>
      </w:r>
      <w:r w:rsidRPr="00B940B2">
        <w:rPr>
          <w:rFonts w:ascii="Times New Roman" w:eastAsia="SchoolBookSanPin" w:hAnsi="Times New Roman"/>
          <w:sz w:val="24"/>
          <w:szCs w:val="24"/>
        </w:rPr>
        <w:t>. </w:t>
      </w:r>
      <w:r w:rsidR="00704BEF" w:rsidRPr="00B940B2">
        <w:rPr>
          <w:rFonts w:ascii="Times New Roman" w:eastAsia="SchoolBookSanPin" w:hAnsi="Times New Roman"/>
          <w:sz w:val="24"/>
          <w:szCs w:val="24"/>
        </w:rPr>
        <w:t xml:space="preserve">Программа </w:t>
      </w:r>
      <w:r w:rsidRPr="00B940B2">
        <w:rPr>
          <w:rFonts w:ascii="Times New Roman" w:eastAsia="SchoolBookSanPin" w:hAnsi="Times New Roman"/>
          <w:sz w:val="24"/>
          <w:szCs w:val="24"/>
        </w:rPr>
        <w:t xml:space="preserve">по русскому языку </w:t>
      </w:r>
      <w:r w:rsidR="00704BEF" w:rsidRPr="00B940B2">
        <w:rPr>
          <w:rFonts w:ascii="Times New Roman" w:eastAsia="SchoolBookSanPin" w:hAnsi="Times New Roman"/>
          <w:sz w:val="24"/>
          <w:szCs w:val="24"/>
        </w:rPr>
        <w:t>устанавливает распределение учебного материала по классам, основанн</w:t>
      </w:r>
      <w:r w:rsidR="007A7D90" w:rsidRPr="00B940B2">
        <w:rPr>
          <w:rFonts w:ascii="Times New Roman" w:eastAsia="SchoolBookSanPin" w:hAnsi="Times New Roman"/>
          <w:sz w:val="24"/>
          <w:szCs w:val="24"/>
        </w:rPr>
        <w:t>ое</w:t>
      </w:r>
      <w:r w:rsidR="00704BEF" w:rsidRPr="00B940B2">
        <w:rPr>
          <w:rFonts w:ascii="Times New Roman" w:eastAsia="SchoolBookSanPin" w:hAnsi="Times New Roman"/>
          <w:sz w:val="24"/>
          <w:szCs w:val="24"/>
        </w:rPr>
        <w:t xml:space="preserve"> на логике развития предметного содержания</w:t>
      </w:r>
      <w:r w:rsidR="00933CAF" w:rsidRPr="00B940B2">
        <w:rPr>
          <w:rFonts w:ascii="Times New Roman" w:eastAsia="SchoolBookSanPin" w:hAnsi="Times New Roman"/>
          <w:sz w:val="24"/>
          <w:szCs w:val="24"/>
        </w:rPr>
        <w:t xml:space="preserve"> </w:t>
      </w:r>
      <w:r w:rsidR="00704BEF" w:rsidRPr="00B940B2">
        <w:rPr>
          <w:rFonts w:ascii="Times New Roman" w:eastAsia="SchoolBookSanPin" w:hAnsi="Times New Roman"/>
          <w:sz w:val="24"/>
          <w:szCs w:val="24"/>
        </w:rPr>
        <w:t xml:space="preserve">и учёте психологических и возрастных особенностей </w:t>
      </w:r>
      <w:r w:rsidR="00DE7B1C" w:rsidRPr="00B940B2">
        <w:rPr>
          <w:rFonts w:ascii="Times New Roman" w:eastAsia="SchoolBookSanPin" w:hAnsi="Times New Roman"/>
          <w:sz w:val="24"/>
          <w:szCs w:val="24"/>
        </w:rPr>
        <w:t>обучающихся</w:t>
      </w:r>
      <w:r w:rsidR="00704BEF" w:rsidRPr="00B940B2">
        <w:rPr>
          <w:rFonts w:ascii="Times New Roman" w:eastAsia="SchoolBookSanPin" w:hAnsi="Times New Roman"/>
          <w:sz w:val="24"/>
          <w:szCs w:val="24"/>
        </w:rPr>
        <w:t xml:space="preserve">. </w:t>
      </w:r>
    </w:p>
    <w:p w:rsidR="00704BEF" w:rsidRPr="00B940B2" w:rsidRDefault="000707D7"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20.5.1</w:t>
      </w:r>
      <w:r w:rsidR="00371FBD" w:rsidRPr="00B940B2">
        <w:rPr>
          <w:rFonts w:ascii="Times New Roman" w:eastAsia="SchoolBookSanPin" w:hAnsi="Times New Roman"/>
          <w:sz w:val="24"/>
          <w:szCs w:val="24"/>
        </w:rPr>
        <w:t>3</w:t>
      </w:r>
      <w:r w:rsidRPr="00B940B2">
        <w:rPr>
          <w:rFonts w:ascii="Times New Roman" w:eastAsia="SchoolBookSanPin" w:hAnsi="Times New Roman"/>
          <w:sz w:val="24"/>
          <w:szCs w:val="24"/>
        </w:rPr>
        <w:t xml:space="preserve">. Программа по русскому языку </w:t>
      </w:r>
      <w:r w:rsidR="00704BEF" w:rsidRPr="00B940B2">
        <w:rPr>
          <w:rFonts w:ascii="Times New Roman" w:eastAsia="SchoolBookSanPin" w:hAnsi="Times New Roman"/>
          <w:sz w:val="24"/>
          <w:szCs w:val="24"/>
        </w:rPr>
        <w:t>предоставляет возможности</w:t>
      </w:r>
      <w:r w:rsidR="00933CAF" w:rsidRPr="00B940B2">
        <w:rPr>
          <w:rFonts w:ascii="Times New Roman" w:eastAsia="SchoolBookSanPin" w:hAnsi="Times New Roman"/>
          <w:sz w:val="24"/>
          <w:szCs w:val="24"/>
        </w:rPr>
        <w:t xml:space="preserve"> </w:t>
      </w:r>
      <w:r w:rsidR="00704BEF" w:rsidRPr="00B940B2">
        <w:rPr>
          <w:rFonts w:ascii="Times New Roman" w:eastAsia="SchoolBookSanPin" w:hAnsi="Times New Roman"/>
          <w:sz w:val="24"/>
          <w:szCs w:val="24"/>
        </w:rPr>
        <w:t xml:space="preserve">для реализации различных методических подходов к преподаванию </w:t>
      </w:r>
      <w:r w:rsidRPr="00B940B2">
        <w:rPr>
          <w:rFonts w:ascii="Times New Roman" w:eastAsia="SchoolBookSanPin" w:hAnsi="Times New Roman"/>
          <w:sz w:val="24"/>
          <w:szCs w:val="24"/>
        </w:rPr>
        <w:t xml:space="preserve">русского языка </w:t>
      </w:r>
      <w:r w:rsidR="00704BEF" w:rsidRPr="00B940B2">
        <w:rPr>
          <w:rFonts w:ascii="Times New Roman" w:eastAsia="SchoolBookSanPin" w:hAnsi="Times New Roman"/>
          <w:sz w:val="24"/>
          <w:szCs w:val="24"/>
        </w:rPr>
        <w:t>при условии сохранения обязательной части содержания</w:t>
      </w:r>
      <w:r w:rsidRPr="00B940B2">
        <w:rPr>
          <w:rFonts w:ascii="Times New Roman" w:eastAsia="SchoolBookSanPin" w:hAnsi="Times New Roman"/>
          <w:sz w:val="24"/>
          <w:szCs w:val="24"/>
        </w:rPr>
        <w:t xml:space="preserve"> учебного предмета</w:t>
      </w:r>
      <w:r w:rsidR="00704BEF" w:rsidRPr="00B940B2">
        <w:rPr>
          <w:rFonts w:ascii="Times New Roman" w:eastAsia="SchoolBookSanPin" w:hAnsi="Times New Roman"/>
          <w:sz w:val="24"/>
          <w:szCs w:val="24"/>
        </w:rPr>
        <w:t>.</w:t>
      </w:r>
    </w:p>
    <w:p w:rsidR="00ED4A95" w:rsidRPr="00B940B2" w:rsidRDefault="00ED4A95"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20.5.14.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на уровне начального общего образования и готовности обучающегося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к дальнейшему обучению. </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Общее число часов, </w:t>
      </w:r>
      <w:r w:rsidR="00D20BAC" w:rsidRPr="00B940B2">
        <w:rPr>
          <w:rFonts w:ascii="Times New Roman" w:eastAsia="SchoolBookSanPin" w:hAnsi="Times New Roman"/>
          <w:sz w:val="24"/>
          <w:szCs w:val="24"/>
        </w:rPr>
        <w:t>рекомендованных для</w:t>
      </w:r>
      <w:r w:rsidRPr="00B940B2">
        <w:rPr>
          <w:rFonts w:ascii="Times New Roman" w:eastAsia="SchoolBookSanPin" w:hAnsi="Times New Roman"/>
          <w:sz w:val="24"/>
          <w:szCs w:val="24"/>
        </w:rPr>
        <w:t xml:space="preserve"> изучени</w:t>
      </w:r>
      <w:r w:rsidR="00D20BAC" w:rsidRPr="00B940B2">
        <w:rPr>
          <w:rFonts w:ascii="Times New Roman" w:eastAsia="SchoolBookSanPin" w:hAnsi="Times New Roman"/>
          <w:sz w:val="24"/>
          <w:szCs w:val="24"/>
        </w:rPr>
        <w:t>я</w:t>
      </w:r>
      <w:r w:rsidRPr="00B940B2">
        <w:rPr>
          <w:rFonts w:ascii="Times New Roman" w:eastAsia="SchoolBookSanPin" w:hAnsi="Times New Roman"/>
          <w:sz w:val="24"/>
          <w:szCs w:val="24"/>
        </w:rPr>
        <w:t xml:space="preserve"> </w:t>
      </w:r>
      <w:r w:rsidR="007A26B2" w:rsidRPr="00B940B2">
        <w:rPr>
          <w:rFonts w:ascii="Times New Roman" w:eastAsia="SchoolBookSanPin" w:hAnsi="Times New Roman"/>
          <w:sz w:val="24"/>
          <w:szCs w:val="24"/>
        </w:rPr>
        <w:t>р</w:t>
      </w:r>
      <w:r w:rsidRPr="00B940B2">
        <w:rPr>
          <w:rFonts w:ascii="Times New Roman" w:eastAsia="SchoolBookSanPin" w:hAnsi="Times New Roman"/>
          <w:sz w:val="24"/>
          <w:szCs w:val="24"/>
        </w:rPr>
        <w:t>усского</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языка,</w:t>
      </w:r>
      <w:r w:rsidR="00A670D7"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675 (5 часов в неделю в каждом классе): в 1 классе</w:t>
      </w:r>
      <w:r w:rsidR="00A670D7" w:rsidRPr="00B940B2">
        <w:rPr>
          <w:rFonts w:ascii="Times New Roman" w:eastAsia="SchoolBookSanPin" w:hAnsi="Times New Roman"/>
          <w:sz w:val="24"/>
          <w:szCs w:val="24"/>
        </w:rPr>
        <w:t xml:space="preserve"> – </w:t>
      </w:r>
      <w:r w:rsidRPr="00B940B2">
        <w:rPr>
          <w:rFonts w:ascii="Times New Roman" w:eastAsia="SchoolBookSanPin" w:hAnsi="Times New Roman"/>
          <w:sz w:val="24"/>
          <w:szCs w:val="24"/>
        </w:rPr>
        <w:t>165 ч</w:t>
      </w:r>
      <w:r w:rsidR="00913A16" w:rsidRPr="00B940B2">
        <w:rPr>
          <w:rFonts w:ascii="Times New Roman" w:eastAsia="SchoolBookSanPin" w:hAnsi="Times New Roman"/>
          <w:sz w:val="24"/>
          <w:szCs w:val="24"/>
        </w:rPr>
        <w:t>асов</w:t>
      </w:r>
      <w:r w:rsidRPr="00B940B2">
        <w:rPr>
          <w:rFonts w:ascii="Times New Roman" w:eastAsia="SchoolBookSanPin" w:hAnsi="Times New Roman"/>
          <w:sz w:val="24"/>
          <w:szCs w:val="24"/>
        </w:rPr>
        <w:t>,</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во 2</w:t>
      </w:r>
      <w:r w:rsidR="00856FB8" w:rsidRPr="00B940B2">
        <w:rPr>
          <w:rFonts w:ascii="Times New Roman" w:eastAsia="SchoolBookSanPin" w:hAnsi="Times New Roman"/>
          <w:sz w:val="24"/>
          <w:szCs w:val="24"/>
        </w:rPr>
        <w:t>–</w:t>
      </w:r>
      <w:r w:rsidRPr="00B940B2">
        <w:rPr>
          <w:rFonts w:ascii="Times New Roman" w:eastAsia="SchoolBookSanPin" w:hAnsi="Times New Roman"/>
          <w:sz w:val="24"/>
          <w:szCs w:val="24"/>
        </w:rPr>
        <w:t>4 классах</w:t>
      </w:r>
      <w:r w:rsidR="00A670D7" w:rsidRPr="00B940B2">
        <w:rPr>
          <w:rFonts w:ascii="Times New Roman" w:eastAsia="SchoolBookSanPin" w:hAnsi="Times New Roman"/>
          <w:sz w:val="24"/>
          <w:szCs w:val="24"/>
        </w:rPr>
        <w:t xml:space="preserve"> – </w:t>
      </w:r>
      <w:r w:rsidRPr="00B940B2">
        <w:rPr>
          <w:rFonts w:ascii="Times New Roman" w:eastAsia="SchoolBookSanPin" w:hAnsi="Times New Roman"/>
          <w:sz w:val="24"/>
          <w:szCs w:val="24"/>
        </w:rPr>
        <w:t>по 170 ч</w:t>
      </w:r>
      <w:r w:rsidR="00913A16" w:rsidRPr="00B940B2">
        <w:rPr>
          <w:rFonts w:ascii="Times New Roman" w:eastAsia="SchoolBookSanPin" w:hAnsi="Times New Roman"/>
          <w:sz w:val="24"/>
          <w:szCs w:val="24"/>
        </w:rPr>
        <w:t>асов</w:t>
      </w:r>
      <w:r w:rsidRPr="00B940B2">
        <w:rPr>
          <w:rFonts w:ascii="Times New Roman" w:eastAsia="SchoolBookSanPin" w:hAnsi="Times New Roman"/>
          <w:sz w:val="24"/>
          <w:szCs w:val="24"/>
        </w:rPr>
        <w:t xml:space="preserve">. </w:t>
      </w:r>
    </w:p>
    <w:p w:rsidR="00704BEF" w:rsidRPr="00B940B2" w:rsidRDefault="00CF11F3"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20.6</w:t>
      </w:r>
      <w:r w:rsidR="00BE2B8D" w:rsidRPr="00B940B2">
        <w:rPr>
          <w:rFonts w:ascii="Times New Roman" w:eastAsia="OfficinaSansBoldITC" w:hAnsi="Times New Roman"/>
          <w:sz w:val="24"/>
          <w:szCs w:val="24"/>
        </w:rPr>
        <w:t xml:space="preserve">. </w:t>
      </w:r>
      <w:r w:rsidR="00460248" w:rsidRPr="00B940B2">
        <w:rPr>
          <w:rFonts w:ascii="Times New Roman" w:eastAsia="OfficinaSansBoldITC" w:hAnsi="Times New Roman"/>
          <w:sz w:val="24"/>
          <w:szCs w:val="24"/>
        </w:rPr>
        <w:t>Содержание обучения</w:t>
      </w:r>
      <w:r w:rsidRPr="00B940B2">
        <w:rPr>
          <w:rFonts w:ascii="Times New Roman" w:eastAsia="OfficinaSansBoldITC" w:hAnsi="Times New Roman"/>
          <w:sz w:val="24"/>
          <w:szCs w:val="24"/>
        </w:rPr>
        <w:t xml:space="preserve"> в 1 классе.</w:t>
      </w:r>
    </w:p>
    <w:p w:rsidR="007A7D90" w:rsidRPr="00B940B2" w:rsidRDefault="00CF11F3"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 xml:space="preserve">20.6.1. </w:t>
      </w:r>
      <w:r w:rsidR="007A7D90" w:rsidRPr="00B940B2">
        <w:rPr>
          <w:rFonts w:ascii="Times New Roman" w:eastAsia="OfficinaSansBoldITC" w:hAnsi="Times New Roman"/>
          <w:sz w:val="24"/>
          <w:szCs w:val="24"/>
        </w:rPr>
        <w:t>Обучение грамоте.</w:t>
      </w:r>
    </w:p>
    <w:p w:rsidR="00704BEF" w:rsidRPr="00B940B2" w:rsidRDefault="00AB65AE" w:rsidP="00F03A14">
      <w:pPr>
        <w:spacing w:after="0"/>
        <w:ind w:firstLine="709"/>
        <w:jc w:val="both"/>
        <w:rPr>
          <w:rFonts w:ascii="Times New Roman" w:hAnsi="Times New Roman"/>
          <w:sz w:val="24"/>
          <w:szCs w:val="24"/>
        </w:rPr>
      </w:pPr>
      <w:r w:rsidRPr="00B940B2">
        <w:rPr>
          <w:rFonts w:ascii="Times New Roman" w:hAnsi="Times New Roman"/>
          <w:sz w:val="24"/>
          <w:szCs w:val="24"/>
        </w:rPr>
        <w:t xml:space="preserve">Начальным этапом изучения </w:t>
      </w:r>
      <w:r w:rsidR="007A7D90" w:rsidRPr="00B940B2">
        <w:rPr>
          <w:rFonts w:ascii="Times New Roman" w:hAnsi="Times New Roman"/>
          <w:sz w:val="24"/>
          <w:szCs w:val="24"/>
        </w:rPr>
        <w:t xml:space="preserve">учебных предметов «Русский язык», </w:t>
      </w:r>
      <w:r w:rsidRPr="00B940B2">
        <w:rPr>
          <w:rFonts w:ascii="Times New Roman" w:hAnsi="Times New Roman"/>
          <w:sz w:val="24"/>
          <w:szCs w:val="24"/>
        </w:rPr>
        <w:t xml:space="preserve">«Литературное чтение» в 1 классе является </w:t>
      </w:r>
      <w:r w:rsidR="001A61D5" w:rsidRPr="00B940B2">
        <w:rPr>
          <w:rFonts w:ascii="Times New Roman" w:hAnsi="Times New Roman"/>
          <w:sz w:val="24"/>
          <w:szCs w:val="24"/>
        </w:rPr>
        <w:t xml:space="preserve">учебный </w:t>
      </w:r>
      <w:r w:rsidRPr="00B940B2">
        <w:rPr>
          <w:rFonts w:ascii="Times New Roman" w:hAnsi="Times New Roman"/>
          <w:sz w:val="24"/>
          <w:szCs w:val="24"/>
        </w:rPr>
        <w:t xml:space="preserve">курс «Обучение грамоте»: обучение письму идёт параллельно с обучением чтению. На </w:t>
      </w:r>
      <w:r w:rsidR="001A61D5" w:rsidRPr="00B940B2">
        <w:rPr>
          <w:rFonts w:ascii="Times New Roman" w:hAnsi="Times New Roman"/>
          <w:sz w:val="24"/>
          <w:szCs w:val="24"/>
        </w:rPr>
        <w:t xml:space="preserve">учебный курс </w:t>
      </w:r>
      <w:r w:rsidRPr="00B940B2">
        <w:rPr>
          <w:rFonts w:ascii="Times New Roman" w:hAnsi="Times New Roman"/>
          <w:sz w:val="24"/>
          <w:szCs w:val="24"/>
        </w:rPr>
        <w:t>«Обучение грамоте»</w:t>
      </w:r>
      <w:r w:rsidR="004F107E" w:rsidRPr="00B940B2">
        <w:rPr>
          <w:rFonts w:ascii="Times New Roman" w:hAnsi="Times New Roman"/>
          <w:sz w:val="24"/>
          <w:szCs w:val="24"/>
        </w:rPr>
        <w:t xml:space="preserve"> рекомендуется отводить </w:t>
      </w:r>
      <w:r w:rsidRPr="00B940B2">
        <w:rPr>
          <w:rFonts w:ascii="Times New Roman" w:hAnsi="Times New Roman"/>
          <w:sz w:val="24"/>
          <w:szCs w:val="24"/>
        </w:rPr>
        <w:t xml:space="preserve">9 часов в неделю: 5 часов </w:t>
      </w:r>
      <w:r w:rsidR="007A7D90" w:rsidRPr="00B940B2">
        <w:rPr>
          <w:rFonts w:ascii="Times New Roman" w:hAnsi="Times New Roman"/>
          <w:sz w:val="24"/>
          <w:szCs w:val="24"/>
        </w:rPr>
        <w:t xml:space="preserve">учебного предмета «Русский язык» </w:t>
      </w:r>
      <w:r w:rsidRPr="00B940B2">
        <w:rPr>
          <w:rFonts w:ascii="Times New Roman" w:hAnsi="Times New Roman"/>
          <w:sz w:val="24"/>
          <w:szCs w:val="24"/>
        </w:rPr>
        <w:t xml:space="preserve">(обучение письму) и 4 часа </w:t>
      </w:r>
      <w:r w:rsidR="00CF11F3" w:rsidRPr="00B940B2">
        <w:rPr>
          <w:rFonts w:ascii="Times New Roman" w:hAnsi="Times New Roman"/>
          <w:sz w:val="24"/>
          <w:szCs w:val="24"/>
        </w:rPr>
        <w:t xml:space="preserve">учебного предмета </w:t>
      </w:r>
      <w:r w:rsidRPr="00B940B2">
        <w:rPr>
          <w:rFonts w:ascii="Times New Roman" w:hAnsi="Times New Roman"/>
          <w:sz w:val="24"/>
          <w:szCs w:val="24"/>
        </w:rPr>
        <w:t>«Литературно</w:t>
      </w:r>
      <w:r w:rsidR="00CF11F3" w:rsidRPr="00B940B2">
        <w:rPr>
          <w:rFonts w:ascii="Times New Roman" w:hAnsi="Times New Roman"/>
          <w:sz w:val="24"/>
          <w:szCs w:val="24"/>
        </w:rPr>
        <w:t>е</w:t>
      </w:r>
      <w:r w:rsidRPr="00B940B2">
        <w:rPr>
          <w:rFonts w:ascii="Times New Roman" w:hAnsi="Times New Roman"/>
          <w:sz w:val="24"/>
          <w:szCs w:val="24"/>
        </w:rPr>
        <w:t xml:space="preserve"> чтени</w:t>
      </w:r>
      <w:r w:rsidR="00CF11F3" w:rsidRPr="00B940B2">
        <w:rPr>
          <w:rFonts w:ascii="Times New Roman" w:hAnsi="Times New Roman"/>
          <w:sz w:val="24"/>
          <w:szCs w:val="24"/>
        </w:rPr>
        <w:t>е</w:t>
      </w:r>
      <w:r w:rsidRPr="00B940B2">
        <w:rPr>
          <w:rFonts w:ascii="Times New Roman" w:hAnsi="Times New Roman"/>
          <w:sz w:val="24"/>
          <w:szCs w:val="24"/>
        </w:rPr>
        <w:t xml:space="preserve">» (обучение чтению). </w:t>
      </w:r>
      <w:r w:rsidR="00D83844" w:rsidRPr="00B940B2">
        <w:rPr>
          <w:rFonts w:ascii="Times New Roman" w:hAnsi="Times New Roman"/>
          <w:sz w:val="24"/>
          <w:szCs w:val="24"/>
        </w:rPr>
        <w:lastRenderedPageBreak/>
        <w:t>Продолжительность учебного курса «Обучение грамоте»</w:t>
      </w:r>
      <w:r w:rsidRPr="00B940B2">
        <w:rPr>
          <w:rFonts w:ascii="Times New Roman" w:hAnsi="Times New Roman"/>
          <w:sz w:val="24"/>
          <w:szCs w:val="24"/>
        </w:rPr>
        <w:t xml:space="preserve"> зависит от уровня подготовки класса и может составлять</w:t>
      </w:r>
      <w:r w:rsidR="00933CAF" w:rsidRPr="00B940B2">
        <w:rPr>
          <w:rFonts w:ascii="Times New Roman" w:hAnsi="Times New Roman"/>
          <w:sz w:val="24"/>
          <w:szCs w:val="24"/>
        </w:rPr>
        <w:t xml:space="preserve"> </w:t>
      </w:r>
      <w:r w:rsidRPr="00B940B2">
        <w:rPr>
          <w:rFonts w:ascii="Times New Roman" w:hAnsi="Times New Roman"/>
          <w:sz w:val="24"/>
          <w:szCs w:val="24"/>
        </w:rPr>
        <w:t>от 20 до 23 недель, соответственно, продолжительность изучения систематического курса</w:t>
      </w:r>
      <w:r w:rsidR="006E431D" w:rsidRPr="00B940B2">
        <w:rPr>
          <w:rFonts w:ascii="Times New Roman" w:hAnsi="Times New Roman"/>
          <w:sz w:val="24"/>
          <w:szCs w:val="24"/>
        </w:rPr>
        <w:t xml:space="preserve"> </w:t>
      </w:r>
      <w:r w:rsidRPr="00B940B2">
        <w:rPr>
          <w:rFonts w:ascii="Times New Roman" w:hAnsi="Times New Roman"/>
          <w:sz w:val="24"/>
          <w:szCs w:val="24"/>
        </w:rPr>
        <w:t>в 1 классе может варьироват</w:t>
      </w:r>
      <w:r w:rsidR="003B258E" w:rsidRPr="00B940B2">
        <w:rPr>
          <w:rFonts w:ascii="Times New Roman" w:hAnsi="Times New Roman"/>
          <w:sz w:val="24"/>
          <w:szCs w:val="24"/>
        </w:rPr>
        <w:t>ься от 10 до 13</w:t>
      </w:r>
      <w:r w:rsidRPr="00B940B2">
        <w:rPr>
          <w:rFonts w:ascii="Times New Roman" w:hAnsi="Times New Roman"/>
          <w:sz w:val="24"/>
          <w:szCs w:val="24"/>
        </w:rPr>
        <w:t xml:space="preserve"> недель.</w:t>
      </w:r>
    </w:p>
    <w:p w:rsidR="00704BEF" w:rsidRPr="00B940B2" w:rsidRDefault="001A61D5"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20.6.1.1. </w:t>
      </w:r>
      <w:r w:rsidR="00704BEF" w:rsidRPr="00B940B2">
        <w:rPr>
          <w:rFonts w:ascii="Times New Roman" w:eastAsia="OfficinaSansBoldITC" w:hAnsi="Times New Roman"/>
          <w:sz w:val="24"/>
          <w:szCs w:val="24"/>
        </w:rPr>
        <w:t>Развитие речи</w:t>
      </w:r>
      <w:r w:rsidR="00AB1EAC" w:rsidRPr="00B940B2">
        <w:rPr>
          <w:rFonts w:ascii="Times New Roman" w:eastAsia="OfficinaSansBoldITC"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Составление небольших рассказов повествовательного характера по серии сюжетных картинок, на основе собственных игр, </w:t>
      </w:r>
      <w:r w:rsidR="001F08E9" w:rsidRPr="00B940B2">
        <w:rPr>
          <w:rFonts w:ascii="Times New Roman" w:eastAsia="SchoolBookSanPin" w:hAnsi="Times New Roman"/>
          <w:sz w:val="24"/>
          <w:szCs w:val="24"/>
        </w:rPr>
        <w:t>занятий. Участие в диалоге.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Понимание текста при его прослушивании и при самостоятельном чтении вслух.</w:t>
      </w:r>
      <w:r w:rsidRPr="00B940B2">
        <w:rPr>
          <w:rFonts w:ascii="Times New Roman" w:eastAsia="Times New Roman" w:hAnsi="Times New Roman"/>
          <w:sz w:val="24"/>
          <w:szCs w:val="24"/>
        </w:rPr>
        <w:t xml:space="preserve"> </w:t>
      </w:r>
    </w:p>
    <w:p w:rsidR="00704BEF" w:rsidRPr="00B940B2" w:rsidRDefault="001A61D5"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20.6.1.2. </w:t>
      </w:r>
      <w:r w:rsidR="00704BEF" w:rsidRPr="00B940B2">
        <w:rPr>
          <w:rFonts w:ascii="Times New Roman" w:eastAsia="OfficinaSansBoldITC" w:hAnsi="Times New Roman"/>
          <w:sz w:val="24"/>
          <w:szCs w:val="24"/>
        </w:rPr>
        <w:t>Слово и предложение</w:t>
      </w:r>
      <w:r w:rsidR="00AB1EAC" w:rsidRPr="00B940B2">
        <w:rPr>
          <w:rFonts w:ascii="Times New Roman" w:eastAsia="OfficinaSansBoldITC"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Различение слова и предложения. Работа с предложением: выделение слов, изменение их порядка.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Восприятие слова как объекта изучения, материала для анализа. Наблюдение</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над значением слова. Выявление слов, значение которых требует уточнения.</w:t>
      </w:r>
    </w:p>
    <w:p w:rsidR="00704BEF" w:rsidRPr="00B940B2" w:rsidRDefault="001A61D5"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20.6.1.3. </w:t>
      </w:r>
      <w:r w:rsidR="00704BEF" w:rsidRPr="00B940B2">
        <w:rPr>
          <w:rFonts w:ascii="Times New Roman" w:eastAsia="OfficinaSansBoldITC" w:hAnsi="Times New Roman"/>
          <w:sz w:val="24"/>
          <w:szCs w:val="24"/>
        </w:rPr>
        <w:t>Фонетика</w:t>
      </w:r>
      <w:r w:rsidR="00AB1EAC" w:rsidRPr="00B940B2">
        <w:rPr>
          <w:rFonts w:ascii="Times New Roman" w:eastAsia="OfficinaSansBoldITC"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704BEF" w:rsidRPr="00B940B2" w:rsidRDefault="001A61D5"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20.6.1.4. </w:t>
      </w:r>
      <w:r w:rsidR="00704BEF" w:rsidRPr="00B940B2">
        <w:rPr>
          <w:rFonts w:ascii="Times New Roman" w:eastAsia="OfficinaSansBoldITC" w:hAnsi="Times New Roman"/>
          <w:sz w:val="24"/>
          <w:szCs w:val="24"/>
        </w:rPr>
        <w:t>Графика</w:t>
      </w:r>
      <w:r w:rsidR="00AB1EAC" w:rsidRPr="00B940B2">
        <w:rPr>
          <w:rFonts w:ascii="Times New Roman" w:eastAsia="OfficinaSansBoldITC"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Различение звука и буквы: буква как знак звука. Слоговой принцип русской графики. Буквы гласных как показатель твёрдости </w:t>
      </w:r>
      <w:r w:rsidR="006E431D"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мягкости согласных звуков. Функции букв </w:t>
      </w:r>
      <w:r w:rsidRPr="00B940B2">
        <w:rPr>
          <w:rFonts w:ascii="Times New Roman" w:eastAsia="SchoolBookSanPin" w:hAnsi="Times New Roman"/>
          <w:bCs/>
          <w:sz w:val="24"/>
          <w:szCs w:val="24"/>
        </w:rPr>
        <w:t>е</w:t>
      </w:r>
      <w:r w:rsidRPr="00B940B2">
        <w:rPr>
          <w:rFonts w:ascii="Times New Roman" w:eastAsia="SchoolBookSanPin" w:hAnsi="Times New Roman"/>
          <w:sz w:val="24"/>
          <w:szCs w:val="24"/>
        </w:rPr>
        <w:t xml:space="preserve">, </w:t>
      </w:r>
      <w:r w:rsidRPr="00B940B2">
        <w:rPr>
          <w:rFonts w:ascii="Times New Roman" w:eastAsia="SchoolBookSanPin" w:hAnsi="Times New Roman"/>
          <w:bCs/>
          <w:sz w:val="24"/>
          <w:szCs w:val="24"/>
        </w:rPr>
        <w:t>ё</w:t>
      </w:r>
      <w:r w:rsidRPr="00B940B2">
        <w:rPr>
          <w:rFonts w:ascii="Times New Roman" w:eastAsia="SchoolBookSanPin" w:hAnsi="Times New Roman"/>
          <w:sz w:val="24"/>
          <w:szCs w:val="24"/>
        </w:rPr>
        <w:t xml:space="preserve">, </w:t>
      </w:r>
      <w:r w:rsidRPr="00B940B2">
        <w:rPr>
          <w:rFonts w:ascii="Times New Roman" w:eastAsia="SchoolBookSanPin" w:hAnsi="Times New Roman"/>
          <w:bCs/>
          <w:sz w:val="24"/>
          <w:szCs w:val="24"/>
        </w:rPr>
        <w:t>ю</w:t>
      </w:r>
      <w:r w:rsidRPr="00B940B2">
        <w:rPr>
          <w:rFonts w:ascii="Times New Roman" w:eastAsia="SchoolBookSanPin" w:hAnsi="Times New Roman"/>
          <w:sz w:val="24"/>
          <w:szCs w:val="24"/>
        </w:rPr>
        <w:t xml:space="preserve">, </w:t>
      </w:r>
      <w:r w:rsidRPr="00B940B2">
        <w:rPr>
          <w:rFonts w:ascii="Times New Roman" w:eastAsia="SchoolBookSanPin" w:hAnsi="Times New Roman"/>
          <w:bCs/>
          <w:sz w:val="24"/>
          <w:szCs w:val="24"/>
        </w:rPr>
        <w:t>я</w:t>
      </w:r>
      <w:r w:rsidRPr="00B940B2">
        <w:rPr>
          <w:rFonts w:ascii="Times New Roman" w:eastAsia="SchoolBookSanPin" w:hAnsi="Times New Roman"/>
          <w:sz w:val="24"/>
          <w:szCs w:val="24"/>
        </w:rPr>
        <w:t>. Мягкий знак как показатель мягкости предшествующего согласного звука в конце слова. Последовательность букв в русском алфавите.</w:t>
      </w:r>
    </w:p>
    <w:p w:rsidR="00704BEF" w:rsidRPr="00B940B2" w:rsidRDefault="001A61D5"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20.6.1.5. </w:t>
      </w:r>
      <w:r w:rsidR="00704BEF" w:rsidRPr="00B940B2">
        <w:rPr>
          <w:rFonts w:ascii="Times New Roman" w:eastAsia="OfficinaSansBoldITC" w:hAnsi="Times New Roman"/>
          <w:sz w:val="24"/>
          <w:szCs w:val="24"/>
        </w:rPr>
        <w:t>Чтение</w:t>
      </w:r>
      <w:r w:rsidR="00AB1EAC" w:rsidRPr="00B940B2">
        <w:rPr>
          <w:rFonts w:ascii="Times New Roman" w:eastAsia="OfficinaSansBoldITC"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стихотворений.</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w:t>
      </w:r>
      <w:r w:rsidR="007045E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при списывании.</w:t>
      </w:r>
    </w:p>
    <w:p w:rsidR="00704BEF" w:rsidRPr="00B940B2" w:rsidRDefault="001A61D5"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20.6.1.6. </w:t>
      </w:r>
      <w:r w:rsidR="00704BEF" w:rsidRPr="00B940B2">
        <w:rPr>
          <w:rFonts w:ascii="Times New Roman" w:eastAsia="OfficinaSansBoldITC" w:hAnsi="Times New Roman"/>
          <w:sz w:val="24"/>
          <w:szCs w:val="24"/>
        </w:rPr>
        <w:t>Письмо</w:t>
      </w:r>
      <w:r w:rsidR="00AB1EAC" w:rsidRPr="00B940B2">
        <w:rPr>
          <w:rFonts w:ascii="Times New Roman" w:eastAsia="OfficinaSansBoldITC"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последовательность правильного списывания текста.</w:t>
      </w:r>
    </w:p>
    <w:p w:rsidR="00704BEF" w:rsidRPr="00B940B2" w:rsidRDefault="001A61D5"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20.6.1.7. </w:t>
      </w:r>
      <w:r w:rsidR="00704BEF" w:rsidRPr="00B940B2">
        <w:rPr>
          <w:rFonts w:ascii="Times New Roman" w:eastAsia="OfficinaSansBoldITC" w:hAnsi="Times New Roman"/>
          <w:sz w:val="24"/>
          <w:szCs w:val="24"/>
        </w:rPr>
        <w:t>Орфография и пунктуация</w:t>
      </w:r>
      <w:r w:rsidR="00AB1EAC" w:rsidRPr="00B940B2">
        <w:rPr>
          <w:rFonts w:ascii="Times New Roman" w:eastAsia="OfficinaSansBoldITC"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Правила правописания и их применение: раздельное написание слов; обозначение гласных после шипящих в сочетаниях </w:t>
      </w:r>
      <w:r w:rsidR="00E47939" w:rsidRPr="00B940B2">
        <w:rPr>
          <w:rFonts w:ascii="Times New Roman" w:eastAsia="SchoolBookSanPin" w:hAnsi="Times New Roman"/>
          <w:sz w:val="24"/>
          <w:szCs w:val="24"/>
        </w:rPr>
        <w:t>«</w:t>
      </w:r>
      <w:r w:rsidRPr="00B940B2">
        <w:rPr>
          <w:rFonts w:ascii="Times New Roman" w:eastAsia="SchoolBookSanPin" w:hAnsi="Times New Roman"/>
          <w:bCs/>
          <w:sz w:val="24"/>
          <w:szCs w:val="24"/>
        </w:rPr>
        <w:t>жи</w:t>
      </w:r>
      <w:r w:rsidR="00E47939"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E47939" w:rsidRPr="00B940B2">
        <w:rPr>
          <w:rFonts w:ascii="Times New Roman" w:eastAsia="SchoolBookSanPin" w:hAnsi="Times New Roman"/>
          <w:sz w:val="24"/>
          <w:szCs w:val="24"/>
        </w:rPr>
        <w:t>«</w:t>
      </w:r>
      <w:r w:rsidRPr="00B940B2">
        <w:rPr>
          <w:rFonts w:ascii="Times New Roman" w:eastAsia="SchoolBookSanPin" w:hAnsi="Times New Roman"/>
          <w:bCs/>
          <w:sz w:val="24"/>
          <w:szCs w:val="24"/>
        </w:rPr>
        <w:t>ши</w:t>
      </w:r>
      <w:r w:rsidR="00E47939" w:rsidRPr="00B940B2">
        <w:rPr>
          <w:rFonts w:ascii="Times New Roman" w:eastAsia="SchoolBookSanPin" w:hAnsi="Times New Roman"/>
          <w:bCs/>
          <w:sz w:val="24"/>
          <w:szCs w:val="24"/>
        </w:rPr>
        <w:t>»</w:t>
      </w:r>
      <w:r w:rsidRPr="00B940B2">
        <w:rPr>
          <w:rFonts w:ascii="Times New Roman" w:eastAsia="SchoolBookSanPin" w:hAnsi="Times New Roman"/>
          <w:bCs/>
          <w:sz w:val="24"/>
          <w:szCs w:val="24"/>
        </w:rPr>
        <w:t xml:space="preserve"> </w:t>
      </w:r>
      <w:r w:rsidRPr="00B940B2">
        <w:rPr>
          <w:rFonts w:ascii="Times New Roman" w:eastAsia="SchoolBookSanPin" w:hAnsi="Times New Roman"/>
          <w:sz w:val="24"/>
          <w:szCs w:val="24"/>
        </w:rPr>
        <w:t>(в положении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под ударением), </w:t>
      </w:r>
      <w:r w:rsidR="00E47939" w:rsidRPr="00B940B2">
        <w:rPr>
          <w:rFonts w:ascii="Times New Roman" w:eastAsia="SchoolBookSanPin" w:hAnsi="Times New Roman"/>
          <w:sz w:val="24"/>
          <w:szCs w:val="24"/>
        </w:rPr>
        <w:t>«</w:t>
      </w:r>
      <w:r w:rsidRPr="00B940B2">
        <w:rPr>
          <w:rFonts w:ascii="Times New Roman" w:eastAsia="SchoolBookSanPin" w:hAnsi="Times New Roman"/>
          <w:bCs/>
          <w:sz w:val="24"/>
          <w:szCs w:val="24"/>
        </w:rPr>
        <w:t>ча</w:t>
      </w:r>
      <w:r w:rsidR="00E47939"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E47939" w:rsidRPr="00B940B2">
        <w:rPr>
          <w:rFonts w:ascii="Times New Roman" w:eastAsia="SchoolBookSanPin" w:hAnsi="Times New Roman"/>
          <w:sz w:val="24"/>
          <w:szCs w:val="24"/>
        </w:rPr>
        <w:t>«</w:t>
      </w:r>
      <w:r w:rsidRPr="00B940B2">
        <w:rPr>
          <w:rFonts w:ascii="Times New Roman" w:eastAsia="SchoolBookSanPin" w:hAnsi="Times New Roman"/>
          <w:bCs/>
          <w:sz w:val="24"/>
          <w:szCs w:val="24"/>
        </w:rPr>
        <w:t>ща</w:t>
      </w:r>
      <w:r w:rsidR="00E47939"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E47939" w:rsidRPr="00B940B2">
        <w:rPr>
          <w:rFonts w:ascii="Times New Roman" w:eastAsia="SchoolBookSanPin" w:hAnsi="Times New Roman"/>
          <w:sz w:val="24"/>
          <w:szCs w:val="24"/>
        </w:rPr>
        <w:t>«</w:t>
      </w:r>
      <w:r w:rsidRPr="00B940B2">
        <w:rPr>
          <w:rFonts w:ascii="Times New Roman" w:eastAsia="SchoolBookSanPin" w:hAnsi="Times New Roman"/>
          <w:bCs/>
          <w:sz w:val="24"/>
          <w:szCs w:val="24"/>
        </w:rPr>
        <w:t>чу</w:t>
      </w:r>
      <w:r w:rsidR="00E47939"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E47939" w:rsidRPr="00B940B2">
        <w:rPr>
          <w:rFonts w:ascii="Times New Roman" w:eastAsia="SchoolBookSanPin" w:hAnsi="Times New Roman"/>
          <w:sz w:val="24"/>
          <w:szCs w:val="24"/>
        </w:rPr>
        <w:t>«</w:t>
      </w:r>
      <w:r w:rsidRPr="00B940B2">
        <w:rPr>
          <w:rFonts w:ascii="Times New Roman" w:eastAsia="SchoolBookSanPin" w:hAnsi="Times New Roman"/>
          <w:bCs/>
          <w:sz w:val="24"/>
          <w:szCs w:val="24"/>
        </w:rPr>
        <w:t>щу</w:t>
      </w:r>
      <w:r w:rsidR="00E47939" w:rsidRPr="00B940B2">
        <w:rPr>
          <w:rFonts w:ascii="Times New Roman" w:eastAsia="SchoolBookSanPin" w:hAnsi="Times New Roman"/>
          <w:bCs/>
          <w:sz w:val="24"/>
          <w:szCs w:val="24"/>
        </w:rPr>
        <w:t>»</w:t>
      </w:r>
      <w:r w:rsidRPr="00B940B2">
        <w:rPr>
          <w:rFonts w:ascii="Times New Roman" w:eastAsia="SchoolBookSanPin" w:hAnsi="Times New Roman"/>
          <w:sz w:val="24"/>
          <w:szCs w:val="24"/>
        </w:rPr>
        <w:t>; прописная буква в начале предложения,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именах собственных (имена людей, клички животных); перенос по слогам слов</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без стечения согласных; знаки препинания в конце предложения.</w:t>
      </w:r>
    </w:p>
    <w:p w:rsidR="00704BEF" w:rsidRPr="00B940B2" w:rsidRDefault="001A61D5"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20.6.2. </w:t>
      </w:r>
      <w:r w:rsidR="00704BEF" w:rsidRPr="00B940B2">
        <w:rPr>
          <w:rFonts w:ascii="Times New Roman" w:eastAsia="OfficinaSansBoldITC" w:hAnsi="Times New Roman"/>
          <w:sz w:val="24"/>
          <w:szCs w:val="24"/>
        </w:rPr>
        <w:t>Систематический курс</w:t>
      </w:r>
      <w:r w:rsidR="00AB1EAC" w:rsidRPr="00B940B2">
        <w:rPr>
          <w:rFonts w:ascii="Times New Roman" w:eastAsia="OfficinaSansBoldITC" w:hAnsi="Times New Roman"/>
          <w:sz w:val="24"/>
          <w:szCs w:val="24"/>
        </w:rPr>
        <w:t>.</w:t>
      </w:r>
    </w:p>
    <w:p w:rsidR="00704BEF" w:rsidRPr="00B940B2" w:rsidRDefault="001A61D5"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20.6.2.1. </w:t>
      </w:r>
      <w:r w:rsidR="00704BEF" w:rsidRPr="00B940B2">
        <w:rPr>
          <w:rFonts w:ascii="Times New Roman" w:eastAsia="OfficinaSansBoldITC" w:hAnsi="Times New Roman"/>
          <w:sz w:val="24"/>
          <w:szCs w:val="24"/>
        </w:rPr>
        <w:t>Общие сведения о языке</w:t>
      </w:r>
      <w:r w:rsidR="00AB1EAC" w:rsidRPr="00B940B2">
        <w:rPr>
          <w:rFonts w:ascii="Times New Roman" w:eastAsia="OfficinaSansBoldITC"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Язык как основное средство человеческого общения. Цели и ситуации общения.</w:t>
      </w:r>
    </w:p>
    <w:p w:rsidR="00704BEF" w:rsidRPr="00B940B2" w:rsidRDefault="001A61D5"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20.6.2.2. </w:t>
      </w:r>
      <w:r w:rsidR="00704BEF" w:rsidRPr="00B940B2">
        <w:rPr>
          <w:rFonts w:ascii="Times New Roman" w:eastAsia="OfficinaSansBoldITC" w:hAnsi="Times New Roman"/>
          <w:sz w:val="24"/>
          <w:szCs w:val="24"/>
        </w:rPr>
        <w:t>Фонетика</w:t>
      </w:r>
      <w:r w:rsidR="00AB1EAC" w:rsidRPr="00B940B2">
        <w:rPr>
          <w:rFonts w:ascii="Times New Roman" w:eastAsia="OfficinaSansBoldITC"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w:t>
      </w:r>
      <w:r w:rsidRPr="00B940B2">
        <w:rPr>
          <w:rFonts w:ascii="Times New Roman" w:eastAsia="SchoolBookSanPin" w:hAnsi="Times New Roman"/>
          <w:sz w:val="24"/>
          <w:szCs w:val="24"/>
        </w:rPr>
        <w:lastRenderedPageBreak/>
        <w:t>различение. Согласный звук [й’] и гласный звук [и]. Шипящие [ж], [ш], [ч’], [щ’].</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Слог. Количество слогов в слове. Ударный слог. Деление слов на слоги (простые случаи, без стечения согласных).</w:t>
      </w:r>
    </w:p>
    <w:p w:rsidR="00704BEF" w:rsidRPr="00B940B2" w:rsidRDefault="001A61D5"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20.6.2.3. </w:t>
      </w:r>
      <w:r w:rsidR="00704BEF" w:rsidRPr="00B940B2">
        <w:rPr>
          <w:rFonts w:ascii="Times New Roman" w:eastAsia="OfficinaSansBoldITC" w:hAnsi="Times New Roman"/>
          <w:sz w:val="24"/>
          <w:szCs w:val="24"/>
        </w:rPr>
        <w:t>Графика</w:t>
      </w:r>
      <w:r w:rsidR="00AB1EAC" w:rsidRPr="00B940B2">
        <w:rPr>
          <w:rFonts w:ascii="Times New Roman" w:eastAsia="OfficinaSansBoldITC"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Звук и буква. Различение звуков и букв. Обозначение </w:t>
      </w:r>
      <w:r w:rsidR="002368E7" w:rsidRPr="00B940B2">
        <w:rPr>
          <w:rFonts w:ascii="Times New Roman" w:eastAsia="SchoolBookSanPin" w:hAnsi="Times New Roman"/>
          <w:sz w:val="24"/>
          <w:szCs w:val="24"/>
        </w:rPr>
        <w:t>при письме</w:t>
      </w:r>
      <w:r w:rsidRPr="00B940B2">
        <w:rPr>
          <w:rFonts w:ascii="Times New Roman" w:eastAsia="SchoolBookSanPin" w:hAnsi="Times New Roman"/>
          <w:sz w:val="24"/>
          <w:szCs w:val="24"/>
        </w:rPr>
        <w:t xml:space="preserve"> твёрдости согласных звуков буквами </w:t>
      </w:r>
      <w:r w:rsidR="00E47939" w:rsidRPr="00B940B2">
        <w:rPr>
          <w:rFonts w:ascii="Times New Roman" w:eastAsia="SchoolBookSanPin" w:hAnsi="Times New Roman"/>
          <w:sz w:val="24"/>
          <w:szCs w:val="24"/>
        </w:rPr>
        <w:t>«</w:t>
      </w:r>
      <w:r w:rsidRPr="00B940B2">
        <w:rPr>
          <w:rFonts w:ascii="Times New Roman" w:eastAsia="SchoolBookSanPin" w:hAnsi="Times New Roman"/>
          <w:bCs/>
          <w:sz w:val="24"/>
          <w:szCs w:val="24"/>
        </w:rPr>
        <w:t>а</w:t>
      </w:r>
      <w:r w:rsidR="00E47939"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E47939" w:rsidRPr="00B940B2">
        <w:rPr>
          <w:rFonts w:ascii="Times New Roman" w:eastAsia="SchoolBookSanPin" w:hAnsi="Times New Roman"/>
          <w:sz w:val="24"/>
          <w:szCs w:val="24"/>
        </w:rPr>
        <w:t>«</w:t>
      </w:r>
      <w:r w:rsidRPr="00B940B2">
        <w:rPr>
          <w:rFonts w:ascii="Times New Roman" w:eastAsia="SchoolBookSanPin" w:hAnsi="Times New Roman"/>
          <w:bCs/>
          <w:sz w:val="24"/>
          <w:szCs w:val="24"/>
        </w:rPr>
        <w:t>о</w:t>
      </w:r>
      <w:r w:rsidR="00E47939"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E47939" w:rsidRPr="00B940B2">
        <w:rPr>
          <w:rFonts w:ascii="Times New Roman" w:eastAsia="SchoolBookSanPin" w:hAnsi="Times New Roman"/>
          <w:sz w:val="24"/>
          <w:szCs w:val="24"/>
        </w:rPr>
        <w:t>«</w:t>
      </w:r>
      <w:r w:rsidRPr="00B940B2">
        <w:rPr>
          <w:rFonts w:ascii="Times New Roman" w:eastAsia="SchoolBookSanPin" w:hAnsi="Times New Roman"/>
          <w:bCs/>
          <w:sz w:val="24"/>
          <w:szCs w:val="24"/>
        </w:rPr>
        <w:t>у</w:t>
      </w:r>
      <w:r w:rsidR="00E47939"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E47939" w:rsidRPr="00B940B2">
        <w:rPr>
          <w:rFonts w:ascii="Times New Roman" w:eastAsia="SchoolBookSanPin" w:hAnsi="Times New Roman"/>
          <w:sz w:val="24"/>
          <w:szCs w:val="24"/>
        </w:rPr>
        <w:t>«</w:t>
      </w:r>
      <w:r w:rsidRPr="00B940B2">
        <w:rPr>
          <w:rFonts w:ascii="Times New Roman" w:eastAsia="SchoolBookSanPin" w:hAnsi="Times New Roman"/>
          <w:bCs/>
          <w:sz w:val="24"/>
          <w:szCs w:val="24"/>
        </w:rPr>
        <w:t>ы</w:t>
      </w:r>
      <w:r w:rsidR="00E47939"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E47939" w:rsidRPr="00B940B2">
        <w:rPr>
          <w:rFonts w:ascii="Times New Roman" w:eastAsia="SchoolBookSanPin" w:hAnsi="Times New Roman"/>
          <w:sz w:val="24"/>
          <w:szCs w:val="24"/>
        </w:rPr>
        <w:t>«</w:t>
      </w:r>
      <w:r w:rsidRPr="00B940B2">
        <w:rPr>
          <w:rFonts w:ascii="Times New Roman" w:eastAsia="SchoolBookSanPin" w:hAnsi="Times New Roman"/>
          <w:bCs/>
          <w:sz w:val="24"/>
          <w:szCs w:val="24"/>
        </w:rPr>
        <w:t>э</w:t>
      </w:r>
      <w:r w:rsidR="00E47939"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слова с буквой </w:t>
      </w:r>
      <w:r w:rsidR="000A73E4" w:rsidRPr="00B940B2">
        <w:rPr>
          <w:rFonts w:ascii="Times New Roman" w:eastAsia="SchoolBookSanPin" w:hAnsi="Times New Roman"/>
          <w:sz w:val="24"/>
          <w:szCs w:val="24"/>
        </w:rPr>
        <w:t>«</w:t>
      </w:r>
      <w:r w:rsidRPr="00B940B2">
        <w:rPr>
          <w:rFonts w:ascii="Times New Roman" w:eastAsia="SchoolBookSanPin" w:hAnsi="Times New Roman"/>
          <w:bCs/>
          <w:sz w:val="24"/>
          <w:szCs w:val="24"/>
        </w:rPr>
        <w:t>э</w:t>
      </w:r>
      <w:r w:rsidR="000A73E4"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Обозначение </w:t>
      </w:r>
      <w:r w:rsidR="002368E7" w:rsidRPr="00B940B2">
        <w:rPr>
          <w:rFonts w:ascii="Times New Roman" w:eastAsia="SchoolBookSanPin" w:hAnsi="Times New Roman"/>
          <w:sz w:val="24"/>
          <w:szCs w:val="24"/>
        </w:rPr>
        <w:t>при письме</w:t>
      </w:r>
      <w:r w:rsidRPr="00B940B2">
        <w:rPr>
          <w:rFonts w:ascii="Times New Roman" w:eastAsia="SchoolBookSanPin" w:hAnsi="Times New Roman"/>
          <w:sz w:val="24"/>
          <w:szCs w:val="24"/>
        </w:rPr>
        <w:t xml:space="preserve"> мягкости согласных звуков буквами </w:t>
      </w:r>
      <w:r w:rsidR="000A73E4" w:rsidRPr="00B940B2">
        <w:rPr>
          <w:rFonts w:ascii="Times New Roman" w:eastAsia="SchoolBookSanPin" w:hAnsi="Times New Roman"/>
          <w:sz w:val="24"/>
          <w:szCs w:val="24"/>
        </w:rPr>
        <w:t>«</w:t>
      </w:r>
      <w:r w:rsidRPr="00B940B2">
        <w:rPr>
          <w:rFonts w:ascii="Times New Roman" w:eastAsia="SchoolBookSanPin" w:hAnsi="Times New Roman"/>
          <w:bCs/>
          <w:sz w:val="24"/>
          <w:szCs w:val="24"/>
        </w:rPr>
        <w:t>е</w:t>
      </w:r>
      <w:r w:rsidR="00882DD2"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882DD2" w:rsidRPr="00B940B2">
        <w:rPr>
          <w:rFonts w:ascii="Times New Roman" w:eastAsia="SchoolBookSanPin" w:hAnsi="Times New Roman"/>
          <w:sz w:val="24"/>
          <w:szCs w:val="24"/>
        </w:rPr>
        <w:t>«</w:t>
      </w:r>
      <w:r w:rsidRPr="00B940B2">
        <w:rPr>
          <w:rFonts w:ascii="Times New Roman" w:eastAsia="SchoolBookSanPin" w:hAnsi="Times New Roman"/>
          <w:bCs/>
          <w:sz w:val="24"/>
          <w:szCs w:val="24"/>
        </w:rPr>
        <w:t>ё</w:t>
      </w:r>
      <w:r w:rsidR="00882DD2"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882DD2" w:rsidRPr="00B940B2">
        <w:rPr>
          <w:rFonts w:ascii="Times New Roman" w:eastAsia="SchoolBookSanPin" w:hAnsi="Times New Roman"/>
          <w:sz w:val="24"/>
          <w:szCs w:val="24"/>
        </w:rPr>
        <w:t>«</w:t>
      </w:r>
      <w:r w:rsidRPr="00B940B2">
        <w:rPr>
          <w:rFonts w:ascii="Times New Roman" w:eastAsia="SchoolBookSanPin" w:hAnsi="Times New Roman"/>
          <w:bCs/>
          <w:sz w:val="24"/>
          <w:szCs w:val="24"/>
        </w:rPr>
        <w:t>ю</w:t>
      </w:r>
      <w:r w:rsidR="00882DD2"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882DD2" w:rsidRPr="00B940B2">
        <w:rPr>
          <w:rFonts w:ascii="Times New Roman" w:eastAsia="SchoolBookSanPin" w:hAnsi="Times New Roman"/>
          <w:sz w:val="24"/>
          <w:szCs w:val="24"/>
        </w:rPr>
        <w:t>«</w:t>
      </w:r>
      <w:r w:rsidRPr="00B940B2">
        <w:rPr>
          <w:rFonts w:ascii="Times New Roman" w:eastAsia="SchoolBookSanPin" w:hAnsi="Times New Roman"/>
          <w:bCs/>
          <w:sz w:val="24"/>
          <w:szCs w:val="24"/>
        </w:rPr>
        <w:t>я</w:t>
      </w:r>
      <w:r w:rsidR="00882DD2"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882DD2" w:rsidRPr="00B940B2">
        <w:rPr>
          <w:rFonts w:ascii="Times New Roman" w:eastAsia="SchoolBookSanPin" w:hAnsi="Times New Roman"/>
          <w:sz w:val="24"/>
          <w:szCs w:val="24"/>
        </w:rPr>
        <w:t>«</w:t>
      </w:r>
      <w:r w:rsidRPr="00B940B2">
        <w:rPr>
          <w:rFonts w:ascii="Times New Roman" w:eastAsia="SchoolBookSanPin" w:hAnsi="Times New Roman"/>
          <w:bCs/>
          <w:sz w:val="24"/>
          <w:szCs w:val="24"/>
        </w:rPr>
        <w:t>и</w:t>
      </w:r>
      <w:r w:rsidR="00882DD2"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Функции букв </w:t>
      </w:r>
      <w:r w:rsidR="00882DD2" w:rsidRPr="00B940B2">
        <w:rPr>
          <w:rFonts w:ascii="Times New Roman" w:eastAsia="SchoolBookSanPin" w:hAnsi="Times New Roman"/>
          <w:sz w:val="24"/>
          <w:szCs w:val="24"/>
        </w:rPr>
        <w:t>«</w:t>
      </w:r>
      <w:r w:rsidRPr="00B940B2">
        <w:rPr>
          <w:rFonts w:ascii="Times New Roman" w:eastAsia="SchoolBookSanPin" w:hAnsi="Times New Roman"/>
          <w:bCs/>
          <w:sz w:val="24"/>
          <w:szCs w:val="24"/>
        </w:rPr>
        <w:t>е</w:t>
      </w:r>
      <w:r w:rsidR="00882DD2"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882DD2" w:rsidRPr="00B940B2">
        <w:rPr>
          <w:rFonts w:ascii="Times New Roman" w:eastAsia="SchoolBookSanPin" w:hAnsi="Times New Roman"/>
          <w:sz w:val="24"/>
          <w:szCs w:val="24"/>
        </w:rPr>
        <w:t>«</w:t>
      </w:r>
      <w:r w:rsidRPr="00B940B2">
        <w:rPr>
          <w:rFonts w:ascii="Times New Roman" w:eastAsia="SchoolBookSanPin" w:hAnsi="Times New Roman"/>
          <w:bCs/>
          <w:sz w:val="24"/>
          <w:szCs w:val="24"/>
        </w:rPr>
        <w:t>ё</w:t>
      </w:r>
      <w:r w:rsidR="00882DD2"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882DD2" w:rsidRPr="00B940B2">
        <w:rPr>
          <w:rFonts w:ascii="Times New Roman" w:eastAsia="SchoolBookSanPin" w:hAnsi="Times New Roman"/>
          <w:sz w:val="24"/>
          <w:szCs w:val="24"/>
        </w:rPr>
        <w:t>«</w:t>
      </w:r>
      <w:r w:rsidRPr="00B940B2">
        <w:rPr>
          <w:rFonts w:ascii="Times New Roman" w:eastAsia="SchoolBookSanPin" w:hAnsi="Times New Roman"/>
          <w:bCs/>
          <w:sz w:val="24"/>
          <w:szCs w:val="24"/>
        </w:rPr>
        <w:t>ю</w:t>
      </w:r>
      <w:r w:rsidR="00882DD2"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882DD2" w:rsidRPr="00B940B2">
        <w:rPr>
          <w:rFonts w:ascii="Times New Roman" w:eastAsia="SchoolBookSanPin" w:hAnsi="Times New Roman"/>
          <w:sz w:val="24"/>
          <w:szCs w:val="24"/>
        </w:rPr>
        <w:t>«</w:t>
      </w:r>
      <w:r w:rsidRPr="00B940B2">
        <w:rPr>
          <w:rFonts w:ascii="Times New Roman" w:eastAsia="SchoolBookSanPin" w:hAnsi="Times New Roman"/>
          <w:bCs/>
          <w:sz w:val="24"/>
          <w:szCs w:val="24"/>
        </w:rPr>
        <w:t>я</w:t>
      </w:r>
      <w:r w:rsidR="00882DD2" w:rsidRPr="00B940B2">
        <w:rPr>
          <w:rFonts w:ascii="Times New Roman" w:eastAsia="SchoolBookSanPin" w:hAnsi="Times New Roman"/>
          <w:bCs/>
          <w:sz w:val="24"/>
          <w:szCs w:val="24"/>
        </w:rPr>
        <w:t>»</w:t>
      </w:r>
      <w:r w:rsidRPr="00B940B2">
        <w:rPr>
          <w:rFonts w:ascii="Times New Roman" w:eastAsia="SchoolBookSanPin" w:hAnsi="Times New Roman"/>
          <w:sz w:val="24"/>
          <w:szCs w:val="24"/>
        </w:rPr>
        <w:t>. Мягкий знак как показатель мягкости предшествующего согласного звука в конце слова.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Установление соотношения звукового и буквенного состава слова в словах</w:t>
      </w:r>
      <w:r w:rsidR="00366161" w:rsidRPr="00B940B2">
        <w:rPr>
          <w:rFonts w:ascii="Times New Roman" w:eastAsia="SchoolBookSanPin" w:hAnsi="Times New Roman"/>
          <w:sz w:val="24"/>
          <w:szCs w:val="24"/>
        </w:rPr>
        <w:t>, например,</w:t>
      </w:r>
      <w:r w:rsidRPr="00B940B2">
        <w:rPr>
          <w:rFonts w:ascii="Times New Roman" w:eastAsia="SchoolBookSanPin" w:hAnsi="Times New Roman"/>
          <w:sz w:val="24"/>
          <w:szCs w:val="24"/>
        </w:rPr>
        <w:t xml:space="preserve"> стол</w:t>
      </w:r>
      <w:r w:rsidR="00366161" w:rsidRPr="00B940B2">
        <w:rPr>
          <w:rFonts w:ascii="Times New Roman" w:eastAsia="SchoolBookSanPin" w:hAnsi="Times New Roman"/>
          <w:sz w:val="24"/>
          <w:szCs w:val="24"/>
        </w:rPr>
        <w:t xml:space="preserve"> и</w:t>
      </w:r>
      <w:r w:rsidRPr="00B940B2">
        <w:rPr>
          <w:rFonts w:ascii="Times New Roman" w:eastAsia="SchoolBookSanPin" w:hAnsi="Times New Roman"/>
          <w:sz w:val="24"/>
          <w:szCs w:val="24"/>
        </w:rPr>
        <w:t xml:space="preserve"> конь.</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Небуквенные графические средства: пробел между словами, знак переноса.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704BEF" w:rsidRPr="00B940B2" w:rsidRDefault="001A61D5"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20.6.2.4. </w:t>
      </w:r>
      <w:r w:rsidR="00704BEF" w:rsidRPr="00B940B2">
        <w:rPr>
          <w:rFonts w:ascii="Times New Roman" w:eastAsia="OfficinaSansBoldITC" w:hAnsi="Times New Roman"/>
          <w:sz w:val="24"/>
          <w:szCs w:val="24"/>
        </w:rPr>
        <w:t>Орфоэпия</w:t>
      </w:r>
      <w:r w:rsidR="00AB1EAC" w:rsidRPr="00B940B2">
        <w:rPr>
          <w:rFonts w:ascii="Times New Roman" w:eastAsia="OfficinaSansBoldITC"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Произношение звуков и сочетаний звуков, ударение в словах в соответствии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с нормами современного русского литературного языка (на </w:t>
      </w:r>
      <w:r w:rsidR="00882DD2" w:rsidRPr="00B940B2">
        <w:rPr>
          <w:rFonts w:ascii="Times New Roman" w:eastAsia="SchoolBookSanPin" w:hAnsi="Times New Roman"/>
          <w:sz w:val="24"/>
          <w:szCs w:val="24"/>
        </w:rPr>
        <w:t xml:space="preserve">основе </w:t>
      </w:r>
      <w:r w:rsidRPr="00B940B2">
        <w:rPr>
          <w:rFonts w:ascii="Times New Roman" w:eastAsia="SchoolBookSanPin" w:hAnsi="Times New Roman"/>
          <w:sz w:val="24"/>
          <w:szCs w:val="24"/>
        </w:rPr>
        <w:t>ограниченно</w:t>
      </w:r>
      <w:r w:rsidR="00882DD2" w:rsidRPr="00B940B2">
        <w:rPr>
          <w:rFonts w:ascii="Times New Roman" w:eastAsia="SchoolBookSanPin" w:hAnsi="Times New Roman"/>
          <w:sz w:val="24"/>
          <w:szCs w:val="24"/>
        </w:rPr>
        <w:t>го</w:t>
      </w:r>
      <w:r w:rsidRPr="00B940B2">
        <w:rPr>
          <w:rFonts w:ascii="Times New Roman" w:eastAsia="SchoolBookSanPin" w:hAnsi="Times New Roman"/>
          <w:sz w:val="24"/>
          <w:szCs w:val="24"/>
        </w:rPr>
        <w:t xml:space="preserve"> перечн</w:t>
      </w:r>
      <w:r w:rsidR="00882DD2" w:rsidRPr="00B940B2">
        <w:rPr>
          <w:rFonts w:ascii="Times New Roman" w:eastAsia="SchoolBookSanPin" w:hAnsi="Times New Roman"/>
          <w:sz w:val="24"/>
          <w:szCs w:val="24"/>
        </w:rPr>
        <w:t>я</w:t>
      </w:r>
      <w:r w:rsidRPr="00B940B2">
        <w:rPr>
          <w:rFonts w:ascii="Times New Roman" w:eastAsia="SchoolBookSanPin" w:hAnsi="Times New Roman"/>
          <w:sz w:val="24"/>
          <w:szCs w:val="24"/>
        </w:rPr>
        <w:t xml:space="preserve"> слов, отрабатываемо</w:t>
      </w:r>
      <w:r w:rsidR="00882DD2" w:rsidRPr="00B940B2">
        <w:rPr>
          <w:rFonts w:ascii="Times New Roman" w:eastAsia="SchoolBookSanPin" w:hAnsi="Times New Roman"/>
          <w:sz w:val="24"/>
          <w:szCs w:val="24"/>
        </w:rPr>
        <w:t>го</w:t>
      </w:r>
      <w:r w:rsidRPr="00B940B2">
        <w:rPr>
          <w:rFonts w:ascii="Times New Roman" w:eastAsia="SchoolBookSanPin" w:hAnsi="Times New Roman"/>
          <w:sz w:val="24"/>
          <w:szCs w:val="24"/>
        </w:rPr>
        <w:t xml:space="preserve"> в учебник</w:t>
      </w:r>
      <w:r w:rsidR="000F355A" w:rsidRPr="00B940B2">
        <w:rPr>
          <w:rFonts w:ascii="Times New Roman" w:eastAsia="SchoolBookSanPin" w:hAnsi="Times New Roman"/>
          <w:sz w:val="24"/>
          <w:szCs w:val="24"/>
        </w:rPr>
        <w:t>е, включённом в федеральный пер</w:t>
      </w:r>
      <w:r w:rsidR="001F08E9" w:rsidRPr="00B940B2">
        <w:rPr>
          <w:rFonts w:ascii="Times New Roman" w:eastAsia="SchoolBookSanPin" w:hAnsi="Times New Roman"/>
          <w:sz w:val="24"/>
          <w:szCs w:val="24"/>
        </w:rPr>
        <w:t>е</w:t>
      </w:r>
      <w:r w:rsidR="000F355A" w:rsidRPr="00B940B2">
        <w:rPr>
          <w:rFonts w:ascii="Times New Roman" w:eastAsia="SchoolBookSanPin" w:hAnsi="Times New Roman"/>
          <w:sz w:val="24"/>
          <w:szCs w:val="24"/>
        </w:rPr>
        <w:t>чень учебников</w:t>
      </w:r>
      <w:r w:rsidR="00366161" w:rsidRPr="00B940B2">
        <w:rPr>
          <w:rStyle w:val="af7"/>
          <w:rFonts w:ascii="Times New Roman" w:eastAsia="SchoolBookSanPin" w:hAnsi="Times New Roman"/>
          <w:sz w:val="24"/>
          <w:szCs w:val="24"/>
        </w:rPr>
        <w:footnoteReference w:id="1"/>
      </w:r>
      <w:r w:rsidR="001F08E9" w:rsidRPr="00B940B2">
        <w:rPr>
          <w:rFonts w:ascii="Times New Roman" w:eastAsia="SchoolBookSanPin" w:hAnsi="Times New Roman"/>
          <w:sz w:val="24"/>
          <w:szCs w:val="24"/>
        </w:rPr>
        <w:t xml:space="preserve"> (</w:t>
      </w:r>
      <w:r w:rsidR="000F355A" w:rsidRPr="00B940B2">
        <w:rPr>
          <w:rFonts w:ascii="Times New Roman" w:eastAsia="SchoolBookSanPin" w:hAnsi="Times New Roman"/>
          <w:sz w:val="24"/>
          <w:szCs w:val="24"/>
        </w:rPr>
        <w:t>далее – учебник</w:t>
      </w:r>
      <w:r w:rsidRPr="00B940B2">
        <w:rPr>
          <w:rFonts w:ascii="Times New Roman" w:eastAsia="SchoolBookSanPin" w:hAnsi="Times New Roman"/>
          <w:sz w:val="24"/>
          <w:szCs w:val="24"/>
        </w:rPr>
        <w:t>).</w:t>
      </w:r>
    </w:p>
    <w:p w:rsidR="00704BEF" w:rsidRPr="00B940B2" w:rsidRDefault="001A61D5"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20.6.2.5. </w:t>
      </w:r>
      <w:r w:rsidR="00704BEF" w:rsidRPr="00B940B2">
        <w:rPr>
          <w:rFonts w:ascii="Times New Roman" w:eastAsia="OfficinaSansBoldITC" w:hAnsi="Times New Roman"/>
          <w:sz w:val="24"/>
          <w:szCs w:val="24"/>
        </w:rPr>
        <w:t>Лексика</w:t>
      </w:r>
      <w:r w:rsidR="00AB1EAC" w:rsidRPr="00B940B2">
        <w:rPr>
          <w:rFonts w:ascii="Times New Roman" w:eastAsia="OfficinaSansBoldITC"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Слово как единица языка (ознакомление).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Слово как название предмета, признака предмета, действия предмета (ознакомление).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Выявление слов, значение которых требует уточнения.</w:t>
      </w:r>
    </w:p>
    <w:p w:rsidR="00704BEF" w:rsidRPr="00B940B2" w:rsidRDefault="001A61D5"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20.6.2.6. </w:t>
      </w:r>
      <w:r w:rsidR="00704BEF" w:rsidRPr="00B940B2">
        <w:rPr>
          <w:rFonts w:ascii="Times New Roman" w:eastAsia="OfficinaSansBoldITC" w:hAnsi="Times New Roman"/>
          <w:sz w:val="24"/>
          <w:szCs w:val="24"/>
        </w:rPr>
        <w:t>Синтаксис</w:t>
      </w:r>
      <w:r w:rsidR="00AB1EAC" w:rsidRPr="00B940B2">
        <w:rPr>
          <w:rFonts w:ascii="Times New Roman" w:eastAsia="OfficinaSansBoldITC"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Предложение как единица языка (ознакомление).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Восстановление деформированных предложений. Составление предложений</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из набора форм слов.</w:t>
      </w:r>
    </w:p>
    <w:p w:rsidR="00704BEF" w:rsidRPr="00B940B2" w:rsidRDefault="001A61D5"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20.6.2.7. </w:t>
      </w:r>
      <w:r w:rsidR="00704BEF" w:rsidRPr="00B940B2">
        <w:rPr>
          <w:rFonts w:ascii="Times New Roman" w:eastAsia="OfficinaSansBoldITC" w:hAnsi="Times New Roman"/>
          <w:sz w:val="24"/>
          <w:szCs w:val="24"/>
        </w:rPr>
        <w:t>Орфография и пунктуация</w:t>
      </w:r>
      <w:r w:rsidR="00AB1EAC" w:rsidRPr="00B940B2">
        <w:rPr>
          <w:rFonts w:ascii="Times New Roman" w:eastAsia="OfficinaSansBoldITC"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Правила правописания и их применение: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раздельное написание слов в предложении;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прописная буква в начале предложения и в именах собственных: в именах</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фамилиях людей, кличках животных;</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перенос слов (без учёта морфемного членения слова);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гласные после шипящих в сочетаниях </w:t>
      </w:r>
      <w:r w:rsidRPr="00B940B2">
        <w:rPr>
          <w:rFonts w:ascii="Times New Roman" w:eastAsia="SchoolBookSanPin" w:hAnsi="Times New Roman"/>
          <w:bCs/>
          <w:sz w:val="24"/>
          <w:szCs w:val="24"/>
        </w:rPr>
        <w:t>жи</w:t>
      </w:r>
      <w:r w:rsidRPr="00B940B2">
        <w:rPr>
          <w:rFonts w:ascii="Times New Roman" w:eastAsia="SchoolBookSanPin" w:hAnsi="Times New Roman"/>
          <w:sz w:val="24"/>
          <w:szCs w:val="24"/>
        </w:rPr>
        <w:t xml:space="preserve">, </w:t>
      </w:r>
      <w:r w:rsidRPr="00B940B2">
        <w:rPr>
          <w:rFonts w:ascii="Times New Roman" w:eastAsia="SchoolBookSanPin" w:hAnsi="Times New Roman"/>
          <w:bCs/>
          <w:sz w:val="24"/>
          <w:szCs w:val="24"/>
        </w:rPr>
        <w:t xml:space="preserve">ши </w:t>
      </w:r>
      <w:r w:rsidRPr="00B940B2">
        <w:rPr>
          <w:rFonts w:ascii="Times New Roman" w:eastAsia="SchoolBookSanPin" w:hAnsi="Times New Roman"/>
          <w:sz w:val="24"/>
          <w:szCs w:val="24"/>
        </w:rPr>
        <w:t>(в положении под ударением),</w:t>
      </w:r>
      <w:r w:rsidR="00933CAF" w:rsidRPr="00B940B2">
        <w:rPr>
          <w:rFonts w:ascii="Times New Roman" w:eastAsia="SchoolBookSanPin" w:hAnsi="Times New Roman"/>
          <w:sz w:val="24"/>
          <w:szCs w:val="24"/>
        </w:rPr>
        <w:t xml:space="preserve"> </w:t>
      </w:r>
      <w:r w:rsidR="000F355A" w:rsidRPr="00B940B2">
        <w:rPr>
          <w:rFonts w:ascii="Times New Roman" w:eastAsia="SchoolBookSanPin" w:hAnsi="Times New Roman"/>
          <w:bCs/>
          <w:sz w:val="24"/>
          <w:szCs w:val="24"/>
        </w:rPr>
        <w:t>«</w:t>
      </w:r>
      <w:r w:rsidRPr="00B940B2">
        <w:rPr>
          <w:rFonts w:ascii="Times New Roman" w:eastAsia="SchoolBookSanPin" w:hAnsi="Times New Roman"/>
          <w:bCs/>
          <w:sz w:val="24"/>
          <w:szCs w:val="24"/>
        </w:rPr>
        <w:t>ча</w:t>
      </w:r>
      <w:r w:rsidR="000F355A"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0F355A" w:rsidRPr="00B940B2">
        <w:rPr>
          <w:rFonts w:ascii="Times New Roman" w:eastAsia="SchoolBookSanPin" w:hAnsi="Times New Roman"/>
          <w:sz w:val="24"/>
          <w:szCs w:val="24"/>
        </w:rPr>
        <w:t>«</w:t>
      </w:r>
      <w:r w:rsidRPr="00B940B2">
        <w:rPr>
          <w:rFonts w:ascii="Times New Roman" w:eastAsia="SchoolBookSanPin" w:hAnsi="Times New Roman"/>
          <w:bCs/>
          <w:sz w:val="24"/>
          <w:szCs w:val="24"/>
        </w:rPr>
        <w:t>ща</w:t>
      </w:r>
      <w:r w:rsidR="000F355A"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0F355A" w:rsidRPr="00B940B2">
        <w:rPr>
          <w:rFonts w:ascii="Times New Roman" w:eastAsia="SchoolBookSanPin" w:hAnsi="Times New Roman"/>
          <w:sz w:val="24"/>
          <w:szCs w:val="24"/>
        </w:rPr>
        <w:t>«</w:t>
      </w:r>
      <w:r w:rsidRPr="00B940B2">
        <w:rPr>
          <w:rFonts w:ascii="Times New Roman" w:eastAsia="SchoolBookSanPin" w:hAnsi="Times New Roman"/>
          <w:bCs/>
          <w:sz w:val="24"/>
          <w:szCs w:val="24"/>
        </w:rPr>
        <w:t>чу</w:t>
      </w:r>
      <w:r w:rsidR="000F355A"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0F355A" w:rsidRPr="00B940B2">
        <w:rPr>
          <w:rFonts w:ascii="Times New Roman" w:eastAsia="SchoolBookSanPin" w:hAnsi="Times New Roman"/>
          <w:sz w:val="24"/>
          <w:szCs w:val="24"/>
        </w:rPr>
        <w:t>«</w:t>
      </w:r>
      <w:r w:rsidRPr="00B940B2">
        <w:rPr>
          <w:rFonts w:ascii="Times New Roman" w:eastAsia="SchoolBookSanPin" w:hAnsi="Times New Roman"/>
          <w:bCs/>
          <w:sz w:val="24"/>
          <w:szCs w:val="24"/>
        </w:rPr>
        <w:t>щу</w:t>
      </w:r>
      <w:r w:rsidR="000F355A" w:rsidRPr="00B940B2">
        <w:rPr>
          <w:rFonts w:ascii="Times New Roman" w:eastAsia="SchoolBookSanPin" w:hAnsi="Times New Roman"/>
          <w:bCs/>
          <w:sz w:val="24"/>
          <w:szCs w:val="24"/>
        </w:rPr>
        <w:t>»</w:t>
      </w:r>
      <w:r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сочетания </w:t>
      </w:r>
      <w:r w:rsidR="000F355A" w:rsidRPr="00B940B2">
        <w:rPr>
          <w:rFonts w:ascii="Times New Roman" w:eastAsia="SchoolBookSanPin" w:hAnsi="Times New Roman"/>
          <w:sz w:val="24"/>
          <w:szCs w:val="24"/>
        </w:rPr>
        <w:t>«</w:t>
      </w:r>
      <w:r w:rsidRPr="00B940B2">
        <w:rPr>
          <w:rFonts w:ascii="Times New Roman" w:eastAsia="SchoolBookSanPin" w:hAnsi="Times New Roman"/>
          <w:bCs/>
          <w:sz w:val="24"/>
          <w:szCs w:val="24"/>
        </w:rPr>
        <w:t>чк</w:t>
      </w:r>
      <w:r w:rsidR="000F355A"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0F355A" w:rsidRPr="00B940B2">
        <w:rPr>
          <w:rFonts w:ascii="Times New Roman" w:eastAsia="SchoolBookSanPin" w:hAnsi="Times New Roman"/>
          <w:sz w:val="24"/>
          <w:szCs w:val="24"/>
        </w:rPr>
        <w:t>«</w:t>
      </w:r>
      <w:r w:rsidRPr="00B940B2">
        <w:rPr>
          <w:rFonts w:ascii="Times New Roman" w:eastAsia="SchoolBookSanPin" w:hAnsi="Times New Roman"/>
          <w:bCs/>
          <w:sz w:val="24"/>
          <w:szCs w:val="24"/>
        </w:rPr>
        <w:t>чн</w:t>
      </w:r>
      <w:r w:rsidR="000F355A" w:rsidRPr="00B940B2">
        <w:rPr>
          <w:rFonts w:ascii="Times New Roman" w:eastAsia="SchoolBookSanPin" w:hAnsi="Times New Roman"/>
          <w:bCs/>
          <w:sz w:val="24"/>
          <w:szCs w:val="24"/>
        </w:rPr>
        <w:t>»</w:t>
      </w:r>
      <w:r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слова с непроверяемыми гласными и согласными (перечень слов</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орфографическом словаре учебника);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знаки препинания в конце предложения: точка, вопросительный</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восклицательный знаки.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Алгоритм списывания текста.</w:t>
      </w:r>
    </w:p>
    <w:p w:rsidR="00704BEF" w:rsidRPr="00B940B2" w:rsidRDefault="001A61D5"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20.6.2.8. </w:t>
      </w:r>
      <w:r w:rsidR="00704BEF" w:rsidRPr="00B940B2">
        <w:rPr>
          <w:rFonts w:ascii="Times New Roman" w:eastAsia="OfficinaSansBoldITC" w:hAnsi="Times New Roman"/>
          <w:sz w:val="24"/>
          <w:szCs w:val="24"/>
        </w:rPr>
        <w:t>Развитие речи</w:t>
      </w:r>
      <w:r w:rsidR="00AB1EAC" w:rsidRPr="00B940B2">
        <w:rPr>
          <w:rFonts w:ascii="Times New Roman" w:eastAsia="OfficinaSansBoldITC"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Речь как основная форма общения между людьми. Текст как единица речи (ознакомление).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Составление небольших рассказов на основе наблюдений.</w:t>
      </w:r>
    </w:p>
    <w:p w:rsidR="00A23F6E" w:rsidRPr="00B940B2" w:rsidRDefault="001A61D5" w:rsidP="00F03A14">
      <w:pPr>
        <w:spacing w:after="0"/>
        <w:ind w:firstLine="709"/>
        <w:jc w:val="both"/>
        <w:rPr>
          <w:rFonts w:ascii="Times New Roman" w:eastAsia="SchoolBookSanPin" w:hAnsi="Times New Roman"/>
          <w:bCs/>
          <w:sz w:val="24"/>
          <w:szCs w:val="24"/>
        </w:rPr>
      </w:pPr>
      <w:r w:rsidRPr="00B940B2">
        <w:rPr>
          <w:rFonts w:ascii="Times New Roman" w:eastAsia="OfficinaSansBoldITC" w:hAnsi="Times New Roman"/>
          <w:sz w:val="24"/>
          <w:szCs w:val="24"/>
        </w:rPr>
        <w:t>20.6.3. </w:t>
      </w:r>
      <w:r w:rsidR="00B565A0" w:rsidRPr="00B940B2">
        <w:rPr>
          <w:rFonts w:ascii="Times New Roman" w:eastAsia="SchoolBookSanPin" w:hAnsi="Times New Roman"/>
          <w:sz w:val="24"/>
          <w:szCs w:val="24"/>
        </w:rPr>
        <w:t xml:space="preserve">Изучение русского языка в 1 классе позволяет на пропедевтическом уровне организовать работу </w:t>
      </w:r>
      <w:r w:rsidR="00B565A0" w:rsidRPr="00B940B2">
        <w:rPr>
          <w:rFonts w:ascii="Times New Roman" w:eastAsia="SchoolBookSanPin" w:hAnsi="Times New Roman"/>
          <w:sz w:val="24"/>
          <w:szCs w:val="24"/>
        </w:rPr>
        <w:lastRenderedPageBreak/>
        <w:t xml:space="preserve">над рядом метапредметных результатов: </w:t>
      </w:r>
      <w:r w:rsidR="005E7ED8" w:rsidRPr="00B940B2">
        <w:rPr>
          <w:rFonts w:ascii="Times New Roman" w:eastAsia="SchoolBookSanPin" w:hAnsi="Times New Roman"/>
          <w:bCs/>
          <w:sz w:val="24"/>
          <w:szCs w:val="24"/>
        </w:rPr>
        <w:t xml:space="preserve">познавательных </w:t>
      </w:r>
      <w:r w:rsidR="00681508" w:rsidRPr="00B940B2">
        <w:rPr>
          <w:rFonts w:ascii="Times New Roman" w:eastAsia="SchoolBookSanPin" w:hAnsi="Times New Roman"/>
          <w:bCs/>
          <w:sz w:val="24"/>
          <w:szCs w:val="24"/>
        </w:rPr>
        <w:t>универсальны</w:t>
      </w:r>
      <w:r w:rsidR="005E7ED8" w:rsidRPr="00B940B2">
        <w:rPr>
          <w:rFonts w:ascii="Times New Roman" w:eastAsia="SchoolBookSanPin" w:hAnsi="Times New Roman"/>
          <w:bCs/>
          <w:sz w:val="24"/>
          <w:szCs w:val="24"/>
        </w:rPr>
        <w:t>х</w:t>
      </w:r>
      <w:r w:rsidR="00681508" w:rsidRPr="00B940B2">
        <w:rPr>
          <w:rFonts w:ascii="Times New Roman" w:eastAsia="SchoolBookSanPin" w:hAnsi="Times New Roman"/>
          <w:bCs/>
          <w:sz w:val="24"/>
          <w:szCs w:val="24"/>
        </w:rPr>
        <w:t xml:space="preserve"> учебны</w:t>
      </w:r>
      <w:r w:rsidR="005E7ED8" w:rsidRPr="00B940B2">
        <w:rPr>
          <w:rFonts w:ascii="Times New Roman" w:eastAsia="SchoolBookSanPin" w:hAnsi="Times New Roman"/>
          <w:bCs/>
          <w:sz w:val="24"/>
          <w:szCs w:val="24"/>
        </w:rPr>
        <w:t>х</w:t>
      </w:r>
      <w:r w:rsidR="00681508" w:rsidRPr="00B940B2">
        <w:rPr>
          <w:rFonts w:ascii="Times New Roman" w:eastAsia="SchoolBookSanPin" w:hAnsi="Times New Roman"/>
          <w:bCs/>
          <w:sz w:val="24"/>
          <w:szCs w:val="24"/>
        </w:rPr>
        <w:t xml:space="preserve"> </w:t>
      </w:r>
      <w:r w:rsidR="00704BEF" w:rsidRPr="00B940B2">
        <w:rPr>
          <w:rFonts w:ascii="Times New Roman" w:eastAsia="SchoolBookSanPin" w:hAnsi="Times New Roman"/>
          <w:bCs/>
          <w:sz w:val="24"/>
          <w:szCs w:val="24"/>
        </w:rPr>
        <w:t>действи</w:t>
      </w:r>
      <w:r w:rsidR="005E7ED8" w:rsidRPr="00B940B2">
        <w:rPr>
          <w:rFonts w:ascii="Times New Roman" w:eastAsia="SchoolBookSanPin" w:hAnsi="Times New Roman"/>
          <w:bCs/>
          <w:sz w:val="24"/>
          <w:szCs w:val="24"/>
        </w:rPr>
        <w:t>й, коммуникативных универсальных учебных действий, регулятивных универсальных учебных действий</w:t>
      </w:r>
      <w:r w:rsidR="00A23F6E" w:rsidRPr="00B940B2">
        <w:rPr>
          <w:rFonts w:ascii="Times New Roman" w:eastAsia="SchoolBookSanPin" w:hAnsi="Times New Roman"/>
          <w:bCs/>
          <w:sz w:val="24"/>
          <w:szCs w:val="24"/>
        </w:rPr>
        <w:t xml:space="preserve">, совместной деятельности. </w:t>
      </w:r>
    </w:p>
    <w:p w:rsidR="00704BEF" w:rsidRPr="00B940B2" w:rsidRDefault="00681508"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20.6.3.1. </w:t>
      </w:r>
      <w:r w:rsidR="00704BEF" w:rsidRPr="00B940B2">
        <w:rPr>
          <w:rFonts w:ascii="Times New Roman" w:eastAsia="SchoolBookSanPin" w:hAnsi="Times New Roman"/>
          <w:sz w:val="24"/>
          <w:szCs w:val="24"/>
        </w:rPr>
        <w:t>Базовые логические действия</w:t>
      </w:r>
      <w:r w:rsidRPr="00B940B2">
        <w:rPr>
          <w:rFonts w:ascii="Times New Roman" w:eastAsia="SchoolBookSanPin" w:hAnsi="Times New Roman"/>
          <w:sz w:val="24"/>
          <w:szCs w:val="24"/>
        </w:rPr>
        <w:t xml:space="preserve"> </w:t>
      </w:r>
      <w:r w:rsidR="005E7ED8" w:rsidRPr="00B940B2">
        <w:rPr>
          <w:rFonts w:ascii="Times New Roman" w:eastAsia="SchoolBookSanPin" w:hAnsi="Times New Roman"/>
          <w:sz w:val="24"/>
          <w:szCs w:val="24"/>
        </w:rPr>
        <w:t xml:space="preserve">как часть </w:t>
      </w:r>
      <w:r w:rsidR="005E7ED8" w:rsidRPr="00B940B2">
        <w:rPr>
          <w:rFonts w:ascii="Times New Roman" w:eastAsia="SchoolBookSanPin" w:hAnsi="Times New Roman"/>
          <w:bCs/>
          <w:sz w:val="24"/>
          <w:szCs w:val="24"/>
        </w:rPr>
        <w:t>познавательных универсальных учебных действий</w:t>
      </w:r>
      <w:r w:rsidR="00704BEF"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устанавливать основания для сравнения звукового состава слов: выделять признаки сходства и различия;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5E7ED8" w:rsidRPr="00B940B2" w:rsidRDefault="005E7ED8"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20.6.3.2. </w:t>
      </w:r>
      <w:r w:rsidR="00704BEF" w:rsidRPr="00B940B2">
        <w:rPr>
          <w:rFonts w:ascii="Times New Roman" w:eastAsia="SchoolBookSanPin" w:hAnsi="Times New Roman"/>
          <w:sz w:val="24"/>
          <w:szCs w:val="24"/>
        </w:rPr>
        <w:t>Базовые исследовательские действия</w:t>
      </w:r>
      <w:r w:rsidRPr="00B940B2">
        <w:rPr>
          <w:rFonts w:ascii="Times New Roman" w:eastAsia="SchoolBookSanPin" w:hAnsi="Times New Roman"/>
          <w:sz w:val="24"/>
          <w:szCs w:val="24"/>
        </w:rPr>
        <w:t xml:space="preserve"> как часть </w:t>
      </w:r>
      <w:r w:rsidRPr="00B940B2">
        <w:rPr>
          <w:rFonts w:ascii="Times New Roman" w:eastAsia="SchoolBookSanPin" w:hAnsi="Times New Roman"/>
          <w:bCs/>
          <w:sz w:val="24"/>
          <w:szCs w:val="24"/>
        </w:rPr>
        <w:t>познавательных универсальных учебных действий</w:t>
      </w:r>
      <w:r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проводить изменения звуковой модели по предложенному учителем правилу, подбирать слова к модели;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формулировать выводы о соответствии звукового и буквенного состава слова;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использовать алфавит для самостоятельного упорядочивания списка слов.</w:t>
      </w:r>
    </w:p>
    <w:p w:rsidR="00704BEF" w:rsidRPr="00B940B2" w:rsidRDefault="005E7ED8"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20.6.3.3. </w:t>
      </w:r>
      <w:r w:rsidR="00704BEF" w:rsidRPr="00B940B2">
        <w:rPr>
          <w:rFonts w:ascii="Times New Roman" w:eastAsia="SchoolBookSanPin" w:hAnsi="Times New Roman"/>
          <w:sz w:val="24"/>
          <w:szCs w:val="24"/>
        </w:rPr>
        <w:t>Работа с информацией</w:t>
      </w:r>
      <w:r w:rsidRPr="00B940B2">
        <w:rPr>
          <w:rFonts w:ascii="Times New Roman" w:eastAsia="SchoolBookSanPin" w:hAnsi="Times New Roman"/>
          <w:sz w:val="24"/>
          <w:szCs w:val="24"/>
        </w:rPr>
        <w:t xml:space="preserve"> как часть </w:t>
      </w:r>
      <w:r w:rsidRPr="00B940B2">
        <w:rPr>
          <w:rFonts w:ascii="Times New Roman" w:eastAsia="SchoolBookSanPin" w:hAnsi="Times New Roman"/>
          <w:bCs/>
          <w:sz w:val="24"/>
          <w:szCs w:val="24"/>
        </w:rPr>
        <w:t>познавательных универсальных учебных действий</w:t>
      </w:r>
      <w:r w:rsidR="00704BEF"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выбирать источник получения информации: уточнять написание слова</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по орфографическому словарику учебника; место ударения в слове по перечню слов, отрабатываемых в учебнике;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анализировать графическую информацию</w:t>
      </w:r>
      <w:r w:rsidR="00A670D7" w:rsidRPr="00B940B2">
        <w:rPr>
          <w:rFonts w:ascii="Times New Roman" w:eastAsia="SchoolBookSanPin" w:hAnsi="Times New Roman"/>
          <w:sz w:val="24"/>
          <w:szCs w:val="24"/>
        </w:rPr>
        <w:t xml:space="preserve"> – </w:t>
      </w:r>
      <w:r w:rsidRPr="00B940B2">
        <w:rPr>
          <w:rFonts w:ascii="Times New Roman" w:eastAsia="SchoolBookSanPin" w:hAnsi="Times New Roman"/>
          <w:sz w:val="24"/>
          <w:szCs w:val="24"/>
        </w:rPr>
        <w:t>модели звукового состава слова;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самостоятельно создавать модели звукового состава слова.</w:t>
      </w:r>
    </w:p>
    <w:p w:rsidR="00D64E39" w:rsidRPr="00B940B2" w:rsidRDefault="00EA295E"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20.6.3.</w:t>
      </w:r>
      <w:r w:rsidR="005E7ED8" w:rsidRPr="00B940B2">
        <w:rPr>
          <w:rFonts w:ascii="Times New Roman" w:eastAsia="OfficinaSansBoldITC" w:hAnsi="Times New Roman"/>
          <w:sz w:val="24"/>
          <w:szCs w:val="24"/>
        </w:rPr>
        <w:t>4</w:t>
      </w:r>
      <w:r w:rsidRPr="00B940B2">
        <w:rPr>
          <w:rFonts w:ascii="Times New Roman" w:eastAsia="OfficinaSansBoldITC" w:hAnsi="Times New Roman"/>
          <w:sz w:val="24"/>
          <w:szCs w:val="24"/>
        </w:rPr>
        <w:t>. </w:t>
      </w:r>
      <w:r w:rsidR="00D64E39" w:rsidRPr="00B940B2">
        <w:rPr>
          <w:rFonts w:ascii="Times New Roman" w:eastAsia="SchoolBookSanPin" w:hAnsi="Times New Roman"/>
          <w:sz w:val="24"/>
          <w:szCs w:val="24"/>
        </w:rPr>
        <w:t>Общение</w:t>
      </w:r>
      <w:r w:rsidR="00D64E39" w:rsidRPr="00B940B2">
        <w:rPr>
          <w:rFonts w:ascii="Times New Roman" w:eastAsia="SchoolBookSanPin" w:hAnsi="Times New Roman"/>
          <w:bCs/>
          <w:sz w:val="24"/>
          <w:szCs w:val="24"/>
        </w:rPr>
        <w:t xml:space="preserve"> </w:t>
      </w:r>
      <w:r w:rsidR="00D64E39" w:rsidRPr="00B940B2">
        <w:rPr>
          <w:rFonts w:ascii="Times New Roman" w:eastAsia="SchoolBookSanPin" w:hAnsi="Times New Roman"/>
          <w:sz w:val="24"/>
          <w:szCs w:val="24"/>
        </w:rPr>
        <w:t xml:space="preserve">как часть </w:t>
      </w:r>
      <w:r w:rsidR="00D64E39" w:rsidRPr="00B940B2">
        <w:rPr>
          <w:rFonts w:ascii="Times New Roman" w:eastAsia="SchoolBookSanPin" w:hAnsi="Times New Roman"/>
          <w:bCs/>
          <w:sz w:val="24"/>
          <w:szCs w:val="24"/>
        </w:rPr>
        <w:t>коммуникативных универсальных учебных действий</w:t>
      </w:r>
      <w:r w:rsidR="00D64E39"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воспринимать суждения, выражать эмоции в соответствии с целями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условиями общения в знакомой среде;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проявлять уважительное отношение к собеседнику, соблюдать в процессе общения нормы речевого этикета;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соблюдать правила ведения диалога;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воспринимать разные точки зрения;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 процессе учебного диалога отвечать на вопросы по изученному материалу;</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строить устное речевое высказывание об обозначении звуков буквами;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о звуковом и буквенном составе слова.</w:t>
      </w:r>
    </w:p>
    <w:p w:rsidR="00D64E39" w:rsidRPr="00B940B2" w:rsidRDefault="00EA295E"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20.6.3.</w:t>
      </w:r>
      <w:r w:rsidR="00D64E39" w:rsidRPr="00B940B2">
        <w:rPr>
          <w:rFonts w:ascii="Times New Roman" w:eastAsia="OfficinaSansBoldITC" w:hAnsi="Times New Roman"/>
          <w:sz w:val="24"/>
          <w:szCs w:val="24"/>
        </w:rPr>
        <w:t>5</w:t>
      </w:r>
      <w:r w:rsidRPr="00B940B2">
        <w:rPr>
          <w:rFonts w:ascii="Times New Roman" w:eastAsia="OfficinaSansBoldITC" w:hAnsi="Times New Roman"/>
          <w:sz w:val="24"/>
          <w:szCs w:val="24"/>
        </w:rPr>
        <w:t>. </w:t>
      </w:r>
      <w:r w:rsidR="00D64E39" w:rsidRPr="00B940B2">
        <w:rPr>
          <w:rFonts w:ascii="Times New Roman" w:eastAsia="SchoolBookSanPin" w:hAnsi="Times New Roman"/>
          <w:sz w:val="24"/>
          <w:szCs w:val="24"/>
        </w:rPr>
        <w:t>Самоорганизация</w:t>
      </w:r>
      <w:r w:rsidR="00D64E39" w:rsidRPr="00B940B2">
        <w:rPr>
          <w:rFonts w:ascii="Times New Roman" w:eastAsia="SchoolBookSanPin" w:hAnsi="Times New Roman"/>
          <w:bCs/>
          <w:sz w:val="24"/>
          <w:szCs w:val="24"/>
        </w:rPr>
        <w:t xml:space="preserve"> </w:t>
      </w:r>
      <w:r w:rsidR="00D64E39" w:rsidRPr="00B940B2">
        <w:rPr>
          <w:rFonts w:ascii="Times New Roman" w:eastAsia="SchoolBookSanPin" w:hAnsi="Times New Roman"/>
          <w:sz w:val="24"/>
          <w:szCs w:val="24"/>
        </w:rPr>
        <w:t xml:space="preserve">как часть </w:t>
      </w:r>
      <w:r w:rsidR="00D64E39" w:rsidRPr="00B940B2">
        <w:rPr>
          <w:rFonts w:ascii="Times New Roman" w:eastAsia="SchoolBookSanPin" w:hAnsi="Times New Roman"/>
          <w:bCs/>
          <w:sz w:val="24"/>
          <w:szCs w:val="24"/>
        </w:rPr>
        <w:t>регулятивных универсальных учебных действий</w:t>
      </w:r>
      <w:r w:rsidR="00D64E39"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определять последовательность учебных операций при проведении звукового анализа слова;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определять последовательность учебных операций при списывании;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удерживать учебную задачу при проведении звукового анализа,</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при обозначении звуков буквами, при списывании текста, при письме под диктовку: применять отрабатываемый способ действ</w:t>
      </w:r>
      <w:r w:rsidR="00B82D52" w:rsidRPr="00B940B2">
        <w:rPr>
          <w:rFonts w:ascii="Times New Roman" w:eastAsia="SchoolBookSanPin" w:hAnsi="Times New Roman"/>
          <w:sz w:val="24"/>
          <w:szCs w:val="24"/>
        </w:rPr>
        <w:t>ия, соотносить цель и результат.</w:t>
      </w:r>
    </w:p>
    <w:p w:rsidR="00D64E39" w:rsidRPr="00B940B2" w:rsidRDefault="00D64E39"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20.6.3.6. </w:t>
      </w:r>
      <w:r w:rsidR="00704BEF" w:rsidRPr="00B940B2">
        <w:rPr>
          <w:rFonts w:ascii="Times New Roman" w:eastAsia="SchoolBookSanPin" w:hAnsi="Times New Roman"/>
          <w:sz w:val="24"/>
          <w:szCs w:val="24"/>
        </w:rPr>
        <w:t>Самоконтроль</w:t>
      </w:r>
      <w:r w:rsidRPr="00B940B2">
        <w:rPr>
          <w:rFonts w:ascii="Times New Roman" w:eastAsia="SchoolBookSanPin" w:hAnsi="Times New Roman"/>
          <w:sz w:val="24"/>
          <w:szCs w:val="24"/>
        </w:rPr>
        <w:t xml:space="preserve"> как часть </w:t>
      </w:r>
      <w:r w:rsidRPr="00B940B2">
        <w:rPr>
          <w:rFonts w:ascii="Times New Roman" w:eastAsia="SchoolBookSanPin" w:hAnsi="Times New Roman"/>
          <w:bCs/>
          <w:sz w:val="24"/>
          <w:szCs w:val="24"/>
        </w:rPr>
        <w:t>регулятивных универсальных учебных действий</w:t>
      </w:r>
      <w:r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находить ошибку, допущенную при проведении звукового анализа,</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при письме под диктовку или списывании слов, предложений, с </w:t>
      </w:r>
      <w:r w:rsidR="008337AA" w:rsidRPr="00B940B2">
        <w:rPr>
          <w:rFonts w:ascii="Times New Roman" w:eastAsia="SchoolBookSanPin" w:hAnsi="Times New Roman"/>
          <w:sz w:val="24"/>
          <w:szCs w:val="24"/>
        </w:rPr>
        <w:t>использованием</w:t>
      </w:r>
      <w:r w:rsidRPr="00B940B2">
        <w:rPr>
          <w:rFonts w:ascii="Times New Roman" w:eastAsia="SchoolBookSanPin" w:hAnsi="Times New Roman"/>
          <w:sz w:val="24"/>
          <w:szCs w:val="24"/>
        </w:rPr>
        <w:t xml:space="preserve"> указани</w:t>
      </w:r>
      <w:r w:rsidR="008337AA" w:rsidRPr="00B940B2">
        <w:rPr>
          <w:rFonts w:ascii="Times New Roman" w:eastAsia="SchoolBookSanPin" w:hAnsi="Times New Roman"/>
          <w:sz w:val="24"/>
          <w:szCs w:val="24"/>
        </w:rPr>
        <w:t>й</w:t>
      </w:r>
      <w:r w:rsidRPr="00B940B2">
        <w:rPr>
          <w:rFonts w:ascii="Times New Roman" w:eastAsia="SchoolBookSanPin" w:hAnsi="Times New Roman"/>
          <w:sz w:val="24"/>
          <w:szCs w:val="24"/>
        </w:rPr>
        <w:t xml:space="preserve"> педагога о наличии ошибки;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оценивать правильность написания букв, соединений букв, слов, предложений.</w:t>
      </w:r>
    </w:p>
    <w:p w:rsidR="00704BEF" w:rsidRPr="00B940B2" w:rsidRDefault="00D64E39"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20.6.3.7. </w:t>
      </w:r>
      <w:r w:rsidR="00704BEF" w:rsidRPr="00B940B2">
        <w:rPr>
          <w:rFonts w:ascii="Times New Roman" w:eastAsia="SchoolBookSanPin" w:hAnsi="Times New Roman"/>
          <w:bCs/>
          <w:sz w:val="24"/>
          <w:szCs w:val="24"/>
        </w:rPr>
        <w:t>Совместная деятельность</w:t>
      </w:r>
      <w:r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принимать цель совместной деятельности, коллективно строить план действий</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по её достижению, распределять роли, договариваться, учитывать интересы</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мнения участников совместной работы;</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ответственно выполнять свою часть работы.</w:t>
      </w:r>
    </w:p>
    <w:p w:rsidR="00666C08" w:rsidRPr="00B940B2" w:rsidRDefault="00666C08"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lastRenderedPageBreak/>
        <w:t>20.7. Содержание обучения во 2 классе.</w:t>
      </w:r>
    </w:p>
    <w:p w:rsidR="00704BEF" w:rsidRPr="00B940B2" w:rsidRDefault="00666C08" w:rsidP="00F03A14">
      <w:pPr>
        <w:spacing w:after="0"/>
        <w:ind w:firstLine="709"/>
        <w:jc w:val="both"/>
        <w:rPr>
          <w:rFonts w:ascii="Times New Roman" w:eastAsia="SchoolBookSanPin" w:hAnsi="Times New Roman"/>
          <w:bCs/>
          <w:sz w:val="24"/>
          <w:szCs w:val="24"/>
        </w:rPr>
      </w:pPr>
      <w:r w:rsidRPr="00B940B2">
        <w:rPr>
          <w:rFonts w:ascii="Times New Roman" w:eastAsia="OfficinaSansBoldITC" w:hAnsi="Times New Roman"/>
          <w:sz w:val="24"/>
          <w:szCs w:val="24"/>
        </w:rPr>
        <w:t>20.7.1. </w:t>
      </w:r>
      <w:r w:rsidR="00704BEF" w:rsidRPr="00B940B2">
        <w:rPr>
          <w:rFonts w:ascii="Times New Roman" w:eastAsia="SchoolBookSanPin" w:hAnsi="Times New Roman"/>
          <w:bCs/>
          <w:sz w:val="24"/>
          <w:szCs w:val="24"/>
        </w:rPr>
        <w:t>Общие сведения о языке</w:t>
      </w:r>
      <w:r w:rsidR="00AB1EAC" w:rsidRPr="00B940B2">
        <w:rPr>
          <w:rFonts w:ascii="Times New Roman" w:eastAsia="SchoolBookSanPin" w:hAnsi="Times New Roman"/>
          <w:bCs/>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04BEF" w:rsidRPr="00B940B2" w:rsidRDefault="00666C08" w:rsidP="00F03A14">
      <w:pPr>
        <w:spacing w:after="0"/>
        <w:ind w:firstLine="709"/>
        <w:jc w:val="both"/>
        <w:rPr>
          <w:rFonts w:ascii="Times New Roman" w:eastAsia="SchoolBookSanPin" w:hAnsi="Times New Roman"/>
          <w:bCs/>
          <w:sz w:val="24"/>
          <w:szCs w:val="24"/>
        </w:rPr>
      </w:pPr>
      <w:r w:rsidRPr="00B940B2">
        <w:rPr>
          <w:rFonts w:ascii="Times New Roman" w:eastAsia="OfficinaSansBoldITC" w:hAnsi="Times New Roman"/>
          <w:sz w:val="24"/>
          <w:szCs w:val="24"/>
        </w:rPr>
        <w:t>20.7.2. </w:t>
      </w:r>
      <w:r w:rsidR="00704BEF" w:rsidRPr="00B940B2">
        <w:rPr>
          <w:rFonts w:ascii="Times New Roman" w:eastAsia="SchoolBookSanPin" w:hAnsi="Times New Roman"/>
          <w:bCs/>
          <w:sz w:val="24"/>
          <w:szCs w:val="24"/>
        </w:rPr>
        <w:t>Фонетика и графика</w:t>
      </w:r>
      <w:r w:rsidR="00AB1EAC" w:rsidRPr="00B940B2">
        <w:rPr>
          <w:rFonts w:ascii="Times New Roman" w:eastAsia="SchoolBookSanPin" w:hAnsi="Times New Roman"/>
          <w:bCs/>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w:t>
      </w:r>
      <w:r w:rsidR="002368E7" w:rsidRPr="00B940B2">
        <w:rPr>
          <w:rFonts w:ascii="Times New Roman" w:eastAsia="SchoolBookSanPin" w:hAnsi="Times New Roman"/>
          <w:sz w:val="24"/>
          <w:szCs w:val="24"/>
        </w:rPr>
        <w:t>при письме</w:t>
      </w:r>
      <w:r w:rsidRPr="00B940B2">
        <w:rPr>
          <w:rFonts w:ascii="Times New Roman" w:eastAsia="SchoolBookSanPin" w:hAnsi="Times New Roman"/>
          <w:sz w:val="24"/>
          <w:szCs w:val="24"/>
        </w:rPr>
        <w:t xml:space="preserve"> твёрдости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и мягкости согласных звуков, функции букв </w:t>
      </w:r>
      <w:r w:rsidR="0000220B" w:rsidRPr="00B940B2">
        <w:rPr>
          <w:rFonts w:ascii="Times New Roman" w:eastAsia="SchoolBookSanPin" w:hAnsi="Times New Roman"/>
          <w:sz w:val="24"/>
          <w:szCs w:val="24"/>
        </w:rPr>
        <w:t>«</w:t>
      </w:r>
      <w:r w:rsidRPr="00B940B2">
        <w:rPr>
          <w:rFonts w:ascii="Times New Roman" w:eastAsia="SchoolBookSanPin" w:hAnsi="Times New Roman"/>
          <w:bCs/>
          <w:sz w:val="24"/>
          <w:szCs w:val="24"/>
        </w:rPr>
        <w:t>е</w:t>
      </w:r>
      <w:r w:rsidR="0000220B"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00220B" w:rsidRPr="00B940B2">
        <w:rPr>
          <w:rFonts w:ascii="Times New Roman" w:eastAsia="SchoolBookSanPin" w:hAnsi="Times New Roman"/>
          <w:sz w:val="24"/>
          <w:szCs w:val="24"/>
        </w:rPr>
        <w:t>«</w:t>
      </w:r>
      <w:r w:rsidRPr="00B940B2">
        <w:rPr>
          <w:rFonts w:ascii="Times New Roman" w:eastAsia="SchoolBookSanPin" w:hAnsi="Times New Roman"/>
          <w:bCs/>
          <w:sz w:val="24"/>
          <w:szCs w:val="24"/>
        </w:rPr>
        <w:t>ё</w:t>
      </w:r>
      <w:r w:rsidR="0000220B"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00220B" w:rsidRPr="00B940B2">
        <w:rPr>
          <w:rFonts w:ascii="Times New Roman" w:eastAsia="SchoolBookSanPin" w:hAnsi="Times New Roman"/>
          <w:sz w:val="24"/>
          <w:szCs w:val="24"/>
        </w:rPr>
        <w:t>«</w:t>
      </w:r>
      <w:r w:rsidRPr="00B940B2">
        <w:rPr>
          <w:rFonts w:ascii="Times New Roman" w:eastAsia="SchoolBookSanPin" w:hAnsi="Times New Roman"/>
          <w:bCs/>
          <w:sz w:val="24"/>
          <w:szCs w:val="24"/>
        </w:rPr>
        <w:t>ю</w:t>
      </w:r>
      <w:r w:rsidR="0000220B"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00220B" w:rsidRPr="00B940B2">
        <w:rPr>
          <w:rFonts w:ascii="Times New Roman" w:eastAsia="SchoolBookSanPin" w:hAnsi="Times New Roman"/>
          <w:sz w:val="24"/>
          <w:szCs w:val="24"/>
        </w:rPr>
        <w:t>«</w:t>
      </w:r>
      <w:r w:rsidRPr="00B940B2">
        <w:rPr>
          <w:rFonts w:ascii="Times New Roman" w:eastAsia="SchoolBookSanPin" w:hAnsi="Times New Roman"/>
          <w:bCs/>
          <w:sz w:val="24"/>
          <w:szCs w:val="24"/>
        </w:rPr>
        <w:t>я</w:t>
      </w:r>
      <w:r w:rsidR="0000220B"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(повторение изученного</w:t>
      </w:r>
      <w:r w:rsidR="006E431D"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1 классе).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Парные и непарные по твёрдости</w:t>
      </w:r>
      <w:r w:rsidR="00A670D7" w:rsidRPr="00B940B2">
        <w:rPr>
          <w:rFonts w:ascii="Times New Roman" w:eastAsia="SchoolBookSanPin" w:hAnsi="Times New Roman"/>
          <w:sz w:val="24"/>
          <w:szCs w:val="24"/>
        </w:rPr>
        <w:t xml:space="preserve"> – </w:t>
      </w:r>
      <w:r w:rsidRPr="00B940B2">
        <w:rPr>
          <w:rFonts w:ascii="Times New Roman" w:eastAsia="SchoolBookSanPin" w:hAnsi="Times New Roman"/>
          <w:sz w:val="24"/>
          <w:szCs w:val="24"/>
        </w:rPr>
        <w:t>мягкости согласные звуки.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Парные и непарные по звонкости</w:t>
      </w:r>
      <w:r w:rsidR="00A670D7" w:rsidRPr="00B940B2">
        <w:rPr>
          <w:rFonts w:ascii="Times New Roman" w:eastAsia="SchoolBookSanPin" w:hAnsi="Times New Roman"/>
          <w:sz w:val="24"/>
          <w:szCs w:val="24"/>
        </w:rPr>
        <w:t xml:space="preserve"> – </w:t>
      </w:r>
      <w:r w:rsidRPr="00B940B2">
        <w:rPr>
          <w:rFonts w:ascii="Times New Roman" w:eastAsia="SchoolBookSanPin" w:hAnsi="Times New Roman"/>
          <w:sz w:val="24"/>
          <w:szCs w:val="24"/>
        </w:rPr>
        <w:t>глухости согласные звуки.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Качественная характеристика звука: гласный</w:t>
      </w:r>
      <w:r w:rsidR="00A670D7" w:rsidRPr="00B940B2">
        <w:rPr>
          <w:rFonts w:ascii="Times New Roman" w:eastAsia="SchoolBookSanPin" w:hAnsi="Times New Roman"/>
          <w:sz w:val="24"/>
          <w:szCs w:val="24"/>
        </w:rPr>
        <w:t xml:space="preserve"> – </w:t>
      </w:r>
      <w:r w:rsidRPr="00B940B2">
        <w:rPr>
          <w:rFonts w:ascii="Times New Roman" w:eastAsia="SchoolBookSanPin" w:hAnsi="Times New Roman"/>
          <w:sz w:val="24"/>
          <w:szCs w:val="24"/>
        </w:rPr>
        <w:t>согласный; гласный</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ударный</w:t>
      </w:r>
      <w:r w:rsidR="00A670D7" w:rsidRPr="00B940B2">
        <w:rPr>
          <w:rFonts w:ascii="Times New Roman" w:eastAsia="SchoolBookSanPin" w:hAnsi="Times New Roman"/>
          <w:sz w:val="24"/>
          <w:szCs w:val="24"/>
        </w:rPr>
        <w:t xml:space="preserve"> – </w:t>
      </w:r>
      <w:r w:rsidRPr="00B940B2">
        <w:rPr>
          <w:rFonts w:ascii="Times New Roman" w:eastAsia="SchoolBookSanPin" w:hAnsi="Times New Roman"/>
          <w:sz w:val="24"/>
          <w:szCs w:val="24"/>
        </w:rPr>
        <w:t>безударный; согласный твёрдый</w:t>
      </w:r>
      <w:r w:rsidR="00A670D7" w:rsidRPr="00B940B2">
        <w:rPr>
          <w:rFonts w:ascii="Times New Roman" w:eastAsia="SchoolBookSanPin" w:hAnsi="Times New Roman"/>
          <w:sz w:val="24"/>
          <w:szCs w:val="24"/>
        </w:rPr>
        <w:t xml:space="preserve"> – </w:t>
      </w:r>
      <w:r w:rsidRPr="00B940B2">
        <w:rPr>
          <w:rFonts w:ascii="Times New Roman" w:eastAsia="SchoolBookSanPin" w:hAnsi="Times New Roman"/>
          <w:sz w:val="24"/>
          <w:szCs w:val="24"/>
        </w:rPr>
        <w:t>мягкий, парный</w:t>
      </w:r>
      <w:r w:rsidR="00A670D7" w:rsidRPr="00B940B2">
        <w:rPr>
          <w:rFonts w:ascii="Times New Roman" w:eastAsia="SchoolBookSanPin" w:hAnsi="Times New Roman"/>
          <w:sz w:val="24"/>
          <w:szCs w:val="24"/>
        </w:rPr>
        <w:t xml:space="preserve"> – </w:t>
      </w:r>
      <w:r w:rsidRPr="00B940B2">
        <w:rPr>
          <w:rFonts w:ascii="Times New Roman" w:eastAsia="SchoolBookSanPin" w:hAnsi="Times New Roman"/>
          <w:sz w:val="24"/>
          <w:szCs w:val="24"/>
        </w:rPr>
        <w:t>непарный; согласный звонкий</w:t>
      </w:r>
      <w:r w:rsidR="00A670D7" w:rsidRPr="00B940B2">
        <w:rPr>
          <w:rFonts w:ascii="Times New Roman" w:eastAsia="SchoolBookSanPin" w:hAnsi="Times New Roman"/>
          <w:sz w:val="24"/>
          <w:szCs w:val="24"/>
        </w:rPr>
        <w:t xml:space="preserve"> – </w:t>
      </w:r>
      <w:r w:rsidRPr="00B940B2">
        <w:rPr>
          <w:rFonts w:ascii="Times New Roman" w:eastAsia="SchoolBookSanPin" w:hAnsi="Times New Roman"/>
          <w:sz w:val="24"/>
          <w:szCs w:val="24"/>
        </w:rPr>
        <w:t>глухой, парный</w:t>
      </w:r>
      <w:r w:rsidR="00A670D7" w:rsidRPr="00B940B2">
        <w:rPr>
          <w:rFonts w:ascii="Times New Roman" w:eastAsia="SchoolBookSanPin" w:hAnsi="Times New Roman"/>
          <w:sz w:val="24"/>
          <w:szCs w:val="24"/>
        </w:rPr>
        <w:t xml:space="preserve"> – </w:t>
      </w:r>
      <w:r w:rsidRPr="00B940B2">
        <w:rPr>
          <w:rFonts w:ascii="Times New Roman" w:eastAsia="SchoolBookSanPin" w:hAnsi="Times New Roman"/>
          <w:sz w:val="24"/>
          <w:szCs w:val="24"/>
        </w:rPr>
        <w:t>непарный.</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Функции </w:t>
      </w:r>
      <w:r w:rsidR="0000220B" w:rsidRPr="00B940B2">
        <w:rPr>
          <w:rFonts w:ascii="Times New Roman" w:eastAsia="SchoolBookSanPin" w:hAnsi="Times New Roman"/>
          <w:sz w:val="24"/>
          <w:szCs w:val="24"/>
        </w:rPr>
        <w:t>«</w:t>
      </w:r>
      <w:r w:rsidRPr="00B940B2">
        <w:rPr>
          <w:rFonts w:ascii="Times New Roman" w:eastAsia="SchoolBookSanPin" w:hAnsi="Times New Roman"/>
          <w:bCs/>
          <w:sz w:val="24"/>
          <w:szCs w:val="24"/>
        </w:rPr>
        <w:t>ь</w:t>
      </w:r>
      <w:r w:rsidR="0000220B" w:rsidRPr="00B940B2">
        <w:rPr>
          <w:rFonts w:ascii="Times New Roman" w:eastAsia="SchoolBookSanPin" w:hAnsi="Times New Roman"/>
          <w:bCs/>
          <w:sz w:val="24"/>
          <w:szCs w:val="24"/>
        </w:rPr>
        <w:t>»</w:t>
      </w:r>
      <w:r w:rsidRPr="00B940B2">
        <w:rPr>
          <w:rFonts w:ascii="Times New Roman" w:eastAsia="SchoolBookSanPin" w:hAnsi="Times New Roman"/>
          <w:sz w:val="24"/>
          <w:szCs w:val="24"/>
        </w:rPr>
        <w:t>: показатель мягкости предшествующего согласного в конце</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и в середине слова; разделительный. Использование </w:t>
      </w:r>
      <w:r w:rsidR="002368E7" w:rsidRPr="00B940B2">
        <w:rPr>
          <w:rFonts w:ascii="Times New Roman" w:eastAsia="SchoolBookSanPin" w:hAnsi="Times New Roman"/>
          <w:sz w:val="24"/>
          <w:szCs w:val="24"/>
        </w:rPr>
        <w:t>при письме</w:t>
      </w:r>
      <w:r w:rsidRPr="00B940B2">
        <w:rPr>
          <w:rFonts w:ascii="Times New Roman" w:eastAsia="SchoolBookSanPin" w:hAnsi="Times New Roman"/>
          <w:sz w:val="24"/>
          <w:szCs w:val="24"/>
        </w:rPr>
        <w:t xml:space="preserve"> разделительных</w:t>
      </w:r>
      <w:r w:rsidR="00933CAF" w:rsidRPr="00B940B2">
        <w:rPr>
          <w:rFonts w:ascii="Times New Roman" w:eastAsia="SchoolBookSanPin" w:hAnsi="Times New Roman"/>
          <w:sz w:val="24"/>
          <w:szCs w:val="24"/>
        </w:rPr>
        <w:t xml:space="preserve"> </w:t>
      </w:r>
      <w:r w:rsidR="0000220B" w:rsidRPr="00B940B2">
        <w:rPr>
          <w:rFonts w:ascii="Times New Roman" w:eastAsia="SchoolBookSanPin" w:hAnsi="Times New Roman"/>
          <w:bCs/>
          <w:sz w:val="24"/>
          <w:szCs w:val="24"/>
        </w:rPr>
        <w:t>«</w:t>
      </w:r>
      <w:r w:rsidRPr="00B940B2">
        <w:rPr>
          <w:rFonts w:ascii="Times New Roman" w:eastAsia="SchoolBookSanPin" w:hAnsi="Times New Roman"/>
          <w:bCs/>
          <w:sz w:val="24"/>
          <w:szCs w:val="24"/>
        </w:rPr>
        <w:t>ъ</w:t>
      </w:r>
      <w:r w:rsidR="0000220B" w:rsidRPr="00B940B2">
        <w:rPr>
          <w:rFonts w:ascii="Times New Roman" w:eastAsia="SchoolBookSanPin" w:hAnsi="Times New Roman"/>
          <w:bCs/>
          <w:sz w:val="24"/>
          <w:szCs w:val="24"/>
        </w:rPr>
        <w:t>»</w:t>
      </w:r>
      <w:r w:rsidRPr="00B940B2">
        <w:rPr>
          <w:rFonts w:ascii="Times New Roman" w:eastAsia="SchoolBookSanPin" w:hAnsi="Times New Roman"/>
          <w:bCs/>
          <w:sz w:val="24"/>
          <w:szCs w:val="24"/>
        </w:rPr>
        <w:t xml:space="preserve"> </w:t>
      </w:r>
      <w:r w:rsidRPr="00B940B2">
        <w:rPr>
          <w:rFonts w:ascii="Times New Roman" w:eastAsia="SchoolBookSanPin" w:hAnsi="Times New Roman"/>
          <w:sz w:val="24"/>
          <w:szCs w:val="24"/>
        </w:rPr>
        <w:t xml:space="preserve">и </w:t>
      </w:r>
      <w:r w:rsidR="0000220B" w:rsidRPr="00B940B2">
        <w:rPr>
          <w:rFonts w:ascii="Times New Roman" w:eastAsia="SchoolBookSanPin" w:hAnsi="Times New Roman"/>
          <w:sz w:val="24"/>
          <w:szCs w:val="24"/>
        </w:rPr>
        <w:t>«</w:t>
      </w:r>
      <w:r w:rsidRPr="00B940B2">
        <w:rPr>
          <w:rFonts w:ascii="Times New Roman" w:eastAsia="SchoolBookSanPin" w:hAnsi="Times New Roman"/>
          <w:bCs/>
          <w:sz w:val="24"/>
          <w:szCs w:val="24"/>
        </w:rPr>
        <w:t>ь</w:t>
      </w:r>
      <w:r w:rsidR="0000220B" w:rsidRPr="00B940B2">
        <w:rPr>
          <w:rFonts w:ascii="Times New Roman" w:eastAsia="SchoolBookSanPin" w:hAnsi="Times New Roman"/>
          <w:bCs/>
          <w:sz w:val="24"/>
          <w:szCs w:val="24"/>
        </w:rPr>
        <w:t>»</w:t>
      </w:r>
      <w:r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Соотношение звукового и буквенного состава в словах с буквами </w:t>
      </w:r>
      <w:r w:rsidR="0000220B" w:rsidRPr="00B940B2">
        <w:rPr>
          <w:rFonts w:ascii="Times New Roman" w:eastAsia="SchoolBookSanPin" w:hAnsi="Times New Roman"/>
          <w:sz w:val="24"/>
          <w:szCs w:val="24"/>
        </w:rPr>
        <w:t>«</w:t>
      </w:r>
      <w:r w:rsidRPr="00B940B2">
        <w:rPr>
          <w:rFonts w:ascii="Times New Roman" w:eastAsia="SchoolBookSanPin" w:hAnsi="Times New Roman"/>
          <w:bCs/>
          <w:sz w:val="24"/>
          <w:szCs w:val="24"/>
        </w:rPr>
        <w:t>е</w:t>
      </w:r>
      <w:r w:rsidR="0000220B"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00220B" w:rsidRPr="00B940B2">
        <w:rPr>
          <w:rFonts w:ascii="Times New Roman" w:eastAsia="SchoolBookSanPin" w:hAnsi="Times New Roman"/>
          <w:sz w:val="24"/>
          <w:szCs w:val="24"/>
        </w:rPr>
        <w:t>«</w:t>
      </w:r>
      <w:r w:rsidRPr="00B940B2">
        <w:rPr>
          <w:rFonts w:ascii="Times New Roman" w:eastAsia="SchoolBookSanPin" w:hAnsi="Times New Roman"/>
          <w:bCs/>
          <w:sz w:val="24"/>
          <w:szCs w:val="24"/>
        </w:rPr>
        <w:t>ё</w:t>
      </w:r>
      <w:r w:rsidR="0000220B"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00220B" w:rsidRPr="00B940B2">
        <w:rPr>
          <w:rFonts w:ascii="Times New Roman" w:eastAsia="SchoolBookSanPin" w:hAnsi="Times New Roman"/>
          <w:sz w:val="24"/>
          <w:szCs w:val="24"/>
        </w:rPr>
        <w:t>«</w:t>
      </w:r>
      <w:r w:rsidRPr="00B940B2">
        <w:rPr>
          <w:rFonts w:ascii="Times New Roman" w:eastAsia="SchoolBookSanPin" w:hAnsi="Times New Roman"/>
          <w:bCs/>
          <w:sz w:val="24"/>
          <w:szCs w:val="24"/>
        </w:rPr>
        <w:t>ю</w:t>
      </w:r>
      <w:r w:rsidR="0000220B"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00220B" w:rsidRPr="00B940B2">
        <w:rPr>
          <w:rFonts w:ascii="Times New Roman" w:eastAsia="SchoolBookSanPin" w:hAnsi="Times New Roman"/>
          <w:sz w:val="24"/>
          <w:szCs w:val="24"/>
        </w:rPr>
        <w:t>«</w:t>
      </w:r>
      <w:r w:rsidRPr="00B940B2">
        <w:rPr>
          <w:rFonts w:ascii="Times New Roman" w:eastAsia="SchoolBookSanPin" w:hAnsi="Times New Roman"/>
          <w:bCs/>
          <w:sz w:val="24"/>
          <w:szCs w:val="24"/>
        </w:rPr>
        <w:t>я</w:t>
      </w:r>
      <w:r w:rsidR="0000220B" w:rsidRPr="00B940B2">
        <w:rPr>
          <w:rFonts w:ascii="Times New Roman" w:eastAsia="SchoolBookSanPin" w:hAnsi="Times New Roman"/>
          <w:bCs/>
          <w:sz w:val="24"/>
          <w:szCs w:val="24"/>
        </w:rPr>
        <w:t>»</w:t>
      </w:r>
      <w:r w:rsidRPr="00B940B2">
        <w:rPr>
          <w:rFonts w:ascii="Times New Roman" w:eastAsia="SchoolBookSanPin" w:hAnsi="Times New Roman"/>
          <w:bCs/>
          <w:sz w:val="24"/>
          <w:szCs w:val="24"/>
        </w:rPr>
        <w:t xml:space="preserve"> </w:t>
      </w:r>
      <w:r w:rsidRPr="00B940B2">
        <w:rPr>
          <w:rFonts w:ascii="Times New Roman" w:eastAsia="SchoolBookSanPin" w:hAnsi="Times New Roman"/>
          <w:sz w:val="24"/>
          <w:szCs w:val="24"/>
        </w:rPr>
        <w:t>(в начале слова и после гласных).</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Деление слов на слоги (в том числе при стечении согласных).</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Использование знания алфавита при работе со словарями.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704BEF" w:rsidRPr="00B940B2" w:rsidRDefault="00666C08"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20.7.3. </w:t>
      </w:r>
      <w:r w:rsidR="00704BEF" w:rsidRPr="00B940B2">
        <w:rPr>
          <w:rFonts w:ascii="Times New Roman" w:eastAsia="OfficinaSansBoldITC" w:hAnsi="Times New Roman"/>
          <w:sz w:val="24"/>
          <w:szCs w:val="24"/>
        </w:rPr>
        <w:t>Орфоэпия</w:t>
      </w:r>
      <w:r w:rsidR="00AB1EAC" w:rsidRPr="00B940B2">
        <w:rPr>
          <w:rFonts w:ascii="Times New Roman" w:eastAsia="OfficinaSansBoldITC"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Произношение звуков и сочетаний звуков, ударение в словах в соответствии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04BEF" w:rsidRPr="00B940B2" w:rsidRDefault="00666C08"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20.7.4. </w:t>
      </w:r>
      <w:r w:rsidR="00704BEF" w:rsidRPr="00B940B2">
        <w:rPr>
          <w:rFonts w:ascii="Times New Roman" w:eastAsia="OfficinaSansBoldITC" w:hAnsi="Times New Roman"/>
          <w:sz w:val="24"/>
          <w:szCs w:val="24"/>
        </w:rPr>
        <w:t>Лексика</w:t>
      </w:r>
      <w:r w:rsidR="00AB1EAC" w:rsidRPr="00B940B2">
        <w:rPr>
          <w:rFonts w:ascii="Times New Roman" w:eastAsia="OfficinaSansBoldITC"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Однозначные и многозначные слова (простые случаи, наблюдение).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Наблюдение за использованием в речи синонимов, антонимов.</w:t>
      </w:r>
    </w:p>
    <w:p w:rsidR="00704BEF" w:rsidRPr="00B940B2" w:rsidRDefault="007A7D90" w:rsidP="00F03A14">
      <w:pPr>
        <w:spacing w:after="0"/>
        <w:ind w:firstLine="709"/>
        <w:jc w:val="both"/>
        <w:rPr>
          <w:rFonts w:ascii="Times New Roman" w:eastAsia="SchoolBookSanPin" w:hAnsi="Times New Roman"/>
          <w:bCs/>
          <w:sz w:val="24"/>
          <w:szCs w:val="24"/>
        </w:rPr>
      </w:pPr>
      <w:r w:rsidRPr="00B940B2">
        <w:rPr>
          <w:rFonts w:ascii="Times New Roman" w:eastAsia="SchoolBookSanPin" w:hAnsi="Times New Roman"/>
          <w:bCs/>
          <w:sz w:val="24"/>
          <w:szCs w:val="24"/>
        </w:rPr>
        <w:t xml:space="preserve">20.7.5. </w:t>
      </w:r>
      <w:r w:rsidR="00704BEF" w:rsidRPr="00B940B2">
        <w:rPr>
          <w:rFonts w:ascii="Times New Roman" w:eastAsia="SchoolBookSanPin" w:hAnsi="Times New Roman"/>
          <w:bCs/>
          <w:sz w:val="24"/>
          <w:szCs w:val="24"/>
        </w:rPr>
        <w:t>Состав слова (морфемика)</w:t>
      </w:r>
      <w:r w:rsidR="00E4178F" w:rsidRPr="00B940B2">
        <w:rPr>
          <w:rFonts w:ascii="Times New Roman" w:eastAsia="SchoolBookSanPin" w:hAnsi="Times New Roman"/>
          <w:bCs/>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синонимов, однокоренных слов и слов с омонимичными корнями. Выделение</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словах корня (простые случаи).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Окончание как изменяемая часть слова. Изменение формы слова с помощью окончания. Различение изменяемых и неизменяемых слов.</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Суффикс как часть слова (наблюдение). Приставка как часть слова (наблюдение).</w:t>
      </w:r>
    </w:p>
    <w:p w:rsidR="00704BEF" w:rsidRPr="00B940B2" w:rsidRDefault="00666C08"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20.7.</w:t>
      </w:r>
      <w:r w:rsidR="007A7D90" w:rsidRPr="00B940B2">
        <w:rPr>
          <w:rFonts w:ascii="Times New Roman" w:eastAsia="OfficinaSansBoldITC" w:hAnsi="Times New Roman"/>
          <w:sz w:val="24"/>
          <w:szCs w:val="24"/>
        </w:rPr>
        <w:t>6</w:t>
      </w:r>
      <w:r w:rsidRPr="00B940B2">
        <w:rPr>
          <w:rFonts w:ascii="Times New Roman" w:eastAsia="OfficinaSansBoldITC" w:hAnsi="Times New Roman"/>
          <w:sz w:val="24"/>
          <w:szCs w:val="24"/>
        </w:rPr>
        <w:t>. </w:t>
      </w:r>
      <w:r w:rsidR="00704BEF" w:rsidRPr="00B940B2">
        <w:rPr>
          <w:rFonts w:ascii="Times New Roman" w:eastAsia="OfficinaSansBoldITC" w:hAnsi="Times New Roman"/>
          <w:sz w:val="24"/>
          <w:szCs w:val="24"/>
        </w:rPr>
        <w:t>Морфология</w:t>
      </w:r>
      <w:r w:rsidR="00AB1EAC" w:rsidRPr="00B940B2">
        <w:rPr>
          <w:rFonts w:ascii="Times New Roman" w:eastAsia="OfficinaSansBoldITC"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Имя существительное (ознакомление): общее значение, вопросы</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(«кто?», «что?»), употребление в речи.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Глагол (ознакомление): общее значение, вопросы («что делать?»,</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«что сделать?» и </w:t>
      </w:r>
      <w:r w:rsidR="004C6D85" w:rsidRPr="00B940B2">
        <w:rPr>
          <w:rFonts w:ascii="Times New Roman" w:eastAsia="SchoolBookSanPin" w:hAnsi="Times New Roman"/>
          <w:sz w:val="24"/>
          <w:szCs w:val="24"/>
        </w:rPr>
        <w:t>другие</w:t>
      </w:r>
      <w:r w:rsidRPr="00B940B2">
        <w:rPr>
          <w:rFonts w:ascii="Times New Roman" w:eastAsia="SchoolBookSanPin" w:hAnsi="Times New Roman"/>
          <w:sz w:val="24"/>
          <w:szCs w:val="24"/>
        </w:rPr>
        <w:t>), употребление в речи.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Имя прилагательное (ознакомление): общее значение, вопросы</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(«какой?», «какая?», «какое?», «какие?»), употребление в речи.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Предлог. Отличие предлогов от приставок. Наиболее распространённые предлоги: </w:t>
      </w:r>
      <w:r w:rsidR="0000220B" w:rsidRPr="00B940B2">
        <w:rPr>
          <w:rFonts w:ascii="Times New Roman" w:eastAsia="SchoolBookSanPin" w:hAnsi="Times New Roman"/>
          <w:sz w:val="24"/>
          <w:szCs w:val="24"/>
        </w:rPr>
        <w:t>«</w:t>
      </w:r>
      <w:r w:rsidRPr="00B940B2">
        <w:rPr>
          <w:rFonts w:ascii="Times New Roman" w:eastAsia="SchoolBookSanPin" w:hAnsi="Times New Roman"/>
          <w:sz w:val="24"/>
          <w:szCs w:val="24"/>
        </w:rPr>
        <w:t>в</w:t>
      </w:r>
      <w:r w:rsidR="0000220B"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w:t>
      </w:r>
      <w:r w:rsidR="0000220B" w:rsidRPr="00B940B2">
        <w:rPr>
          <w:rFonts w:ascii="Times New Roman" w:eastAsia="SchoolBookSanPin" w:hAnsi="Times New Roman"/>
          <w:sz w:val="24"/>
          <w:szCs w:val="24"/>
        </w:rPr>
        <w:t>«</w:t>
      </w:r>
      <w:r w:rsidRPr="00B940B2">
        <w:rPr>
          <w:rFonts w:ascii="Times New Roman" w:eastAsia="SchoolBookSanPin" w:hAnsi="Times New Roman"/>
          <w:sz w:val="24"/>
          <w:szCs w:val="24"/>
        </w:rPr>
        <w:t>на</w:t>
      </w:r>
      <w:r w:rsidR="0000220B"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w:t>
      </w:r>
      <w:r w:rsidR="0000220B" w:rsidRPr="00B940B2">
        <w:rPr>
          <w:rFonts w:ascii="Times New Roman" w:eastAsia="SchoolBookSanPin" w:hAnsi="Times New Roman"/>
          <w:sz w:val="24"/>
          <w:szCs w:val="24"/>
        </w:rPr>
        <w:t>«</w:t>
      </w:r>
      <w:r w:rsidRPr="00B940B2">
        <w:rPr>
          <w:rFonts w:ascii="Times New Roman" w:eastAsia="SchoolBookSanPin" w:hAnsi="Times New Roman"/>
          <w:sz w:val="24"/>
          <w:szCs w:val="24"/>
        </w:rPr>
        <w:t>из</w:t>
      </w:r>
      <w:r w:rsidR="0000220B"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w:t>
      </w:r>
      <w:r w:rsidR="0000220B" w:rsidRPr="00B940B2">
        <w:rPr>
          <w:rFonts w:ascii="Times New Roman" w:eastAsia="SchoolBookSanPin" w:hAnsi="Times New Roman"/>
          <w:sz w:val="24"/>
          <w:szCs w:val="24"/>
        </w:rPr>
        <w:t>«</w:t>
      </w:r>
      <w:r w:rsidRPr="00B940B2">
        <w:rPr>
          <w:rFonts w:ascii="Times New Roman" w:eastAsia="SchoolBookSanPin" w:hAnsi="Times New Roman"/>
          <w:sz w:val="24"/>
          <w:szCs w:val="24"/>
        </w:rPr>
        <w:t>без</w:t>
      </w:r>
      <w:r w:rsidR="0000220B"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w:t>
      </w:r>
      <w:r w:rsidR="0000220B" w:rsidRPr="00B940B2">
        <w:rPr>
          <w:rFonts w:ascii="Times New Roman" w:eastAsia="SchoolBookSanPin" w:hAnsi="Times New Roman"/>
          <w:sz w:val="24"/>
          <w:szCs w:val="24"/>
        </w:rPr>
        <w:t>«</w:t>
      </w:r>
      <w:r w:rsidRPr="00B940B2">
        <w:rPr>
          <w:rFonts w:ascii="Times New Roman" w:eastAsia="SchoolBookSanPin" w:hAnsi="Times New Roman"/>
          <w:sz w:val="24"/>
          <w:szCs w:val="24"/>
        </w:rPr>
        <w:t>над</w:t>
      </w:r>
      <w:r w:rsidR="0000220B"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w:t>
      </w:r>
      <w:r w:rsidR="0000220B" w:rsidRPr="00B940B2">
        <w:rPr>
          <w:rFonts w:ascii="Times New Roman" w:eastAsia="SchoolBookSanPin" w:hAnsi="Times New Roman"/>
          <w:sz w:val="24"/>
          <w:szCs w:val="24"/>
        </w:rPr>
        <w:t>«</w:t>
      </w:r>
      <w:r w:rsidRPr="00B940B2">
        <w:rPr>
          <w:rFonts w:ascii="Times New Roman" w:eastAsia="SchoolBookSanPin" w:hAnsi="Times New Roman"/>
          <w:sz w:val="24"/>
          <w:szCs w:val="24"/>
        </w:rPr>
        <w:t>до</w:t>
      </w:r>
      <w:r w:rsidR="0000220B"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w:t>
      </w:r>
      <w:r w:rsidR="0000220B" w:rsidRPr="00B940B2">
        <w:rPr>
          <w:rFonts w:ascii="Times New Roman" w:eastAsia="SchoolBookSanPin" w:hAnsi="Times New Roman"/>
          <w:sz w:val="24"/>
          <w:szCs w:val="24"/>
        </w:rPr>
        <w:t>«</w:t>
      </w:r>
      <w:r w:rsidRPr="00B940B2">
        <w:rPr>
          <w:rFonts w:ascii="Times New Roman" w:eastAsia="SchoolBookSanPin" w:hAnsi="Times New Roman"/>
          <w:sz w:val="24"/>
          <w:szCs w:val="24"/>
        </w:rPr>
        <w:t>у</w:t>
      </w:r>
      <w:r w:rsidR="0000220B"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w:t>
      </w:r>
      <w:r w:rsidR="0000220B" w:rsidRPr="00B940B2">
        <w:rPr>
          <w:rFonts w:ascii="Times New Roman" w:eastAsia="SchoolBookSanPin" w:hAnsi="Times New Roman"/>
          <w:sz w:val="24"/>
          <w:szCs w:val="24"/>
        </w:rPr>
        <w:t>«</w:t>
      </w:r>
      <w:r w:rsidRPr="00B940B2">
        <w:rPr>
          <w:rFonts w:ascii="Times New Roman" w:eastAsia="SchoolBookSanPin" w:hAnsi="Times New Roman"/>
          <w:sz w:val="24"/>
          <w:szCs w:val="24"/>
        </w:rPr>
        <w:t>о</w:t>
      </w:r>
      <w:r w:rsidR="0000220B"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w:t>
      </w:r>
      <w:r w:rsidR="0000220B" w:rsidRPr="00B940B2">
        <w:rPr>
          <w:rFonts w:ascii="Times New Roman" w:eastAsia="SchoolBookSanPin" w:hAnsi="Times New Roman"/>
          <w:sz w:val="24"/>
          <w:szCs w:val="24"/>
        </w:rPr>
        <w:t>«</w:t>
      </w:r>
      <w:r w:rsidRPr="00B940B2">
        <w:rPr>
          <w:rFonts w:ascii="Times New Roman" w:eastAsia="SchoolBookSanPin" w:hAnsi="Times New Roman"/>
          <w:sz w:val="24"/>
          <w:szCs w:val="24"/>
        </w:rPr>
        <w:t>об</w:t>
      </w:r>
      <w:r w:rsidR="0000220B"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и </w:t>
      </w:r>
      <w:r w:rsidR="004C6D85" w:rsidRPr="00B940B2">
        <w:rPr>
          <w:rFonts w:ascii="Times New Roman" w:eastAsia="SchoolBookSanPin" w:hAnsi="Times New Roman"/>
          <w:sz w:val="24"/>
          <w:szCs w:val="24"/>
        </w:rPr>
        <w:t>друг</w:t>
      </w:r>
      <w:r w:rsidR="00423310" w:rsidRPr="00B940B2">
        <w:rPr>
          <w:rFonts w:ascii="Times New Roman" w:eastAsia="SchoolBookSanPin" w:hAnsi="Times New Roman"/>
          <w:sz w:val="24"/>
          <w:szCs w:val="24"/>
        </w:rPr>
        <w:t>и</w:t>
      </w:r>
      <w:r w:rsidR="004C6D85" w:rsidRPr="00B940B2">
        <w:rPr>
          <w:rFonts w:ascii="Times New Roman" w:eastAsia="SchoolBookSanPin" w:hAnsi="Times New Roman"/>
          <w:sz w:val="24"/>
          <w:szCs w:val="24"/>
        </w:rPr>
        <w:t>е</w:t>
      </w:r>
      <w:r w:rsidR="00E4178F" w:rsidRPr="00B940B2">
        <w:rPr>
          <w:rFonts w:ascii="Times New Roman" w:eastAsia="SchoolBookSanPin" w:hAnsi="Times New Roman"/>
          <w:sz w:val="24"/>
          <w:szCs w:val="24"/>
        </w:rPr>
        <w:t>.</w:t>
      </w:r>
    </w:p>
    <w:p w:rsidR="00704BEF" w:rsidRPr="00B940B2" w:rsidRDefault="00666C08"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lastRenderedPageBreak/>
        <w:t>20.7.</w:t>
      </w:r>
      <w:r w:rsidR="007A7D90" w:rsidRPr="00B940B2">
        <w:rPr>
          <w:rFonts w:ascii="Times New Roman" w:eastAsia="OfficinaSansBoldITC" w:hAnsi="Times New Roman"/>
          <w:sz w:val="24"/>
          <w:szCs w:val="24"/>
        </w:rPr>
        <w:t>7</w:t>
      </w:r>
      <w:r w:rsidRPr="00B940B2">
        <w:rPr>
          <w:rFonts w:ascii="Times New Roman" w:eastAsia="OfficinaSansBoldITC" w:hAnsi="Times New Roman"/>
          <w:sz w:val="24"/>
          <w:szCs w:val="24"/>
        </w:rPr>
        <w:t>. </w:t>
      </w:r>
      <w:r w:rsidR="00704BEF" w:rsidRPr="00B940B2">
        <w:rPr>
          <w:rFonts w:ascii="Times New Roman" w:eastAsia="OfficinaSansBoldITC" w:hAnsi="Times New Roman"/>
          <w:sz w:val="24"/>
          <w:szCs w:val="24"/>
        </w:rPr>
        <w:t>Синтаксис</w:t>
      </w:r>
      <w:r w:rsidR="00AB1EAC" w:rsidRPr="00B940B2">
        <w:rPr>
          <w:rFonts w:ascii="Times New Roman" w:eastAsia="OfficinaSansBoldITC"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Порядок слов в предложении; связь слов в предложении (повторение).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Виды предложений по цели высказывания: повествовательные, вопросительные, побудительные предложения.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Виды предложений по эмоциональной окраске (по интонации): восклицательные и невосклицательные предложения.</w:t>
      </w:r>
    </w:p>
    <w:p w:rsidR="00704BEF" w:rsidRPr="00B940B2" w:rsidRDefault="00666C08"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20.7.</w:t>
      </w:r>
      <w:r w:rsidR="007A7D90" w:rsidRPr="00B940B2">
        <w:rPr>
          <w:rFonts w:ascii="Times New Roman" w:eastAsia="OfficinaSansBoldITC" w:hAnsi="Times New Roman"/>
          <w:sz w:val="24"/>
          <w:szCs w:val="24"/>
        </w:rPr>
        <w:t>8</w:t>
      </w:r>
      <w:r w:rsidRPr="00B940B2">
        <w:rPr>
          <w:rFonts w:ascii="Times New Roman" w:eastAsia="OfficinaSansBoldITC" w:hAnsi="Times New Roman"/>
          <w:sz w:val="24"/>
          <w:szCs w:val="24"/>
        </w:rPr>
        <w:t>. </w:t>
      </w:r>
      <w:r w:rsidR="00704BEF" w:rsidRPr="00B940B2">
        <w:rPr>
          <w:rFonts w:ascii="Times New Roman" w:eastAsia="OfficinaSansBoldITC" w:hAnsi="Times New Roman"/>
          <w:sz w:val="24"/>
          <w:szCs w:val="24"/>
        </w:rPr>
        <w:t>Орфография и пунктуация</w:t>
      </w:r>
      <w:r w:rsidR="00FC1F28" w:rsidRPr="00B940B2">
        <w:rPr>
          <w:rFonts w:ascii="Times New Roman" w:eastAsia="OfficinaSansBoldITC"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Прописная буква в начале предложения и в именах собственных (имена</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0000220B" w:rsidRPr="00B940B2">
        <w:rPr>
          <w:rFonts w:ascii="Times New Roman" w:eastAsia="SchoolBookSanPin" w:hAnsi="Times New Roman"/>
          <w:sz w:val="24"/>
          <w:szCs w:val="24"/>
        </w:rPr>
        <w:t>«</w:t>
      </w:r>
      <w:r w:rsidRPr="00B940B2">
        <w:rPr>
          <w:rFonts w:ascii="Times New Roman" w:eastAsia="SchoolBookSanPin" w:hAnsi="Times New Roman"/>
          <w:bCs/>
          <w:sz w:val="24"/>
          <w:szCs w:val="24"/>
        </w:rPr>
        <w:t>жи</w:t>
      </w:r>
      <w:r w:rsidR="0000220B"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00220B" w:rsidRPr="00B940B2">
        <w:rPr>
          <w:rFonts w:ascii="Times New Roman" w:eastAsia="SchoolBookSanPin" w:hAnsi="Times New Roman"/>
          <w:sz w:val="24"/>
          <w:szCs w:val="24"/>
        </w:rPr>
        <w:t>«</w:t>
      </w:r>
      <w:r w:rsidRPr="00B940B2">
        <w:rPr>
          <w:rFonts w:ascii="Times New Roman" w:eastAsia="SchoolBookSanPin" w:hAnsi="Times New Roman"/>
          <w:bCs/>
          <w:sz w:val="24"/>
          <w:szCs w:val="24"/>
        </w:rPr>
        <w:t>ши</w:t>
      </w:r>
      <w:r w:rsidR="0000220B" w:rsidRPr="00B940B2">
        <w:rPr>
          <w:rFonts w:ascii="Times New Roman" w:eastAsia="SchoolBookSanPin" w:hAnsi="Times New Roman"/>
          <w:bCs/>
          <w:sz w:val="24"/>
          <w:szCs w:val="24"/>
        </w:rPr>
        <w:t>»</w:t>
      </w:r>
      <w:r w:rsidRPr="00B940B2">
        <w:rPr>
          <w:rFonts w:ascii="Times New Roman" w:eastAsia="SchoolBookSanPin" w:hAnsi="Times New Roman"/>
          <w:bCs/>
          <w:sz w:val="24"/>
          <w:szCs w:val="24"/>
        </w:rPr>
        <w:t xml:space="preserve"> </w:t>
      </w:r>
      <w:r w:rsidRPr="00B940B2">
        <w:rPr>
          <w:rFonts w:ascii="Times New Roman" w:eastAsia="SchoolBookSanPin" w:hAnsi="Times New Roman"/>
          <w:sz w:val="24"/>
          <w:szCs w:val="24"/>
        </w:rPr>
        <w:t xml:space="preserve">(в положении под ударением), </w:t>
      </w:r>
      <w:r w:rsidR="0000220B" w:rsidRPr="00B940B2">
        <w:rPr>
          <w:rFonts w:ascii="Times New Roman" w:eastAsia="SchoolBookSanPin" w:hAnsi="Times New Roman"/>
          <w:sz w:val="24"/>
          <w:szCs w:val="24"/>
        </w:rPr>
        <w:t>«</w:t>
      </w:r>
      <w:r w:rsidRPr="00B940B2">
        <w:rPr>
          <w:rFonts w:ascii="Times New Roman" w:eastAsia="SchoolBookSanPin" w:hAnsi="Times New Roman"/>
          <w:bCs/>
          <w:sz w:val="24"/>
          <w:szCs w:val="24"/>
        </w:rPr>
        <w:t>ча</w:t>
      </w:r>
      <w:r w:rsidR="0000220B"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00220B" w:rsidRPr="00B940B2">
        <w:rPr>
          <w:rFonts w:ascii="Times New Roman" w:eastAsia="SchoolBookSanPin" w:hAnsi="Times New Roman"/>
          <w:sz w:val="24"/>
          <w:szCs w:val="24"/>
        </w:rPr>
        <w:t>«</w:t>
      </w:r>
      <w:r w:rsidRPr="00B940B2">
        <w:rPr>
          <w:rFonts w:ascii="Times New Roman" w:eastAsia="SchoolBookSanPin" w:hAnsi="Times New Roman"/>
          <w:bCs/>
          <w:sz w:val="24"/>
          <w:szCs w:val="24"/>
        </w:rPr>
        <w:t>ща</w:t>
      </w:r>
      <w:r w:rsidR="0000220B"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00220B" w:rsidRPr="00B940B2">
        <w:rPr>
          <w:rFonts w:ascii="Times New Roman" w:eastAsia="SchoolBookSanPin" w:hAnsi="Times New Roman"/>
          <w:sz w:val="24"/>
          <w:szCs w:val="24"/>
        </w:rPr>
        <w:t>«</w:t>
      </w:r>
      <w:r w:rsidRPr="00B940B2">
        <w:rPr>
          <w:rFonts w:ascii="Times New Roman" w:eastAsia="SchoolBookSanPin" w:hAnsi="Times New Roman"/>
          <w:bCs/>
          <w:sz w:val="24"/>
          <w:szCs w:val="24"/>
        </w:rPr>
        <w:t>чу</w:t>
      </w:r>
      <w:r w:rsidR="0000220B"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00220B" w:rsidRPr="00B940B2">
        <w:rPr>
          <w:rFonts w:ascii="Times New Roman" w:eastAsia="SchoolBookSanPin" w:hAnsi="Times New Roman"/>
          <w:sz w:val="24"/>
          <w:szCs w:val="24"/>
        </w:rPr>
        <w:t>«</w:t>
      </w:r>
      <w:r w:rsidRPr="00B940B2">
        <w:rPr>
          <w:rFonts w:ascii="Times New Roman" w:eastAsia="SchoolBookSanPin" w:hAnsi="Times New Roman"/>
          <w:bCs/>
          <w:sz w:val="24"/>
          <w:szCs w:val="24"/>
        </w:rPr>
        <w:t>щу</w:t>
      </w:r>
      <w:r w:rsidR="0000220B"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сочетания </w:t>
      </w:r>
      <w:r w:rsidR="0000220B" w:rsidRPr="00B940B2">
        <w:rPr>
          <w:rFonts w:ascii="Times New Roman" w:eastAsia="SchoolBookSanPin" w:hAnsi="Times New Roman"/>
          <w:sz w:val="24"/>
          <w:szCs w:val="24"/>
        </w:rPr>
        <w:t>«</w:t>
      </w:r>
      <w:r w:rsidRPr="00B940B2">
        <w:rPr>
          <w:rFonts w:ascii="Times New Roman" w:eastAsia="SchoolBookSanPin" w:hAnsi="Times New Roman"/>
          <w:bCs/>
          <w:sz w:val="24"/>
          <w:szCs w:val="24"/>
        </w:rPr>
        <w:t>чк</w:t>
      </w:r>
      <w:r w:rsidR="0000220B"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00220B" w:rsidRPr="00B940B2">
        <w:rPr>
          <w:rFonts w:ascii="Times New Roman" w:eastAsia="SchoolBookSanPin" w:hAnsi="Times New Roman"/>
          <w:sz w:val="24"/>
          <w:szCs w:val="24"/>
        </w:rPr>
        <w:t>«</w:t>
      </w:r>
      <w:r w:rsidRPr="00B940B2">
        <w:rPr>
          <w:rFonts w:ascii="Times New Roman" w:eastAsia="SchoolBookSanPin" w:hAnsi="Times New Roman"/>
          <w:bCs/>
          <w:sz w:val="24"/>
          <w:szCs w:val="24"/>
        </w:rPr>
        <w:t>чн</w:t>
      </w:r>
      <w:r w:rsidR="0000220B" w:rsidRPr="00B940B2">
        <w:rPr>
          <w:rFonts w:ascii="Times New Roman" w:eastAsia="SchoolBookSanPin" w:hAnsi="Times New Roman"/>
          <w:bCs/>
          <w:sz w:val="24"/>
          <w:szCs w:val="24"/>
        </w:rPr>
        <w:t>»</w:t>
      </w:r>
      <w:r w:rsidRPr="00B940B2">
        <w:rPr>
          <w:rFonts w:ascii="Times New Roman" w:eastAsia="SchoolBookSanPin" w:hAnsi="Times New Roman"/>
          <w:bCs/>
          <w:sz w:val="24"/>
          <w:szCs w:val="24"/>
        </w:rPr>
        <w:t xml:space="preserve"> </w:t>
      </w:r>
      <w:r w:rsidRPr="00B940B2">
        <w:rPr>
          <w:rFonts w:ascii="Times New Roman" w:eastAsia="SchoolBookSanPin" w:hAnsi="Times New Roman"/>
          <w:sz w:val="24"/>
          <w:szCs w:val="24"/>
        </w:rPr>
        <w:t>(повторение правил правописания, изученных</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1 классе).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предложенных текстов.</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Правила правописания и их применение: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разделительный мягкий знак;</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сочетания </w:t>
      </w:r>
      <w:r w:rsidR="0000220B" w:rsidRPr="00B940B2">
        <w:rPr>
          <w:rFonts w:ascii="Times New Roman" w:eastAsia="SchoolBookSanPin" w:hAnsi="Times New Roman"/>
          <w:sz w:val="24"/>
          <w:szCs w:val="24"/>
        </w:rPr>
        <w:t>«</w:t>
      </w:r>
      <w:r w:rsidRPr="00B940B2">
        <w:rPr>
          <w:rFonts w:ascii="Times New Roman" w:eastAsia="SchoolBookSanPin" w:hAnsi="Times New Roman"/>
          <w:bCs/>
          <w:sz w:val="24"/>
          <w:szCs w:val="24"/>
        </w:rPr>
        <w:t>чт</w:t>
      </w:r>
      <w:r w:rsidR="0000220B"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00220B" w:rsidRPr="00B940B2">
        <w:rPr>
          <w:rFonts w:ascii="Times New Roman" w:eastAsia="SchoolBookSanPin" w:hAnsi="Times New Roman"/>
          <w:sz w:val="24"/>
          <w:szCs w:val="24"/>
        </w:rPr>
        <w:t>«</w:t>
      </w:r>
      <w:r w:rsidRPr="00B940B2">
        <w:rPr>
          <w:rFonts w:ascii="Times New Roman" w:eastAsia="SchoolBookSanPin" w:hAnsi="Times New Roman"/>
          <w:bCs/>
          <w:sz w:val="24"/>
          <w:szCs w:val="24"/>
        </w:rPr>
        <w:t>щн</w:t>
      </w:r>
      <w:r w:rsidR="0000220B"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00220B" w:rsidRPr="00B940B2">
        <w:rPr>
          <w:rFonts w:ascii="Times New Roman" w:eastAsia="SchoolBookSanPin" w:hAnsi="Times New Roman"/>
          <w:sz w:val="24"/>
          <w:szCs w:val="24"/>
        </w:rPr>
        <w:t>«</w:t>
      </w:r>
      <w:r w:rsidRPr="00B940B2">
        <w:rPr>
          <w:rFonts w:ascii="Times New Roman" w:eastAsia="SchoolBookSanPin" w:hAnsi="Times New Roman"/>
          <w:bCs/>
          <w:sz w:val="24"/>
          <w:szCs w:val="24"/>
        </w:rPr>
        <w:t>нч</w:t>
      </w:r>
      <w:r w:rsidR="0000220B" w:rsidRPr="00B940B2">
        <w:rPr>
          <w:rFonts w:ascii="Times New Roman" w:eastAsia="SchoolBookSanPin" w:hAnsi="Times New Roman"/>
          <w:bCs/>
          <w:sz w:val="24"/>
          <w:szCs w:val="24"/>
        </w:rPr>
        <w:t>»</w:t>
      </w:r>
      <w:r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проверяемые безударные гласные в корне слова;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парные звонкие и глухие согласные в корне слова;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непроверяемые гласные и согласные (перечень слов в орфографическом словаре учебника);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прописная буква в именах собственных: имена, фамилии, отчества людей, клички животных, географические названия;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раздельное написание предлогов с именами существительными.</w:t>
      </w:r>
    </w:p>
    <w:p w:rsidR="00704BEF" w:rsidRPr="00B940B2" w:rsidRDefault="00666C08"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20.7.</w:t>
      </w:r>
      <w:r w:rsidR="007A7D90" w:rsidRPr="00B940B2">
        <w:rPr>
          <w:rFonts w:ascii="Times New Roman" w:eastAsia="OfficinaSansBoldITC" w:hAnsi="Times New Roman"/>
          <w:sz w:val="24"/>
          <w:szCs w:val="24"/>
        </w:rPr>
        <w:t>9</w:t>
      </w:r>
      <w:r w:rsidRPr="00B940B2">
        <w:rPr>
          <w:rFonts w:ascii="Times New Roman" w:eastAsia="OfficinaSansBoldITC" w:hAnsi="Times New Roman"/>
          <w:sz w:val="24"/>
          <w:szCs w:val="24"/>
        </w:rPr>
        <w:t>. </w:t>
      </w:r>
      <w:r w:rsidR="00704BEF" w:rsidRPr="00B940B2">
        <w:rPr>
          <w:rFonts w:ascii="Times New Roman" w:eastAsia="OfficinaSansBoldITC" w:hAnsi="Times New Roman"/>
          <w:sz w:val="24"/>
          <w:szCs w:val="24"/>
        </w:rPr>
        <w:t>Развитие речи</w:t>
      </w:r>
      <w:r w:rsidR="00FC1F28" w:rsidRPr="00B940B2">
        <w:rPr>
          <w:rFonts w:ascii="Times New Roman" w:eastAsia="OfficinaSansBoldITC"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на заданный вопрос, для выражения собственного мнения). Умение вести разговор (начать, поддержать, закончить разговор, привлечь внимание </w:t>
      </w:r>
      <w:r w:rsidR="005D7C98" w:rsidRPr="00B940B2">
        <w:rPr>
          <w:rFonts w:ascii="Times New Roman" w:eastAsia="SchoolBookSanPin" w:hAnsi="Times New Roman"/>
          <w:sz w:val="24"/>
          <w:szCs w:val="24"/>
        </w:rPr>
        <w:t>и другие</w:t>
      </w:r>
      <w:r w:rsidRPr="00B940B2">
        <w:rPr>
          <w:rFonts w:ascii="Times New Roman" w:eastAsia="SchoolBookSanPin" w:hAnsi="Times New Roman"/>
          <w:sz w:val="24"/>
          <w:szCs w:val="24"/>
        </w:rPr>
        <w:t>).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при проведении парной и групповой работы.</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Составление устного рассказа по репродукции картины. Составление устного рассказа с </w:t>
      </w:r>
      <w:r w:rsidR="008337AA" w:rsidRPr="00B940B2">
        <w:rPr>
          <w:rFonts w:ascii="Times New Roman" w:eastAsia="SchoolBookSanPin" w:hAnsi="Times New Roman"/>
          <w:sz w:val="24"/>
          <w:szCs w:val="24"/>
        </w:rPr>
        <w:t>использованием</w:t>
      </w:r>
      <w:r w:rsidRPr="00B940B2">
        <w:rPr>
          <w:rFonts w:ascii="Times New Roman" w:eastAsia="SchoolBookSanPin" w:hAnsi="Times New Roman"/>
          <w:sz w:val="24"/>
          <w:szCs w:val="24"/>
        </w:rPr>
        <w:t xml:space="preserve"> личны</w:t>
      </w:r>
      <w:r w:rsidR="008337AA" w:rsidRPr="00B940B2">
        <w:rPr>
          <w:rFonts w:ascii="Times New Roman" w:eastAsia="SchoolBookSanPin" w:hAnsi="Times New Roman"/>
          <w:sz w:val="24"/>
          <w:szCs w:val="24"/>
        </w:rPr>
        <w:t>х</w:t>
      </w:r>
      <w:r w:rsidRPr="00B940B2">
        <w:rPr>
          <w:rFonts w:ascii="Times New Roman" w:eastAsia="SchoolBookSanPin" w:hAnsi="Times New Roman"/>
          <w:sz w:val="24"/>
          <w:szCs w:val="24"/>
        </w:rPr>
        <w:t xml:space="preserve"> наблюдени</w:t>
      </w:r>
      <w:r w:rsidR="008337AA" w:rsidRPr="00B940B2">
        <w:rPr>
          <w:rFonts w:ascii="Times New Roman" w:eastAsia="SchoolBookSanPin" w:hAnsi="Times New Roman"/>
          <w:sz w:val="24"/>
          <w:szCs w:val="24"/>
        </w:rPr>
        <w:t>й</w:t>
      </w:r>
      <w:r w:rsidRPr="00B940B2">
        <w:rPr>
          <w:rFonts w:ascii="Times New Roman" w:eastAsia="SchoolBookSanPin" w:hAnsi="Times New Roman"/>
          <w:sz w:val="24"/>
          <w:szCs w:val="24"/>
        </w:rPr>
        <w:t xml:space="preserve"> и на вопросы.</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с нарушенным порядком предложений и абзацев.</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Типы текстов: описание, повествование, рассуждение, их особенности (первичное ознакомление).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Поздравление и поздравительная открытка.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Понимание текста: развитие умения формулировать простые выводы</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на основе информации, содержащейся в тексте. Выразительное чтение текста вслух</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с соблюдением правильной интонации.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Подробное изложение повествовательного текста объёмом 30</w:t>
      </w:r>
      <w:r w:rsidR="006E431D" w:rsidRPr="00B940B2">
        <w:rPr>
          <w:rFonts w:ascii="Times New Roman" w:eastAsia="SchoolBookSanPin" w:hAnsi="Times New Roman"/>
          <w:sz w:val="24"/>
          <w:szCs w:val="24"/>
        </w:rPr>
        <w:t>–</w:t>
      </w:r>
      <w:r w:rsidRPr="00B940B2">
        <w:rPr>
          <w:rFonts w:ascii="Times New Roman" w:eastAsia="SchoolBookSanPin" w:hAnsi="Times New Roman"/>
          <w:sz w:val="24"/>
          <w:szCs w:val="24"/>
        </w:rPr>
        <w:t>45 слов</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с </w:t>
      </w:r>
      <w:r w:rsidR="008337AA" w:rsidRPr="00B940B2">
        <w:rPr>
          <w:rFonts w:ascii="Times New Roman" w:eastAsia="SchoolBookSanPin" w:hAnsi="Times New Roman"/>
          <w:sz w:val="24"/>
          <w:szCs w:val="24"/>
        </w:rPr>
        <w:t>использованием</w:t>
      </w:r>
      <w:r w:rsidRPr="00B940B2">
        <w:rPr>
          <w:rFonts w:ascii="Times New Roman" w:eastAsia="SchoolBookSanPin" w:hAnsi="Times New Roman"/>
          <w:sz w:val="24"/>
          <w:szCs w:val="24"/>
        </w:rPr>
        <w:t xml:space="preserve"> вопрос</w:t>
      </w:r>
      <w:r w:rsidR="008337AA" w:rsidRPr="00B940B2">
        <w:rPr>
          <w:rFonts w:ascii="Times New Roman" w:eastAsia="SchoolBookSanPin" w:hAnsi="Times New Roman"/>
          <w:sz w:val="24"/>
          <w:szCs w:val="24"/>
        </w:rPr>
        <w:t>ов</w:t>
      </w:r>
      <w:r w:rsidRPr="00B940B2">
        <w:rPr>
          <w:rFonts w:ascii="Times New Roman" w:eastAsia="SchoolBookSanPin" w:hAnsi="Times New Roman"/>
          <w:sz w:val="24"/>
          <w:szCs w:val="24"/>
        </w:rPr>
        <w:t>.</w:t>
      </w:r>
    </w:p>
    <w:p w:rsidR="00423310" w:rsidRPr="00B940B2" w:rsidRDefault="00423310"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20.7.10. Изучение русского языка во 2 классе позволяет на пропедевтическом уровне организовать работу над рядом метапредметных результатов:</w:t>
      </w:r>
      <w:r w:rsidR="008855FA"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w:t>
      </w:r>
      <w:r w:rsidRPr="00B940B2">
        <w:rPr>
          <w:rFonts w:ascii="Times New Roman" w:eastAsia="SchoolBookSanPin" w:hAnsi="Times New Roman"/>
          <w:sz w:val="24"/>
          <w:szCs w:val="24"/>
        </w:rPr>
        <w:lastRenderedPageBreak/>
        <w:t>совместной деятельности.</w:t>
      </w:r>
    </w:p>
    <w:p w:rsidR="00666C08" w:rsidRPr="00B940B2" w:rsidRDefault="00666C08"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20.7.</w:t>
      </w:r>
      <w:r w:rsidR="007A7D90" w:rsidRPr="00B940B2">
        <w:rPr>
          <w:rFonts w:ascii="Times New Roman" w:eastAsia="OfficinaSansBoldITC" w:hAnsi="Times New Roman"/>
          <w:sz w:val="24"/>
          <w:szCs w:val="24"/>
        </w:rPr>
        <w:t>10</w:t>
      </w:r>
      <w:r w:rsidRPr="00B940B2">
        <w:rPr>
          <w:rFonts w:ascii="Times New Roman" w:eastAsia="OfficinaSansBoldITC" w:hAnsi="Times New Roman"/>
          <w:sz w:val="24"/>
          <w:szCs w:val="24"/>
        </w:rPr>
        <w:t>.1. </w:t>
      </w:r>
      <w:r w:rsidRPr="00B940B2">
        <w:rPr>
          <w:rFonts w:ascii="Times New Roman" w:eastAsia="SchoolBookSanPin" w:hAnsi="Times New Roman"/>
          <w:sz w:val="24"/>
          <w:szCs w:val="24"/>
        </w:rPr>
        <w:t xml:space="preserve">Базовые логические действия как часть </w:t>
      </w:r>
      <w:r w:rsidRPr="00B940B2">
        <w:rPr>
          <w:rFonts w:ascii="Times New Roman" w:eastAsia="SchoolBookSanPin" w:hAnsi="Times New Roman"/>
          <w:bCs/>
          <w:sz w:val="24"/>
          <w:szCs w:val="24"/>
        </w:rPr>
        <w:t>познавательных универсальных учебных действий</w:t>
      </w:r>
      <w:r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различия;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сравнивать значение однокоренных (родственных) слов: указывать сходство</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различие лексического значения;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сравнивать буквенную оболочку однокоренных (родственных) слов: выявлять случаи чередования;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устанавливать основания для сравнения слов: на какой вопрос отвечают,</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что обозначают;</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характеризовать звуки по заданным параметрам;</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определять признак, по которому проведена классификация звуков, букв, слов, предложений;</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находить закономерности в процессе наблюдения за языковыми единицами;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ориентироваться в изученных понятиях (корень, окончание, текст); соотносить понятие с его краткой характеристикой.</w:t>
      </w:r>
    </w:p>
    <w:p w:rsidR="00666C08" w:rsidRPr="00B940B2" w:rsidRDefault="00666C08"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20.7.</w:t>
      </w:r>
      <w:r w:rsidR="007A7D90" w:rsidRPr="00B940B2">
        <w:rPr>
          <w:rFonts w:ascii="Times New Roman" w:eastAsia="OfficinaSansBoldITC" w:hAnsi="Times New Roman"/>
          <w:sz w:val="24"/>
          <w:szCs w:val="24"/>
        </w:rPr>
        <w:t>10</w:t>
      </w:r>
      <w:r w:rsidRPr="00B940B2">
        <w:rPr>
          <w:rFonts w:ascii="Times New Roman" w:eastAsia="OfficinaSansBoldITC" w:hAnsi="Times New Roman"/>
          <w:sz w:val="24"/>
          <w:szCs w:val="24"/>
        </w:rPr>
        <w:t>.2. </w:t>
      </w:r>
      <w:r w:rsidRPr="00B940B2">
        <w:rPr>
          <w:rFonts w:ascii="Times New Roman" w:eastAsia="SchoolBookSanPin" w:hAnsi="Times New Roman"/>
          <w:sz w:val="24"/>
          <w:szCs w:val="24"/>
        </w:rPr>
        <w:t xml:space="preserve">Базовые исследовательские действия как часть </w:t>
      </w:r>
      <w:r w:rsidRPr="00B940B2">
        <w:rPr>
          <w:rFonts w:ascii="Times New Roman" w:eastAsia="SchoolBookSanPin" w:hAnsi="Times New Roman"/>
          <w:bCs/>
          <w:sz w:val="24"/>
          <w:szCs w:val="24"/>
        </w:rPr>
        <w:t>познавательных универсальных учебных действий</w:t>
      </w:r>
      <w:r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проводить по предложенному плану наблюдение за языковыми единицами (слово, предложение, текст);</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формулировать выводы и предлагать доказательства того, что слов</w:t>
      </w:r>
      <w:r w:rsidR="00264CD1" w:rsidRPr="00B940B2">
        <w:rPr>
          <w:rFonts w:ascii="Times New Roman" w:eastAsia="SchoolBookSanPin" w:hAnsi="Times New Roman"/>
          <w:sz w:val="24"/>
          <w:szCs w:val="24"/>
        </w:rPr>
        <w:t>а</w:t>
      </w:r>
      <w:r w:rsidRPr="00B940B2">
        <w:rPr>
          <w:rFonts w:ascii="Times New Roman" w:eastAsia="SchoolBookSanPin" w:hAnsi="Times New Roman"/>
          <w:sz w:val="24"/>
          <w:szCs w:val="24"/>
        </w:rPr>
        <w:t xml:space="preserve"> являются</w:t>
      </w:r>
      <w:r w:rsidR="00676CF1"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не являются</w:t>
      </w:r>
      <w:r w:rsidR="00676CF1"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однокоренными (родственными).</w:t>
      </w:r>
    </w:p>
    <w:p w:rsidR="00666C08" w:rsidRPr="00B940B2" w:rsidRDefault="00666C08"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20.7.</w:t>
      </w:r>
      <w:r w:rsidR="007A7D90" w:rsidRPr="00B940B2">
        <w:rPr>
          <w:rFonts w:ascii="Times New Roman" w:eastAsia="OfficinaSansBoldITC" w:hAnsi="Times New Roman"/>
          <w:sz w:val="24"/>
          <w:szCs w:val="24"/>
        </w:rPr>
        <w:t>10</w:t>
      </w:r>
      <w:r w:rsidRPr="00B940B2">
        <w:rPr>
          <w:rFonts w:ascii="Times New Roman" w:eastAsia="OfficinaSansBoldITC" w:hAnsi="Times New Roman"/>
          <w:sz w:val="24"/>
          <w:szCs w:val="24"/>
        </w:rPr>
        <w:t>.3. </w:t>
      </w:r>
      <w:r w:rsidRPr="00B940B2">
        <w:rPr>
          <w:rFonts w:ascii="Times New Roman" w:eastAsia="SchoolBookSanPin" w:hAnsi="Times New Roman"/>
          <w:sz w:val="24"/>
          <w:szCs w:val="24"/>
        </w:rPr>
        <w:t xml:space="preserve">Работа с информацией как часть </w:t>
      </w:r>
      <w:r w:rsidRPr="00B940B2">
        <w:rPr>
          <w:rFonts w:ascii="Times New Roman" w:eastAsia="SchoolBookSanPin" w:hAnsi="Times New Roman"/>
          <w:bCs/>
          <w:sz w:val="24"/>
          <w:szCs w:val="24"/>
        </w:rPr>
        <w:t>познавательных универсальных учебных действий</w:t>
      </w:r>
      <w:r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выбирать источник получения информации: словарь учебника</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для получения информации;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устанавливать с помощью словаря значения многозначных слов;</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согласно заданному алгоритму находить в предложенном источнике информацию, представленную в явном виде;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анализировать текстовую, графическую и звуковую информацию</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соответствии с учебной задачей; «читать» информацию, представленную в схеме, таблице;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 помощью учителя на уроках русского языка создавать схемы, таблицы</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для представления информации.</w:t>
      </w:r>
    </w:p>
    <w:p w:rsidR="00546593" w:rsidRPr="00B940B2" w:rsidRDefault="00546593"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20.7.</w:t>
      </w:r>
      <w:r w:rsidR="007A7D90" w:rsidRPr="00B940B2">
        <w:rPr>
          <w:rFonts w:ascii="Times New Roman" w:eastAsia="OfficinaSansBoldITC" w:hAnsi="Times New Roman"/>
          <w:sz w:val="24"/>
          <w:szCs w:val="24"/>
        </w:rPr>
        <w:t>10</w:t>
      </w:r>
      <w:r w:rsidRPr="00B940B2">
        <w:rPr>
          <w:rFonts w:ascii="Times New Roman" w:eastAsia="OfficinaSansBoldITC" w:hAnsi="Times New Roman"/>
          <w:sz w:val="24"/>
          <w:szCs w:val="24"/>
        </w:rPr>
        <w:t>.4. </w:t>
      </w:r>
      <w:r w:rsidRPr="00B940B2">
        <w:rPr>
          <w:rFonts w:ascii="Times New Roman" w:eastAsia="SchoolBookSanPin" w:hAnsi="Times New Roman"/>
          <w:sz w:val="24"/>
          <w:szCs w:val="24"/>
        </w:rPr>
        <w:t xml:space="preserve">Общение как часть </w:t>
      </w:r>
      <w:r w:rsidRPr="00B940B2">
        <w:rPr>
          <w:rFonts w:ascii="Times New Roman" w:eastAsia="SchoolBookSanPin" w:hAnsi="Times New Roman"/>
          <w:bCs/>
          <w:sz w:val="24"/>
          <w:szCs w:val="24"/>
        </w:rPr>
        <w:t>коммуникативных универсальных учебных действий</w:t>
      </w:r>
      <w:r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воспринимать и формулировать суждения о языковых единицах;</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проявлять уважительное отношение к собеседнику, соблюдать правила ведения диалога;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корректно и аргументированно высказывать своё мнение о результатах наблюдения за языковыми единицами;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строить устное диалогическое выказывание;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строить устное монологическое высказывание на определённую тему,</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на основе наблюдения с соблюдением орфоэпических норм, правильной интонации;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устно и письменно формулировать простые выводы на основе прочитанного или услышанного текста.</w:t>
      </w:r>
    </w:p>
    <w:p w:rsidR="00A23F6E" w:rsidRPr="00B940B2" w:rsidRDefault="00A23F6E"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20.7.</w:t>
      </w:r>
      <w:r w:rsidR="007A7D90" w:rsidRPr="00B940B2">
        <w:rPr>
          <w:rFonts w:ascii="Times New Roman" w:eastAsia="OfficinaSansBoldITC" w:hAnsi="Times New Roman"/>
          <w:sz w:val="24"/>
          <w:szCs w:val="24"/>
        </w:rPr>
        <w:t>10</w:t>
      </w:r>
      <w:r w:rsidRPr="00B940B2">
        <w:rPr>
          <w:rFonts w:ascii="Times New Roman" w:eastAsia="OfficinaSansBoldITC" w:hAnsi="Times New Roman"/>
          <w:sz w:val="24"/>
          <w:szCs w:val="24"/>
        </w:rPr>
        <w:t>.5. </w:t>
      </w:r>
      <w:r w:rsidRPr="00B940B2">
        <w:rPr>
          <w:rFonts w:ascii="Times New Roman" w:eastAsia="SchoolBookSanPin" w:hAnsi="Times New Roman"/>
          <w:sz w:val="24"/>
          <w:szCs w:val="24"/>
        </w:rPr>
        <w:t xml:space="preserve">Самоорганизация как часть </w:t>
      </w:r>
      <w:r w:rsidRPr="00B940B2">
        <w:rPr>
          <w:rFonts w:ascii="Times New Roman" w:eastAsia="SchoolBookSanPin" w:hAnsi="Times New Roman"/>
          <w:bCs/>
          <w:sz w:val="24"/>
          <w:szCs w:val="24"/>
        </w:rPr>
        <w:t>регулятивных универсальных учебных действий</w:t>
      </w:r>
      <w:r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планировать с помощью учителя действия по решению орфографической задачи;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выстраивать последовательность выбранных действий.</w:t>
      </w:r>
    </w:p>
    <w:p w:rsidR="00A23F6E" w:rsidRPr="00B940B2" w:rsidRDefault="00A23F6E"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20.7.</w:t>
      </w:r>
      <w:r w:rsidR="007A7D90" w:rsidRPr="00B940B2">
        <w:rPr>
          <w:rFonts w:ascii="Times New Roman" w:eastAsia="OfficinaSansBoldITC" w:hAnsi="Times New Roman"/>
          <w:sz w:val="24"/>
          <w:szCs w:val="24"/>
        </w:rPr>
        <w:t>10</w:t>
      </w:r>
      <w:r w:rsidRPr="00B940B2">
        <w:rPr>
          <w:rFonts w:ascii="Times New Roman" w:eastAsia="OfficinaSansBoldITC" w:hAnsi="Times New Roman"/>
          <w:sz w:val="24"/>
          <w:szCs w:val="24"/>
        </w:rPr>
        <w:t>.6. </w:t>
      </w:r>
      <w:r w:rsidRPr="00B940B2">
        <w:rPr>
          <w:rFonts w:ascii="Times New Roman" w:eastAsia="SchoolBookSanPin" w:hAnsi="Times New Roman"/>
          <w:sz w:val="24"/>
          <w:szCs w:val="24"/>
        </w:rPr>
        <w:t xml:space="preserve">Самоконтроль как часть </w:t>
      </w:r>
      <w:r w:rsidRPr="00B940B2">
        <w:rPr>
          <w:rFonts w:ascii="Times New Roman" w:eastAsia="SchoolBookSanPin" w:hAnsi="Times New Roman"/>
          <w:bCs/>
          <w:sz w:val="24"/>
          <w:szCs w:val="24"/>
        </w:rPr>
        <w:t>регулятивных универсальных учебных действий</w:t>
      </w:r>
      <w:r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устанавливать с</w:t>
      </w:r>
      <w:r w:rsidR="00676CF1" w:rsidRPr="00B940B2">
        <w:rPr>
          <w:rFonts w:ascii="Times New Roman" w:eastAsia="SchoolBookSanPin" w:hAnsi="Times New Roman"/>
          <w:sz w:val="24"/>
          <w:szCs w:val="24"/>
        </w:rPr>
        <w:t xml:space="preserve"> помощью учителя причины успеха (</w:t>
      </w:r>
      <w:r w:rsidRPr="00B940B2">
        <w:rPr>
          <w:rFonts w:ascii="Times New Roman" w:eastAsia="SchoolBookSanPin" w:hAnsi="Times New Roman"/>
          <w:sz w:val="24"/>
          <w:szCs w:val="24"/>
        </w:rPr>
        <w:t>неудач</w:t>
      </w:r>
      <w:r w:rsidR="00676CF1"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при выполнении заданий по русскому языку;</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записи под диктовку.</w:t>
      </w:r>
    </w:p>
    <w:p w:rsidR="00A23F6E" w:rsidRPr="00B940B2" w:rsidRDefault="00A23F6E"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lastRenderedPageBreak/>
        <w:t>20.7.</w:t>
      </w:r>
      <w:r w:rsidR="007A7D90" w:rsidRPr="00B940B2">
        <w:rPr>
          <w:rFonts w:ascii="Times New Roman" w:eastAsia="OfficinaSansBoldITC" w:hAnsi="Times New Roman"/>
          <w:sz w:val="24"/>
          <w:szCs w:val="24"/>
        </w:rPr>
        <w:t>10</w:t>
      </w:r>
      <w:r w:rsidRPr="00B940B2">
        <w:rPr>
          <w:rFonts w:ascii="Times New Roman" w:eastAsia="OfficinaSansBoldITC" w:hAnsi="Times New Roman"/>
          <w:sz w:val="24"/>
          <w:szCs w:val="24"/>
        </w:rPr>
        <w:t>.7. </w:t>
      </w:r>
      <w:r w:rsidRPr="00B940B2">
        <w:rPr>
          <w:rFonts w:ascii="Times New Roman" w:eastAsia="SchoolBookSanPin" w:hAnsi="Times New Roman"/>
          <w:bCs/>
          <w:sz w:val="24"/>
          <w:szCs w:val="24"/>
        </w:rPr>
        <w:t>Совместная деятельность</w:t>
      </w:r>
      <w:r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строить действия по достижению цели совместной деятельности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свой адрес, мирно решать конфликты (в том числе с помощью учителя);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совместно обсуждать процесс и результат работы;</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ответственно выполнять свою часть работы;</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оценивать свой вклад в общий результат.</w:t>
      </w:r>
    </w:p>
    <w:p w:rsidR="00A23F6E" w:rsidRPr="00B940B2" w:rsidRDefault="00A23F6E"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20.8. Содержание обучения в 3 классе.</w:t>
      </w:r>
    </w:p>
    <w:p w:rsidR="00704BEF" w:rsidRPr="00B940B2" w:rsidRDefault="00A23F6E"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20.8.1. </w:t>
      </w:r>
      <w:r w:rsidR="00704BEF" w:rsidRPr="00B940B2">
        <w:rPr>
          <w:rFonts w:ascii="Times New Roman" w:eastAsia="OfficinaSansBoldITC" w:hAnsi="Times New Roman"/>
          <w:sz w:val="24"/>
          <w:szCs w:val="24"/>
        </w:rPr>
        <w:t>Сведения о русском языке</w:t>
      </w:r>
      <w:r w:rsidR="00FC1F28" w:rsidRPr="00B940B2">
        <w:rPr>
          <w:rFonts w:ascii="Times New Roman" w:eastAsia="OfficinaSansBoldITC"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704BEF" w:rsidRPr="00B940B2" w:rsidRDefault="00A23F6E"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20.8.2. </w:t>
      </w:r>
      <w:r w:rsidR="00704BEF" w:rsidRPr="00B940B2">
        <w:rPr>
          <w:rFonts w:ascii="Times New Roman" w:eastAsia="OfficinaSansBoldITC" w:hAnsi="Times New Roman"/>
          <w:sz w:val="24"/>
          <w:szCs w:val="24"/>
        </w:rPr>
        <w:t>Фонетика и графика</w:t>
      </w:r>
      <w:r w:rsidR="00FC1F28" w:rsidRPr="00B940B2">
        <w:rPr>
          <w:rFonts w:ascii="Times New Roman" w:eastAsia="OfficinaSansBoldITC" w:hAnsi="Times New Roman"/>
          <w:sz w:val="24"/>
          <w:szCs w:val="24"/>
        </w:rPr>
        <w:t>.</w:t>
      </w:r>
    </w:p>
    <w:p w:rsidR="00704BEF" w:rsidRPr="00B940B2" w:rsidRDefault="00676CF1"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Звуки русского языка: гласный (</w:t>
      </w:r>
      <w:r w:rsidR="00704BEF" w:rsidRPr="00B940B2">
        <w:rPr>
          <w:rFonts w:ascii="Times New Roman" w:eastAsia="SchoolBookSanPin" w:hAnsi="Times New Roman"/>
          <w:sz w:val="24"/>
          <w:szCs w:val="24"/>
        </w:rPr>
        <w:t>согласный</w:t>
      </w:r>
      <w:r w:rsidRPr="00B940B2">
        <w:rPr>
          <w:rFonts w:ascii="Times New Roman" w:eastAsia="SchoolBookSanPin" w:hAnsi="Times New Roman"/>
          <w:sz w:val="24"/>
          <w:szCs w:val="24"/>
        </w:rPr>
        <w:t>)</w:t>
      </w:r>
      <w:r w:rsidR="00704BEF" w:rsidRPr="00B940B2">
        <w:rPr>
          <w:rFonts w:ascii="Times New Roman" w:eastAsia="SchoolBookSanPin" w:hAnsi="Times New Roman"/>
          <w:sz w:val="24"/>
          <w:szCs w:val="24"/>
        </w:rPr>
        <w:t>; гласный ударный</w:t>
      </w:r>
      <w:r w:rsidRPr="00B940B2">
        <w:rPr>
          <w:rFonts w:ascii="Times New Roman" w:eastAsia="SchoolBookSanPin" w:hAnsi="Times New Roman"/>
          <w:sz w:val="24"/>
          <w:szCs w:val="24"/>
        </w:rPr>
        <w:t xml:space="preserve"> (</w:t>
      </w:r>
      <w:r w:rsidR="00704BEF" w:rsidRPr="00B940B2">
        <w:rPr>
          <w:rFonts w:ascii="Times New Roman" w:eastAsia="SchoolBookSanPin" w:hAnsi="Times New Roman"/>
          <w:sz w:val="24"/>
          <w:szCs w:val="24"/>
        </w:rPr>
        <w:t>безударный</w:t>
      </w:r>
      <w:r w:rsidRPr="00B940B2">
        <w:rPr>
          <w:rFonts w:ascii="Times New Roman" w:eastAsia="SchoolBookSanPin" w:hAnsi="Times New Roman"/>
          <w:sz w:val="24"/>
          <w:szCs w:val="24"/>
        </w:rPr>
        <w:t>); согласный твёрдый (</w:t>
      </w:r>
      <w:r w:rsidR="00704BEF" w:rsidRPr="00B940B2">
        <w:rPr>
          <w:rFonts w:ascii="Times New Roman" w:eastAsia="SchoolBookSanPin" w:hAnsi="Times New Roman"/>
          <w:sz w:val="24"/>
          <w:szCs w:val="24"/>
        </w:rPr>
        <w:t>мягкий</w:t>
      </w:r>
      <w:r w:rsidRPr="00B940B2">
        <w:rPr>
          <w:rFonts w:ascii="Times New Roman" w:eastAsia="SchoolBookSanPin" w:hAnsi="Times New Roman"/>
          <w:sz w:val="24"/>
          <w:szCs w:val="24"/>
        </w:rPr>
        <w:t>), парный (</w:t>
      </w:r>
      <w:r w:rsidR="00704BEF" w:rsidRPr="00B940B2">
        <w:rPr>
          <w:rFonts w:ascii="Times New Roman" w:eastAsia="SchoolBookSanPin" w:hAnsi="Times New Roman"/>
          <w:sz w:val="24"/>
          <w:szCs w:val="24"/>
        </w:rPr>
        <w:t>непарный</w:t>
      </w:r>
      <w:r w:rsidRPr="00B940B2">
        <w:rPr>
          <w:rFonts w:ascii="Times New Roman" w:eastAsia="SchoolBookSanPin" w:hAnsi="Times New Roman"/>
          <w:sz w:val="24"/>
          <w:szCs w:val="24"/>
        </w:rPr>
        <w:t>); согласный глухой (</w:t>
      </w:r>
      <w:r w:rsidR="00704BEF" w:rsidRPr="00B940B2">
        <w:rPr>
          <w:rFonts w:ascii="Times New Roman" w:eastAsia="SchoolBookSanPin" w:hAnsi="Times New Roman"/>
          <w:sz w:val="24"/>
          <w:szCs w:val="24"/>
        </w:rPr>
        <w:t>звонкий</w:t>
      </w:r>
      <w:r w:rsidRPr="00B940B2">
        <w:rPr>
          <w:rFonts w:ascii="Times New Roman" w:eastAsia="SchoolBookSanPin" w:hAnsi="Times New Roman"/>
          <w:sz w:val="24"/>
          <w:szCs w:val="24"/>
        </w:rPr>
        <w:t>), парный (</w:t>
      </w:r>
      <w:r w:rsidR="00704BEF" w:rsidRPr="00B940B2">
        <w:rPr>
          <w:rFonts w:ascii="Times New Roman" w:eastAsia="SchoolBookSanPin" w:hAnsi="Times New Roman"/>
          <w:sz w:val="24"/>
          <w:szCs w:val="24"/>
        </w:rPr>
        <w:t>непарный</w:t>
      </w:r>
      <w:r w:rsidRPr="00B940B2">
        <w:rPr>
          <w:rFonts w:ascii="Times New Roman" w:eastAsia="SchoolBookSanPin" w:hAnsi="Times New Roman"/>
          <w:sz w:val="24"/>
          <w:szCs w:val="24"/>
        </w:rPr>
        <w:t>)</w:t>
      </w:r>
      <w:r w:rsidR="00704BEF" w:rsidRPr="00B940B2">
        <w:rPr>
          <w:rFonts w:ascii="Times New Roman" w:eastAsia="SchoolBookSanPin" w:hAnsi="Times New Roman"/>
          <w:sz w:val="24"/>
          <w:szCs w:val="24"/>
        </w:rPr>
        <w:t xml:space="preserve">; функции разделительных мягкого и твёрдого знаков, условия использования </w:t>
      </w:r>
      <w:r w:rsidR="002368E7" w:rsidRPr="00B940B2">
        <w:rPr>
          <w:rFonts w:ascii="Times New Roman" w:eastAsia="SchoolBookSanPin" w:hAnsi="Times New Roman"/>
          <w:sz w:val="24"/>
          <w:szCs w:val="24"/>
        </w:rPr>
        <w:t>при письме</w:t>
      </w:r>
      <w:r w:rsidR="00704BEF" w:rsidRPr="00B940B2">
        <w:rPr>
          <w:rFonts w:ascii="Times New Roman" w:eastAsia="SchoolBookSanPin" w:hAnsi="Times New Roman"/>
          <w:sz w:val="24"/>
          <w:szCs w:val="24"/>
        </w:rPr>
        <w:t xml:space="preserve"> разделительных мягкого и твёрдого знаков (повторение изученного).</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Соотношение звукового и буквенного состава в словах с разделительными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bCs/>
          <w:sz w:val="24"/>
          <w:szCs w:val="24"/>
        </w:rPr>
        <w:t xml:space="preserve">ь </w:t>
      </w:r>
      <w:r w:rsidRPr="00B940B2">
        <w:rPr>
          <w:rFonts w:ascii="Times New Roman" w:eastAsia="SchoolBookSanPin" w:hAnsi="Times New Roman"/>
          <w:sz w:val="24"/>
          <w:szCs w:val="24"/>
        </w:rPr>
        <w:t xml:space="preserve">и </w:t>
      </w:r>
      <w:r w:rsidRPr="00B940B2">
        <w:rPr>
          <w:rFonts w:ascii="Times New Roman" w:eastAsia="SchoolBookSanPin" w:hAnsi="Times New Roman"/>
          <w:bCs/>
          <w:sz w:val="24"/>
          <w:szCs w:val="24"/>
        </w:rPr>
        <w:t>ъ</w:t>
      </w:r>
      <w:r w:rsidRPr="00B940B2">
        <w:rPr>
          <w:rFonts w:ascii="Times New Roman" w:eastAsia="SchoolBookSanPin" w:hAnsi="Times New Roman"/>
          <w:sz w:val="24"/>
          <w:szCs w:val="24"/>
        </w:rPr>
        <w:t>, в словах с непроизносимыми согласными.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Использование алфавита при работе со словарями, справочниками, каталогами.</w:t>
      </w:r>
    </w:p>
    <w:p w:rsidR="00704BEF" w:rsidRPr="00B940B2" w:rsidRDefault="00A23F6E"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20.8.3. </w:t>
      </w:r>
      <w:r w:rsidR="00704BEF" w:rsidRPr="00B940B2">
        <w:rPr>
          <w:rFonts w:ascii="Times New Roman" w:eastAsia="OfficinaSansBoldITC" w:hAnsi="Times New Roman"/>
          <w:sz w:val="24"/>
          <w:szCs w:val="24"/>
        </w:rPr>
        <w:t>Орфоэпия</w:t>
      </w:r>
      <w:r w:rsidR="00FC1F28" w:rsidRPr="00B940B2">
        <w:rPr>
          <w:rFonts w:ascii="Times New Roman" w:eastAsia="OfficinaSansBoldITC"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Нормы произношения звуков и сочетаний звуков; ударение в словах</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соответствии с нормами современного русского литературного языка</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(на ограниченном перечне слов, отрабатываемом в учебнике).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Использование орфоэпического словаря для решения практических задач.</w:t>
      </w:r>
    </w:p>
    <w:p w:rsidR="00704BEF" w:rsidRPr="00B940B2" w:rsidRDefault="00A23F6E"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20.8.4. </w:t>
      </w:r>
      <w:r w:rsidR="00704BEF" w:rsidRPr="00B940B2">
        <w:rPr>
          <w:rFonts w:ascii="Times New Roman" w:eastAsia="OfficinaSansBoldITC" w:hAnsi="Times New Roman"/>
          <w:sz w:val="24"/>
          <w:szCs w:val="24"/>
        </w:rPr>
        <w:t>Лексика</w:t>
      </w:r>
      <w:r w:rsidR="00FC1F28" w:rsidRPr="00B940B2">
        <w:rPr>
          <w:rFonts w:ascii="Times New Roman" w:eastAsia="OfficinaSansBoldITC"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Повторение: лексическое значение слова.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Прямое и переносное значение слова (ознакомление). Устаревшие слова (ознакомление).</w:t>
      </w:r>
    </w:p>
    <w:p w:rsidR="00704BEF" w:rsidRPr="00B940B2" w:rsidRDefault="007A7D90"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 xml:space="preserve">20.8.5. </w:t>
      </w:r>
      <w:r w:rsidR="00704BEF" w:rsidRPr="00B940B2">
        <w:rPr>
          <w:rFonts w:ascii="Times New Roman" w:eastAsia="OfficinaSansBoldITC" w:hAnsi="Times New Roman"/>
          <w:sz w:val="24"/>
          <w:szCs w:val="24"/>
        </w:rPr>
        <w:t>Состав слова (морфемика)</w:t>
      </w:r>
      <w:r w:rsidR="00FC1F28" w:rsidRPr="00B940B2">
        <w:rPr>
          <w:rFonts w:ascii="Times New Roman" w:eastAsia="OfficinaSansBoldITC"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синонимов, однокоренных слов и слов с омонимичными корнями; выделение</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словах корня (простые случаи); окончание как изменяемая часть слова (повторение изученного).</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Однокоренные слова и формы одного и того же слова. Корень, приставка, суффикс</w:t>
      </w:r>
      <w:r w:rsidR="00A670D7" w:rsidRPr="00B940B2">
        <w:rPr>
          <w:rFonts w:ascii="Times New Roman" w:eastAsia="SchoolBookSanPin" w:hAnsi="Times New Roman"/>
          <w:sz w:val="24"/>
          <w:szCs w:val="24"/>
        </w:rPr>
        <w:t xml:space="preserve"> – </w:t>
      </w:r>
      <w:r w:rsidRPr="00B940B2">
        <w:rPr>
          <w:rFonts w:ascii="Times New Roman" w:eastAsia="SchoolBookSanPin" w:hAnsi="Times New Roman"/>
          <w:sz w:val="24"/>
          <w:szCs w:val="24"/>
        </w:rPr>
        <w:t>значимые части слова. Нулевое окончание (ознакомление). Выделение</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в словах с однозначно выделяемыми морфемами окончания, корня, приставки, суффикса. </w:t>
      </w:r>
    </w:p>
    <w:p w:rsidR="00704BEF" w:rsidRPr="00B940B2" w:rsidRDefault="00A23F6E"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20.8.</w:t>
      </w:r>
      <w:r w:rsidR="007A7D90" w:rsidRPr="00B940B2">
        <w:rPr>
          <w:rFonts w:ascii="Times New Roman" w:eastAsia="OfficinaSansBoldITC" w:hAnsi="Times New Roman"/>
          <w:sz w:val="24"/>
          <w:szCs w:val="24"/>
        </w:rPr>
        <w:t>6</w:t>
      </w:r>
      <w:r w:rsidRPr="00B940B2">
        <w:rPr>
          <w:rFonts w:ascii="Times New Roman" w:eastAsia="OfficinaSansBoldITC" w:hAnsi="Times New Roman"/>
          <w:sz w:val="24"/>
          <w:szCs w:val="24"/>
        </w:rPr>
        <w:t>. </w:t>
      </w:r>
      <w:r w:rsidR="00704BEF" w:rsidRPr="00B940B2">
        <w:rPr>
          <w:rFonts w:ascii="Times New Roman" w:eastAsia="OfficinaSansBoldITC" w:hAnsi="Times New Roman"/>
          <w:sz w:val="24"/>
          <w:szCs w:val="24"/>
        </w:rPr>
        <w:t>Морфология</w:t>
      </w:r>
      <w:r w:rsidR="00FC1F28" w:rsidRPr="00B940B2">
        <w:rPr>
          <w:rFonts w:ascii="Times New Roman" w:eastAsia="OfficinaSansBoldITC"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Части речи.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1, 2, 3­го склонения. Имена существительные одушевлённые и неодушевлённые.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00065421" w:rsidRPr="00B940B2">
        <w:rPr>
          <w:rFonts w:ascii="Times New Roman" w:eastAsia="SchoolBookSanPin" w:hAnsi="Times New Roman"/>
          <w:sz w:val="24"/>
          <w:szCs w:val="24"/>
        </w:rPr>
        <w:t>«</w:t>
      </w:r>
      <w:r w:rsidRPr="00B940B2">
        <w:rPr>
          <w:rFonts w:ascii="Times New Roman" w:eastAsia="SchoolBookSanPin" w:hAnsi="Times New Roman"/>
          <w:bCs/>
          <w:sz w:val="24"/>
          <w:szCs w:val="24"/>
        </w:rPr>
        <w:t>-ий</w:t>
      </w:r>
      <w:r w:rsidR="00065421"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065421" w:rsidRPr="00B940B2">
        <w:rPr>
          <w:rFonts w:ascii="Times New Roman" w:eastAsia="SchoolBookSanPin" w:hAnsi="Times New Roman"/>
          <w:sz w:val="24"/>
          <w:szCs w:val="24"/>
        </w:rPr>
        <w:t>«</w:t>
      </w:r>
      <w:r w:rsidRPr="00B940B2">
        <w:rPr>
          <w:rFonts w:ascii="Times New Roman" w:eastAsia="SchoolBookSanPin" w:hAnsi="Times New Roman"/>
          <w:bCs/>
          <w:sz w:val="24"/>
          <w:szCs w:val="24"/>
        </w:rPr>
        <w:t>-ов</w:t>
      </w:r>
      <w:r w:rsidR="00065421"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065421" w:rsidRPr="00B940B2">
        <w:rPr>
          <w:rFonts w:ascii="Times New Roman" w:eastAsia="SchoolBookSanPin" w:hAnsi="Times New Roman"/>
          <w:sz w:val="24"/>
          <w:szCs w:val="24"/>
        </w:rPr>
        <w:t>«</w:t>
      </w:r>
      <w:r w:rsidRPr="00B940B2">
        <w:rPr>
          <w:rFonts w:ascii="Times New Roman" w:eastAsia="SchoolBookSanPin" w:hAnsi="Times New Roman"/>
          <w:bCs/>
          <w:sz w:val="24"/>
          <w:szCs w:val="24"/>
        </w:rPr>
        <w:t>-ин</w:t>
      </w:r>
      <w:r w:rsidR="00065421" w:rsidRPr="00B940B2">
        <w:rPr>
          <w:rFonts w:ascii="Times New Roman" w:eastAsia="SchoolBookSanPin" w:hAnsi="Times New Roman"/>
          <w:bCs/>
          <w:sz w:val="24"/>
          <w:szCs w:val="24"/>
        </w:rPr>
        <w:t>»</w:t>
      </w:r>
      <w:r w:rsidRPr="00B940B2">
        <w:rPr>
          <w:rFonts w:ascii="Times New Roman" w:eastAsia="SchoolBookSanPin" w:hAnsi="Times New Roman"/>
          <w:sz w:val="24"/>
          <w:szCs w:val="24"/>
        </w:rPr>
        <w:t>). Склонение имён прилагательных.</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Местоимение (общее представление). Личные местоимения, их употребление</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речи. Использование личных местоимений для устранения неоправданных повторов в тексте.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lastRenderedPageBreak/>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Частица </w:t>
      </w:r>
      <w:r w:rsidR="00065421" w:rsidRPr="00B940B2">
        <w:rPr>
          <w:rFonts w:ascii="Times New Roman" w:eastAsia="SchoolBookSanPin" w:hAnsi="Times New Roman"/>
          <w:sz w:val="24"/>
          <w:szCs w:val="24"/>
        </w:rPr>
        <w:t>«</w:t>
      </w:r>
      <w:r w:rsidRPr="00B940B2">
        <w:rPr>
          <w:rFonts w:ascii="Times New Roman" w:eastAsia="SchoolBookSanPin" w:hAnsi="Times New Roman"/>
          <w:sz w:val="24"/>
          <w:szCs w:val="24"/>
        </w:rPr>
        <w:t>не</w:t>
      </w:r>
      <w:r w:rsidR="00065421" w:rsidRPr="00B940B2">
        <w:rPr>
          <w:rFonts w:ascii="Times New Roman" w:eastAsia="SchoolBookSanPin" w:hAnsi="Times New Roman"/>
          <w:sz w:val="24"/>
          <w:szCs w:val="24"/>
        </w:rPr>
        <w:t>»</w:t>
      </w:r>
      <w:r w:rsidRPr="00B940B2">
        <w:rPr>
          <w:rFonts w:ascii="Times New Roman" w:eastAsia="SchoolBookSanPin" w:hAnsi="Times New Roman"/>
          <w:sz w:val="24"/>
          <w:szCs w:val="24"/>
        </w:rPr>
        <w:t>, её значение.</w:t>
      </w:r>
    </w:p>
    <w:p w:rsidR="00704BEF" w:rsidRPr="00B940B2" w:rsidRDefault="00082165"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20.8.</w:t>
      </w:r>
      <w:r w:rsidR="007A7D90" w:rsidRPr="00B940B2">
        <w:rPr>
          <w:rFonts w:ascii="Times New Roman" w:eastAsia="OfficinaSansBoldITC" w:hAnsi="Times New Roman"/>
          <w:sz w:val="24"/>
          <w:szCs w:val="24"/>
        </w:rPr>
        <w:t>7</w:t>
      </w:r>
      <w:r w:rsidRPr="00B940B2">
        <w:rPr>
          <w:rFonts w:ascii="Times New Roman" w:eastAsia="OfficinaSansBoldITC" w:hAnsi="Times New Roman"/>
          <w:sz w:val="24"/>
          <w:szCs w:val="24"/>
        </w:rPr>
        <w:t>. </w:t>
      </w:r>
      <w:r w:rsidR="00704BEF" w:rsidRPr="00B940B2">
        <w:rPr>
          <w:rFonts w:ascii="Times New Roman" w:eastAsia="OfficinaSansBoldITC" w:hAnsi="Times New Roman"/>
          <w:sz w:val="24"/>
          <w:szCs w:val="24"/>
        </w:rPr>
        <w:t>Синтаксис</w:t>
      </w:r>
      <w:r w:rsidR="00FC1F28" w:rsidRPr="00B940B2">
        <w:rPr>
          <w:rFonts w:ascii="Times New Roman" w:eastAsia="OfficinaSansBoldITC"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Предложение. Установление при помощи смысловых (синтаксических) вопросов связи между словами в предложении. Главные члены предложения</w:t>
      </w:r>
      <w:r w:rsidR="00A670D7" w:rsidRPr="00B940B2">
        <w:rPr>
          <w:rFonts w:ascii="Times New Roman" w:eastAsia="SchoolBookSanPin" w:hAnsi="Times New Roman"/>
          <w:sz w:val="24"/>
          <w:szCs w:val="24"/>
        </w:rPr>
        <w:t xml:space="preserve"> – </w:t>
      </w:r>
      <w:r w:rsidRPr="00B940B2">
        <w:rPr>
          <w:rFonts w:ascii="Times New Roman" w:eastAsia="SchoolBookSanPin" w:hAnsi="Times New Roman"/>
          <w:sz w:val="24"/>
          <w:szCs w:val="24"/>
        </w:rPr>
        <w:t>подлежащее и сказуемое. Второстепенные члены предложения (без деления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на виды). Предложения распространённые и нераспространённые.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Наблюдение за однородными членами предложения с союзами</w:t>
      </w:r>
      <w:r w:rsidR="006E431D" w:rsidRPr="00B940B2">
        <w:rPr>
          <w:rFonts w:ascii="Times New Roman" w:eastAsia="SchoolBookSanPin" w:hAnsi="Times New Roman"/>
          <w:sz w:val="24"/>
          <w:szCs w:val="24"/>
        </w:rPr>
        <w:t xml:space="preserve"> </w:t>
      </w:r>
      <w:r w:rsidR="00065421" w:rsidRPr="00B940B2">
        <w:rPr>
          <w:rFonts w:ascii="Times New Roman" w:eastAsia="SchoolBookSanPin" w:hAnsi="Times New Roman"/>
          <w:sz w:val="24"/>
          <w:szCs w:val="24"/>
        </w:rPr>
        <w:t>«</w:t>
      </w:r>
      <w:r w:rsidRPr="00B940B2">
        <w:rPr>
          <w:rFonts w:ascii="Times New Roman" w:eastAsia="SchoolBookSanPin" w:hAnsi="Times New Roman"/>
          <w:sz w:val="24"/>
          <w:szCs w:val="24"/>
        </w:rPr>
        <w:t>и</w:t>
      </w:r>
      <w:r w:rsidR="00065421"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w:t>
      </w:r>
      <w:r w:rsidR="00065421" w:rsidRPr="00B940B2">
        <w:rPr>
          <w:rFonts w:ascii="Times New Roman" w:eastAsia="SchoolBookSanPin" w:hAnsi="Times New Roman"/>
          <w:sz w:val="24"/>
          <w:szCs w:val="24"/>
        </w:rPr>
        <w:t>«</w:t>
      </w:r>
      <w:r w:rsidRPr="00B940B2">
        <w:rPr>
          <w:rFonts w:ascii="Times New Roman" w:eastAsia="SchoolBookSanPin" w:hAnsi="Times New Roman"/>
          <w:sz w:val="24"/>
          <w:szCs w:val="24"/>
        </w:rPr>
        <w:t>а</w:t>
      </w:r>
      <w:r w:rsidR="00065421"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w:t>
      </w:r>
      <w:r w:rsidR="00065421" w:rsidRPr="00B940B2">
        <w:rPr>
          <w:rFonts w:ascii="Times New Roman" w:eastAsia="SchoolBookSanPin" w:hAnsi="Times New Roman"/>
          <w:sz w:val="24"/>
          <w:szCs w:val="24"/>
        </w:rPr>
        <w:t>«</w:t>
      </w:r>
      <w:r w:rsidRPr="00B940B2">
        <w:rPr>
          <w:rFonts w:ascii="Times New Roman" w:eastAsia="SchoolBookSanPin" w:hAnsi="Times New Roman"/>
          <w:sz w:val="24"/>
          <w:szCs w:val="24"/>
        </w:rPr>
        <w:t>но</w:t>
      </w:r>
      <w:r w:rsidR="00065421" w:rsidRPr="00B940B2">
        <w:rPr>
          <w:rFonts w:ascii="Times New Roman" w:eastAsia="SchoolBookSanPin" w:hAnsi="Times New Roman"/>
          <w:sz w:val="24"/>
          <w:szCs w:val="24"/>
        </w:rPr>
        <w:t>»</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без союзов.</w:t>
      </w:r>
    </w:p>
    <w:p w:rsidR="00704BEF" w:rsidRPr="00B940B2" w:rsidRDefault="00082165"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20.8.</w:t>
      </w:r>
      <w:r w:rsidR="007A7D90" w:rsidRPr="00B940B2">
        <w:rPr>
          <w:rFonts w:ascii="Times New Roman" w:eastAsia="OfficinaSansBoldITC" w:hAnsi="Times New Roman"/>
          <w:sz w:val="24"/>
          <w:szCs w:val="24"/>
        </w:rPr>
        <w:t>8</w:t>
      </w:r>
      <w:r w:rsidRPr="00B940B2">
        <w:rPr>
          <w:rFonts w:ascii="Times New Roman" w:eastAsia="OfficinaSansBoldITC" w:hAnsi="Times New Roman"/>
          <w:sz w:val="24"/>
          <w:szCs w:val="24"/>
        </w:rPr>
        <w:t>. </w:t>
      </w:r>
      <w:r w:rsidR="00704BEF" w:rsidRPr="00B940B2">
        <w:rPr>
          <w:rFonts w:ascii="Times New Roman" w:eastAsia="OfficinaSansBoldITC" w:hAnsi="Times New Roman"/>
          <w:sz w:val="24"/>
          <w:szCs w:val="24"/>
        </w:rPr>
        <w:t>Орфография и пунктуация</w:t>
      </w:r>
      <w:r w:rsidR="00FC1F28" w:rsidRPr="00B940B2">
        <w:rPr>
          <w:rFonts w:ascii="Times New Roman" w:eastAsia="OfficinaSansBoldITC"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Использование орфографического словаря для определения (уточнения) написания слова.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Правила правописания и их применение: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разделительный твёрдый знак;</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непроизносимые согласные в корне слова;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мягкий знак после шипящих на конце имён существительных;</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безударные гласные в падежных окончаниях имён существительных</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(на уровне наблюдения);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безударные гласные в падежных окончаниях имён прилагательных (на уровне наблюдения);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раздельное написание предлогов с личными местоимениями;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непроверяемые гласные и согласные (перечень слов в орфографическом словаре учебника);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раздельное написание частицы не с глаголами.</w:t>
      </w:r>
    </w:p>
    <w:p w:rsidR="00704BEF" w:rsidRPr="00B940B2" w:rsidRDefault="00082165"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20.8.</w:t>
      </w:r>
      <w:r w:rsidR="007A7D90" w:rsidRPr="00B940B2">
        <w:rPr>
          <w:rFonts w:ascii="Times New Roman" w:eastAsia="OfficinaSansBoldITC" w:hAnsi="Times New Roman"/>
          <w:sz w:val="24"/>
          <w:szCs w:val="24"/>
        </w:rPr>
        <w:t>9</w:t>
      </w:r>
      <w:r w:rsidRPr="00B940B2">
        <w:rPr>
          <w:rFonts w:ascii="Times New Roman" w:eastAsia="OfficinaSansBoldITC" w:hAnsi="Times New Roman"/>
          <w:sz w:val="24"/>
          <w:szCs w:val="24"/>
        </w:rPr>
        <w:t>. </w:t>
      </w:r>
      <w:r w:rsidR="00704BEF" w:rsidRPr="00B940B2">
        <w:rPr>
          <w:rFonts w:ascii="Times New Roman" w:eastAsia="OfficinaSansBoldITC" w:hAnsi="Times New Roman"/>
          <w:sz w:val="24"/>
          <w:szCs w:val="24"/>
        </w:rPr>
        <w:t>Развитие речи</w:t>
      </w:r>
      <w:r w:rsidR="00FC1F28" w:rsidRPr="00B940B2">
        <w:rPr>
          <w:rFonts w:ascii="Times New Roman" w:eastAsia="OfficinaSansBoldITC"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Нормы речевого этикета: устное и письменное приглашение, просьба, извинение, благодарность, отказ </w:t>
      </w:r>
      <w:r w:rsidR="005D7C98" w:rsidRPr="00B940B2">
        <w:rPr>
          <w:rFonts w:ascii="Times New Roman" w:eastAsia="SchoolBookSanPin" w:hAnsi="Times New Roman"/>
          <w:sz w:val="24"/>
          <w:szCs w:val="24"/>
        </w:rPr>
        <w:t>и другие</w:t>
      </w:r>
      <w:r w:rsidRPr="00B940B2">
        <w:rPr>
          <w:rFonts w:ascii="Times New Roman" w:eastAsia="SchoolBookSanPin" w:hAnsi="Times New Roman"/>
          <w:sz w:val="24"/>
          <w:szCs w:val="24"/>
        </w:rPr>
        <w:t xml:space="preserve"> Соблюдение норм речевого этикета</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орфоэпических норм в ситуациях учебного и бытового общения. Речевые средства, помогающие: формулировать и аргументировать собственное мнение</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диалоге и дискуссии; договариваться и приходить к общему решению</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совместной деятельности; контролировать (устно координировать) действия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при проведении парной и групповой работы.</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Особенности речевого этикета в условиях общения с людьми, плохо владеющими русским языком.</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с нарушенным порядком предложений и абзацев.</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w:t>
      </w:r>
      <w:r w:rsidR="00933CAF" w:rsidRPr="00B940B2">
        <w:rPr>
          <w:rFonts w:ascii="Times New Roman" w:eastAsia="SchoolBookSanPin" w:hAnsi="Times New Roman"/>
          <w:sz w:val="24"/>
          <w:szCs w:val="24"/>
        </w:rPr>
        <w:t xml:space="preserve"> </w:t>
      </w:r>
      <w:r w:rsidR="00065421" w:rsidRPr="00B940B2">
        <w:rPr>
          <w:rFonts w:ascii="Times New Roman" w:eastAsia="SchoolBookSanPin" w:hAnsi="Times New Roman"/>
          <w:sz w:val="24"/>
          <w:szCs w:val="24"/>
        </w:rPr>
        <w:t>«</w:t>
      </w:r>
      <w:r w:rsidRPr="00B940B2">
        <w:rPr>
          <w:rFonts w:ascii="Times New Roman" w:eastAsia="SchoolBookSanPin" w:hAnsi="Times New Roman"/>
          <w:sz w:val="24"/>
          <w:szCs w:val="24"/>
        </w:rPr>
        <w:t>и</w:t>
      </w:r>
      <w:r w:rsidR="00065421"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w:t>
      </w:r>
      <w:r w:rsidR="00065421" w:rsidRPr="00B940B2">
        <w:rPr>
          <w:rFonts w:ascii="Times New Roman" w:eastAsia="SchoolBookSanPin" w:hAnsi="Times New Roman"/>
          <w:sz w:val="24"/>
          <w:szCs w:val="24"/>
        </w:rPr>
        <w:t>«</w:t>
      </w:r>
      <w:r w:rsidRPr="00B940B2">
        <w:rPr>
          <w:rFonts w:ascii="Times New Roman" w:eastAsia="SchoolBookSanPin" w:hAnsi="Times New Roman"/>
          <w:sz w:val="24"/>
          <w:szCs w:val="24"/>
        </w:rPr>
        <w:t>а</w:t>
      </w:r>
      <w:r w:rsidR="00065421"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w:t>
      </w:r>
      <w:r w:rsidR="00065421" w:rsidRPr="00B940B2">
        <w:rPr>
          <w:rFonts w:ascii="Times New Roman" w:eastAsia="SchoolBookSanPin" w:hAnsi="Times New Roman"/>
          <w:sz w:val="24"/>
          <w:szCs w:val="24"/>
        </w:rPr>
        <w:t>«</w:t>
      </w:r>
      <w:r w:rsidRPr="00B940B2">
        <w:rPr>
          <w:rFonts w:ascii="Times New Roman" w:eastAsia="SchoolBookSanPin" w:hAnsi="Times New Roman"/>
          <w:sz w:val="24"/>
          <w:szCs w:val="24"/>
        </w:rPr>
        <w:t>но</w:t>
      </w:r>
      <w:r w:rsidR="00065421" w:rsidRPr="00B940B2">
        <w:rPr>
          <w:rFonts w:ascii="Times New Roman" w:eastAsia="SchoolBookSanPin" w:hAnsi="Times New Roman"/>
          <w:sz w:val="24"/>
          <w:szCs w:val="24"/>
        </w:rPr>
        <w:t>»</w:t>
      </w:r>
      <w:r w:rsidRPr="00B940B2">
        <w:rPr>
          <w:rFonts w:ascii="Times New Roman" w:eastAsia="SchoolBookSanPin" w:hAnsi="Times New Roman"/>
          <w:sz w:val="24"/>
          <w:szCs w:val="24"/>
        </w:rPr>
        <w:t>. Ключевые слова в тексте.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Определение типов текстов (повествование, описание, рассуждение)</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создание собственных текстов заданного типа.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Жанр письма, объявления.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Изложение текста по коллективно или самостоятельно составленному плану.</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Изучающее чтение. Функции ознакомительного чтения, ситуации применения.</w:t>
      </w:r>
    </w:p>
    <w:p w:rsidR="00082165" w:rsidRPr="00B940B2" w:rsidRDefault="008855FA" w:rsidP="00F03A14">
      <w:pPr>
        <w:spacing w:after="0"/>
        <w:ind w:firstLine="709"/>
        <w:jc w:val="both"/>
        <w:rPr>
          <w:rFonts w:ascii="Times New Roman" w:eastAsia="SchoolBookSanPin" w:hAnsi="Times New Roman"/>
          <w:bCs/>
          <w:sz w:val="24"/>
          <w:szCs w:val="24"/>
        </w:rPr>
      </w:pPr>
      <w:r w:rsidRPr="00B940B2">
        <w:rPr>
          <w:rFonts w:ascii="Times New Roman" w:eastAsia="SchoolBookSanPin" w:hAnsi="Times New Roman"/>
          <w:sz w:val="24"/>
          <w:szCs w:val="24"/>
        </w:rPr>
        <w:t>20.8.10. Изучение русского языка в 3 классе позволяет организовать работу</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82165" w:rsidRPr="00B940B2" w:rsidRDefault="00082165"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20.</w:t>
      </w:r>
      <w:r w:rsidR="00FA5E34" w:rsidRPr="00B940B2">
        <w:rPr>
          <w:rFonts w:ascii="Times New Roman" w:eastAsia="OfficinaSansBoldITC" w:hAnsi="Times New Roman"/>
          <w:sz w:val="24"/>
          <w:szCs w:val="24"/>
        </w:rPr>
        <w:t>8</w:t>
      </w:r>
      <w:r w:rsidRPr="00B940B2">
        <w:rPr>
          <w:rFonts w:ascii="Times New Roman" w:eastAsia="OfficinaSansBoldITC" w:hAnsi="Times New Roman"/>
          <w:sz w:val="24"/>
          <w:szCs w:val="24"/>
        </w:rPr>
        <w:t>.</w:t>
      </w:r>
      <w:r w:rsidR="007A7D90" w:rsidRPr="00B940B2">
        <w:rPr>
          <w:rFonts w:ascii="Times New Roman" w:eastAsia="OfficinaSansBoldITC" w:hAnsi="Times New Roman"/>
          <w:sz w:val="24"/>
          <w:szCs w:val="24"/>
        </w:rPr>
        <w:t>10</w:t>
      </w:r>
      <w:r w:rsidRPr="00B940B2">
        <w:rPr>
          <w:rFonts w:ascii="Times New Roman" w:eastAsia="OfficinaSansBoldITC" w:hAnsi="Times New Roman"/>
          <w:sz w:val="24"/>
          <w:szCs w:val="24"/>
        </w:rPr>
        <w:t>.1. </w:t>
      </w:r>
      <w:r w:rsidRPr="00B940B2">
        <w:rPr>
          <w:rFonts w:ascii="Times New Roman" w:eastAsia="SchoolBookSanPin" w:hAnsi="Times New Roman"/>
          <w:sz w:val="24"/>
          <w:szCs w:val="24"/>
        </w:rPr>
        <w:t xml:space="preserve">Базовые логические действия как часть </w:t>
      </w:r>
      <w:r w:rsidRPr="00B940B2">
        <w:rPr>
          <w:rFonts w:ascii="Times New Roman" w:eastAsia="SchoolBookSanPin" w:hAnsi="Times New Roman"/>
          <w:bCs/>
          <w:sz w:val="24"/>
          <w:szCs w:val="24"/>
        </w:rPr>
        <w:t>познавательных универсальных учебных действий</w:t>
      </w:r>
      <w:r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сравнивать грамматические признаки разных частей речи: выделять общие</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различные грамматические признаки;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сравнивать тему и основную мысль текста;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lastRenderedPageBreak/>
        <w:t xml:space="preserve">сравнивать типы текстов (повествование, описание, рассуждение): выделять особенности каждого типа текста; </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сравнивать прямое и переносное значение слова;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группировать слова на основании того, какой частью речи они являются;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определять существенный признак для классификации звуков, предложений;</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ориентироваться в изученных понятиях (подлежащее, сказуемое, второстепенные члены предложения, часть речи, склонение) и соотносить понятие</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с его краткой характеристикой.</w:t>
      </w:r>
    </w:p>
    <w:p w:rsidR="00FA5E34" w:rsidRPr="00B940B2" w:rsidRDefault="00FA5E34"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20.8.</w:t>
      </w:r>
      <w:r w:rsidR="007A7D90" w:rsidRPr="00B940B2">
        <w:rPr>
          <w:rFonts w:ascii="Times New Roman" w:eastAsia="OfficinaSansBoldITC" w:hAnsi="Times New Roman"/>
          <w:sz w:val="24"/>
          <w:szCs w:val="24"/>
        </w:rPr>
        <w:t>10</w:t>
      </w:r>
      <w:r w:rsidRPr="00B940B2">
        <w:rPr>
          <w:rFonts w:ascii="Times New Roman" w:eastAsia="OfficinaSansBoldITC" w:hAnsi="Times New Roman"/>
          <w:sz w:val="24"/>
          <w:szCs w:val="24"/>
        </w:rPr>
        <w:t>.2. </w:t>
      </w:r>
      <w:r w:rsidRPr="00B940B2">
        <w:rPr>
          <w:rFonts w:ascii="Times New Roman" w:eastAsia="SchoolBookSanPin" w:hAnsi="Times New Roman"/>
          <w:sz w:val="24"/>
          <w:szCs w:val="24"/>
        </w:rPr>
        <w:t xml:space="preserve">Базовые исследовательские действия как часть </w:t>
      </w:r>
      <w:r w:rsidRPr="00B940B2">
        <w:rPr>
          <w:rFonts w:ascii="Times New Roman" w:eastAsia="SchoolBookSanPin" w:hAnsi="Times New Roman"/>
          <w:bCs/>
          <w:sz w:val="24"/>
          <w:szCs w:val="24"/>
        </w:rPr>
        <w:t>познавательных универсальных учебных действий</w:t>
      </w:r>
      <w:r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определять разрыв между реальным и желательным качеством текста</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на основе предложенных учителем критериев;</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 помощью учителя формулировать цель изменения текста, планировать действия по изменению текста;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высказывать предположение в процессе наблюдения за языковым материалом;</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выбирать наиболее подходящий для данной ситуации тип текста (на основе предложенных критериев).</w:t>
      </w:r>
    </w:p>
    <w:p w:rsidR="00FA5E34" w:rsidRPr="00B940B2" w:rsidRDefault="00FA5E34"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20.8.</w:t>
      </w:r>
      <w:r w:rsidR="007A7D90" w:rsidRPr="00B940B2">
        <w:rPr>
          <w:rFonts w:ascii="Times New Roman" w:eastAsia="OfficinaSansBoldITC" w:hAnsi="Times New Roman"/>
          <w:sz w:val="24"/>
          <w:szCs w:val="24"/>
        </w:rPr>
        <w:t>10</w:t>
      </w:r>
      <w:r w:rsidRPr="00B940B2">
        <w:rPr>
          <w:rFonts w:ascii="Times New Roman" w:eastAsia="OfficinaSansBoldITC" w:hAnsi="Times New Roman"/>
          <w:sz w:val="24"/>
          <w:szCs w:val="24"/>
        </w:rPr>
        <w:t>.3. </w:t>
      </w:r>
      <w:r w:rsidRPr="00B940B2">
        <w:rPr>
          <w:rFonts w:ascii="Times New Roman" w:eastAsia="SchoolBookSanPin" w:hAnsi="Times New Roman"/>
          <w:sz w:val="24"/>
          <w:szCs w:val="24"/>
        </w:rPr>
        <w:t xml:space="preserve">Работа с информацией как часть </w:t>
      </w:r>
      <w:r w:rsidRPr="00B940B2">
        <w:rPr>
          <w:rFonts w:ascii="Times New Roman" w:eastAsia="SchoolBookSanPin" w:hAnsi="Times New Roman"/>
          <w:bCs/>
          <w:sz w:val="24"/>
          <w:szCs w:val="24"/>
        </w:rPr>
        <w:t>познавательных универсальных учебных действий</w:t>
      </w:r>
      <w:r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выбирать источник получения информации при выполнении</w:t>
      </w:r>
      <w:r w:rsidR="006E431D" w:rsidRPr="00B940B2">
        <w:rPr>
          <w:rFonts w:ascii="Times New Roman" w:eastAsia="SchoolBookSanPin" w:hAnsi="Times New Roman"/>
          <w:sz w:val="24"/>
          <w:szCs w:val="24"/>
        </w:rPr>
        <w:t xml:space="preserve"> </w:t>
      </w:r>
      <w:r w:rsidR="00B10427" w:rsidRPr="00B940B2">
        <w:rPr>
          <w:rFonts w:ascii="Times New Roman" w:eastAsia="SchoolBookSanPin" w:hAnsi="Times New Roman"/>
          <w:sz w:val="24"/>
          <w:szCs w:val="24"/>
        </w:rPr>
        <w:t>м</w:t>
      </w:r>
      <w:r w:rsidRPr="00B940B2">
        <w:rPr>
          <w:rFonts w:ascii="Times New Roman" w:eastAsia="SchoolBookSanPin" w:hAnsi="Times New Roman"/>
          <w:sz w:val="24"/>
          <w:szCs w:val="24"/>
        </w:rPr>
        <w:t>ини­исследования;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анализировать текстовую, графическую, звуковую информацию</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соответствии с учебной задачей;</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самостоятельно создавать схемы, таблицы для представления информации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как результата наблюдения за языковыми единицами.</w:t>
      </w:r>
    </w:p>
    <w:p w:rsidR="00FA5E34" w:rsidRPr="00B940B2" w:rsidRDefault="00FA5E34"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20.8.</w:t>
      </w:r>
      <w:r w:rsidR="007A7D90" w:rsidRPr="00B940B2">
        <w:rPr>
          <w:rFonts w:ascii="Times New Roman" w:eastAsia="OfficinaSansBoldITC" w:hAnsi="Times New Roman"/>
          <w:sz w:val="24"/>
          <w:szCs w:val="24"/>
        </w:rPr>
        <w:t>10</w:t>
      </w:r>
      <w:r w:rsidRPr="00B940B2">
        <w:rPr>
          <w:rFonts w:ascii="Times New Roman" w:eastAsia="OfficinaSansBoldITC" w:hAnsi="Times New Roman"/>
          <w:sz w:val="24"/>
          <w:szCs w:val="24"/>
        </w:rPr>
        <w:t>.4. </w:t>
      </w:r>
      <w:r w:rsidRPr="00B940B2">
        <w:rPr>
          <w:rFonts w:ascii="Times New Roman" w:eastAsia="SchoolBookSanPin" w:hAnsi="Times New Roman"/>
          <w:sz w:val="24"/>
          <w:szCs w:val="24"/>
        </w:rPr>
        <w:t xml:space="preserve">Общение как часть </w:t>
      </w:r>
      <w:r w:rsidRPr="00B940B2">
        <w:rPr>
          <w:rFonts w:ascii="Times New Roman" w:eastAsia="SchoolBookSanPin" w:hAnsi="Times New Roman"/>
          <w:bCs/>
          <w:sz w:val="24"/>
          <w:szCs w:val="24"/>
        </w:rPr>
        <w:t>коммуникативных универсальных учебных действий</w:t>
      </w:r>
      <w:r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строить речевое высказывание в соответствии с поставленной задачей;</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создавать устные и письменные тексты (описание, рассуждение,</w:t>
      </w:r>
      <w:r w:rsidR="006E431D" w:rsidRPr="00B940B2">
        <w:rPr>
          <w:rFonts w:ascii="Times New Roman" w:eastAsia="SchoolBookSanPin" w:hAnsi="Times New Roman"/>
          <w:sz w:val="24"/>
          <w:szCs w:val="24"/>
        </w:rPr>
        <w:t xml:space="preserve"> п</w:t>
      </w:r>
      <w:r w:rsidRPr="00B940B2">
        <w:rPr>
          <w:rFonts w:ascii="Times New Roman" w:eastAsia="SchoolBookSanPin" w:hAnsi="Times New Roman"/>
          <w:sz w:val="24"/>
          <w:szCs w:val="24"/>
        </w:rPr>
        <w:t xml:space="preserve">овествование), </w:t>
      </w:r>
      <w:r w:rsidR="004A0E42" w:rsidRPr="00B940B2">
        <w:rPr>
          <w:rFonts w:ascii="Times New Roman" w:eastAsia="SchoolBookSanPin" w:hAnsi="Times New Roman"/>
          <w:sz w:val="24"/>
          <w:szCs w:val="24"/>
        </w:rPr>
        <w:t>соответствующие</w:t>
      </w:r>
      <w:r w:rsidRPr="00B940B2">
        <w:rPr>
          <w:rFonts w:ascii="Times New Roman" w:eastAsia="SchoolBookSanPin" w:hAnsi="Times New Roman"/>
          <w:sz w:val="24"/>
          <w:szCs w:val="24"/>
        </w:rPr>
        <w:t xml:space="preserve"> ситуации общения;</w:t>
      </w:r>
    </w:p>
    <w:p w:rsidR="00704BEF" w:rsidRPr="00B940B2" w:rsidRDefault="005D7C98"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подготавливать</w:t>
      </w:r>
      <w:r w:rsidR="00704BEF" w:rsidRPr="00B940B2">
        <w:rPr>
          <w:rFonts w:ascii="Times New Roman" w:eastAsia="SchoolBookSanPin" w:hAnsi="Times New Roman"/>
          <w:sz w:val="24"/>
          <w:szCs w:val="24"/>
        </w:rPr>
        <w:t xml:space="preserve"> небольшие выступления о результатах групповой работы, наблюдения, выполненного мини­исследования, проектного задания;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F57D0C" w:rsidRPr="00B940B2" w:rsidRDefault="00FA5E34"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20.8.</w:t>
      </w:r>
      <w:r w:rsidR="007A7D90" w:rsidRPr="00B940B2">
        <w:rPr>
          <w:rFonts w:ascii="Times New Roman" w:eastAsia="OfficinaSansBoldITC" w:hAnsi="Times New Roman"/>
          <w:sz w:val="24"/>
          <w:szCs w:val="24"/>
        </w:rPr>
        <w:t>10</w:t>
      </w:r>
      <w:r w:rsidRPr="00B940B2">
        <w:rPr>
          <w:rFonts w:ascii="Times New Roman" w:eastAsia="OfficinaSansBoldITC" w:hAnsi="Times New Roman"/>
          <w:sz w:val="24"/>
          <w:szCs w:val="24"/>
        </w:rPr>
        <w:t>.5. </w:t>
      </w:r>
      <w:r w:rsidRPr="00B940B2">
        <w:rPr>
          <w:rFonts w:ascii="Times New Roman" w:eastAsia="SchoolBookSanPin" w:hAnsi="Times New Roman"/>
          <w:sz w:val="24"/>
          <w:szCs w:val="24"/>
        </w:rPr>
        <w:t xml:space="preserve">Самоорганизация как часть </w:t>
      </w:r>
      <w:r w:rsidRPr="00B940B2">
        <w:rPr>
          <w:rFonts w:ascii="Times New Roman" w:eastAsia="SchoolBookSanPin" w:hAnsi="Times New Roman"/>
          <w:bCs/>
          <w:sz w:val="24"/>
          <w:szCs w:val="24"/>
        </w:rPr>
        <w:t>регулятивных универсальных учебных действий</w:t>
      </w:r>
      <w:r w:rsidR="00F57D0C" w:rsidRPr="00B940B2">
        <w:rPr>
          <w:rFonts w:ascii="Times New Roman" w:eastAsia="SchoolBookSanPin" w:hAnsi="Times New Roman"/>
          <w:sz w:val="24"/>
          <w:szCs w:val="24"/>
        </w:rPr>
        <w:t>:</w:t>
      </w:r>
    </w:p>
    <w:p w:rsidR="00F57D0C"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планировать действия по решению орфографической задачи; </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выстраивать последовательность выбранных действий.</w:t>
      </w:r>
    </w:p>
    <w:p w:rsidR="00704BEF" w:rsidRPr="00B940B2" w:rsidRDefault="00FA5E34"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20.8.</w:t>
      </w:r>
      <w:r w:rsidR="007A7D90" w:rsidRPr="00B940B2">
        <w:rPr>
          <w:rFonts w:ascii="Times New Roman" w:eastAsia="OfficinaSansBoldITC" w:hAnsi="Times New Roman"/>
          <w:sz w:val="24"/>
          <w:szCs w:val="24"/>
        </w:rPr>
        <w:t>10</w:t>
      </w:r>
      <w:r w:rsidRPr="00B940B2">
        <w:rPr>
          <w:rFonts w:ascii="Times New Roman" w:eastAsia="OfficinaSansBoldITC" w:hAnsi="Times New Roman"/>
          <w:sz w:val="24"/>
          <w:szCs w:val="24"/>
        </w:rPr>
        <w:t>.6. </w:t>
      </w:r>
      <w:r w:rsidRPr="00B940B2">
        <w:rPr>
          <w:rFonts w:ascii="Times New Roman" w:eastAsia="SchoolBookSanPin" w:hAnsi="Times New Roman"/>
          <w:sz w:val="24"/>
          <w:szCs w:val="24"/>
        </w:rPr>
        <w:t xml:space="preserve">Самоконтроль как часть </w:t>
      </w:r>
      <w:r w:rsidRPr="00B940B2">
        <w:rPr>
          <w:rFonts w:ascii="Times New Roman" w:eastAsia="SchoolBookSanPin" w:hAnsi="Times New Roman"/>
          <w:bCs/>
          <w:sz w:val="24"/>
          <w:szCs w:val="24"/>
        </w:rPr>
        <w:t>регулятивных универсальных учебных действий</w:t>
      </w:r>
      <w:r w:rsidR="00704BEF" w:rsidRPr="00B940B2">
        <w:rPr>
          <w:rFonts w:ascii="Times New Roman" w:eastAsia="SchoolBookSanPin" w:hAnsi="Times New Roman"/>
          <w:sz w:val="24"/>
          <w:szCs w:val="24"/>
        </w:rPr>
        <w:t>:</w:t>
      </w:r>
    </w:p>
    <w:p w:rsidR="00704BEF" w:rsidRPr="00B940B2" w:rsidRDefault="00676CF1"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устанавливать причины успеха (</w:t>
      </w:r>
      <w:r w:rsidR="00704BEF" w:rsidRPr="00B940B2">
        <w:rPr>
          <w:rFonts w:ascii="Times New Roman" w:eastAsia="SchoolBookSanPin" w:hAnsi="Times New Roman"/>
          <w:sz w:val="24"/>
          <w:szCs w:val="24"/>
        </w:rPr>
        <w:t>неудач</w:t>
      </w:r>
      <w:r w:rsidRPr="00B940B2">
        <w:rPr>
          <w:rFonts w:ascii="Times New Roman" w:eastAsia="SchoolBookSanPin" w:hAnsi="Times New Roman"/>
          <w:sz w:val="24"/>
          <w:szCs w:val="24"/>
        </w:rPr>
        <w:t>)</w:t>
      </w:r>
      <w:r w:rsidR="00704BEF" w:rsidRPr="00B940B2">
        <w:rPr>
          <w:rFonts w:ascii="Times New Roman" w:eastAsia="SchoolBookSanPin" w:hAnsi="Times New Roman"/>
          <w:sz w:val="24"/>
          <w:szCs w:val="24"/>
        </w:rPr>
        <w:t xml:space="preserve"> при выполнении заданий по русскому языку;</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A5E34" w:rsidRPr="00B940B2" w:rsidRDefault="00FA5E34"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20.8.</w:t>
      </w:r>
      <w:r w:rsidR="007A7D90" w:rsidRPr="00B940B2">
        <w:rPr>
          <w:rFonts w:ascii="Times New Roman" w:eastAsia="OfficinaSansBoldITC" w:hAnsi="Times New Roman"/>
          <w:sz w:val="24"/>
          <w:szCs w:val="24"/>
        </w:rPr>
        <w:t>10</w:t>
      </w:r>
      <w:r w:rsidRPr="00B940B2">
        <w:rPr>
          <w:rFonts w:ascii="Times New Roman" w:eastAsia="OfficinaSansBoldITC" w:hAnsi="Times New Roman"/>
          <w:sz w:val="24"/>
          <w:szCs w:val="24"/>
        </w:rPr>
        <w:t>.7. </w:t>
      </w:r>
      <w:r w:rsidRPr="00B940B2">
        <w:rPr>
          <w:rFonts w:ascii="Times New Roman" w:eastAsia="SchoolBookSanPin" w:hAnsi="Times New Roman"/>
          <w:bCs/>
          <w:sz w:val="24"/>
          <w:szCs w:val="24"/>
        </w:rPr>
        <w:t>Совместная деятельность</w:t>
      </w:r>
      <w:r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формулировать краткосрочные и долгосрочные цели (индивидуальные</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выполнять совместные (в группах) проектные задания с </w:t>
      </w:r>
      <w:r w:rsidR="008337AA" w:rsidRPr="00B940B2">
        <w:rPr>
          <w:rFonts w:ascii="Times New Roman" w:eastAsia="SchoolBookSanPin" w:hAnsi="Times New Roman"/>
          <w:sz w:val="24"/>
          <w:szCs w:val="24"/>
        </w:rPr>
        <w:t>использованием</w:t>
      </w:r>
      <w:r w:rsidRPr="00B940B2">
        <w:rPr>
          <w:rFonts w:ascii="Times New Roman" w:eastAsia="SchoolBookSanPin" w:hAnsi="Times New Roman"/>
          <w:sz w:val="24"/>
          <w:szCs w:val="24"/>
        </w:rPr>
        <w:t xml:space="preserve"> предложенны</w:t>
      </w:r>
      <w:r w:rsidR="008337AA" w:rsidRPr="00B940B2">
        <w:rPr>
          <w:rFonts w:ascii="Times New Roman" w:eastAsia="SchoolBookSanPin" w:hAnsi="Times New Roman"/>
          <w:sz w:val="24"/>
          <w:szCs w:val="24"/>
        </w:rPr>
        <w:t>х</w:t>
      </w:r>
      <w:r w:rsidRPr="00B940B2">
        <w:rPr>
          <w:rFonts w:ascii="Times New Roman" w:eastAsia="SchoolBookSanPin" w:hAnsi="Times New Roman"/>
          <w:sz w:val="24"/>
          <w:szCs w:val="24"/>
        </w:rPr>
        <w:t xml:space="preserve"> образц</w:t>
      </w:r>
      <w:r w:rsidR="008337AA" w:rsidRPr="00B940B2">
        <w:rPr>
          <w:rFonts w:ascii="Times New Roman" w:eastAsia="SchoolBookSanPin" w:hAnsi="Times New Roman"/>
          <w:sz w:val="24"/>
          <w:szCs w:val="24"/>
        </w:rPr>
        <w:t>ов</w:t>
      </w:r>
      <w:r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lastRenderedPageBreak/>
        <w:t>при выполнении совместной деятельности справедливо распределять работу, договариваться, обсуждать процесс и результат совместной работы;</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для достижения общего успеха деятельности.</w:t>
      </w:r>
    </w:p>
    <w:p w:rsidR="00776757" w:rsidRPr="00B940B2" w:rsidRDefault="00776757"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20.</w:t>
      </w:r>
      <w:r w:rsidR="002F5636" w:rsidRPr="00B940B2">
        <w:rPr>
          <w:rFonts w:ascii="Times New Roman" w:eastAsia="OfficinaSansBoldITC" w:hAnsi="Times New Roman"/>
          <w:sz w:val="24"/>
          <w:szCs w:val="24"/>
        </w:rPr>
        <w:t>9</w:t>
      </w:r>
      <w:r w:rsidRPr="00B940B2">
        <w:rPr>
          <w:rFonts w:ascii="Times New Roman" w:eastAsia="OfficinaSansBoldITC" w:hAnsi="Times New Roman"/>
          <w:sz w:val="24"/>
          <w:szCs w:val="24"/>
        </w:rPr>
        <w:t>. Содержание обучения в 4 классе.</w:t>
      </w:r>
    </w:p>
    <w:p w:rsidR="00704BEF" w:rsidRPr="00B940B2" w:rsidRDefault="00776757"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20.</w:t>
      </w:r>
      <w:r w:rsidR="002F5636" w:rsidRPr="00B940B2">
        <w:rPr>
          <w:rFonts w:ascii="Times New Roman" w:eastAsia="OfficinaSansBoldITC" w:hAnsi="Times New Roman"/>
          <w:sz w:val="24"/>
          <w:szCs w:val="24"/>
        </w:rPr>
        <w:t>9</w:t>
      </w:r>
      <w:r w:rsidRPr="00B940B2">
        <w:rPr>
          <w:rFonts w:ascii="Times New Roman" w:eastAsia="OfficinaSansBoldITC" w:hAnsi="Times New Roman"/>
          <w:sz w:val="24"/>
          <w:szCs w:val="24"/>
        </w:rPr>
        <w:t>.1. </w:t>
      </w:r>
      <w:r w:rsidR="00704BEF" w:rsidRPr="00B940B2">
        <w:rPr>
          <w:rFonts w:ascii="Times New Roman" w:eastAsia="OfficinaSansBoldITC" w:hAnsi="Times New Roman"/>
          <w:sz w:val="24"/>
          <w:szCs w:val="24"/>
        </w:rPr>
        <w:t>Сведения о русском языке</w:t>
      </w:r>
      <w:r w:rsidR="00FC1F28" w:rsidRPr="00B940B2">
        <w:rPr>
          <w:rFonts w:ascii="Times New Roman" w:eastAsia="OfficinaSansBoldITC"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704BEF" w:rsidRPr="00B940B2" w:rsidRDefault="00776757"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20.</w:t>
      </w:r>
      <w:r w:rsidR="002F5636" w:rsidRPr="00B940B2">
        <w:rPr>
          <w:rFonts w:ascii="Times New Roman" w:eastAsia="OfficinaSansBoldITC" w:hAnsi="Times New Roman"/>
          <w:sz w:val="24"/>
          <w:szCs w:val="24"/>
        </w:rPr>
        <w:t>9</w:t>
      </w:r>
      <w:r w:rsidRPr="00B940B2">
        <w:rPr>
          <w:rFonts w:ascii="Times New Roman" w:eastAsia="OfficinaSansBoldITC" w:hAnsi="Times New Roman"/>
          <w:sz w:val="24"/>
          <w:szCs w:val="24"/>
        </w:rPr>
        <w:t>.2. </w:t>
      </w:r>
      <w:r w:rsidR="00704BEF" w:rsidRPr="00B940B2">
        <w:rPr>
          <w:rFonts w:ascii="Times New Roman" w:eastAsia="OfficinaSansBoldITC" w:hAnsi="Times New Roman"/>
          <w:sz w:val="24"/>
          <w:szCs w:val="24"/>
        </w:rPr>
        <w:t>Фонетика и графика</w:t>
      </w:r>
      <w:r w:rsidR="00FC1F28" w:rsidRPr="00B940B2">
        <w:rPr>
          <w:rFonts w:ascii="Times New Roman" w:eastAsia="OfficinaSansBoldITC"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Характеристика, сравнение, классификация звуков вне слова и в слове</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по заданным параметрам. Звуко­буквенный разбор слова (по отработанному алгоритму).</w:t>
      </w:r>
    </w:p>
    <w:p w:rsidR="00704BEF" w:rsidRPr="00B940B2" w:rsidRDefault="00776757"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20.</w:t>
      </w:r>
      <w:r w:rsidR="002F5636" w:rsidRPr="00B940B2">
        <w:rPr>
          <w:rFonts w:ascii="Times New Roman" w:eastAsia="OfficinaSansBoldITC" w:hAnsi="Times New Roman"/>
          <w:sz w:val="24"/>
          <w:szCs w:val="24"/>
        </w:rPr>
        <w:t>9</w:t>
      </w:r>
      <w:r w:rsidRPr="00B940B2">
        <w:rPr>
          <w:rFonts w:ascii="Times New Roman" w:eastAsia="OfficinaSansBoldITC" w:hAnsi="Times New Roman"/>
          <w:sz w:val="24"/>
          <w:szCs w:val="24"/>
        </w:rPr>
        <w:t>.3. </w:t>
      </w:r>
      <w:r w:rsidR="00704BEF" w:rsidRPr="00B940B2">
        <w:rPr>
          <w:rFonts w:ascii="Times New Roman" w:eastAsia="SchoolBookSanPin" w:hAnsi="Times New Roman"/>
          <w:sz w:val="24"/>
          <w:szCs w:val="24"/>
        </w:rPr>
        <w:t>Орфоэпия</w:t>
      </w:r>
      <w:r w:rsidR="00FC1F28"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Использование орфоэпических словарей русского языка при определении правильного произношения слов.</w:t>
      </w:r>
    </w:p>
    <w:p w:rsidR="00704BEF" w:rsidRPr="00B940B2" w:rsidRDefault="00776757"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20.</w:t>
      </w:r>
      <w:r w:rsidR="002F5636" w:rsidRPr="00B940B2">
        <w:rPr>
          <w:rFonts w:ascii="Times New Roman" w:eastAsia="OfficinaSansBoldITC" w:hAnsi="Times New Roman"/>
          <w:sz w:val="24"/>
          <w:szCs w:val="24"/>
        </w:rPr>
        <w:t>9</w:t>
      </w:r>
      <w:r w:rsidRPr="00B940B2">
        <w:rPr>
          <w:rFonts w:ascii="Times New Roman" w:eastAsia="OfficinaSansBoldITC" w:hAnsi="Times New Roman"/>
          <w:sz w:val="24"/>
          <w:szCs w:val="24"/>
        </w:rPr>
        <w:t>.4. </w:t>
      </w:r>
      <w:r w:rsidR="00704BEF" w:rsidRPr="00B940B2">
        <w:rPr>
          <w:rFonts w:ascii="Times New Roman" w:eastAsia="OfficinaSansBoldITC" w:hAnsi="Times New Roman"/>
          <w:sz w:val="24"/>
          <w:szCs w:val="24"/>
        </w:rPr>
        <w:t>Лексика</w:t>
      </w:r>
      <w:r w:rsidR="00FC1F28" w:rsidRPr="00B940B2">
        <w:rPr>
          <w:rFonts w:ascii="Times New Roman" w:eastAsia="OfficinaSansBoldITC"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Наблюдение за использованием в речи фразеологизмов (простые случаи).</w:t>
      </w:r>
    </w:p>
    <w:p w:rsidR="00704BEF" w:rsidRPr="00B940B2" w:rsidRDefault="007A7D90"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 xml:space="preserve">20.9.5. </w:t>
      </w:r>
      <w:r w:rsidR="00704BEF" w:rsidRPr="00B940B2">
        <w:rPr>
          <w:rFonts w:ascii="Times New Roman" w:eastAsia="OfficinaSansBoldITC" w:hAnsi="Times New Roman"/>
          <w:sz w:val="24"/>
          <w:szCs w:val="24"/>
        </w:rPr>
        <w:t>Состав слова (морфемика)</w:t>
      </w:r>
      <w:r w:rsidR="00FC1F28" w:rsidRPr="00B940B2">
        <w:rPr>
          <w:rFonts w:ascii="Times New Roman" w:eastAsia="OfficinaSansBoldITC"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Основа слова.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Состав неизменяемых слов (ознакомление).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Значение наиболее употребляемых суффиксов изученных частей речи (ознакомление).</w:t>
      </w:r>
    </w:p>
    <w:p w:rsidR="00704BEF" w:rsidRPr="00B940B2" w:rsidRDefault="00776757"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20.</w:t>
      </w:r>
      <w:r w:rsidR="002F5636" w:rsidRPr="00B940B2">
        <w:rPr>
          <w:rFonts w:ascii="Times New Roman" w:eastAsia="OfficinaSansBoldITC" w:hAnsi="Times New Roman"/>
          <w:sz w:val="24"/>
          <w:szCs w:val="24"/>
        </w:rPr>
        <w:t>9</w:t>
      </w:r>
      <w:r w:rsidRPr="00B940B2">
        <w:rPr>
          <w:rFonts w:ascii="Times New Roman" w:eastAsia="OfficinaSansBoldITC" w:hAnsi="Times New Roman"/>
          <w:sz w:val="24"/>
          <w:szCs w:val="24"/>
        </w:rPr>
        <w:t>.</w:t>
      </w:r>
      <w:r w:rsidR="007A7D90" w:rsidRPr="00B940B2">
        <w:rPr>
          <w:rFonts w:ascii="Times New Roman" w:eastAsia="OfficinaSansBoldITC" w:hAnsi="Times New Roman"/>
          <w:sz w:val="24"/>
          <w:szCs w:val="24"/>
        </w:rPr>
        <w:t>6</w:t>
      </w:r>
      <w:r w:rsidRPr="00B940B2">
        <w:rPr>
          <w:rFonts w:ascii="Times New Roman" w:eastAsia="OfficinaSansBoldITC" w:hAnsi="Times New Roman"/>
          <w:sz w:val="24"/>
          <w:szCs w:val="24"/>
        </w:rPr>
        <w:t>. </w:t>
      </w:r>
      <w:r w:rsidR="00704BEF" w:rsidRPr="00B940B2">
        <w:rPr>
          <w:rFonts w:ascii="Times New Roman" w:eastAsia="OfficinaSansBoldITC" w:hAnsi="Times New Roman"/>
          <w:sz w:val="24"/>
          <w:szCs w:val="24"/>
        </w:rPr>
        <w:t>Морфология</w:t>
      </w:r>
      <w:r w:rsidR="00FC1F28" w:rsidRPr="00B940B2">
        <w:rPr>
          <w:rFonts w:ascii="Times New Roman" w:eastAsia="OfficinaSansBoldITC"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Части речи самостоятельные и служебные.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Имя существительное. Склонение имён существительных</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(кроме существительных на </w:t>
      </w:r>
      <w:r w:rsidR="00065421" w:rsidRPr="00B940B2">
        <w:rPr>
          <w:rFonts w:ascii="Times New Roman" w:eastAsia="SchoolBookSanPin" w:hAnsi="Times New Roman"/>
          <w:sz w:val="24"/>
          <w:szCs w:val="24"/>
        </w:rPr>
        <w:t>«</w:t>
      </w:r>
      <w:r w:rsidRPr="00B940B2">
        <w:rPr>
          <w:rFonts w:ascii="Times New Roman" w:eastAsia="SchoolBookSanPin" w:hAnsi="Times New Roman"/>
          <w:bCs/>
          <w:sz w:val="24"/>
          <w:szCs w:val="24"/>
        </w:rPr>
        <w:t>-мя</w:t>
      </w:r>
      <w:r w:rsidR="00065421"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065421" w:rsidRPr="00B940B2">
        <w:rPr>
          <w:rFonts w:ascii="Times New Roman" w:eastAsia="SchoolBookSanPin" w:hAnsi="Times New Roman"/>
          <w:sz w:val="24"/>
          <w:szCs w:val="24"/>
        </w:rPr>
        <w:t>«</w:t>
      </w:r>
      <w:r w:rsidRPr="00B940B2">
        <w:rPr>
          <w:rFonts w:ascii="Times New Roman" w:eastAsia="SchoolBookSanPin" w:hAnsi="Times New Roman"/>
          <w:bCs/>
          <w:sz w:val="24"/>
          <w:szCs w:val="24"/>
        </w:rPr>
        <w:t>-ий</w:t>
      </w:r>
      <w:r w:rsidR="00065421"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065421" w:rsidRPr="00B940B2">
        <w:rPr>
          <w:rFonts w:ascii="Times New Roman" w:eastAsia="SchoolBookSanPin" w:hAnsi="Times New Roman"/>
          <w:sz w:val="24"/>
          <w:szCs w:val="24"/>
        </w:rPr>
        <w:t>«</w:t>
      </w:r>
      <w:r w:rsidRPr="00B940B2">
        <w:rPr>
          <w:rFonts w:ascii="Times New Roman" w:eastAsia="SchoolBookSanPin" w:hAnsi="Times New Roman"/>
          <w:bCs/>
          <w:sz w:val="24"/>
          <w:szCs w:val="24"/>
        </w:rPr>
        <w:t>-ие</w:t>
      </w:r>
      <w:r w:rsidR="00065421"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065421" w:rsidRPr="00B940B2">
        <w:rPr>
          <w:rFonts w:ascii="Times New Roman" w:eastAsia="SchoolBookSanPin" w:hAnsi="Times New Roman"/>
          <w:sz w:val="24"/>
          <w:szCs w:val="24"/>
        </w:rPr>
        <w:t>«</w:t>
      </w:r>
      <w:r w:rsidRPr="00B940B2">
        <w:rPr>
          <w:rFonts w:ascii="Times New Roman" w:eastAsia="SchoolBookSanPin" w:hAnsi="Times New Roman"/>
          <w:bCs/>
          <w:sz w:val="24"/>
          <w:szCs w:val="24"/>
        </w:rPr>
        <w:t>-ия</w:t>
      </w:r>
      <w:r w:rsidR="00065421"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на </w:t>
      </w:r>
      <w:r w:rsidR="00065421" w:rsidRPr="00B940B2">
        <w:rPr>
          <w:rFonts w:ascii="Times New Roman" w:eastAsia="SchoolBookSanPin" w:hAnsi="Times New Roman"/>
          <w:sz w:val="24"/>
          <w:szCs w:val="24"/>
        </w:rPr>
        <w:t>«</w:t>
      </w:r>
      <w:r w:rsidRPr="00B940B2">
        <w:rPr>
          <w:rFonts w:ascii="Times New Roman" w:eastAsia="SchoolBookSanPin" w:hAnsi="Times New Roman"/>
          <w:bCs/>
          <w:sz w:val="24"/>
          <w:szCs w:val="24"/>
        </w:rPr>
        <w:t>-ья</w:t>
      </w:r>
      <w:r w:rsidR="00065421" w:rsidRPr="00B940B2">
        <w:rPr>
          <w:rFonts w:ascii="Times New Roman" w:eastAsia="SchoolBookSanPin" w:hAnsi="Times New Roman"/>
          <w:bCs/>
          <w:sz w:val="24"/>
          <w:szCs w:val="24"/>
        </w:rPr>
        <w:t>»</w:t>
      </w:r>
      <w:r w:rsidR="00FB716B" w:rsidRPr="00B940B2">
        <w:rPr>
          <w:rFonts w:ascii="Times New Roman" w:eastAsia="SchoolBookSanPin" w:hAnsi="Times New Roman"/>
          <w:bCs/>
          <w:sz w:val="24"/>
          <w:szCs w:val="24"/>
        </w:rPr>
        <w:t xml:space="preserve">, например, </w:t>
      </w:r>
      <w:r w:rsidR="00065421" w:rsidRPr="00B940B2">
        <w:rPr>
          <w:rFonts w:ascii="Times New Roman" w:eastAsia="SchoolBookSanPin" w:hAnsi="Times New Roman"/>
          <w:sz w:val="24"/>
          <w:szCs w:val="24"/>
        </w:rPr>
        <w:t>«</w:t>
      </w:r>
      <w:r w:rsidRPr="00B940B2">
        <w:rPr>
          <w:rFonts w:ascii="Times New Roman" w:eastAsia="SchoolBookSanPin" w:hAnsi="Times New Roman"/>
          <w:sz w:val="24"/>
          <w:szCs w:val="24"/>
        </w:rPr>
        <w:t>гостья</w:t>
      </w:r>
      <w:r w:rsidR="00065421" w:rsidRPr="00B940B2">
        <w:rPr>
          <w:rFonts w:ascii="Times New Roman" w:eastAsia="SchoolBookSanPin" w:hAnsi="Times New Roman"/>
          <w:sz w:val="24"/>
          <w:szCs w:val="24"/>
        </w:rPr>
        <w:t>»</w:t>
      </w:r>
      <w:r w:rsidR="00FB716B"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на </w:t>
      </w:r>
      <w:r w:rsidR="00065421" w:rsidRPr="00B940B2">
        <w:rPr>
          <w:rFonts w:ascii="Times New Roman" w:eastAsia="SchoolBookSanPin" w:hAnsi="Times New Roman"/>
          <w:sz w:val="24"/>
          <w:szCs w:val="24"/>
        </w:rPr>
        <w:t>«</w:t>
      </w:r>
      <w:r w:rsidRPr="00B940B2">
        <w:rPr>
          <w:rFonts w:ascii="Times New Roman" w:eastAsia="SchoolBookSanPin" w:hAnsi="Times New Roman"/>
          <w:sz w:val="24"/>
          <w:szCs w:val="24"/>
        </w:rPr>
        <w:t>­</w:t>
      </w:r>
      <w:r w:rsidRPr="00B940B2">
        <w:rPr>
          <w:rFonts w:ascii="Times New Roman" w:eastAsia="SchoolBookSanPin" w:hAnsi="Times New Roman"/>
          <w:bCs/>
          <w:sz w:val="24"/>
          <w:szCs w:val="24"/>
        </w:rPr>
        <w:t>ье</w:t>
      </w:r>
      <w:r w:rsidR="00065421" w:rsidRPr="00B940B2">
        <w:rPr>
          <w:rFonts w:ascii="Times New Roman" w:eastAsia="SchoolBookSanPin" w:hAnsi="Times New Roman"/>
          <w:bCs/>
          <w:sz w:val="24"/>
          <w:szCs w:val="24"/>
        </w:rPr>
        <w:t>»</w:t>
      </w:r>
      <w:r w:rsidR="00FB716B" w:rsidRPr="00B940B2">
        <w:rPr>
          <w:rFonts w:ascii="Times New Roman" w:eastAsia="SchoolBookSanPin" w:hAnsi="Times New Roman"/>
          <w:bCs/>
          <w:sz w:val="24"/>
          <w:szCs w:val="24"/>
        </w:rPr>
        <w:t xml:space="preserve">, например, </w:t>
      </w:r>
      <w:r w:rsidR="00065421" w:rsidRPr="00B940B2">
        <w:rPr>
          <w:rFonts w:ascii="Times New Roman" w:eastAsia="SchoolBookSanPin" w:hAnsi="Times New Roman"/>
          <w:sz w:val="24"/>
          <w:szCs w:val="24"/>
        </w:rPr>
        <w:t>«</w:t>
      </w:r>
      <w:r w:rsidRPr="00B940B2">
        <w:rPr>
          <w:rFonts w:ascii="Times New Roman" w:eastAsia="SchoolBookSanPin" w:hAnsi="Times New Roman"/>
          <w:sz w:val="24"/>
          <w:szCs w:val="24"/>
        </w:rPr>
        <w:t>ожерелье</w:t>
      </w:r>
      <w:r w:rsidR="00065421"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во множественном числе; а также кроме собственных имён существительных на </w:t>
      </w:r>
      <w:r w:rsidR="00FB716B" w:rsidRPr="00B940B2">
        <w:rPr>
          <w:rFonts w:ascii="Times New Roman" w:eastAsia="SchoolBookSanPin" w:hAnsi="Times New Roman"/>
          <w:sz w:val="24"/>
          <w:szCs w:val="24"/>
        </w:rPr>
        <w:t>«</w:t>
      </w:r>
      <w:r w:rsidRPr="00B940B2">
        <w:rPr>
          <w:rFonts w:ascii="Times New Roman" w:eastAsia="SchoolBookSanPin" w:hAnsi="Times New Roman"/>
          <w:sz w:val="24"/>
          <w:szCs w:val="24"/>
        </w:rPr>
        <w:t>-ов</w:t>
      </w:r>
      <w:r w:rsidR="00FB716B"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w:t>
      </w:r>
      <w:r w:rsidR="00FB716B" w:rsidRPr="00B940B2">
        <w:rPr>
          <w:rFonts w:ascii="Times New Roman" w:eastAsia="SchoolBookSanPin" w:hAnsi="Times New Roman"/>
          <w:sz w:val="24"/>
          <w:szCs w:val="24"/>
        </w:rPr>
        <w:t>«</w:t>
      </w:r>
      <w:r w:rsidRPr="00B940B2">
        <w:rPr>
          <w:rFonts w:ascii="Times New Roman" w:eastAsia="SchoolBookSanPin" w:hAnsi="Times New Roman"/>
          <w:sz w:val="24"/>
          <w:szCs w:val="24"/>
        </w:rPr>
        <w:t>-ин</w:t>
      </w:r>
      <w:r w:rsidR="00FB716B"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w:t>
      </w:r>
      <w:r w:rsidR="00FB716B" w:rsidRPr="00B940B2">
        <w:rPr>
          <w:rFonts w:ascii="Times New Roman" w:eastAsia="SchoolBookSanPin" w:hAnsi="Times New Roman"/>
          <w:sz w:val="24"/>
          <w:szCs w:val="24"/>
        </w:rPr>
        <w:t>«</w:t>
      </w:r>
      <w:r w:rsidRPr="00B940B2">
        <w:rPr>
          <w:rFonts w:ascii="Times New Roman" w:eastAsia="SchoolBookSanPin" w:hAnsi="Times New Roman"/>
          <w:sz w:val="24"/>
          <w:szCs w:val="24"/>
        </w:rPr>
        <w:t>-ий</w:t>
      </w:r>
      <w:r w:rsidR="00FB716B" w:rsidRPr="00B940B2">
        <w:rPr>
          <w:rFonts w:ascii="Times New Roman" w:eastAsia="SchoolBookSanPin" w:hAnsi="Times New Roman"/>
          <w:sz w:val="24"/>
          <w:szCs w:val="24"/>
        </w:rPr>
        <w:t>»</w:t>
      </w:r>
      <w:r w:rsidRPr="00B940B2">
        <w:rPr>
          <w:rFonts w:ascii="Times New Roman" w:eastAsia="SchoolBookSanPin" w:hAnsi="Times New Roman"/>
          <w:sz w:val="24"/>
          <w:szCs w:val="24"/>
        </w:rPr>
        <w:t>);</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имена существительные 1, 2, 3­го склонения (повторение изученного). Несклоняемые имена существительные (ознакомление).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во множественном числе.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Местоимение. Личные местоимения (повторение). Личные местоимения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1­го и 3­го лица единственного и множественного числа; склонение личных местоимений.</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Глагол. Изменение глаголов по лицам и числам в настоящем и будущем времени (спряжение). І и ІІ спряжение глаголов. Способы определения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I и II спряжения глаголов.</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Наречие (общее представление). Значение, вопросы, употребление в речи.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Предлог. Отличие предлогов от приставок (повторение).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Союз; союзы </w:t>
      </w:r>
      <w:r w:rsidR="00E1349C" w:rsidRPr="00B940B2">
        <w:rPr>
          <w:rFonts w:ascii="Times New Roman" w:eastAsia="SchoolBookSanPin" w:hAnsi="Times New Roman"/>
          <w:sz w:val="24"/>
          <w:szCs w:val="24"/>
        </w:rPr>
        <w:t>«</w:t>
      </w:r>
      <w:r w:rsidRPr="00B940B2">
        <w:rPr>
          <w:rFonts w:ascii="Times New Roman" w:eastAsia="SchoolBookSanPin" w:hAnsi="Times New Roman"/>
          <w:sz w:val="24"/>
          <w:szCs w:val="24"/>
        </w:rPr>
        <w:t>и</w:t>
      </w:r>
      <w:r w:rsidR="00E1349C"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w:t>
      </w:r>
      <w:r w:rsidR="00E1349C" w:rsidRPr="00B940B2">
        <w:rPr>
          <w:rFonts w:ascii="Times New Roman" w:eastAsia="SchoolBookSanPin" w:hAnsi="Times New Roman"/>
          <w:sz w:val="24"/>
          <w:szCs w:val="24"/>
        </w:rPr>
        <w:t>«</w:t>
      </w:r>
      <w:r w:rsidRPr="00B940B2">
        <w:rPr>
          <w:rFonts w:ascii="Times New Roman" w:eastAsia="SchoolBookSanPin" w:hAnsi="Times New Roman"/>
          <w:sz w:val="24"/>
          <w:szCs w:val="24"/>
        </w:rPr>
        <w:t>а</w:t>
      </w:r>
      <w:r w:rsidR="00E1349C"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w:t>
      </w:r>
      <w:r w:rsidR="00E1349C" w:rsidRPr="00B940B2">
        <w:rPr>
          <w:rFonts w:ascii="Times New Roman" w:eastAsia="SchoolBookSanPin" w:hAnsi="Times New Roman"/>
          <w:sz w:val="24"/>
          <w:szCs w:val="24"/>
        </w:rPr>
        <w:t>«</w:t>
      </w:r>
      <w:r w:rsidRPr="00B940B2">
        <w:rPr>
          <w:rFonts w:ascii="Times New Roman" w:eastAsia="SchoolBookSanPin" w:hAnsi="Times New Roman"/>
          <w:sz w:val="24"/>
          <w:szCs w:val="24"/>
        </w:rPr>
        <w:t>но</w:t>
      </w:r>
      <w:r w:rsidR="00E1349C"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в простых и сложных предложениях.</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Частица </w:t>
      </w:r>
      <w:r w:rsidR="00E1349C" w:rsidRPr="00B940B2">
        <w:rPr>
          <w:rFonts w:ascii="Times New Roman" w:eastAsia="SchoolBookSanPin" w:hAnsi="Times New Roman"/>
          <w:sz w:val="24"/>
          <w:szCs w:val="24"/>
        </w:rPr>
        <w:t>«</w:t>
      </w:r>
      <w:r w:rsidRPr="00B940B2">
        <w:rPr>
          <w:rFonts w:ascii="Times New Roman" w:eastAsia="SchoolBookSanPin" w:hAnsi="Times New Roman"/>
          <w:sz w:val="24"/>
          <w:szCs w:val="24"/>
        </w:rPr>
        <w:t>не</w:t>
      </w:r>
      <w:r w:rsidR="00E1349C"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w:t>
      </w:r>
      <w:r w:rsidR="00E1349C" w:rsidRPr="00B940B2">
        <w:rPr>
          <w:rFonts w:ascii="Times New Roman" w:eastAsia="SchoolBookSanPin" w:hAnsi="Times New Roman"/>
          <w:sz w:val="24"/>
          <w:szCs w:val="24"/>
        </w:rPr>
        <w:t>«</w:t>
      </w:r>
      <w:r w:rsidRPr="00B940B2">
        <w:rPr>
          <w:rFonts w:ascii="Times New Roman" w:eastAsia="SchoolBookSanPin" w:hAnsi="Times New Roman"/>
          <w:sz w:val="24"/>
          <w:szCs w:val="24"/>
        </w:rPr>
        <w:t>её</w:t>
      </w:r>
      <w:r w:rsidR="00E1349C"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значение (повторение).</w:t>
      </w:r>
    </w:p>
    <w:p w:rsidR="00704BEF" w:rsidRPr="00B940B2" w:rsidRDefault="00776757"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20.</w:t>
      </w:r>
      <w:r w:rsidR="002F5636" w:rsidRPr="00B940B2">
        <w:rPr>
          <w:rFonts w:ascii="Times New Roman" w:eastAsia="OfficinaSansBoldITC" w:hAnsi="Times New Roman"/>
          <w:sz w:val="24"/>
          <w:szCs w:val="24"/>
        </w:rPr>
        <w:t>9</w:t>
      </w:r>
      <w:r w:rsidRPr="00B940B2">
        <w:rPr>
          <w:rFonts w:ascii="Times New Roman" w:eastAsia="OfficinaSansBoldITC" w:hAnsi="Times New Roman"/>
          <w:sz w:val="24"/>
          <w:szCs w:val="24"/>
        </w:rPr>
        <w:t>.</w:t>
      </w:r>
      <w:r w:rsidR="007A7D90" w:rsidRPr="00B940B2">
        <w:rPr>
          <w:rFonts w:ascii="Times New Roman" w:eastAsia="OfficinaSansBoldITC" w:hAnsi="Times New Roman"/>
          <w:sz w:val="24"/>
          <w:szCs w:val="24"/>
        </w:rPr>
        <w:t>7</w:t>
      </w:r>
      <w:r w:rsidRPr="00B940B2">
        <w:rPr>
          <w:rFonts w:ascii="Times New Roman" w:eastAsia="OfficinaSansBoldITC" w:hAnsi="Times New Roman"/>
          <w:sz w:val="24"/>
          <w:szCs w:val="24"/>
        </w:rPr>
        <w:t>. </w:t>
      </w:r>
      <w:r w:rsidR="00704BEF" w:rsidRPr="00B940B2">
        <w:rPr>
          <w:rFonts w:ascii="Times New Roman" w:eastAsia="OfficinaSansBoldITC" w:hAnsi="Times New Roman"/>
          <w:sz w:val="24"/>
          <w:szCs w:val="24"/>
        </w:rPr>
        <w:t>Синтаксис</w:t>
      </w:r>
      <w:r w:rsidR="00FC1F28" w:rsidRPr="00B940B2">
        <w:rPr>
          <w:rFonts w:ascii="Times New Roman" w:eastAsia="OfficinaSansBoldITC"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Слово, сочетание слов (словосочетание) и предложение, осознание</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их сходства и различий; виды предложений по цели высказывания (повествовательные, вопросительные и побудительные); виды предложений</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по эмоциональной окраске (восклицательные и невосклицательные); связь между словами в </w:t>
      </w:r>
      <w:r w:rsidRPr="00B940B2">
        <w:rPr>
          <w:rFonts w:ascii="Times New Roman" w:eastAsia="SchoolBookSanPin" w:hAnsi="Times New Roman"/>
          <w:sz w:val="24"/>
          <w:szCs w:val="24"/>
        </w:rPr>
        <w:lastRenderedPageBreak/>
        <w:t>предложении (при помощи смысловых вопросов); распространённые</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нераспространённые предложения (повторение изученного).</w:t>
      </w:r>
    </w:p>
    <w:p w:rsidR="00197FD6" w:rsidRPr="00B940B2" w:rsidRDefault="00197FD6"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Связь между словами в словосочетании.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Предложения с однородными членами: без союзов, с союзами</w:t>
      </w:r>
      <w:r w:rsidR="00907D3C" w:rsidRPr="00B940B2">
        <w:rPr>
          <w:rFonts w:ascii="Times New Roman" w:eastAsia="SchoolBookSanPin" w:hAnsi="Times New Roman"/>
          <w:sz w:val="24"/>
          <w:szCs w:val="24"/>
        </w:rPr>
        <w:t xml:space="preserve"> </w:t>
      </w:r>
      <w:r w:rsidR="00E1349C" w:rsidRPr="00B940B2">
        <w:rPr>
          <w:rFonts w:ascii="Times New Roman" w:eastAsia="SchoolBookSanPin" w:hAnsi="Times New Roman"/>
          <w:sz w:val="24"/>
          <w:szCs w:val="24"/>
        </w:rPr>
        <w:t>«</w:t>
      </w:r>
      <w:r w:rsidRPr="00B940B2">
        <w:rPr>
          <w:rFonts w:ascii="Times New Roman" w:eastAsia="SchoolBookSanPin" w:hAnsi="Times New Roman"/>
          <w:sz w:val="24"/>
          <w:szCs w:val="24"/>
        </w:rPr>
        <w:t>а</w:t>
      </w:r>
      <w:r w:rsidR="00E1349C"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w:t>
      </w:r>
      <w:r w:rsidR="00E1349C" w:rsidRPr="00B940B2">
        <w:rPr>
          <w:rFonts w:ascii="Times New Roman" w:eastAsia="SchoolBookSanPin" w:hAnsi="Times New Roman"/>
          <w:sz w:val="24"/>
          <w:szCs w:val="24"/>
        </w:rPr>
        <w:t>«</w:t>
      </w:r>
      <w:r w:rsidRPr="00B940B2">
        <w:rPr>
          <w:rFonts w:ascii="Times New Roman" w:eastAsia="SchoolBookSanPin" w:hAnsi="Times New Roman"/>
          <w:sz w:val="24"/>
          <w:szCs w:val="24"/>
        </w:rPr>
        <w:t>но</w:t>
      </w:r>
      <w:r w:rsidR="00E1349C" w:rsidRPr="00B940B2">
        <w:rPr>
          <w:rFonts w:ascii="Times New Roman" w:eastAsia="SchoolBookSanPin" w:hAnsi="Times New Roman"/>
          <w:sz w:val="24"/>
          <w:szCs w:val="24"/>
        </w:rPr>
        <w:t>»</w:t>
      </w:r>
      <w:r w:rsidRPr="00B940B2">
        <w:rPr>
          <w:rFonts w:ascii="Times New Roman" w:eastAsia="SchoolBookSanPin" w:hAnsi="Times New Roman"/>
          <w:sz w:val="24"/>
          <w:szCs w:val="24"/>
        </w:rPr>
        <w:t>,</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с одиночным союзом </w:t>
      </w:r>
      <w:r w:rsidR="00E1349C" w:rsidRPr="00B940B2">
        <w:rPr>
          <w:rFonts w:ascii="Times New Roman" w:eastAsia="SchoolBookSanPin" w:hAnsi="Times New Roman"/>
          <w:sz w:val="24"/>
          <w:szCs w:val="24"/>
        </w:rPr>
        <w:t>«</w:t>
      </w:r>
      <w:r w:rsidRPr="00B940B2">
        <w:rPr>
          <w:rFonts w:ascii="Times New Roman" w:eastAsia="SchoolBookSanPin" w:hAnsi="Times New Roman"/>
          <w:sz w:val="24"/>
          <w:szCs w:val="24"/>
        </w:rPr>
        <w:t>и</w:t>
      </w:r>
      <w:r w:rsidR="00E1349C" w:rsidRPr="00B940B2">
        <w:rPr>
          <w:rFonts w:ascii="Times New Roman" w:eastAsia="SchoolBookSanPin" w:hAnsi="Times New Roman"/>
          <w:sz w:val="24"/>
          <w:szCs w:val="24"/>
        </w:rPr>
        <w:t>»</w:t>
      </w:r>
      <w:r w:rsidRPr="00B940B2">
        <w:rPr>
          <w:rFonts w:ascii="Times New Roman" w:eastAsia="SchoolBookSanPin" w:hAnsi="Times New Roman"/>
          <w:sz w:val="24"/>
          <w:szCs w:val="24"/>
        </w:rPr>
        <w:t>. Интонация перечисления в предложениях</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с однородными членами.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Простое и сложное предложени</w:t>
      </w:r>
      <w:r w:rsidR="00E734D2" w:rsidRPr="00B940B2">
        <w:rPr>
          <w:rFonts w:ascii="Times New Roman" w:eastAsia="SchoolBookSanPin" w:hAnsi="Times New Roman"/>
          <w:sz w:val="24"/>
          <w:szCs w:val="24"/>
        </w:rPr>
        <w:t>я</w:t>
      </w:r>
      <w:r w:rsidRPr="00B940B2">
        <w:rPr>
          <w:rFonts w:ascii="Times New Roman" w:eastAsia="SchoolBookSanPin" w:hAnsi="Times New Roman"/>
          <w:sz w:val="24"/>
          <w:szCs w:val="24"/>
        </w:rPr>
        <w:t xml:space="preserve"> (ознакомление). Сложные предложения: сложносочинённые с союзами </w:t>
      </w:r>
      <w:r w:rsidR="00E1349C" w:rsidRPr="00B940B2">
        <w:rPr>
          <w:rFonts w:ascii="Times New Roman" w:eastAsia="SchoolBookSanPin" w:hAnsi="Times New Roman"/>
          <w:sz w:val="24"/>
          <w:szCs w:val="24"/>
        </w:rPr>
        <w:t>«</w:t>
      </w:r>
      <w:r w:rsidRPr="00B940B2">
        <w:rPr>
          <w:rFonts w:ascii="Times New Roman" w:eastAsia="SchoolBookSanPin" w:hAnsi="Times New Roman"/>
          <w:sz w:val="24"/>
          <w:szCs w:val="24"/>
        </w:rPr>
        <w:t>и</w:t>
      </w:r>
      <w:r w:rsidR="00E1349C"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w:t>
      </w:r>
      <w:r w:rsidR="00E1349C" w:rsidRPr="00B940B2">
        <w:rPr>
          <w:rFonts w:ascii="Times New Roman" w:eastAsia="SchoolBookSanPin" w:hAnsi="Times New Roman"/>
          <w:sz w:val="24"/>
          <w:szCs w:val="24"/>
        </w:rPr>
        <w:t>«</w:t>
      </w:r>
      <w:r w:rsidRPr="00B940B2">
        <w:rPr>
          <w:rFonts w:ascii="Times New Roman" w:eastAsia="SchoolBookSanPin" w:hAnsi="Times New Roman"/>
          <w:sz w:val="24"/>
          <w:szCs w:val="24"/>
        </w:rPr>
        <w:t>а</w:t>
      </w:r>
      <w:r w:rsidR="00E1349C"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w:t>
      </w:r>
      <w:r w:rsidR="00E1349C" w:rsidRPr="00B940B2">
        <w:rPr>
          <w:rFonts w:ascii="Times New Roman" w:eastAsia="SchoolBookSanPin" w:hAnsi="Times New Roman"/>
          <w:sz w:val="24"/>
          <w:szCs w:val="24"/>
        </w:rPr>
        <w:t>«</w:t>
      </w:r>
      <w:r w:rsidRPr="00B940B2">
        <w:rPr>
          <w:rFonts w:ascii="Times New Roman" w:eastAsia="SchoolBookSanPin" w:hAnsi="Times New Roman"/>
          <w:sz w:val="24"/>
          <w:szCs w:val="24"/>
        </w:rPr>
        <w:t>но</w:t>
      </w:r>
      <w:r w:rsidR="00E1349C" w:rsidRPr="00B940B2">
        <w:rPr>
          <w:rFonts w:ascii="Times New Roman" w:eastAsia="SchoolBookSanPin" w:hAnsi="Times New Roman"/>
          <w:sz w:val="24"/>
          <w:szCs w:val="24"/>
        </w:rPr>
        <w:t>»</w:t>
      </w:r>
      <w:r w:rsidRPr="00B940B2">
        <w:rPr>
          <w:rFonts w:ascii="Times New Roman" w:eastAsia="SchoolBookSanPin" w:hAnsi="Times New Roman"/>
          <w:sz w:val="24"/>
          <w:szCs w:val="24"/>
        </w:rPr>
        <w:t>; бессоюзные сложные предложения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(без называния терминов).</w:t>
      </w:r>
    </w:p>
    <w:p w:rsidR="00704BEF" w:rsidRPr="00B940B2" w:rsidRDefault="00776757"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20.</w:t>
      </w:r>
      <w:r w:rsidR="002F5636" w:rsidRPr="00B940B2">
        <w:rPr>
          <w:rFonts w:ascii="Times New Roman" w:eastAsia="OfficinaSansBoldITC" w:hAnsi="Times New Roman"/>
          <w:sz w:val="24"/>
          <w:szCs w:val="24"/>
        </w:rPr>
        <w:t>9</w:t>
      </w:r>
      <w:r w:rsidRPr="00B940B2">
        <w:rPr>
          <w:rFonts w:ascii="Times New Roman" w:eastAsia="OfficinaSansBoldITC" w:hAnsi="Times New Roman"/>
          <w:sz w:val="24"/>
          <w:szCs w:val="24"/>
        </w:rPr>
        <w:t>.</w:t>
      </w:r>
      <w:r w:rsidR="007A7D90" w:rsidRPr="00B940B2">
        <w:rPr>
          <w:rFonts w:ascii="Times New Roman" w:eastAsia="OfficinaSansBoldITC" w:hAnsi="Times New Roman"/>
          <w:sz w:val="24"/>
          <w:szCs w:val="24"/>
        </w:rPr>
        <w:t>8</w:t>
      </w:r>
      <w:r w:rsidRPr="00B940B2">
        <w:rPr>
          <w:rFonts w:ascii="Times New Roman" w:eastAsia="OfficinaSansBoldITC" w:hAnsi="Times New Roman"/>
          <w:sz w:val="24"/>
          <w:szCs w:val="24"/>
        </w:rPr>
        <w:t>. </w:t>
      </w:r>
      <w:r w:rsidR="00704BEF" w:rsidRPr="00B940B2">
        <w:rPr>
          <w:rFonts w:ascii="Times New Roman" w:eastAsia="OfficinaSansBoldITC" w:hAnsi="Times New Roman"/>
          <w:sz w:val="24"/>
          <w:szCs w:val="24"/>
        </w:rPr>
        <w:t>Орфография и пунктуация</w:t>
      </w:r>
      <w:r w:rsidR="00FC1F28" w:rsidRPr="00B940B2">
        <w:rPr>
          <w:rFonts w:ascii="Times New Roman" w:eastAsia="OfficinaSansBoldITC"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Повторение правил правописания, изученных в 1, 2, 3 классах.</w:t>
      </w:r>
      <w:r w:rsidR="00907D3C" w:rsidRPr="00B940B2">
        <w:rPr>
          <w:rFonts w:ascii="Times New Roman" w:eastAsia="SchoolBookSanPin" w:hAnsi="Times New Roman"/>
          <w:sz w:val="24"/>
          <w:szCs w:val="24"/>
        </w:rPr>
        <w:t xml:space="preserve"> О</w:t>
      </w:r>
      <w:r w:rsidRPr="00B940B2">
        <w:rPr>
          <w:rFonts w:ascii="Times New Roman" w:eastAsia="SchoolBookSanPin" w:hAnsi="Times New Roman"/>
          <w:sz w:val="24"/>
          <w:szCs w:val="24"/>
        </w:rPr>
        <w:t>рфографическая зоркость как осознание места возможного возникновения орфографической ошибки; различные способы решения орфографической задачи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зависимости от места орфограммы в слове; контроль при проверке собственных</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предложенных текстов (повторение и применение на новом орфографическом материале).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Использование орфографического словаря для определения (уточнения) написания слова.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Правила правописания и их применение: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безударные падежные окончания имён существительных</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(кроме существительных на </w:t>
      </w:r>
      <w:r w:rsidR="00E1349C" w:rsidRPr="00B940B2">
        <w:rPr>
          <w:rFonts w:ascii="Times New Roman" w:eastAsia="SchoolBookSanPin" w:hAnsi="Times New Roman"/>
          <w:sz w:val="24"/>
          <w:szCs w:val="24"/>
        </w:rPr>
        <w:t>«</w:t>
      </w:r>
      <w:r w:rsidRPr="00B940B2">
        <w:rPr>
          <w:rFonts w:ascii="Times New Roman" w:eastAsia="SchoolBookSanPin" w:hAnsi="Times New Roman"/>
          <w:bCs/>
          <w:sz w:val="24"/>
          <w:szCs w:val="24"/>
        </w:rPr>
        <w:t>-мя</w:t>
      </w:r>
      <w:r w:rsidR="00E1349C"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E1349C" w:rsidRPr="00B940B2">
        <w:rPr>
          <w:rFonts w:ascii="Times New Roman" w:eastAsia="SchoolBookSanPin" w:hAnsi="Times New Roman"/>
          <w:sz w:val="24"/>
          <w:szCs w:val="24"/>
        </w:rPr>
        <w:t>«</w:t>
      </w:r>
      <w:r w:rsidRPr="00B940B2">
        <w:rPr>
          <w:rFonts w:ascii="Times New Roman" w:eastAsia="SchoolBookSanPin" w:hAnsi="Times New Roman"/>
          <w:bCs/>
          <w:sz w:val="24"/>
          <w:szCs w:val="24"/>
        </w:rPr>
        <w:t>-ий</w:t>
      </w:r>
      <w:r w:rsidR="00E1349C"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E1349C" w:rsidRPr="00B940B2">
        <w:rPr>
          <w:rFonts w:ascii="Times New Roman" w:eastAsia="SchoolBookSanPin" w:hAnsi="Times New Roman"/>
          <w:sz w:val="24"/>
          <w:szCs w:val="24"/>
        </w:rPr>
        <w:t>«</w:t>
      </w:r>
      <w:r w:rsidRPr="00B940B2">
        <w:rPr>
          <w:rFonts w:ascii="Times New Roman" w:eastAsia="SchoolBookSanPin" w:hAnsi="Times New Roman"/>
          <w:bCs/>
          <w:sz w:val="24"/>
          <w:szCs w:val="24"/>
        </w:rPr>
        <w:t>-ие</w:t>
      </w:r>
      <w:r w:rsidR="00E1349C"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E1349C" w:rsidRPr="00B940B2">
        <w:rPr>
          <w:rFonts w:ascii="Times New Roman" w:eastAsia="SchoolBookSanPin" w:hAnsi="Times New Roman"/>
          <w:sz w:val="24"/>
          <w:szCs w:val="24"/>
        </w:rPr>
        <w:t>«</w:t>
      </w:r>
      <w:r w:rsidRPr="00B940B2">
        <w:rPr>
          <w:rFonts w:ascii="Times New Roman" w:eastAsia="SchoolBookSanPin" w:hAnsi="Times New Roman"/>
          <w:bCs/>
          <w:sz w:val="24"/>
          <w:szCs w:val="24"/>
        </w:rPr>
        <w:t>-ия</w:t>
      </w:r>
      <w:r w:rsidR="00E1349C"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на </w:t>
      </w:r>
      <w:r w:rsidR="00E1349C" w:rsidRPr="00B940B2">
        <w:rPr>
          <w:rFonts w:ascii="Times New Roman" w:eastAsia="SchoolBookSanPin" w:hAnsi="Times New Roman"/>
          <w:sz w:val="24"/>
          <w:szCs w:val="24"/>
        </w:rPr>
        <w:t>«</w:t>
      </w:r>
      <w:r w:rsidRPr="00B940B2">
        <w:rPr>
          <w:rFonts w:ascii="Times New Roman" w:eastAsia="SchoolBookSanPin" w:hAnsi="Times New Roman"/>
          <w:sz w:val="24"/>
          <w:szCs w:val="24"/>
        </w:rPr>
        <w:t>-ья</w:t>
      </w:r>
      <w:r w:rsidR="00E1349C" w:rsidRPr="00B940B2">
        <w:rPr>
          <w:rFonts w:ascii="Times New Roman" w:eastAsia="SchoolBookSanPin" w:hAnsi="Times New Roman"/>
          <w:sz w:val="24"/>
          <w:szCs w:val="24"/>
        </w:rPr>
        <w:t>», например,</w:t>
      </w:r>
      <w:r w:rsidRPr="00B940B2">
        <w:rPr>
          <w:rFonts w:ascii="Times New Roman" w:eastAsia="SchoolBookSanPin" w:hAnsi="Times New Roman"/>
          <w:sz w:val="24"/>
          <w:szCs w:val="24"/>
        </w:rPr>
        <w:t xml:space="preserve"> </w:t>
      </w:r>
      <w:r w:rsidR="00E1349C" w:rsidRPr="00B940B2">
        <w:rPr>
          <w:rFonts w:ascii="Times New Roman" w:eastAsia="SchoolBookSanPin" w:hAnsi="Times New Roman"/>
          <w:sz w:val="24"/>
          <w:szCs w:val="24"/>
        </w:rPr>
        <w:t>«</w:t>
      </w:r>
      <w:r w:rsidRPr="00B940B2">
        <w:rPr>
          <w:rFonts w:ascii="Times New Roman" w:eastAsia="SchoolBookSanPin" w:hAnsi="Times New Roman"/>
          <w:sz w:val="24"/>
          <w:szCs w:val="24"/>
        </w:rPr>
        <w:t>гостья</w:t>
      </w:r>
      <w:r w:rsidR="00E1349C"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на </w:t>
      </w:r>
      <w:r w:rsidR="00E1349C" w:rsidRPr="00B940B2">
        <w:rPr>
          <w:rFonts w:ascii="Times New Roman" w:eastAsia="SchoolBookSanPin" w:hAnsi="Times New Roman"/>
          <w:sz w:val="24"/>
          <w:szCs w:val="24"/>
        </w:rPr>
        <w:t>«</w:t>
      </w:r>
      <w:r w:rsidRPr="00B940B2">
        <w:rPr>
          <w:rFonts w:ascii="Times New Roman" w:eastAsia="SchoolBookSanPin" w:hAnsi="Times New Roman"/>
          <w:sz w:val="24"/>
          <w:szCs w:val="24"/>
        </w:rPr>
        <w:t>­ье</w:t>
      </w:r>
      <w:r w:rsidR="00E1349C" w:rsidRPr="00B940B2">
        <w:rPr>
          <w:rFonts w:ascii="Times New Roman" w:eastAsia="SchoolBookSanPin" w:hAnsi="Times New Roman"/>
          <w:sz w:val="24"/>
          <w:szCs w:val="24"/>
        </w:rPr>
        <w:t>», например,</w:t>
      </w:r>
      <w:r w:rsidRPr="00B940B2">
        <w:rPr>
          <w:rFonts w:ascii="Times New Roman" w:eastAsia="SchoolBookSanPin" w:hAnsi="Times New Roman"/>
          <w:sz w:val="24"/>
          <w:szCs w:val="24"/>
        </w:rPr>
        <w:t xml:space="preserve"> </w:t>
      </w:r>
      <w:r w:rsidR="00E1349C" w:rsidRPr="00B940B2">
        <w:rPr>
          <w:rFonts w:ascii="Times New Roman" w:eastAsia="SchoolBookSanPin" w:hAnsi="Times New Roman"/>
          <w:sz w:val="24"/>
          <w:szCs w:val="24"/>
        </w:rPr>
        <w:t>«</w:t>
      </w:r>
      <w:r w:rsidRPr="00B940B2">
        <w:rPr>
          <w:rFonts w:ascii="Times New Roman" w:eastAsia="SchoolBookSanPin" w:hAnsi="Times New Roman"/>
          <w:sz w:val="24"/>
          <w:szCs w:val="24"/>
        </w:rPr>
        <w:t>ожерелье</w:t>
      </w:r>
      <w:r w:rsidR="00E1349C"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во множественном числе,</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а также кроме собственных имён существительных на </w:t>
      </w:r>
      <w:r w:rsidR="00E1349C" w:rsidRPr="00B940B2">
        <w:rPr>
          <w:rFonts w:ascii="Times New Roman" w:eastAsia="SchoolBookSanPin" w:hAnsi="Times New Roman"/>
          <w:sz w:val="24"/>
          <w:szCs w:val="24"/>
        </w:rPr>
        <w:t>«</w:t>
      </w:r>
      <w:r w:rsidRPr="00B940B2">
        <w:rPr>
          <w:rFonts w:ascii="Times New Roman" w:eastAsia="SchoolBookSanPin" w:hAnsi="Times New Roman"/>
          <w:sz w:val="24"/>
          <w:szCs w:val="24"/>
        </w:rPr>
        <w:t>-ов</w:t>
      </w:r>
      <w:r w:rsidR="00E1349C"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w:t>
      </w:r>
      <w:r w:rsidR="00E1349C" w:rsidRPr="00B940B2">
        <w:rPr>
          <w:rFonts w:ascii="Times New Roman" w:eastAsia="SchoolBookSanPin" w:hAnsi="Times New Roman"/>
          <w:sz w:val="24"/>
          <w:szCs w:val="24"/>
        </w:rPr>
        <w:t>«</w:t>
      </w:r>
      <w:r w:rsidRPr="00B940B2">
        <w:rPr>
          <w:rFonts w:ascii="Times New Roman" w:eastAsia="SchoolBookSanPin" w:hAnsi="Times New Roman"/>
          <w:sz w:val="24"/>
          <w:szCs w:val="24"/>
        </w:rPr>
        <w:t>-ин</w:t>
      </w:r>
      <w:r w:rsidR="00E1349C"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w:t>
      </w:r>
      <w:r w:rsidR="00E1349C" w:rsidRPr="00B940B2">
        <w:rPr>
          <w:rFonts w:ascii="Times New Roman" w:eastAsia="SchoolBookSanPin" w:hAnsi="Times New Roman"/>
          <w:sz w:val="24"/>
          <w:szCs w:val="24"/>
        </w:rPr>
        <w:t>«</w:t>
      </w:r>
      <w:r w:rsidRPr="00B940B2">
        <w:rPr>
          <w:rFonts w:ascii="Times New Roman" w:eastAsia="SchoolBookSanPin" w:hAnsi="Times New Roman"/>
          <w:sz w:val="24"/>
          <w:szCs w:val="24"/>
        </w:rPr>
        <w:t>-ий</w:t>
      </w:r>
      <w:r w:rsidR="00E1349C" w:rsidRPr="00B940B2">
        <w:rPr>
          <w:rFonts w:ascii="Times New Roman" w:eastAsia="SchoolBookSanPin" w:hAnsi="Times New Roman"/>
          <w:sz w:val="24"/>
          <w:szCs w:val="24"/>
        </w:rPr>
        <w:t>»</w:t>
      </w:r>
      <w:r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безударные падежные окончания имён прилагательных;</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мягкий знак после шипящих на конце глаголов в форме 2­го лица единственного числа;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наличие или отсутствие мягкого знака в глаголах на </w:t>
      </w:r>
      <w:r w:rsidR="00E1349C" w:rsidRPr="00B940B2">
        <w:rPr>
          <w:rFonts w:ascii="Times New Roman" w:eastAsia="SchoolBookSanPin" w:hAnsi="Times New Roman"/>
          <w:sz w:val="24"/>
          <w:szCs w:val="24"/>
        </w:rPr>
        <w:t>«</w:t>
      </w:r>
      <w:r w:rsidRPr="00B940B2">
        <w:rPr>
          <w:rFonts w:ascii="Times New Roman" w:eastAsia="SchoolBookSanPin" w:hAnsi="Times New Roman"/>
          <w:bCs/>
          <w:sz w:val="24"/>
          <w:szCs w:val="24"/>
        </w:rPr>
        <w:t>-ться</w:t>
      </w:r>
      <w:r w:rsidR="00E1349C" w:rsidRPr="00B940B2">
        <w:rPr>
          <w:rFonts w:ascii="Times New Roman" w:eastAsia="SchoolBookSanPin" w:hAnsi="Times New Roman"/>
          <w:bCs/>
          <w:sz w:val="24"/>
          <w:szCs w:val="24"/>
        </w:rPr>
        <w:t>»</w:t>
      </w:r>
      <w:r w:rsidRPr="00B940B2">
        <w:rPr>
          <w:rFonts w:ascii="Times New Roman" w:eastAsia="SchoolBookSanPin" w:hAnsi="Times New Roman"/>
          <w:bCs/>
          <w:sz w:val="24"/>
          <w:szCs w:val="24"/>
        </w:rPr>
        <w:t xml:space="preserve"> </w:t>
      </w:r>
      <w:r w:rsidRPr="00B940B2">
        <w:rPr>
          <w:rFonts w:ascii="Times New Roman" w:eastAsia="SchoolBookSanPin" w:hAnsi="Times New Roman"/>
          <w:sz w:val="24"/>
          <w:szCs w:val="24"/>
        </w:rPr>
        <w:t xml:space="preserve">и </w:t>
      </w:r>
      <w:r w:rsidR="00E1349C" w:rsidRPr="00B940B2">
        <w:rPr>
          <w:rFonts w:ascii="Times New Roman" w:eastAsia="SchoolBookSanPin" w:hAnsi="Times New Roman"/>
          <w:sz w:val="24"/>
          <w:szCs w:val="24"/>
        </w:rPr>
        <w:t>«</w:t>
      </w:r>
      <w:r w:rsidRPr="00B940B2">
        <w:rPr>
          <w:rFonts w:ascii="Times New Roman" w:eastAsia="SchoolBookSanPin" w:hAnsi="Times New Roman"/>
          <w:bCs/>
          <w:sz w:val="24"/>
          <w:szCs w:val="24"/>
        </w:rPr>
        <w:t>-тся</w:t>
      </w:r>
      <w:r w:rsidR="00E1349C" w:rsidRPr="00B940B2">
        <w:rPr>
          <w:rFonts w:ascii="Times New Roman" w:eastAsia="SchoolBookSanPin" w:hAnsi="Times New Roman"/>
          <w:bCs/>
          <w:sz w:val="24"/>
          <w:szCs w:val="24"/>
        </w:rPr>
        <w:t>»</w:t>
      </w:r>
      <w:r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безударные личные окончания глаголов;</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знаки препинания в предложениях с однородными членами, соединёнными союзами </w:t>
      </w:r>
      <w:r w:rsidR="00E1349C" w:rsidRPr="00B940B2">
        <w:rPr>
          <w:rFonts w:ascii="Times New Roman" w:eastAsia="SchoolBookSanPin" w:hAnsi="Times New Roman"/>
          <w:sz w:val="24"/>
          <w:szCs w:val="24"/>
        </w:rPr>
        <w:t>«</w:t>
      </w:r>
      <w:r w:rsidRPr="00B940B2">
        <w:rPr>
          <w:rFonts w:ascii="Times New Roman" w:eastAsia="SchoolBookSanPin" w:hAnsi="Times New Roman"/>
          <w:sz w:val="24"/>
          <w:szCs w:val="24"/>
        </w:rPr>
        <w:t>и</w:t>
      </w:r>
      <w:r w:rsidR="00E1349C"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w:t>
      </w:r>
      <w:r w:rsidR="00E1349C" w:rsidRPr="00B940B2">
        <w:rPr>
          <w:rFonts w:ascii="Times New Roman" w:eastAsia="SchoolBookSanPin" w:hAnsi="Times New Roman"/>
          <w:sz w:val="24"/>
          <w:szCs w:val="24"/>
        </w:rPr>
        <w:t>«</w:t>
      </w:r>
      <w:r w:rsidRPr="00B940B2">
        <w:rPr>
          <w:rFonts w:ascii="Times New Roman" w:eastAsia="SchoolBookSanPin" w:hAnsi="Times New Roman"/>
          <w:sz w:val="24"/>
          <w:szCs w:val="24"/>
        </w:rPr>
        <w:t>а</w:t>
      </w:r>
      <w:r w:rsidR="00E1349C"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w:t>
      </w:r>
      <w:r w:rsidR="00E1349C" w:rsidRPr="00B940B2">
        <w:rPr>
          <w:rFonts w:ascii="Times New Roman" w:eastAsia="SchoolBookSanPin" w:hAnsi="Times New Roman"/>
          <w:sz w:val="24"/>
          <w:szCs w:val="24"/>
        </w:rPr>
        <w:t>«</w:t>
      </w:r>
      <w:r w:rsidRPr="00B940B2">
        <w:rPr>
          <w:rFonts w:ascii="Times New Roman" w:eastAsia="SchoolBookSanPin" w:hAnsi="Times New Roman"/>
          <w:sz w:val="24"/>
          <w:szCs w:val="24"/>
        </w:rPr>
        <w:t>но</w:t>
      </w:r>
      <w:r w:rsidR="00E1349C"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и без союзов.</w:t>
      </w:r>
    </w:p>
    <w:p w:rsidR="00704BEF" w:rsidRPr="00B940B2" w:rsidRDefault="00B10427"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З</w:t>
      </w:r>
      <w:r w:rsidR="00704BEF" w:rsidRPr="00B940B2">
        <w:rPr>
          <w:rFonts w:ascii="Times New Roman" w:eastAsia="SchoolBookSanPin" w:hAnsi="Times New Roman"/>
          <w:sz w:val="24"/>
          <w:szCs w:val="24"/>
        </w:rPr>
        <w:t>наки препинания в сложном предложении, состоящем из двух простых (наблюдение).</w:t>
      </w:r>
    </w:p>
    <w:p w:rsidR="00704BEF" w:rsidRPr="00B940B2" w:rsidRDefault="00B10427"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З</w:t>
      </w:r>
      <w:r w:rsidR="00704BEF" w:rsidRPr="00B940B2">
        <w:rPr>
          <w:rFonts w:ascii="Times New Roman" w:eastAsia="SchoolBookSanPin" w:hAnsi="Times New Roman"/>
          <w:sz w:val="24"/>
          <w:szCs w:val="24"/>
        </w:rPr>
        <w:t>наки препинания в предложении с прямой речью после слов автора (наблюдение).</w:t>
      </w:r>
    </w:p>
    <w:p w:rsidR="00704BEF" w:rsidRPr="00B940B2" w:rsidRDefault="00776757"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20.</w:t>
      </w:r>
      <w:r w:rsidR="002F5636" w:rsidRPr="00B940B2">
        <w:rPr>
          <w:rFonts w:ascii="Times New Roman" w:eastAsia="OfficinaSansBoldITC" w:hAnsi="Times New Roman"/>
          <w:sz w:val="24"/>
          <w:szCs w:val="24"/>
        </w:rPr>
        <w:t>9</w:t>
      </w:r>
      <w:r w:rsidRPr="00B940B2">
        <w:rPr>
          <w:rFonts w:ascii="Times New Roman" w:eastAsia="OfficinaSansBoldITC" w:hAnsi="Times New Roman"/>
          <w:sz w:val="24"/>
          <w:szCs w:val="24"/>
        </w:rPr>
        <w:t>.</w:t>
      </w:r>
      <w:r w:rsidR="007A7D90" w:rsidRPr="00B940B2">
        <w:rPr>
          <w:rFonts w:ascii="Times New Roman" w:eastAsia="OfficinaSansBoldITC" w:hAnsi="Times New Roman"/>
          <w:sz w:val="24"/>
          <w:szCs w:val="24"/>
        </w:rPr>
        <w:t>9</w:t>
      </w:r>
      <w:r w:rsidRPr="00B940B2">
        <w:rPr>
          <w:rFonts w:ascii="Times New Roman" w:eastAsia="OfficinaSansBoldITC" w:hAnsi="Times New Roman"/>
          <w:sz w:val="24"/>
          <w:szCs w:val="24"/>
        </w:rPr>
        <w:t>. </w:t>
      </w:r>
      <w:r w:rsidR="00704BEF" w:rsidRPr="00B940B2">
        <w:rPr>
          <w:rFonts w:ascii="Times New Roman" w:eastAsia="OfficinaSansBoldITC" w:hAnsi="Times New Roman"/>
          <w:sz w:val="24"/>
          <w:szCs w:val="24"/>
        </w:rPr>
        <w:t>Развитие речи</w:t>
      </w:r>
      <w:r w:rsidR="00FC1F28" w:rsidRPr="00B940B2">
        <w:rPr>
          <w:rFonts w:ascii="Times New Roman" w:eastAsia="OfficinaSansBoldITC"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и </w:t>
      </w:r>
      <w:r w:rsidR="004C6D85" w:rsidRPr="00B940B2">
        <w:rPr>
          <w:rFonts w:ascii="Times New Roman" w:eastAsia="SchoolBookSanPin" w:hAnsi="Times New Roman"/>
          <w:sz w:val="24"/>
          <w:szCs w:val="24"/>
        </w:rPr>
        <w:t>друг</w:t>
      </w:r>
      <w:r w:rsidR="00E734D2" w:rsidRPr="00B940B2">
        <w:rPr>
          <w:rFonts w:ascii="Times New Roman" w:eastAsia="SchoolBookSanPin" w:hAnsi="Times New Roman"/>
          <w:sz w:val="24"/>
          <w:szCs w:val="24"/>
        </w:rPr>
        <w:t>и</w:t>
      </w:r>
      <w:r w:rsidR="004C6D85" w:rsidRPr="00B940B2">
        <w:rPr>
          <w:rFonts w:ascii="Times New Roman" w:eastAsia="SchoolBookSanPin" w:hAnsi="Times New Roman"/>
          <w:sz w:val="24"/>
          <w:szCs w:val="24"/>
        </w:rPr>
        <w:t>е</w:t>
      </w:r>
      <w:r w:rsidRPr="00B940B2">
        <w:rPr>
          <w:rFonts w:ascii="Times New Roman" w:eastAsia="SchoolBookSanPin" w:hAnsi="Times New Roman"/>
          <w:sz w:val="24"/>
          <w:szCs w:val="24"/>
        </w:rPr>
        <w:t>); диалог; монолог; отражение темы текста или основной мысли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заголовке.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Изложение (подробный устный и письменный пересказ текста; выборочный устный пересказ текста).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Сочинение как вид письменной работы.</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2F5636" w:rsidRPr="00B940B2" w:rsidRDefault="00F57D0C" w:rsidP="00F03A14">
      <w:pPr>
        <w:spacing w:after="0"/>
        <w:ind w:firstLine="709"/>
        <w:jc w:val="both"/>
        <w:rPr>
          <w:rFonts w:ascii="Times New Roman" w:eastAsia="SchoolBookSanPin" w:hAnsi="Times New Roman"/>
          <w:bCs/>
          <w:sz w:val="24"/>
          <w:szCs w:val="24"/>
        </w:rPr>
      </w:pPr>
      <w:r w:rsidRPr="00B940B2">
        <w:rPr>
          <w:rFonts w:ascii="Times New Roman" w:eastAsia="SchoolBookSanPin" w:hAnsi="Times New Roman"/>
          <w:sz w:val="24"/>
          <w:szCs w:val="24"/>
        </w:rPr>
        <w:t>20.9.10. Изучение русского языка в 4 классе позволяет организовать работу</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sidR="002F5636" w:rsidRPr="00B940B2">
        <w:rPr>
          <w:rFonts w:ascii="Times New Roman" w:eastAsia="SchoolBookSanPin" w:hAnsi="Times New Roman"/>
          <w:bCs/>
          <w:sz w:val="24"/>
          <w:szCs w:val="24"/>
        </w:rPr>
        <w:t xml:space="preserve"> </w:t>
      </w:r>
    </w:p>
    <w:p w:rsidR="002F5636" w:rsidRPr="00B940B2" w:rsidRDefault="002F5636"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20.9.</w:t>
      </w:r>
      <w:r w:rsidR="007A7D90" w:rsidRPr="00B940B2">
        <w:rPr>
          <w:rFonts w:ascii="Times New Roman" w:eastAsia="OfficinaSansBoldITC" w:hAnsi="Times New Roman"/>
          <w:sz w:val="24"/>
          <w:szCs w:val="24"/>
        </w:rPr>
        <w:t>10</w:t>
      </w:r>
      <w:r w:rsidRPr="00B940B2">
        <w:rPr>
          <w:rFonts w:ascii="Times New Roman" w:eastAsia="OfficinaSansBoldITC" w:hAnsi="Times New Roman"/>
          <w:sz w:val="24"/>
          <w:szCs w:val="24"/>
        </w:rPr>
        <w:t>.1. </w:t>
      </w:r>
      <w:r w:rsidRPr="00B940B2">
        <w:rPr>
          <w:rFonts w:ascii="Times New Roman" w:eastAsia="SchoolBookSanPin" w:hAnsi="Times New Roman"/>
          <w:sz w:val="24"/>
          <w:szCs w:val="24"/>
        </w:rPr>
        <w:t xml:space="preserve">Базовые логические действия как часть </w:t>
      </w:r>
      <w:r w:rsidRPr="00B940B2">
        <w:rPr>
          <w:rFonts w:ascii="Times New Roman" w:eastAsia="SchoolBookSanPin" w:hAnsi="Times New Roman"/>
          <w:bCs/>
          <w:sz w:val="24"/>
          <w:szCs w:val="24"/>
        </w:rPr>
        <w:t>познавательных универсальных учебных действий</w:t>
      </w:r>
      <w:r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устанавливать основания для сравнения слов, относящихся к разным</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частям речи; устанавливать основания для сравнения слов, относящихся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к одной части речи, отличающихся грамматическими признаками;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группировать слова на основании того, какой частью речи они являются;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объединять глаголы в группы по определённому признаку (например, время, спряжение);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объединять предложения по определённому признаку, самостоятельно устанавливать этот признак;</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классифицировать предложенные языковые единицы;</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lastRenderedPageBreak/>
        <w:t>устно характеризовать языковые единицы по заданным признакам;</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ориентироваться в изученных понятиях (склонение, спряжение, неопределённая форма, однородные члены предложения, сложное предложение)</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соотносить понятие с его краткой характеристикой.</w:t>
      </w:r>
    </w:p>
    <w:p w:rsidR="002F5636" w:rsidRPr="00B940B2" w:rsidRDefault="002F5636"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20.9.</w:t>
      </w:r>
      <w:r w:rsidR="007A7D90" w:rsidRPr="00B940B2">
        <w:rPr>
          <w:rFonts w:ascii="Times New Roman" w:eastAsia="OfficinaSansBoldITC" w:hAnsi="Times New Roman"/>
          <w:sz w:val="24"/>
          <w:szCs w:val="24"/>
        </w:rPr>
        <w:t>10</w:t>
      </w:r>
      <w:r w:rsidRPr="00B940B2">
        <w:rPr>
          <w:rFonts w:ascii="Times New Roman" w:eastAsia="OfficinaSansBoldITC" w:hAnsi="Times New Roman"/>
          <w:sz w:val="24"/>
          <w:szCs w:val="24"/>
        </w:rPr>
        <w:t>.2. </w:t>
      </w:r>
      <w:r w:rsidRPr="00B940B2">
        <w:rPr>
          <w:rFonts w:ascii="Times New Roman" w:eastAsia="SchoolBookSanPin" w:hAnsi="Times New Roman"/>
          <w:sz w:val="24"/>
          <w:szCs w:val="24"/>
        </w:rPr>
        <w:t xml:space="preserve">Базовые исследовательские действия как часть </w:t>
      </w:r>
      <w:r w:rsidRPr="00B940B2">
        <w:rPr>
          <w:rFonts w:ascii="Times New Roman" w:eastAsia="SchoolBookSanPin" w:hAnsi="Times New Roman"/>
          <w:bCs/>
          <w:sz w:val="24"/>
          <w:szCs w:val="24"/>
        </w:rPr>
        <w:t>познавательных универсальных учебных действий</w:t>
      </w:r>
      <w:r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проводить по предложенному алгоритму различные виды анализа (звуко­буквенный, морфемный, морфологический, синтаксический);</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выявлять недостаток информации для решения учебной (практической) задачи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на основе предложенного алгоритма;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прогнозировать возможное развитие речевой ситуации. </w:t>
      </w:r>
    </w:p>
    <w:p w:rsidR="003A07A7" w:rsidRPr="00B940B2" w:rsidRDefault="003A07A7"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20.9.</w:t>
      </w:r>
      <w:r w:rsidR="007A7D90" w:rsidRPr="00B940B2">
        <w:rPr>
          <w:rFonts w:ascii="Times New Roman" w:eastAsia="OfficinaSansBoldITC" w:hAnsi="Times New Roman"/>
          <w:sz w:val="24"/>
          <w:szCs w:val="24"/>
        </w:rPr>
        <w:t>10</w:t>
      </w:r>
      <w:r w:rsidRPr="00B940B2">
        <w:rPr>
          <w:rFonts w:ascii="Times New Roman" w:eastAsia="OfficinaSansBoldITC" w:hAnsi="Times New Roman"/>
          <w:sz w:val="24"/>
          <w:szCs w:val="24"/>
        </w:rPr>
        <w:t>.</w:t>
      </w:r>
      <w:r w:rsidR="00D11313" w:rsidRPr="00B940B2">
        <w:rPr>
          <w:rFonts w:ascii="Times New Roman" w:eastAsia="OfficinaSansBoldITC" w:hAnsi="Times New Roman"/>
          <w:sz w:val="24"/>
          <w:szCs w:val="24"/>
        </w:rPr>
        <w:t>3</w:t>
      </w:r>
      <w:r w:rsidRPr="00B940B2">
        <w:rPr>
          <w:rFonts w:ascii="Times New Roman" w:eastAsia="OfficinaSansBoldITC" w:hAnsi="Times New Roman"/>
          <w:sz w:val="24"/>
          <w:szCs w:val="24"/>
        </w:rPr>
        <w:t>. </w:t>
      </w:r>
      <w:r w:rsidR="00D11313" w:rsidRPr="00B940B2">
        <w:rPr>
          <w:rFonts w:ascii="Times New Roman" w:eastAsia="SchoolBookSanPin" w:hAnsi="Times New Roman"/>
          <w:sz w:val="24"/>
          <w:szCs w:val="24"/>
        </w:rPr>
        <w:t>Работа с информацией как часть познавательных универсальных учебных действий:</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её проверки;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соблюдать элементарные правила информационной безопасности при поиске</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для выполнения заданий по русскому языку информации в</w:t>
      </w:r>
      <w:r w:rsidR="004E6F3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Интернет</w:t>
      </w:r>
      <w:r w:rsidR="00E1349C" w:rsidRPr="00B940B2">
        <w:rPr>
          <w:rFonts w:ascii="Times New Roman" w:eastAsia="SchoolBookSanPin" w:hAnsi="Times New Roman"/>
          <w:sz w:val="24"/>
          <w:szCs w:val="24"/>
        </w:rPr>
        <w:t>е</w:t>
      </w:r>
      <w:r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самостоятельно создавать схемы, таблицы для представления информации.</w:t>
      </w:r>
    </w:p>
    <w:p w:rsidR="00D11313" w:rsidRPr="00B940B2" w:rsidRDefault="00D11313"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20.9.</w:t>
      </w:r>
      <w:r w:rsidR="007A7D90" w:rsidRPr="00B940B2">
        <w:rPr>
          <w:rFonts w:ascii="Times New Roman" w:eastAsia="OfficinaSansBoldITC" w:hAnsi="Times New Roman"/>
          <w:sz w:val="24"/>
          <w:szCs w:val="24"/>
        </w:rPr>
        <w:t>10</w:t>
      </w:r>
      <w:r w:rsidRPr="00B940B2">
        <w:rPr>
          <w:rFonts w:ascii="Times New Roman" w:eastAsia="OfficinaSansBoldITC" w:hAnsi="Times New Roman"/>
          <w:sz w:val="24"/>
          <w:szCs w:val="24"/>
        </w:rPr>
        <w:t>.4. </w:t>
      </w:r>
      <w:r w:rsidRPr="00B940B2">
        <w:rPr>
          <w:rFonts w:ascii="Times New Roman" w:eastAsia="SchoolBookSanPin" w:hAnsi="Times New Roman"/>
          <w:sz w:val="24"/>
          <w:szCs w:val="24"/>
        </w:rPr>
        <w:t>Общение как часть коммуникативных универсальных учебных действий:</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воспринимать и формулировать суждения, выбирать языковые средства для выражения эмоций в соответствии с целями и условиями общения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знакомой среде;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строить устное высказывание при обосновании правильности написания,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при обобщении результатов наблюдения за орфографическим материалом;</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создавать устные и письменные тексты (описание, рассуждение, повествование), определяя необходимый в данной речевой ситуации тип текста;</w:t>
      </w:r>
    </w:p>
    <w:p w:rsidR="00704BEF" w:rsidRPr="00B940B2" w:rsidRDefault="005D7C98"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подготавливать</w:t>
      </w:r>
      <w:r w:rsidR="00704BEF" w:rsidRPr="00B940B2">
        <w:rPr>
          <w:rFonts w:ascii="Times New Roman" w:eastAsia="SchoolBookSanPin" w:hAnsi="Times New Roman"/>
          <w:sz w:val="24"/>
          <w:szCs w:val="24"/>
        </w:rPr>
        <w:t xml:space="preserve"> небольшие публичные выступления;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подбирать иллюстративный материал (рисунки, фото, плакаты)</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к тексту выступления.</w:t>
      </w:r>
    </w:p>
    <w:p w:rsidR="00D11313" w:rsidRPr="00B940B2" w:rsidRDefault="00D11313"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20.9.</w:t>
      </w:r>
      <w:r w:rsidR="007A7D90" w:rsidRPr="00B940B2">
        <w:rPr>
          <w:rFonts w:ascii="Times New Roman" w:eastAsia="OfficinaSansBoldITC" w:hAnsi="Times New Roman"/>
          <w:sz w:val="24"/>
          <w:szCs w:val="24"/>
        </w:rPr>
        <w:t>10</w:t>
      </w:r>
      <w:r w:rsidRPr="00B940B2">
        <w:rPr>
          <w:rFonts w:ascii="Times New Roman" w:eastAsia="OfficinaSansBoldITC" w:hAnsi="Times New Roman"/>
          <w:sz w:val="24"/>
          <w:szCs w:val="24"/>
        </w:rPr>
        <w:t>.5. </w:t>
      </w:r>
      <w:r w:rsidRPr="00B940B2">
        <w:rPr>
          <w:rFonts w:ascii="Times New Roman" w:eastAsia="SchoolBookSanPin" w:hAnsi="Times New Roman"/>
          <w:sz w:val="24"/>
          <w:szCs w:val="24"/>
        </w:rPr>
        <w:t>Самоорганизация как часть регулятивных универсальных учебных действий:</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самостоятельно планировать действия по решению учебной задачи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для получения результата;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выстраивать последовательность выбранных действий;</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предвидеть трудности и возможные ошибки.</w:t>
      </w:r>
    </w:p>
    <w:p w:rsidR="00D11313" w:rsidRPr="00B940B2" w:rsidRDefault="00D11313"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20.9.</w:t>
      </w:r>
      <w:r w:rsidR="007A7D90" w:rsidRPr="00B940B2">
        <w:rPr>
          <w:rFonts w:ascii="Times New Roman" w:eastAsia="OfficinaSansBoldITC" w:hAnsi="Times New Roman"/>
          <w:sz w:val="24"/>
          <w:szCs w:val="24"/>
        </w:rPr>
        <w:t>10</w:t>
      </w:r>
      <w:r w:rsidRPr="00B940B2">
        <w:rPr>
          <w:rFonts w:ascii="Times New Roman" w:eastAsia="OfficinaSansBoldITC" w:hAnsi="Times New Roman"/>
          <w:sz w:val="24"/>
          <w:szCs w:val="24"/>
        </w:rPr>
        <w:t>.6. </w:t>
      </w:r>
      <w:r w:rsidRPr="00B940B2">
        <w:rPr>
          <w:rFonts w:ascii="Times New Roman" w:eastAsia="SchoolBookSanPin" w:hAnsi="Times New Roman"/>
          <w:sz w:val="24"/>
          <w:szCs w:val="24"/>
        </w:rPr>
        <w:t>Самоконтроль как часть регулятивных универсальных учебных действий:</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контролировать процесс и результат выполнения задания, корректировать учебные действия для преодоления ошибок;</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находить ошибки в своей и чужих работах, устанавливать их причины;</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оценивать по предложенным критериям общий результат деятельности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свой вклад в неё;</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принимать оценку своей работы.</w:t>
      </w:r>
    </w:p>
    <w:p w:rsidR="00D11313" w:rsidRPr="00B940B2" w:rsidRDefault="00D11313"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20.9.</w:t>
      </w:r>
      <w:r w:rsidR="007A7D90" w:rsidRPr="00B940B2">
        <w:rPr>
          <w:rFonts w:ascii="Times New Roman" w:eastAsia="OfficinaSansBoldITC" w:hAnsi="Times New Roman"/>
          <w:sz w:val="24"/>
          <w:szCs w:val="24"/>
        </w:rPr>
        <w:t>10</w:t>
      </w:r>
      <w:r w:rsidRPr="00B940B2">
        <w:rPr>
          <w:rFonts w:ascii="Times New Roman" w:eastAsia="OfficinaSansBoldITC" w:hAnsi="Times New Roman"/>
          <w:sz w:val="24"/>
          <w:szCs w:val="24"/>
        </w:rPr>
        <w:t>.7. </w:t>
      </w:r>
      <w:r w:rsidRPr="00B940B2">
        <w:rPr>
          <w:rFonts w:ascii="Times New Roman" w:eastAsia="SchoolBookSanPin" w:hAnsi="Times New Roman"/>
          <w:bCs/>
          <w:sz w:val="24"/>
          <w:szCs w:val="24"/>
        </w:rPr>
        <w:t>Совместная деятельность</w:t>
      </w:r>
      <w:r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принимать цель совместной деятельности, коллективно строить действия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по её достижению: распределять роли, договариваться, обсуждать процесс</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результат совместной работы;</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проявлять готовность руководить, выполнять поручения, подчиняться;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ответственно выполнять свою часть работы;</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lastRenderedPageBreak/>
        <w:t>оценивать свой вклад в общий результат;</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выполнять совместные проектные задания с </w:t>
      </w:r>
      <w:r w:rsidR="008337AA" w:rsidRPr="00B940B2">
        <w:rPr>
          <w:rFonts w:ascii="Times New Roman" w:eastAsia="SchoolBookSanPin" w:hAnsi="Times New Roman"/>
          <w:sz w:val="24"/>
          <w:szCs w:val="24"/>
        </w:rPr>
        <w:t>использованием</w:t>
      </w:r>
      <w:r w:rsidRPr="00B940B2">
        <w:rPr>
          <w:rFonts w:ascii="Times New Roman" w:eastAsia="SchoolBookSanPin" w:hAnsi="Times New Roman"/>
          <w:sz w:val="24"/>
          <w:szCs w:val="24"/>
        </w:rPr>
        <w:t xml:space="preserve"> предложенны</w:t>
      </w:r>
      <w:r w:rsidR="008337AA" w:rsidRPr="00B940B2">
        <w:rPr>
          <w:rFonts w:ascii="Times New Roman" w:eastAsia="SchoolBookSanPin" w:hAnsi="Times New Roman"/>
          <w:sz w:val="24"/>
          <w:szCs w:val="24"/>
        </w:rPr>
        <w:t>х</w:t>
      </w:r>
      <w:r w:rsidRPr="00B940B2">
        <w:rPr>
          <w:rFonts w:ascii="Times New Roman" w:eastAsia="SchoolBookSanPin" w:hAnsi="Times New Roman"/>
          <w:sz w:val="24"/>
          <w:szCs w:val="24"/>
        </w:rPr>
        <w:t xml:space="preserve"> образц</w:t>
      </w:r>
      <w:r w:rsidR="008337AA" w:rsidRPr="00B940B2">
        <w:rPr>
          <w:rFonts w:ascii="Times New Roman" w:eastAsia="SchoolBookSanPin" w:hAnsi="Times New Roman"/>
          <w:sz w:val="24"/>
          <w:szCs w:val="24"/>
        </w:rPr>
        <w:t>ов</w:t>
      </w:r>
      <w:r w:rsidRPr="00B940B2">
        <w:rPr>
          <w:rFonts w:ascii="Times New Roman" w:eastAsia="SchoolBookSanPin" w:hAnsi="Times New Roman"/>
          <w:sz w:val="24"/>
          <w:szCs w:val="24"/>
        </w:rPr>
        <w:t>, план</w:t>
      </w:r>
      <w:r w:rsidR="008337AA" w:rsidRPr="00B940B2">
        <w:rPr>
          <w:rFonts w:ascii="Times New Roman" w:eastAsia="SchoolBookSanPin" w:hAnsi="Times New Roman"/>
          <w:sz w:val="24"/>
          <w:szCs w:val="24"/>
        </w:rPr>
        <w:t>ов</w:t>
      </w:r>
      <w:r w:rsidRPr="00B940B2">
        <w:rPr>
          <w:rFonts w:ascii="Times New Roman" w:eastAsia="SchoolBookSanPin" w:hAnsi="Times New Roman"/>
          <w:sz w:val="24"/>
          <w:szCs w:val="24"/>
        </w:rPr>
        <w:t>, иде</w:t>
      </w:r>
      <w:r w:rsidR="008337AA" w:rsidRPr="00B940B2">
        <w:rPr>
          <w:rFonts w:ascii="Times New Roman" w:eastAsia="SchoolBookSanPin" w:hAnsi="Times New Roman"/>
          <w:sz w:val="24"/>
          <w:szCs w:val="24"/>
        </w:rPr>
        <w:t>й</w:t>
      </w:r>
      <w:r w:rsidRPr="00B940B2">
        <w:rPr>
          <w:rFonts w:ascii="Times New Roman" w:eastAsia="SchoolBookSanPin" w:hAnsi="Times New Roman"/>
          <w:sz w:val="24"/>
          <w:szCs w:val="24"/>
        </w:rPr>
        <w:t>.</w:t>
      </w:r>
    </w:p>
    <w:p w:rsidR="00704BEF" w:rsidRPr="00B940B2" w:rsidRDefault="00F44C94"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20.10. П</w:t>
      </w:r>
      <w:r w:rsidR="00460248" w:rsidRPr="00B940B2">
        <w:rPr>
          <w:rFonts w:ascii="Times New Roman" w:eastAsia="OfficinaSansBoldITC" w:hAnsi="Times New Roman"/>
          <w:sz w:val="24"/>
          <w:szCs w:val="24"/>
        </w:rPr>
        <w:t xml:space="preserve">ланируемые результаты освоения программы </w:t>
      </w:r>
      <w:r w:rsidRPr="00B940B2">
        <w:rPr>
          <w:rFonts w:ascii="Times New Roman" w:eastAsia="OfficinaSansBoldITC" w:hAnsi="Times New Roman"/>
          <w:sz w:val="24"/>
          <w:szCs w:val="24"/>
        </w:rPr>
        <w:t>по русскому языку</w:t>
      </w:r>
      <w:r w:rsidR="00933CAF" w:rsidRPr="00B940B2">
        <w:rPr>
          <w:rFonts w:ascii="Times New Roman" w:eastAsia="OfficinaSansBoldITC" w:hAnsi="Times New Roman"/>
          <w:sz w:val="24"/>
          <w:szCs w:val="24"/>
        </w:rPr>
        <w:t xml:space="preserve"> </w:t>
      </w:r>
      <w:r w:rsidR="00460248" w:rsidRPr="00B940B2">
        <w:rPr>
          <w:rFonts w:ascii="Times New Roman" w:eastAsia="OfficinaSansBoldITC" w:hAnsi="Times New Roman"/>
          <w:sz w:val="24"/>
          <w:szCs w:val="24"/>
        </w:rPr>
        <w:t>на уровне начального общего образования</w:t>
      </w:r>
      <w:r w:rsidR="00FC1F28" w:rsidRPr="00B940B2">
        <w:rPr>
          <w:rFonts w:ascii="Times New Roman" w:eastAsia="OfficinaSansBoldITC" w:hAnsi="Times New Roman"/>
          <w:sz w:val="24"/>
          <w:szCs w:val="24"/>
        </w:rPr>
        <w:t>.</w:t>
      </w:r>
    </w:p>
    <w:p w:rsidR="004F6797" w:rsidRPr="00B940B2" w:rsidRDefault="004F6797"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20.10.1. В результате изучения русского языка на уровне начального общего образования у обучающегося будут сформированы личностные результаты:</w:t>
      </w:r>
    </w:p>
    <w:p w:rsidR="004F6797" w:rsidRPr="00B940B2" w:rsidRDefault="004F6797"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1) гражданско-патриотическое воспитание: </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осознание своей сопричастности к прошлому, настоящему и будущему</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своей страны и родного края, в том числе через обсуждение ситуаций при работе</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с текстами на уроках русского языка;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проявление уважения к своему и другим н</w:t>
      </w:r>
      <w:r w:rsidR="002E3830" w:rsidRPr="00B940B2">
        <w:rPr>
          <w:rFonts w:ascii="Times New Roman" w:eastAsia="SchoolBookSanPin" w:hAnsi="Times New Roman"/>
          <w:sz w:val="24"/>
          <w:szCs w:val="24"/>
        </w:rPr>
        <w:t xml:space="preserve">ародам, формируемое в том числе </w:t>
      </w:r>
      <w:r w:rsidRPr="00B940B2">
        <w:rPr>
          <w:rFonts w:ascii="Times New Roman" w:eastAsia="SchoolBookSanPin" w:hAnsi="Times New Roman"/>
          <w:sz w:val="24"/>
          <w:szCs w:val="24"/>
        </w:rPr>
        <w:t>на основе примеров из текстов, с которыми идёт работа на уроках русского языка;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первоначальные представления о человеке как члене общества, о правах</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ответственности, уважении и достоинстве человека, о нравственно­этических нормах поведения и правилах межличностных отношений, в том числе отражённых</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текстах, с которыми идёт работа на уроках русского языка;</w:t>
      </w:r>
    </w:p>
    <w:p w:rsidR="00704BEF" w:rsidRPr="00B940B2" w:rsidRDefault="00F44C94"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 </w:t>
      </w:r>
      <w:r w:rsidR="00704BEF" w:rsidRPr="00B940B2">
        <w:rPr>
          <w:rFonts w:ascii="Times New Roman" w:eastAsia="SchoolBookSanPin" w:hAnsi="Times New Roman"/>
          <w:sz w:val="24"/>
          <w:szCs w:val="24"/>
        </w:rPr>
        <w:t>духовно-нравственно</w:t>
      </w:r>
      <w:r w:rsidR="004F6797" w:rsidRPr="00B940B2">
        <w:rPr>
          <w:rFonts w:ascii="Times New Roman" w:eastAsia="SchoolBookSanPin" w:hAnsi="Times New Roman"/>
          <w:sz w:val="24"/>
          <w:szCs w:val="24"/>
        </w:rPr>
        <w:t>е</w:t>
      </w:r>
      <w:r w:rsidR="00704BEF" w:rsidRPr="00B940B2">
        <w:rPr>
          <w:rFonts w:ascii="Times New Roman" w:eastAsia="SchoolBookSanPin" w:hAnsi="Times New Roman"/>
          <w:sz w:val="24"/>
          <w:szCs w:val="24"/>
        </w:rPr>
        <w:t xml:space="preserve"> воспитани</w:t>
      </w:r>
      <w:r w:rsidR="004F6797" w:rsidRPr="00B940B2">
        <w:rPr>
          <w:rFonts w:ascii="Times New Roman" w:eastAsia="SchoolBookSanPin" w:hAnsi="Times New Roman"/>
          <w:sz w:val="24"/>
          <w:szCs w:val="24"/>
        </w:rPr>
        <w:t>е</w:t>
      </w:r>
      <w:r w:rsidR="00704BEF"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осознание языка как одной из главных духовно</w:t>
      </w:r>
      <w:r w:rsidR="00B10427" w:rsidRPr="00B940B2">
        <w:rPr>
          <w:rFonts w:ascii="Times New Roman" w:eastAsia="SchoolBookSanPin" w:hAnsi="Times New Roman"/>
          <w:sz w:val="24"/>
          <w:szCs w:val="24"/>
        </w:rPr>
        <w:t>-нравственных ценностей народа;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признание индивидуальности каждого человека с </w:t>
      </w:r>
      <w:r w:rsidR="008337AA" w:rsidRPr="00B940B2">
        <w:rPr>
          <w:rFonts w:ascii="Times New Roman" w:eastAsia="SchoolBookSanPin" w:hAnsi="Times New Roman"/>
          <w:sz w:val="24"/>
          <w:szCs w:val="24"/>
        </w:rPr>
        <w:t>использованием</w:t>
      </w:r>
      <w:r w:rsidRPr="00B940B2">
        <w:rPr>
          <w:rFonts w:ascii="Times New Roman" w:eastAsia="SchoolBookSanPin" w:hAnsi="Times New Roman"/>
          <w:sz w:val="24"/>
          <w:szCs w:val="24"/>
        </w:rPr>
        <w:t xml:space="preserve"> собственн</w:t>
      </w:r>
      <w:r w:rsidR="008337AA" w:rsidRPr="00B940B2">
        <w:rPr>
          <w:rFonts w:ascii="Times New Roman" w:eastAsia="SchoolBookSanPin" w:hAnsi="Times New Roman"/>
          <w:sz w:val="24"/>
          <w:szCs w:val="24"/>
        </w:rPr>
        <w:t>ого</w:t>
      </w:r>
      <w:r w:rsidRPr="00B940B2">
        <w:rPr>
          <w:rFonts w:ascii="Times New Roman" w:eastAsia="SchoolBookSanPin" w:hAnsi="Times New Roman"/>
          <w:sz w:val="24"/>
          <w:szCs w:val="24"/>
        </w:rPr>
        <w:t xml:space="preserve"> жизненн</w:t>
      </w:r>
      <w:r w:rsidR="008337AA" w:rsidRPr="00B940B2">
        <w:rPr>
          <w:rFonts w:ascii="Times New Roman" w:eastAsia="SchoolBookSanPin" w:hAnsi="Times New Roman"/>
          <w:sz w:val="24"/>
          <w:szCs w:val="24"/>
        </w:rPr>
        <w:t>ого</w:t>
      </w:r>
      <w:r w:rsidRPr="00B940B2">
        <w:rPr>
          <w:rFonts w:ascii="Times New Roman" w:eastAsia="SchoolBookSanPin" w:hAnsi="Times New Roman"/>
          <w:sz w:val="24"/>
          <w:szCs w:val="24"/>
        </w:rPr>
        <w:t xml:space="preserve"> и читательск</w:t>
      </w:r>
      <w:r w:rsidR="008337AA" w:rsidRPr="00B940B2">
        <w:rPr>
          <w:rFonts w:ascii="Times New Roman" w:eastAsia="SchoolBookSanPin" w:hAnsi="Times New Roman"/>
          <w:sz w:val="24"/>
          <w:szCs w:val="24"/>
        </w:rPr>
        <w:t>ого</w:t>
      </w:r>
      <w:r w:rsidRPr="00B940B2">
        <w:rPr>
          <w:rFonts w:ascii="Times New Roman" w:eastAsia="SchoolBookSanPin" w:hAnsi="Times New Roman"/>
          <w:sz w:val="24"/>
          <w:szCs w:val="24"/>
        </w:rPr>
        <w:t xml:space="preserve"> опыт</w:t>
      </w:r>
      <w:r w:rsidR="008337AA" w:rsidRPr="00B940B2">
        <w:rPr>
          <w:rFonts w:ascii="Times New Roman" w:eastAsia="SchoolBookSanPin" w:hAnsi="Times New Roman"/>
          <w:sz w:val="24"/>
          <w:szCs w:val="24"/>
        </w:rPr>
        <w:t>а</w:t>
      </w:r>
      <w:r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проявление сопереживания, уважения и доброжелательности, в том числе</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с использованием языковых средств для выражения своего состояния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чувств;</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неприятие любых форм поведения, направленных на причинение физического</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морального вреда другим людям (в том числе связанного с использованием недопустимых средств языка);</w:t>
      </w:r>
    </w:p>
    <w:p w:rsidR="00704BEF" w:rsidRPr="00B940B2" w:rsidRDefault="00F44C94"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3) </w:t>
      </w:r>
      <w:r w:rsidR="00704BEF" w:rsidRPr="00B940B2">
        <w:rPr>
          <w:rFonts w:ascii="Times New Roman" w:eastAsia="OfficinaSansBoldITC" w:hAnsi="Times New Roman"/>
          <w:sz w:val="24"/>
          <w:szCs w:val="24"/>
        </w:rPr>
        <w:t>эстетическо</w:t>
      </w:r>
      <w:r w:rsidR="004F6797" w:rsidRPr="00B940B2">
        <w:rPr>
          <w:rFonts w:ascii="Times New Roman" w:eastAsia="OfficinaSansBoldITC" w:hAnsi="Times New Roman"/>
          <w:sz w:val="24"/>
          <w:szCs w:val="24"/>
        </w:rPr>
        <w:t>е</w:t>
      </w:r>
      <w:r w:rsidR="00704BEF" w:rsidRPr="00B940B2">
        <w:rPr>
          <w:rFonts w:ascii="Times New Roman" w:eastAsia="OfficinaSansBoldITC" w:hAnsi="Times New Roman"/>
          <w:sz w:val="24"/>
          <w:szCs w:val="24"/>
        </w:rPr>
        <w:t xml:space="preserve"> воспитани</w:t>
      </w:r>
      <w:r w:rsidR="004F6797" w:rsidRPr="00B940B2">
        <w:rPr>
          <w:rFonts w:ascii="Times New Roman" w:eastAsia="OfficinaSansBoldITC" w:hAnsi="Times New Roman"/>
          <w:sz w:val="24"/>
          <w:szCs w:val="24"/>
        </w:rPr>
        <w:t>е</w:t>
      </w:r>
      <w:r w:rsidR="00704BEF" w:rsidRPr="00B940B2">
        <w:rPr>
          <w:rFonts w:ascii="Times New Roman" w:eastAsia="OfficinaSansBoldITC"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уважительное отношение и интерес к художественной культуре, восприимчивость к разным видам искусства, традициям и творчеству</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своего и других народов;</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стремление к самовыражению в искусстве слова; осознание важности русского языка как средства общения и самовыражения;</w:t>
      </w:r>
    </w:p>
    <w:p w:rsidR="00704BEF" w:rsidRPr="00B940B2" w:rsidRDefault="00F44C94"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4) </w:t>
      </w:r>
      <w:r w:rsidR="00704BEF" w:rsidRPr="00B940B2">
        <w:rPr>
          <w:rFonts w:ascii="Times New Roman" w:eastAsia="SchoolBookSanPin" w:hAnsi="Times New Roman"/>
          <w:sz w:val="24"/>
          <w:szCs w:val="24"/>
        </w:rPr>
        <w:t>физическо</w:t>
      </w:r>
      <w:r w:rsidR="004F6797" w:rsidRPr="00B940B2">
        <w:rPr>
          <w:rFonts w:ascii="Times New Roman" w:eastAsia="SchoolBookSanPin" w:hAnsi="Times New Roman"/>
          <w:sz w:val="24"/>
          <w:szCs w:val="24"/>
        </w:rPr>
        <w:t>е</w:t>
      </w:r>
      <w:r w:rsidR="00704BEF" w:rsidRPr="00B940B2">
        <w:rPr>
          <w:rFonts w:ascii="Times New Roman" w:eastAsia="SchoolBookSanPin" w:hAnsi="Times New Roman"/>
          <w:sz w:val="24"/>
          <w:szCs w:val="24"/>
        </w:rPr>
        <w:t xml:space="preserve"> воспитани</w:t>
      </w:r>
      <w:r w:rsidR="004F6797" w:rsidRPr="00B940B2">
        <w:rPr>
          <w:rFonts w:ascii="Times New Roman" w:eastAsia="SchoolBookSanPin" w:hAnsi="Times New Roman"/>
          <w:sz w:val="24"/>
          <w:szCs w:val="24"/>
        </w:rPr>
        <w:t>е</w:t>
      </w:r>
      <w:r w:rsidR="00704BEF" w:rsidRPr="00B940B2">
        <w:rPr>
          <w:rFonts w:ascii="Times New Roman" w:eastAsia="SchoolBookSanPin" w:hAnsi="Times New Roman"/>
          <w:sz w:val="24"/>
          <w:szCs w:val="24"/>
        </w:rPr>
        <w:t>, формировани</w:t>
      </w:r>
      <w:r w:rsidR="004F6797" w:rsidRPr="00B940B2">
        <w:rPr>
          <w:rFonts w:ascii="Times New Roman" w:eastAsia="SchoolBookSanPin" w:hAnsi="Times New Roman"/>
          <w:sz w:val="24"/>
          <w:szCs w:val="24"/>
        </w:rPr>
        <w:t>е</w:t>
      </w:r>
      <w:r w:rsidR="00704BEF" w:rsidRPr="00B940B2">
        <w:rPr>
          <w:rFonts w:ascii="Times New Roman" w:eastAsia="SchoolBookSanPin" w:hAnsi="Times New Roman"/>
          <w:sz w:val="24"/>
          <w:szCs w:val="24"/>
        </w:rPr>
        <w:t xml:space="preserve"> культуры здоровья</w:t>
      </w:r>
      <w:r w:rsidR="00933CAF" w:rsidRPr="00B940B2">
        <w:rPr>
          <w:rFonts w:ascii="Times New Roman" w:eastAsia="SchoolBookSanPin" w:hAnsi="Times New Roman"/>
          <w:sz w:val="24"/>
          <w:szCs w:val="24"/>
        </w:rPr>
        <w:t xml:space="preserve"> </w:t>
      </w:r>
      <w:r w:rsidR="00704BEF" w:rsidRPr="00B940B2">
        <w:rPr>
          <w:rFonts w:ascii="Times New Roman" w:eastAsia="SchoolBookSanPin" w:hAnsi="Times New Roman"/>
          <w:sz w:val="24"/>
          <w:szCs w:val="24"/>
        </w:rPr>
        <w:t>и эмоционального благополучия: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соблюдение правил безопасного поиска в информационной среде дополнительной информации в процессе языкового образования;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бережное отношение к физическому и психическому здоровью, проявляющееся в выборе приемлемых способов речевого самовыражения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соблюдении норм речевого этикета и правил общения;</w:t>
      </w:r>
    </w:p>
    <w:p w:rsidR="00704BEF" w:rsidRPr="00B940B2" w:rsidRDefault="00F44C94"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5) </w:t>
      </w:r>
      <w:r w:rsidR="00704BEF" w:rsidRPr="00B940B2">
        <w:rPr>
          <w:rFonts w:ascii="Times New Roman" w:eastAsia="SchoolBookSanPin" w:hAnsi="Times New Roman"/>
          <w:sz w:val="24"/>
          <w:szCs w:val="24"/>
        </w:rPr>
        <w:t>трудово</w:t>
      </w:r>
      <w:r w:rsidR="004F6797" w:rsidRPr="00B940B2">
        <w:rPr>
          <w:rFonts w:ascii="Times New Roman" w:eastAsia="SchoolBookSanPin" w:hAnsi="Times New Roman"/>
          <w:sz w:val="24"/>
          <w:szCs w:val="24"/>
        </w:rPr>
        <w:t>е</w:t>
      </w:r>
      <w:r w:rsidR="00704BEF" w:rsidRPr="00B940B2">
        <w:rPr>
          <w:rFonts w:ascii="Times New Roman" w:eastAsia="SchoolBookSanPin" w:hAnsi="Times New Roman"/>
          <w:sz w:val="24"/>
          <w:szCs w:val="24"/>
        </w:rPr>
        <w:t xml:space="preserve"> воспитани</w:t>
      </w:r>
      <w:r w:rsidR="004F6797" w:rsidRPr="00B940B2">
        <w:rPr>
          <w:rFonts w:ascii="Times New Roman" w:eastAsia="SchoolBookSanPin" w:hAnsi="Times New Roman"/>
          <w:sz w:val="24"/>
          <w:szCs w:val="24"/>
        </w:rPr>
        <w:t>е</w:t>
      </w:r>
      <w:r w:rsidR="00704BEF"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из текстов, с которыми идёт работа на уроках русского языка;</w:t>
      </w:r>
    </w:p>
    <w:p w:rsidR="00704BEF" w:rsidRPr="00B940B2" w:rsidRDefault="00F44C94"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6) </w:t>
      </w:r>
      <w:r w:rsidR="00704BEF" w:rsidRPr="00B940B2">
        <w:rPr>
          <w:rFonts w:ascii="Times New Roman" w:eastAsia="SchoolBookSanPin" w:hAnsi="Times New Roman"/>
          <w:sz w:val="24"/>
          <w:szCs w:val="24"/>
        </w:rPr>
        <w:t>экологическо</w:t>
      </w:r>
      <w:r w:rsidR="004F6797" w:rsidRPr="00B940B2">
        <w:rPr>
          <w:rFonts w:ascii="Times New Roman" w:eastAsia="SchoolBookSanPin" w:hAnsi="Times New Roman"/>
          <w:sz w:val="24"/>
          <w:szCs w:val="24"/>
        </w:rPr>
        <w:t>е</w:t>
      </w:r>
      <w:r w:rsidR="00704BEF" w:rsidRPr="00B940B2">
        <w:rPr>
          <w:rFonts w:ascii="Times New Roman" w:eastAsia="SchoolBookSanPin" w:hAnsi="Times New Roman"/>
          <w:sz w:val="24"/>
          <w:szCs w:val="24"/>
        </w:rPr>
        <w:t xml:space="preserve"> воспитани</w:t>
      </w:r>
      <w:r w:rsidR="004F6797" w:rsidRPr="00B940B2">
        <w:rPr>
          <w:rFonts w:ascii="Times New Roman" w:eastAsia="SchoolBookSanPin" w:hAnsi="Times New Roman"/>
          <w:sz w:val="24"/>
          <w:szCs w:val="24"/>
        </w:rPr>
        <w:t>е</w:t>
      </w:r>
      <w:r w:rsidR="00704BEF"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бережное отношение к природе, формируемое в процессе работы с текстами;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неприятие действий, приносящих вред</w:t>
      </w:r>
      <w:r w:rsidR="00B30967" w:rsidRPr="00B940B2">
        <w:rPr>
          <w:rFonts w:ascii="Times New Roman" w:eastAsia="SchoolBookSanPin" w:hAnsi="Times New Roman"/>
          <w:sz w:val="24"/>
          <w:szCs w:val="24"/>
        </w:rPr>
        <w:t xml:space="preserve"> природе</w:t>
      </w:r>
      <w:r w:rsidRPr="00B940B2">
        <w:rPr>
          <w:rFonts w:ascii="Times New Roman" w:eastAsia="SchoolBookSanPin" w:hAnsi="Times New Roman"/>
          <w:sz w:val="24"/>
          <w:szCs w:val="24"/>
        </w:rPr>
        <w:t>;</w:t>
      </w:r>
    </w:p>
    <w:p w:rsidR="00704BEF" w:rsidRPr="00B940B2" w:rsidRDefault="00F44C94"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7) </w:t>
      </w:r>
      <w:r w:rsidR="00704BEF" w:rsidRPr="00B940B2">
        <w:rPr>
          <w:rFonts w:ascii="Times New Roman" w:eastAsia="SchoolBookSanPin" w:hAnsi="Times New Roman"/>
          <w:sz w:val="24"/>
          <w:szCs w:val="24"/>
        </w:rPr>
        <w:t>ценност</w:t>
      </w:r>
      <w:r w:rsidR="004F6797" w:rsidRPr="00B940B2">
        <w:rPr>
          <w:rFonts w:ascii="Times New Roman" w:eastAsia="SchoolBookSanPin" w:hAnsi="Times New Roman"/>
          <w:sz w:val="24"/>
          <w:szCs w:val="24"/>
        </w:rPr>
        <w:t>ь</w:t>
      </w:r>
      <w:r w:rsidR="00704BEF" w:rsidRPr="00B940B2">
        <w:rPr>
          <w:rFonts w:ascii="Times New Roman" w:eastAsia="SchoolBookSanPin" w:hAnsi="Times New Roman"/>
          <w:sz w:val="24"/>
          <w:szCs w:val="24"/>
        </w:rPr>
        <w:t xml:space="preserve"> научного познания: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lastRenderedPageBreak/>
        <w:t>познавательные интересы, активность, инициативность, любознательность</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самостоятельность в познании, в том числе познавательный интерес к изучению русского языка, активность и самостоятельность в его познании.</w:t>
      </w:r>
    </w:p>
    <w:p w:rsidR="00F44C94" w:rsidRPr="00B940B2" w:rsidRDefault="00F44C94" w:rsidP="00F03A14">
      <w:pPr>
        <w:spacing w:after="0"/>
        <w:ind w:firstLine="709"/>
        <w:jc w:val="both"/>
        <w:rPr>
          <w:rFonts w:ascii="Times New Roman" w:eastAsia="SchoolBookSanPin" w:hAnsi="Times New Roman"/>
          <w:bCs/>
          <w:sz w:val="24"/>
          <w:szCs w:val="24"/>
        </w:rPr>
      </w:pPr>
      <w:r w:rsidRPr="00B940B2">
        <w:rPr>
          <w:rFonts w:ascii="Times New Roman" w:eastAsia="SchoolBookSanPin" w:hAnsi="Times New Roman"/>
          <w:sz w:val="24"/>
          <w:szCs w:val="24"/>
        </w:rPr>
        <w:t>20.10.2. </w:t>
      </w:r>
      <w:r w:rsidR="00704BEF" w:rsidRPr="00B940B2">
        <w:rPr>
          <w:rFonts w:ascii="Times New Roman" w:eastAsia="SchoolBookSanPin" w:hAnsi="Times New Roman"/>
          <w:sz w:val="24"/>
          <w:szCs w:val="24"/>
        </w:rPr>
        <w:t xml:space="preserve">В результате изучения </w:t>
      </w:r>
      <w:r w:rsidRPr="00B940B2">
        <w:rPr>
          <w:rFonts w:ascii="Times New Roman" w:eastAsia="SchoolBookSanPin" w:hAnsi="Times New Roman"/>
          <w:sz w:val="24"/>
          <w:szCs w:val="24"/>
        </w:rPr>
        <w:t>русского языка</w:t>
      </w:r>
      <w:r w:rsidR="00704BEF" w:rsidRPr="00B940B2">
        <w:rPr>
          <w:rFonts w:ascii="Times New Roman" w:eastAsia="SchoolBookSanPin" w:hAnsi="Times New Roman"/>
          <w:sz w:val="24"/>
          <w:szCs w:val="24"/>
        </w:rPr>
        <w:t xml:space="preserve"> </w:t>
      </w:r>
      <w:r w:rsidR="00DE7B1C" w:rsidRPr="00B940B2">
        <w:rPr>
          <w:rFonts w:ascii="Times New Roman" w:eastAsia="SchoolBookSanPin" w:hAnsi="Times New Roman"/>
          <w:sz w:val="24"/>
          <w:szCs w:val="24"/>
        </w:rPr>
        <w:t>на уровне начального общего образования</w:t>
      </w:r>
      <w:r w:rsidR="00CB5917" w:rsidRPr="00B940B2">
        <w:rPr>
          <w:rFonts w:ascii="Times New Roman" w:eastAsia="SchoolBookSanPin" w:hAnsi="Times New Roman"/>
          <w:sz w:val="24"/>
          <w:szCs w:val="24"/>
        </w:rPr>
        <w:t xml:space="preserve"> </w:t>
      </w:r>
      <w:r w:rsidR="00704BEF" w:rsidRPr="00B940B2">
        <w:rPr>
          <w:rFonts w:ascii="Times New Roman" w:eastAsia="SchoolBookSanPin" w:hAnsi="Times New Roman"/>
          <w:sz w:val="24"/>
          <w:szCs w:val="24"/>
        </w:rPr>
        <w:t xml:space="preserve">у обучающегося будут сформированы </w:t>
      </w:r>
      <w:r w:rsidRPr="00B940B2">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4C94" w:rsidRPr="00B940B2" w:rsidRDefault="00F44C94"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20.10.2.1. </w:t>
      </w:r>
      <w:r w:rsidR="009E7D3D" w:rsidRPr="00B940B2">
        <w:rPr>
          <w:rFonts w:ascii="Times New Roman" w:eastAsia="SchoolBookSanPin" w:hAnsi="Times New Roman"/>
          <w:sz w:val="24"/>
          <w:szCs w:val="24"/>
        </w:rPr>
        <w:t>У</w:t>
      </w:r>
      <w:r w:rsidRPr="00B940B2">
        <w:rPr>
          <w:rFonts w:ascii="Times New Roman" w:eastAsia="SchoolBookSanPin" w:hAnsi="Times New Roman"/>
          <w:sz w:val="24"/>
          <w:szCs w:val="24"/>
        </w:rPr>
        <w:t xml:space="preserve"> обучающегося будут сформированы следующие базовые логические действия как часть </w:t>
      </w:r>
      <w:r w:rsidRPr="00B940B2">
        <w:rPr>
          <w:rFonts w:ascii="Times New Roman" w:eastAsia="SchoolBookSanPin" w:hAnsi="Times New Roman"/>
          <w:bCs/>
          <w:sz w:val="24"/>
          <w:szCs w:val="24"/>
        </w:rPr>
        <w:t>познавательных универсальных учебных действий</w:t>
      </w:r>
      <w:r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w:t>
      </w:r>
      <w:r w:rsidR="005D7C98" w:rsidRPr="00B940B2">
        <w:rPr>
          <w:rFonts w:ascii="Times New Roman" w:eastAsia="SchoolBookSanPin" w:hAnsi="Times New Roman"/>
          <w:sz w:val="24"/>
          <w:szCs w:val="24"/>
        </w:rPr>
        <w:t>и другие</w:t>
      </w:r>
      <w:r w:rsidRPr="00B940B2">
        <w:rPr>
          <w:rFonts w:ascii="Times New Roman" w:eastAsia="SchoolBookSanPin" w:hAnsi="Times New Roman"/>
          <w:sz w:val="24"/>
          <w:szCs w:val="24"/>
        </w:rPr>
        <w:t>); устанавливать аналогии языковых единиц;</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объединять объекты (языковые единицы) по определённому признаку;</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при анализе языковых единиц;</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на дополнительную информацию;</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устанавливать причинно­следственные связи в ситуациях наблюдения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за языковым материалом, делать выводы.</w:t>
      </w:r>
    </w:p>
    <w:p w:rsidR="00F44C94" w:rsidRPr="00B940B2" w:rsidRDefault="00F44C94"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20.10.2.2. </w:t>
      </w:r>
      <w:r w:rsidR="009E7D3D" w:rsidRPr="00B940B2">
        <w:rPr>
          <w:rFonts w:ascii="Times New Roman" w:eastAsia="SchoolBookSanPin" w:hAnsi="Times New Roman"/>
          <w:sz w:val="24"/>
          <w:szCs w:val="24"/>
        </w:rPr>
        <w:t>У</w:t>
      </w:r>
      <w:r w:rsidRPr="00B940B2">
        <w:rPr>
          <w:rFonts w:ascii="Times New Roman" w:eastAsia="SchoolBookSanPin" w:hAnsi="Times New Roman"/>
          <w:sz w:val="24"/>
          <w:szCs w:val="24"/>
        </w:rPr>
        <w:t xml:space="preserve"> обучающегося будут сформированы следующие базовые исследовательские действия как часть </w:t>
      </w:r>
      <w:r w:rsidRPr="00B940B2">
        <w:rPr>
          <w:rFonts w:ascii="Times New Roman" w:eastAsia="SchoolBookSanPin" w:hAnsi="Times New Roman"/>
          <w:bCs/>
          <w:sz w:val="24"/>
          <w:szCs w:val="24"/>
        </w:rPr>
        <w:t>познавательных универсальных учебных действий</w:t>
      </w:r>
      <w:r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 помощью учителя формулировать цель, планировать изменения языкового объекта, речевой ситуации;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сравнивать несколько вариантов выполнения задания, выбирать наиболее целесообразный (на основе предложенных критериев);</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прогнозировать возможное развитие процессов, событий и их последствия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аналогичных или сходных ситуациях.</w:t>
      </w:r>
    </w:p>
    <w:p w:rsidR="004F6797" w:rsidRPr="00B940B2" w:rsidRDefault="004F6797"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20.10.2.3. У обучающегося будут сформированы следующие действия</w:t>
      </w:r>
      <w:r w:rsidR="00933CAF" w:rsidRPr="00B940B2">
        <w:rPr>
          <w:rFonts w:ascii="Times New Roman" w:eastAsia="OfficinaSansBoldITC" w:hAnsi="Times New Roman"/>
          <w:sz w:val="24"/>
          <w:szCs w:val="24"/>
        </w:rPr>
        <w:t xml:space="preserve"> </w:t>
      </w:r>
      <w:r w:rsidRPr="00B940B2">
        <w:rPr>
          <w:rFonts w:ascii="Times New Roman" w:eastAsia="OfficinaSansBoldITC" w:hAnsi="Times New Roman"/>
          <w:sz w:val="24"/>
          <w:szCs w:val="24"/>
        </w:rPr>
        <w:t>при работе с информацией как часть познавательных универсальных учебных действий:</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выбирать источник получения информации: нужный словарь для получения запрашиваемой информации, для уточнения;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распознавать достоверную и недостоверную информацию самостоятельно</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или на основании предложенного учителем способа её проверки (обращаясь</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к словарям, справочникам, учебнику);</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w:t>
      </w:r>
      <w:r w:rsidR="00197424" w:rsidRPr="00B940B2">
        <w:rPr>
          <w:rFonts w:ascii="Times New Roman" w:eastAsia="SchoolBookSanPin" w:hAnsi="Times New Roman"/>
          <w:sz w:val="24"/>
          <w:szCs w:val="24"/>
        </w:rPr>
        <w:t>е</w:t>
      </w:r>
      <w:r w:rsidRPr="00B940B2">
        <w:rPr>
          <w:rFonts w:ascii="Times New Roman" w:eastAsia="SchoolBookSanPin" w:hAnsi="Times New Roman"/>
          <w:sz w:val="24"/>
          <w:szCs w:val="24"/>
        </w:rPr>
        <w:t xml:space="preserve"> (информации о написании и произношении слова,</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о значении слова, о происхождении слова, о синонимах слова);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анализировать и создавать текстовую, видео­, графическую, звуковую информацию в соответствии с учебной задачей;</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lastRenderedPageBreak/>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4F6797" w:rsidRPr="00B940B2" w:rsidRDefault="004F6797"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20.10.2.4. У обучающегося будут сформированы следующие действия общения как часть коммуникативных универсальных учебных действий:</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воспринимать и формулировать суждения, выражать эмоции в соответствии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с целями и условиями общения в знакомой среде;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проявлять уважительное отношение к собеседнику, соблюдать правила ведения диалоги и дискуссии;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признавать возможность существования разных точек зрения;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корректно и аргументированно высказывать своё мнение;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строить речевое высказывание в соответствии с поставленной задачей;</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создавать устные и письменные тексты (описание, рассуждение, повествование) в соответствии с речевой ситуацией;</w:t>
      </w:r>
    </w:p>
    <w:p w:rsidR="00704BEF" w:rsidRPr="00B940B2" w:rsidRDefault="005D7C98"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подготавливать</w:t>
      </w:r>
      <w:r w:rsidR="00704BEF" w:rsidRPr="00B940B2">
        <w:rPr>
          <w:rFonts w:ascii="Times New Roman" w:eastAsia="SchoolBookSanPin" w:hAnsi="Times New Roman"/>
          <w:sz w:val="24"/>
          <w:szCs w:val="24"/>
        </w:rPr>
        <w:t xml:space="preserve"> небольшие публичные выступления о результатах парной</w:t>
      </w:r>
      <w:r w:rsidR="00933CAF" w:rsidRPr="00B940B2">
        <w:rPr>
          <w:rFonts w:ascii="Times New Roman" w:eastAsia="SchoolBookSanPin" w:hAnsi="Times New Roman"/>
          <w:sz w:val="24"/>
          <w:szCs w:val="24"/>
        </w:rPr>
        <w:t xml:space="preserve"> </w:t>
      </w:r>
      <w:r w:rsidR="00704BEF" w:rsidRPr="00B940B2">
        <w:rPr>
          <w:rFonts w:ascii="Times New Roman" w:eastAsia="SchoolBookSanPin" w:hAnsi="Times New Roman"/>
          <w:sz w:val="24"/>
          <w:szCs w:val="24"/>
        </w:rPr>
        <w:t>и групповой работы, о результатах наблюдения, выполненного мини­исследования, проектного задания;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подбирать иллюстративный материал (рисунки, фото, плакаты) к тексту выступления.</w:t>
      </w:r>
    </w:p>
    <w:p w:rsidR="009E7D3D" w:rsidRPr="00B940B2" w:rsidRDefault="004F6797"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20.10.2.5. У обучающегося будут сформированы следующие действия самоорганизации как часть регулятивных универсальных учебных действий:</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планировать действия по решению учебной задачи для получения результата;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выстраивать последовательность выбранных действий.</w:t>
      </w:r>
    </w:p>
    <w:p w:rsidR="009E7D3D" w:rsidRPr="00B940B2" w:rsidRDefault="004F6797"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20.10.2.6. У обучающегося будут сформированы следующие действия самоконтроля как часть регулятивных универсальных учебных действий:</w:t>
      </w:r>
    </w:p>
    <w:p w:rsidR="00704BEF" w:rsidRPr="00B940B2" w:rsidRDefault="00676CF1"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устанавливать причины успеха (</w:t>
      </w:r>
      <w:r w:rsidR="00704BEF" w:rsidRPr="00B940B2">
        <w:rPr>
          <w:rFonts w:ascii="Times New Roman" w:eastAsia="SchoolBookSanPin" w:hAnsi="Times New Roman"/>
          <w:sz w:val="24"/>
          <w:szCs w:val="24"/>
        </w:rPr>
        <w:t>неудач</w:t>
      </w:r>
      <w:r w:rsidRPr="00B940B2">
        <w:rPr>
          <w:rFonts w:ascii="Times New Roman" w:eastAsia="SchoolBookSanPin" w:hAnsi="Times New Roman"/>
          <w:sz w:val="24"/>
          <w:szCs w:val="24"/>
        </w:rPr>
        <w:t>)</w:t>
      </w:r>
      <w:r w:rsidR="00704BEF" w:rsidRPr="00B940B2">
        <w:rPr>
          <w:rFonts w:ascii="Times New Roman" w:eastAsia="SchoolBookSanPin" w:hAnsi="Times New Roman"/>
          <w:sz w:val="24"/>
          <w:szCs w:val="24"/>
        </w:rPr>
        <w:t xml:space="preserve"> учебной деятельности;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корректировать свои учебные действия для преодоления речевых</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орфографических ошибок;</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соотносить результат деятельности с поставленной учебной задачей</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по выделению, характеристике, использованию языковых единиц;</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находить ошибку, допущенную при работе с языковым материалом, находить </w:t>
      </w:r>
      <w:r w:rsidR="00E734D2" w:rsidRPr="00B940B2">
        <w:rPr>
          <w:rFonts w:ascii="Times New Roman" w:eastAsia="SchoolBookSanPin" w:hAnsi="Times New Roman"/>
          <w:sz w:val="24"/>
          <w:szCs w:val="24"/>
        </w:rPr>
        <w:t>орфографическую и пунктуационную ошибки</w:t>
      </w:r>
      <w:r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сравнивать результаты своей деятельности и деятельности</w:t>
      </w:r>
      <w:r w:rsidR="00933CAF" w:rsidRPr="00B940B2">
        <w:rPr>
          <w:rFonts w:ascii="Times New Roman" w:eastAsia="SchoolBookSanPin" w:hAnsi="Times New Roman"/>
          <w:sz w:val="24"/>
          <w:szCs w:val="24"/>
        </w:rPr>
        <w:t xml:space="preserve"> </w:t>
      </w:r>
      <w:r w:rsidR="00197424" w:rsidRPr="00B940B2">
        <w:rPr>
          <w:rFonts w:ascii="Times New Roman" w:eastAsia="SchoolBookSanPin" w:hAnsi="Times New Roman"/>
          <w:sz w:val="24"/>
          <w:szCs w:val="24"/>
        </w:rPr>
        <w:t>других обучающихся</w:t>
      </w:r>
      <w:r w:rsidRPr="00B940B2">
        <w:rPr>
          <w:rFonts w:ascii="Times New Roman" w:eastAsia="SchoolBookSanPin" w:hAnsi="Times New Roman"/>
          <w:sz w:val="24"/>
          <w:szCs w:val="24"/>
        </w:rPr>
        <w:t>, объективно оценивать их по предложенным критериям.</w:t>
      </w:r>
    </w:p>
    <w:p w:rsidR="009E7D3D" w:rsidRPr="00B940B2" w:rsidRDefault="004F6797"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20.10.2.7. У обучающегося будут сформированы следующие действия</w:t>
      </w:r>
      <w:r w:rsidR="00933CAF" w:rsidRPr="00B940B2">
        <w:rPr>
          <w:rFonts w:ascii="Times New Roman" w:eastAsia="OfficinaSansBoldITC" w:hAnsi="Times New Roman"/>
          <w:sz w:val="24"/>
          <w:szCs w:val="24"/>
        </w:rPr>
        <w:t xml:space="preserve"> </w:t>
      </w:r>
      <w:r w:rsidRPr="00B940B2">
        <w:rPr>
          <w:rFonts w:ascii="Times New Roman" w:eastAsia="OfficinaSansBoldITC" w:hAnsi="Times New Roman"/>
          <w:sz w:val="24"/>
          <w:szCs w:val="24"/>
        </w:rPr>
        <w:t>при осуществлении совместной деятельности: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формулировать краткосрочные и долгосрочные цели (индивидуальные</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с учётом участия в коллективных задачах) в стандартной (типовой) ситуации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на основе предложенного учителем формата планирования, распределения промежуточных шагов и сроков;</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принимать цель совместной деятельности, коллективно строить действия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по её достижению: распределять роли, договариваться, обсуждать процесс</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результат совместной работы;</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проявлять готовность руководить, выполнять поручения, подчиняться, самостоятельно разрешать конфликты;</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ответственно выполнять свою часть работы;</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оценивать свой вклад в общий результат;</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выполнять совместные проектные задания с </w:t>
      </w:r>
      <w:r w:rsidR="008337AA" w:rsidRPr="00B940B2">
        <w:rPr>
          <w:rFonts w:ascii="Times New Roman" w:eastAsia="SchoolBookSanPin" w:hAnsi="Times New Roman"/>
          <w:sz w:val="24"/>
          <w:szCs w:val="24"/>
        </w:rPr>
        <w:t>использованием</w:t>
      </w:r>
      <w:r w:rsidRPr="00B940B2">
        <w:rPr>
          <w:rFonts w:ascii="Times New Roman" w:eastAsia="SchoolBookSanPin" w:hAnsi="Times New Roman"/>
          <w:sz w:val="24"/>
          <w:szCs w:val="24"/>
        </w:rPr>
        <w:t xml:space="preserve"> предложенны</w:t>
      </w:r>
      <w:r w:rsidR="008337AA" w:rsidRPr="00B940B2">
        <w:rPr>
          <w:rFonts w:ascii="Times New Roman" w:eastAsia="SchoolBookSanPin" w:hAnsi="Times New Roman"/>
          <w:sz w:val="24"/>
          <w:szCs w:val="24"/>
        </w:rPr>
        <w:t>х</w:t>
      </w:r>
      <w:r w:rsidRPr="00B940B2">
        <w:rPr>
          <w:rFonts w:ascii="Times New Roman" w:eastAsia="SchoolBookSanPin" w:hAnsi="Times New Roman"/>
          <w:sz w:val="24"/>
          <w:szCs w:val="24"/>
        </w:rPr>
        <w:t xml:space="preserve"> образц</w:t>
      </w:r>
      <w:r w:rsidR="008337AA" w:rsidRPr="00B940B2">
        <w:rPr>
          <w:rFonts w:ascii="Times New Roman" w:eastAsia="SchoolBookSanPin" w:hAnsi="Times New Roman"/>
          <w:sz w:val="24"/>
          <w:szCs w:val="24"/>
        </w:rPr>
        <w:t>ов</w:t>
      </w:r>
      <w:r w:rsidRPr="00B940B2">
        <w:rPr>
          <w:rFonts w:ascii="Times New Roman" w:eastAsia="SchoolBookSanPin" w:hAnsi="Times New Roman"/>
          <w:sz w:val="24"/>
          <w:szCs w:val="24"/>
        </w:rPr>
        <w:t>.</w:t>
      </w:r>
    </w:p>
    <w:p w:rsidR="00704BEF" w:rsidRPr="00B940B2" w:rsidRDefault="009E7D3D"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20.10.3. </w:t>
      </w:r>
      <w:r w:rsidR="00460248" w:rsidRPr="00B940B2">
        <w:rPr>
          <w:rFonts w:ascii="Times New Roman" w:eastAsia="OfficinaSansBoldITC" w:hAnsi="Times New Roman"/>
          <w:sz w:val="24"/>
          <w:szCs w:val="24"/>
        </w:rPr>
        <w:t>Предметные результаты</w:t>
      </w:r>
      <w:r w:rsidRPr="00B940B2">
        <w:rPr>
          <w:rFonts w:ascii="Times New Roman" w:eastAsia="OfficinaSansBoldITC" w:hAnsi="Times New Roman"/>
          <w:sz w:val="24"/>
          <w:szCs w:val="24"/>
        </w:rPr>
        <w:t xml:space="preserve"> изучения русского языка</w:t>
      </w:r>
      <w:r w:rsidR="0057686F" w:rsidRPr="00B940B2">
        <w:rPr>
          <w:rFonts w:ascii="Times New Roman" w:eastAsia="OfficinaSansBoldITC" w:hAnsi="Times New Roman"/>
          <w:sz w:val="24"/>
          <w:szCs w:val="24"/>
        </w:rPr>
        <w:t>.</w:t>
      </w:r>
      <w:r w:rsidRPr="00B940B2">
        <w:rPr>
          <w:rFonts w:ascii="Times New Roman" w:eastAsia="OfficinaSansBoldITC" w:hAnsi="Times New Roman"/>
          <w:sz w:val="24"/>
          <w:szCs w:val="24"/>
        </w:rPr>
        <w:t xml:space="preserve"> </w:t>
      </w:r>
      <w:r w:rsidR="0057686F" w:rsidRPr="00B940B2">
        <w:rPr>
          <w:rFonts w:ascii="Times New Roman" w:eastAsia="OfficinaSansBoldITC" w:hAnsi="Times New Roman"/>
          <w:sz w:val="24"/>
          <w:szCs w:val="24"/>
        </w:rPr>
        <w:t>К</w:t>
      </w:r>
      <w:r w:rsidR="00704BEF" w:rsidRPr="00B940B2">
        <w:rPr>
          <w:rFonts w:ascii="Times New Roman" w:eastAsia="SchoolBookSanPin" w:hAnsi="Times New Roman"/>
          <w:sz w:val="24"/>
          <w:szCs w:val="24"/>
        </w:rPr>
        <w:t xml:space="preserve"> концу обучения</w:t>
      </w:r>
      <w:r w:rsidR="00933CAF" w:rsidRPr="00B940B2">
        <w:rPr>
          <w:rFonts w:ascii="Times New Roman" w:eastAsia="SchoolBookSanPin" w:hAnsi="Times New Roman"/>
          <w:sz w:val="24"/>
          <w:szCs w:val="24"/>
        </w:rPr>
        <w:t xml:space="preserve"> </w:t>
      </w:r>
      <w:r w:rsidR="00704BEF" w:rsidRPr="00B940B2">
        <w:rPr>
          <w:rFonts w:ascii="Times New Roman" w:eastAsia="SchoolBookSanPin" w:hAnsi="Times New Roman"/>
          <w:sz w:val="24"/>
          <w:szCs w:val="24"/>
        </w:rPr>
        <w:t xml:space="preserve">в </w:t>
      </w:r>
      <w:r w:rsidRPr="00B940B2">
        <w:rPr>
          <w:rFonts w:ascii="Times New Roman" w:eastAsia="SchoolBookSanPin" w:hAnsi="Times New Roman"/>
          <w:bCs/>
          <w:sz w:val="24"/>
          <w:szCs w:val="24"/>
        </w:rPr>
        <w:t>1</w:t>
      </w:r>
      <w:r w:rsidR="00704BEF" w:rsidRPr="00B940B2">
        <w:rPr>
          <w:rFonts w:ascii="Times New Roman" w:eastAsia="SchoolBookSanPin" w:hAnsi="Times New Roman"/>
          <w:bCs/>
          <w:sz w:val="24"/>
          <w:szCs w:val="24"/>
        </w:rPr>
        <w:t xml:space="preserve"> классе </w:t>
      </w:r>
      <w:r w:rsidR="00704BEF" w:rsidRPr="00B940B2">
        <w:rPr>
          <w:rFonts w:ascii="Times New Roman" w:eastAsia="SchoolBookSanPin" w:hAnsi="Times New Roman"/>
          <w:sz w:val="24"/>
          <w:szCs w:val="24"/>
        </w:rPr>
        <w:t>обучающийся научится: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различать слово и предложение; </w:t>
      </w:r>
      <w:r w:rsidR="009110CC" w:rsidRPr="00B940B2">
        <w:rPr>
          <w:rFonts w:ascii="Times New Roman" w:eastAsia="SchoolBookSanPin" w:hAnsi="Times New Roman"/>
          <w:sz w:val="24"/>
          <w:szCs w:val="24"/>
        </w:rPr>
        <w:t>выделять</w:t>
      </w:r>
      <w:r w:rsidRPr="00B940B2">
        <w:rPr>
          <w:rFonts w:ascii="Times New Roman" w:eastAsia="SchoolBookSanPin" w:hAnsi="Times New Roman"/>
          <w:sz w:val="24"/>
          <w:szCs w:val="24"/>
        </w:rPr>
        <w:t xml:space="preserve"> слова из предложений;</w:t>
      </w:r>
    </w:p>
    <w:p w:rsidR="00704BEF" w:rsidRPr="00B940B2" w:rsidRDefault="009110CC"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выделять</w:t>
      </w:r>
      <w:r w:rsidR="00704BEF" w:rsidRPr="00B940B2">
        <w:rPr>
          <w:rFonts w:ascii="Times New Roman" w:eastAsia="SchoolBookSanPin" w:hAnsi="Times New Roman"/>
          <w:sz w:val="24"/>
          <w:szCs w:val="24"/>
        </w:rPr>
        <w:t xml:space="preserve"> звуки из слова;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различать гласные и согласные звуки (в том числе различать в словах согласный звук</w:t>
      </w:r>
      <w:r w:rsidR="00367A91"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[й’] и гласный звук [и]);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lastRenderedPageBreak/>
        <w:t>различать ударные и безударные гласные звуки;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различать согласные звуки: мягкие и твёрдые, звонкие и глухие (вне слова</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в слове);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различать понятия «звук» и «буква»;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обозначать </w:t>
      </w:r>
      <w:r w:rsidR="002368E7" w:rsidRPr="00B940B2">
        <w:rPr>
          <w:rFonts w:ascii="Times New Roman" w:eastAsia="SchoolBookSanPin" w:hAnsi="Times New Roman"/>
          <w:sz w:val="24"/>
          <w:szCs w:val="24"/>
        </w:rPr>
        <w:t>при письме</w:t>
      </w:r>
      <w:r w:rsidRPr="00B940B2">
        <w:rPr>
          <w:rFonts w:ascii="Times New Roman" w:eastAsia="SchoolBookSanPin" w:hAnsi="Times New Roman"/>
          <w:sz w:val="24"/>
          <w:szCs w:val="24"/>
        </w:rPr>
        <w:t xml:space="preserve"> мягкость согласных звуков буквами </w:t>
      </w:r>
      <w:r w:rsidR="00197424" w:rsidRPr="00B940B2">
        <w:rPr>
          <w:rFonts w:ascii="Times New Roman" w:eastAsia="SchoolBookSanPin" w:hAnsi="Times New Roman"/>
          <w:sz w:val="24"/>
          <w:szCs w:val="24"/>
        </w:rPr>
        <w:t>«</w:t>
      </w:r>
      <w:r w:rsidRPr="00B940B2">
        <w:rPr>
          <w:rFonts w:ascii="Times New Roman" w:eastAsia="SchoolBookSanPin" w:hAnsi="Times New Roman"/>
          <w:bCs/>
          <w:sz w:val="24"/>
          <w:szCs w:val="24"/>
        </w:rPr>
        <w:t>е</w:t>
      </w:r>
      <w:r w:rsidR="00197424"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197424" w:rsidRPr="00B940B2">
        <w:rPr>
          <w:rFonts w:ascii="Times New Roman" w:eastAsia="SchoolBookSanPin" w:hAnsi="Times New Roman"/>
          <w:sz w:val="24"/>
          <w:szCs w:val="24"/>
        </w:rPr>
        <w:t>«</w:t>
      </w:r>
      <w:r w:rsidRPr="00B940B2">
        <w:rPr>
          <w:rFonts w:ascii="Times New Roman" w:eastAsia="SchoolBookSanPin" w:hAnsi="Times New Roman"/>
          <w:bCs/>
          <w:sz w:val="24"/>
          <w:szCs w:val="24"/>
        </w:rPr>
        <w:t>ё</w:t>
      </w:r>
      <w:r w:rsidR="00197424"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197424" w:rsidRPr="00B940B2">
        <w:rPr>
          <w:rFonts w:ascii="Times New Roman" w:eastAsia="SchoolBookSanPin" w:hAnsi="Times New Roman"/>
          <w:sz w:val="24"/>
          <w:szCs w:val="24"/>
        </w:rPr>
        <w:t>«</w:t>
      </w:r>
      <w:r w:rsidRPr="00B940B2">
        <w:rPr>
          <w:rFonts w:ascii="Times New Roman" w:eastAsia="SchoolBookSanPin" w:hAnsi="Times New Roman"/>
          <w:bCs/>
          <w:sz w:val="24"/>
          <w:szCs w:val="24"/>
        </w:rPr>
        <w:t>ю</w:t>
      </w:r>
      <w:r w:rsidR="00197424"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197424" w:rsidRPr="00B940B2">
        <w:rPr>
          <w:rFonts w:ascii="Times New Roman" w:eastAsia="SchoolBookSanPin" w:hAnsi="Times New Roman"/>
          <w:sz w:val="24"/>
          <w:szCs w:val="24"/>
        </w:rPr>
        <w:t>«</w:t>
      </w:r>
      <w:r w:rsidRPr="00B940B2">
        <w:rPr>
          <w:rFonts w:ascii="Times New Roman" w:eastAsia="SchoolBookSanPin" w:hAnsi="Times New Roman"/>
          <w:bCs/>
          <w:sz w:val="24"/>
          <w:szCs w:val="24"/>
        </w:rPr>
        <w:t>я</w:t>
      </w:r>
      <w:r w:rsidR="00197424" w:rsidRPr="00B940B2">
        <w:rPr>
          <w:rFonts w:ascii="Times New Roman" w:eastAsia="SchoolBookSanPin" w:hAnsi="Times New Roman"/>
          <w:bCs/>
          <w:sz w:val="24"/>
          <w:szCs w:val="24"/>
        </w:rPr>
        <w:t>»</w:t>
      </w:r>
      <w:r w:rsidR="00933CAF" w:rsidRPr="00B940B2">
        <w:rPr>
          <w:rFonts w:ascii="Times New Roman" w:eastAsia="SchoolBookSanPin" w:hAnsi="Times New Roman"/>
          <w:bCs/>
          <w:sz w:val="24"/>
          <w:szCs w:val="24"/>
        </w:rPr>
        <w:t xml:space="preserve"> </w:t>
      </w:r>
      <w:r w:rsidRPr="00B940B2">
        <w:rPr>
          <w:rFonts w:ascii="Times New Roman" w:eastAsia="SchoolBookSanPin" w:hAnsi="Times New Roman"/>
          <w:sz w:val="24"/>
          <w:szCs w:val="24"/>
        </w:rPr>
        <w:t xml:space="preserve">и буквой </w:t>
      </w:r>
      <w:r w:rsidR="00197424" w:rsidRPr="00B940B2">
        <w:rPr>
          <w:rFonts w:ascii="Times New Roman" w:eastAsia="SchoolBookSanPin" w:hAnsi="Times New Roman"/>
          <w:sz w:val="24"/>
          <w:szCs w:val="24"/>
        </w:rPr>
        <w:t>«</w:t>
      </w:r>
      <w:r w:rsidRPr="00B940B2">
        <w:rPr>
          <w:rFonts w:ascii="Times New Roman" w:eastAsia="SchoolBookSanPin" w:hAnsi="Times New Roman"/>
          <w:bCs/>
          <w:sz w:val="24"/>
          <w:szCs w:val="24"/>
        </w:rPr>
        <w:t>ь</w:t>
      </w:r>
      <w:r w:rsidR="00197424" w:rsidRPr="00B940B2">
        <w:rPr>
          <w:rFonts w:ascii="Times New Roman" w:eastAsia="SchoolBookSanPin" w:hAnsi="Times New Roman"/>
          <w:bCs/>
          <w:sz w:val="24"/>
          <w:szCs w:val="24"/>
        </w:rPr>
        <w:t>»</w:t>
      </w:r>
      <w:r w:rsidRPr="00B940B2">
        <w:rPr>
          <w:rFonts w:ascii="Times New Roman" w:eastAsia="SchoolBookSanPin" w:hAnsi="Times New Roman"/>
          <w:bCs/>
          <w:sz w:val="24"/>
          <w:szCs w:val="24"/>
        </w:rPr>
        <w:t xml:space="preserve"> </w:t>
      </w:r>
      <w:r w:rsidRPr="00B940B2">
        <w:rPr>
          <w:rFonts w:ascii="Times New Roman" w:eastAsia="SchoolBookSanPin" w:hAnsi="Times New Roman"/>
          <w:sz w:val="24"/>
          <w:szCs w:val="24"/>
        </w:rPr>
        <w:t>в конце слова;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писать аккуратным разборчивым почерком прописные и строчные буквы, соединения букв, слова;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применять изученные правила правописания: раздельное написание слов</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предложении; знаки препинания в конце предложения: точка, вопросительный</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после шипящих в сочетаниях </w:t>
      </w:r>
      <w:r w:rsidR="00197424" w:rsidRPr="00B940B2">
        <w:rPr>
          <w:rFonts w:ascii="Times New Roman" w:eastAsia="SchoolBookSanPin" w:hAnsi="Times New Roman"/>
          <w:sz w:val="24"/>
          <w:szCs w:val="24"/>
        </w:rPr>
        <w:t>«</w:t>
      </w:r>
      <w:r w:rsidRPr="00B940B2">
        <w:rPr>
          <w:rFonts w:ascii="Times New Roman" w:eastAsia="SchoolBookSanPin" w:hAnsi="Times New Roman"/>
          <w:bCs/>
          <w:sz w:val="24"/>
          <w:szCs w:val="24"/>
        </w:rPr>
        <w:t>жи</w:t>
      </w:r>
      <w:r w:rsidR="00197424"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197424" w:rsidRPr="00B940B2">
        <w:rPr>
          <w:rFonts w:ascii="Times New Roman" w:eastAsia="SchoolBookSanPin" w:hAnsi="Times New Roman"/>
          <w:sz w:val="24"/>
          <w:szCs w:val="24"/>
        </w:rPr>
        <w:t>«</w:t>
      </w:r>
      <w:r w:rsidRPr="00B940B2">
        <w:rPr>
          <w:rFonts w:ascii="Times New Roman" w:eastAsia="SchoolBookSanPin" w:hAnsi="Times New Roman"/>
          <w:bCs/>
          <w:sz w:val="24"/>
          <w:szCs w:val="24"/>
        </w:rPr>
        <w:t>ши</w:t>
      </w:r>
      <w:r w:rsidR="00197424" w:rsidRPr="00B940B2">
        <w:rPr>
          <w:rFonts w:ascii="Times New Roman" w:eastAsia="SchoolBookSanPin" w:hAnsi="Times New Roman"/>
          <w:bCs/>
          <w:sz w:val="24"/>
          <w:szCs w:val="24"/>
        </w:rPr>
        <w:t>»</w:t>
      </w:r>
      <w:r w:rsidRPr="00B940B2">
        <w:rPr>
          <w:rFonts w:ascii="Times New Roman" w:eastAsia="SchoolBookSanPin" w:hAnsi="Times New Roman"/>
          <w:bCs/>
          <w:sz w:val="24"/>
          <w:szCs w:val="24"/>
        </w:rPr>
        <w:t xml:space="preserve"> </w:t>
      </w:r>
      <w:r w:rsidRPr="00B940B2">
        <w:rPr>
          <w:rFonts w:ascii="Times New Roman" w:eastAsia="SchoolBookSanPin" w:hAnsi="Times New Roman"/>
          <w:sz w:val="24"/>
          <w:szCs w:val="24"/>
        </w:rPr>
        <w:t xml:space="preserve">(в положении под ударением), </w:t>
      </w:r>
      <w:r w:rsidR="00197424" w:rsidRPr="00B940B2">
        <w:rPr>
          <w:rFonts w:ascii="Times New Roman" w:eastAsia="SchoolBookSanPin" w:hAnsi="Times New Roman"/>
          <w:sz w:val="24"/>
          <w:szCs w:val="24"/>
        </w:rPr>
        <w:t>«</w:t>
      </w:r>
      <w:r w:rsidRPr="00B940B2">
        <w:rPr>
          <w:rFonts w:ascii="Times New Roman" w:eastAsia="SchoolBookSanPin" w:hAnsi="Times New Roman"/>
          <w:bCs/>
          <w:sz w:val="24"/>
          <w:szCs w:val="24"/>
        </w:rPr>
        <w:t>ча</w:t>
      </w:r>
      <w:r w:rsidR="00197424"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197424" w:rsidRPr="00B940B2">
        <w:rPr>
          <w:rFonts w:ascii="Times New Roman" w:eastAsia="SchoolBookSanPin" w:hAnsi="Times New Roman"/>
          <w:sz w:val="24"/>
          <w:szCs w:val="24"/>
        </w:rPr>
        <w:t>«</w:t>
      </w:r>
      <w:r w:rsidRPr="00B940B2">
        <w:rPr>
          <w:rFonts w:ascii="Times New Roman" w:eastAsia="SchoolBookSanPin" w:hAnsi="Times New Roman"/>
          <w:bCs/>
          <w:sz w:val="24"/>
          <w:szCs w:val="24"/>
        </w:rPr>
        <w:t>ща</w:t>
      </w:r>
      <w:r w:rsidR="00197424"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197424" w:rsidRPr="00B940B2">
        <w:rPr>
          <w:rFonts w:ascii="Times New Roman" w:eastAsia="SchoolBookSanPin" w:hAnsi="Times New Roman"/>
          <w:sz w:val="24"/>
          <w:szCs w:val="24"/>
        </w:rPr>
        <w:t>«</w:t>
      </w:r>
      <w:r w:rsidRPr="00B940B2">
        <w:rPr>
          <w:rFonts w:ascii="Times New Roman" w:eastAsia="SchoolBookSanPin" w:hAnsi="Times New Roman"/>
          <w:bCs/>
          <w:sz w:val="24"/>
          <w:szCs w:val="24"/>
        </w:rPr>
        <w:t>чу</w:t>
      </w:r>
      <w:r w:rsidR="00197424"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197424" w:rsidRPr="00B940B2">
        <w:rPr>
          <w:rFonts w:ascii="Times New Roman" w:eastAsia="SchoolBookSanPin" w:hAnsi="Times New Roman"/>
          <w:sz w:val="24"/>
          <w:szCs w:val="24"/>
        </w:rPr>
        <w:t>«</w:t>
      </w:r>
      <w:r w:rsidRPr="00B940B2">
        <w:rPr>
          <w:rFonts w:ascii="Times New Roman" w:eastAsia="SchoolBookSanPin" w:hAnsi="Times New Roman"/>
          <w:bCs/>
          <w:sz w:val="24"/>
          <w:szCs w:val="24"/>
        </w:rPr>
        <w:t>щу</w:t>
      </w:r>
      <w:r w:rsidR="00197424" w:rsidRPr="00B940B2">
        <w:rPr>
          <w:rFonts w:ascii="Times New Roman" w:eastAsia="SchoolBookSanPin" w:hAnsi="Times New Roman"/>
          <w:bCs/>
          <w:sz w:val="24"/>
          <w:szCs w:val="24"/>
        </w:rPr>
        <w:t>»</w:t>
      </w:r>
      <w:r w:rsidRPr="00B940B2">
        <w:rPr>
          <w:rFonts w:ascii="Times New Roman" w:eastAsia="SchoolBookSanPin" w:hAnsi="Times New Roman"/>
          <w:sz w:val="24"/>
          <w:szCs w:val="24"/>
        </w:rPr>
        <w:t>; непроверяемые гласные и согласные (перечень слов в орфографическом словаре учебника);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правильно списывать (без пропусков и искажений букв) слова и предложения, тексты объёмом не более 25 слов;</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писать под диктовку (без пропусков и искажений букв) слова, предложения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из </w:t>
      </w:r>
      <w:r w:rsidR="008E42A7" w:rsidRPr="00B940B2">
        <w:rPr>
          <w:rFonts w:ascii="Times New Roman" w:eastAsia="SchoolBookSanPin" w:hAnsi="Times New Roman"/>
          <w:sz w:val="24"/>
          <w:szCs w:val="24"/>
        </w:rPr>
        <w:t>3–5</w:t>
      </w:r>
      <w:r w:rsidRPr="00B940B2">
        <w:rPr>
          <w:rFonts w:ascii="Times New Roman" w:eastAsia="SchoolBookSanPin" w:hAnsi="Times New Roman"/>
          <w:sz w:val="24"/>
          <w:szCs w:val="24"/>
        </w:rPr>
        <w:t xml:space="preserve"> слов, тексты объёмом не более 20 слов, правописание которых не расходится с произношением;</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находить и исправлять ошибки </w:t>
      </w:r>
      <w:r w:rsidR="00B061EA" w:rsidRPr="00B940B2">
        <w:rPr>
          <w:rFonts w:ascii="Times New Roman" w:eastAsia="SchoolBookSanPin" w:hAnsi="Times New Roman"/>
          <w:sz w:val="24"/>
          <w:szCs w:val="24"/>
        </w:rPr>
        <w:t>по изученным правилам</w:t>
      </w:r>
      <w:r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понимать прослушанный текст;</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находить в тексте слова, значение которых требует уточнения;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составлять предложение из набора форм слов;</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устно составлять текст из </w:t>
      </w:r>
      <w:r w:rsidR="008E42A7" w:rsidRPr="00B940B2">
        <w:rPr>
          <w:rFonts w:ascii="Times New Roman" w:eastAsia="SchoolBookSanPin" w:hAnsi="Times New Roman"/>
          <w:sz w:val="24"/>
          <w:szCs w:val="24"/>
        </w:rPr>
        <w:t>3–5</w:t>
      </w:r>
      <w:r w:rsidRPr="00B940B2">
        <w:rPr>
          <w:rFonts w:ascii="Times New Roman" w:eastAsia="SchoolBookSanPin" w:hAnsi="Times New Roman"/>
          <w:sz w:val="24"/>
          <w:szCs w:val="24"/>
        </w:rPr>
        <w:t xml:space="preserve"> предложений по сюжетным картинкам</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на основе наблюдений;</w:t>
      </w:r>
    </w:p>
    <w:p w:rsidR="009E7D3D"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использовать изученные понятия в процессе решения учебных задач.</w:t>
      </w:r>
    </w:p>
    <w:p w:rsidR="009E7D3D" w:rsidRPr="00B940B2" w:rsidRDefault="009E7D3D"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20.10.4. </w:t>
      </w:r>
      <w:r w:rsidRPr="00B940B2">
        <w:rPr>
          <w:rFonts w:ascii="Times New Roman" w:eastAsia="OfficinaSansBoldITC" w:hAnsi="Times New Roman"/>
          <w:sz w:val="24"/>
          <w:szCs w:val="24"/>
        </w:rPr>
        <w:t>Предметные результаты изучения русского языка</w:t>
      </w:r>
      <w:r w:rsidR="0057686F" w:rsidRPr="00B940B2">
        <w:rPr>
          <w:rFonts w:ascii="Times New Roman" w:eastAsia="OfficinaSansBoldITC" w:hAnsi="Times New Roman"/>
          <w:sz w:val="24"/>
          <w:szCs w:val="24"/>
        </w:rPr>
        <w:t>.</w:t>
      </w:r>
      <w:r w:rsidRPr="00B940B2">
        <w:rPr>
          <w:rFonts w:ascii="Times New Roman" w:eastAsia="OfficinaSansBoldITC" w:hAnsi="Times New Roman"/>
          <w:sz w:val="24"/>
          <w:szCs w:val="24"/>
        </w:rPr>
        <w:t xml:space="preserve"> </w:t>
      </w:r>
      <w:r w:rsidR="0057686F" w:rsidRPr="00B940B2">
        <w:rPr>
          <w:rFonts w:ascii="Times New Roman" w:eastAsia="OfficinaSansBoldITC" w:hAnsi="Times New Roman"/>
          <w:sz w:val="24"/>
          <w:szCs w:val="24"/>
        </w:rPr>
        <w:t>К</w:t>
      </w:r>
      <w:r w:rsidRPr="00B940B2">
        <w:rPr>
          <w:rFonts w:ascii="Times New Roman" w:eastAsia="SchoolBookSanPin" w:hAnsi="Times New Roman"/>
          <w:sz w:val="24"/>
          <w:szCs w:val="24"/>
        </w:rPr>
        <w:t xml:space="preserve"> концу обучения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во </w:t>
      </w:r>
      <w:r w:rsidRPr="00B940B2">
        <w:rPr>
          <w:rFonts w:ascii="Times New Roman" w:eastAsia="SchoolBookSanPin" w:hAnsi="Times New Roman"/>
          <w:bCs/>
          <w:sz w:val="24"/>
          <w:szCs w:val="24"/>
        </w:rPr>
        <w:t xml:space="preserve">2 классе </w:t>
      </w:r>
      <w:r w:rsidRPr="00B940B2">
        <w:rPr>
          <w:rFonts w:ascii="Times New Roman" w:eastAsia="SchoolBookSanPin" w:hAnsi="Times New Roman"/>
          <w:sz w:val="24"/>
          <w:szCs w:val="24"/>
        </w:rPr>
        <w:t>обучающийся научится: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осознавать язык как основное средство общения;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характеризовать согласные звуки вне слова и в слове по заданным параметрам: согласный парный</w:t>
      </w:r>
      <w:r w:rsidR="00676CF1"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непарный</w:t>
      </w:r>
      <w:r w:rsidR="00676CF1" w:rsidRPr="00B940B2">
        <w:rPr>
          <w:rFonts w:ascii="Times New Roman" w:eastAsia="SchoolBookSanPin" w:hAnsi="Times New Roman"/>
          <w:sz w:val="24"/>
          <w:szCs w:val="24"/>
        </w:rPr>
        <w:t>) по твёрдости (</w:t>
      </w:r>
      <w:r w:rsidRPr="00B940B2">
        <w:rPr>
          <w:rFonts w:ascii="Times New Roman" w:eastAsia="SchoolBookSanPin" w:hAnsi="Times New Roman"/>
          <w:sz w:val="24"/>
          <w:szCs w:val="24"/>
        </w:rPr>
        <w:t>мягкости</w:t>
      </w:r>
      <w:r w:rsidR="00676CF1" w:rsidRPr="00B940B2">
        <w:rPr>
          <w:rFonts w:ascii="Times New Roman" w:eastAsia="SchoolBookSanPin" w:hAnsi="Times New Roman"/>
          <w:sz w:val="24"/>
          <w:szCs w:val="24"/>
        </w:rPr>
        <w:t>); согласный парный (</w:t>
      </w:r>
      <w:r w:rsidRPr="00B940B2">
        <w:rPr>
          <w:rFonts w:ascii="Times New Roman" w:eastAsia="SchoolBookSanPin" w:hAnsi="Times New Roman"/>
          <w:sz w:val="24"/>
          <w:szCs w:val="24"/>
        </w:rPr>
        <w:t>непарный</w:t>
      </w:r>
      <w:r w:rsidR="00676CF1"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по зв</w:t>
      </w:r>
      <w:r w:rsidR="00676CF1" w:rsidRPr="00B940B2">
        <w:rPr>
          <w:rFonts w:ascii="Times New Roman" w:eastAsia="SchoolBookSanPin" w:hAnsi="Times New Roman"/>
          <w:sz w:val="24"/>
          <w:szCs w:val="24"/>
        </w:rPr>
        <w:t>онкости (</w:t>
      </w:r>
      <w:r w:rsidRPr="00B940B2">
        <w:rPr>
          <w:rFonts w:ascii="Times New Roman" w:eastAsia="SchoolBookSanPin" w:hAnsi="Times New Roman"/>
          <w:sz w:val="24"/>
          <w:szCs w:val="24"/>
        </w:rPr>
        <w:t>глухости</w:t>
      </w:r>
      <w:r w:rsidR="00676CF1" w:rsidRPr="00B940B2">
        <w:rPr>
          <w:rFonts w:ascii="Times New Roman" w:eastAsia="SchoolBookSanPin" w:hAnsi="Times New Roman"/>
          <w:sz w:val="24"/>
          <w:szCs w:val="24"/>
        </w:rPr>
        <w:t>)</w:t>
      </w:r>
      <w:r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определять количество слогов в слове; делить слово на слоги (в том числе слова со стечением согласных);</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устанавливать соотношение звукового и буквенного состава слова,</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в том числе с учётом функций букв </w:t>
      </w:r>
      <w:r w:rsidR="00197424" w:rsidRPr="00B940B2">
        <w:rPr>
          <w:rFonts w:ascii="Times New Roman" w:eastAsia="SchoolBookSanPin" w:hAnsi="Times New Roman"/>
          <w:sz w:val="24"/>
          <w:szCs w:val="24"/>
        </w:rPr>
        <w:t>«</w:t>
      </w:r>
      <w:r w:rsidRPr="00B940B2">
        <w:rPr>
          <w:rFonts w:ascii="Times New Roman" w:eastAsia="SchoolBookSanPin" w:hAnsi="Times New Roman"/>
          <w:sz w:val="24"/>
          <w:szCs w:val="24"/>
        </w:rPr>
        <w:t>е</w:t>
      </w:r>
      <w:r w:rsidR="00197424"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w:t>
      </w:r>
      <w:r w:rsidR="00197424" w:rsidRPr="00B940B2">
        <w:rPr>
          <w:rFonts w:ascii="Times New Roman" w:eastAsia="SchoolBookSanPin" w:hAnsi="Times New Roman"/>
          <w:sz w:val="24"/>
          <w:szCs w:val="24"/>
        </w:rPr>
        <w:t>«</w:t>
      </w:r>
      <w:r w:rsidRPr="00B940B2">
        <w:rPr>
          <w:rFonts w:ascii="Times New Roman" w:eastAsia="SchoolBookSanPin" w:hAnsi="Times New Roman"/>
          <w:sz w:val="24"/>
          <w:szCs w:val="24"/>
        </w:rPr>
        <w:t>ё</w:t>
      </w:r>
      <w:r w:rsidR="00197424"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w:t>
      </w:r>
      <w:r w:rsidR="00197424" w:rsidRPr="00B940B2">
        <w:rPr>
          <w:rFonts w:ascii="Times New Roman" w:eastAsia="SchoolBookSanPin" w:hAnsi="Times New Roman"/>
          <w:sz w:val="24"/>
          <w:szCs w:val="24"/>
        </w:rPr>
        <w:t>«</w:t>
      </w:r>
      <w:r w:rsidRPr="00B940B2">
        <w:rPr>
          <w:rFonts w:ascii="Times New Roman" w:eastAsia="SchoolBookSanPin" w:hAnsi="Times New Roman"/>
          <w:sz w:val="24"/>
          <w:szCs w:val="24"/>
        </w:rPr>
        <w:t>ю</w:t>
      </w:r>
      <w:r w:rsidR="00197424"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w:t>
      </w:r>
      <w:r w:rsidR="00197424" w:rsidRPr="00B940B2">
        <w:rPr>
          <w:rFonts w:ascii="Times New Roman" w:eastAsia="SchoolBookSanPin" w:hAnsi="Times New Roman"/>
          <w:sz w:val="24"/>
          <w:szCs w:val="24"/>
        </w:rPr>
        <w:t>«</w:t>
      </w:r>
      <w:r w:rsidRPr="00B940B2">
        <w:rPr>
          <w:rFonts w:ascii="Times New Roman" w:eastAsia="SchoolBookSanPin" w:hAnsi="Times New Roman"/>
          <w:sz w:val="24"/>
          <w:szCs w:val="24"/>
        </w:rPr>
        <w:t>я</w:t>
      </w:r>
      <w:r w:rsidR="00197424" w:rsidRPr="00B940B2">
        <w:rPr>
          <w:rFonts w:ascii="Times New Roman" w:eastAsia="SchoolBookSanPin" w:hAnsi="Times New Roman"/>
          <w:sz w:val="24"/>
          <w:szCs w:val="24"/>
        </w:rPr>
        <w:t>»</w:t>
      </w:r>
      <w:r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обозначать </w:t>
      </w:r>
      <w:r w:rsidR="002368E7" w:rsidRPr="00B940B2">
        <w:rPr>
          <w:rFonts w:ascii="Times New Roman" w:eastAsia="SchoolBookSanPin" w:hAnsi="Times New Roman"/>
          <w:sz w:val="24"/>
          <w:szCs w:val="24"/>
        </w:rPr>
        <w:t>при письме</w:t>
      </w:r>
      <w:r w:rsidRPr="00B940B2">
        <w:rPr>
          <w:rFonts w:ascii="Times New Roman" w:eastAsia="SchoolBookSanPin" w:hAnsi="Times New Roman"/>
          <w:sz w:val="24"/>
          <w:szCs w:val="24"/>
        </w:rPr>
        <w:t xml:space="preserve"> мягкость согласных звуков буквой мягкий знак</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середине слова;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находить однокоренные слова;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выделять в слове корень (простые случаи);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выделять в слове окончание;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выявлять в тексте случаи употребления многозначных слов, понимать</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их значения и уточнять значение по учебным словарям; выявлять случаи употребления синонимов и антонимов (без называния терминов);</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распознавать слова, отвечающие на вопросы «кто?», «что?»;</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распознавать слова, отвечающие на вопросы «что делать?», «что сделать?»</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и </w:t>
      </w:r>
      <w:r w:rsidR="004C6D85" w:rsidRPr="00B940B2">
        <w:rPr>
          <w:rFonts w:ascii="Times New Roman" w:eastAsia="SchoolBookSanPin" w:hAnsi="Times New Roman"/>
          <w:sz w:val="24"/>
          <w:szCs w:val="24"/>
        </w:rPr>
        <w:t>друг</w:t>
      </w:r>
      <w:r w:rsidR="00367A91" w:rsidRPr="00B940B2">
        <w:rPr>
          <w:rFonts w:ascii="Times New Roman" w:eastAsia="SchoolBookSanPin" w:hAnsi="Times New Roman"/>
          <w:sz w:val="24"/>
          <w:szCs w:val="24"/>
        </w:rPr>
        <w:t>ие</w:t>
      </w:r>
      <w:r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распознавать слова, отвечающие на вопросы «какой?», «какая?», «какое?», «какие?»;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определять вид предложения по цели высказывания и по эмоциональной окраске;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lastRenderedPageBreak/>
        <w:t xml:space="preserve">находить место орфограммы в слове и между словами </w:t>
      </w:r>
      <w:r w:rsidR="00B061EA" w:rsidRPr="00B940B2">
        <w:rPr>
          <w:rFonts w:ascii="Times New Roman" w:eastAsia="SchoolBookSanPin" w:hAnsi="Times New Roman"/>
          <w:sz w:val="24"/>
          <w:szCs w:val="24"/>
        </w:rPr>
        <w:t>по изученным правилам</w:t>
      </w:r>
      <w:r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применять изученные пр</w:t>
      </w:r>
      <w:r w:rsidR="000573AB" w:rsidRPr="00B940B2">
        <w:rPr>
          <w:rFonts w:ascii="Times New Roman" w:eastAsia="SchoolBookSanPin" w:hAnsi="Times New Roman"/>
          <w:sz w:val="24"/>
          <w:szCs w:val="24"/>
        </w:rPr>
        <w:t>авила правописания, в том числе</w:t>
      </w:r>
      <w:r w:rsidRPr="00B940B2">
        <w:rPr>
          <w:rFonts w:ascii="Times New Roman" w:eastAsia="SchoolBookSanPin" w:hAnsi="Times New Roman"/>
          <w:sz w:val="24"/>
          <w:szCs w:val="24"/>
        </w:rPr>
        <w:t xml:space="preserve"> сочетания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bCs/>
          <w:sz w:val="24"/>
          <w:szCs w:val="24"/>
        </w:rPr>
        <w:t>чк</w:t>
      </w:r>
      <w:r w:rsidRPr="00B940B2">
        <w:rPr>
          <w:rFonts w:ascii="Times New Roman" w:eastAsia="SchoolBookSanPin" w:hAnsi="Times New Roman"/>
          <w:sz w:val="24"/>
          <w:szCs w:val="24"/>
        </w:rPr>
        <w:t xml:space="preserve">, </w:t>
      </w:r>
      <w:r w:rsidRPr="00B940B2">
        <w:rPr>
          <w:rFonts w:ascii="Times New Roman" w:eastAsia="SchoolBookSanPin" w:hAnsi="Times New Roman"/>
          <w:bCs/>
          <w:sz w:val="24"/>
          <w:szCs w:val="24"/>
        </w:rPr>
        <w:t>чн</w:t>
      </w:r>
      <w:r w:rsidRPr="00B940B2">
        <w:rPr>
          <w:rFonts w:ascii="Times New Roman" w:eastAsia="SchoolBookSanPin" w:hAnsi="Times New Roman"/>
          <w:sz w:val="24"/>
          <w:szCs w:val="24"/>
        </w:rPr>
        <w:t xml:space="preserve">, </w:t>
      </w:r>
      <w:r w:rsidRPr="00B940B2">
        <w:rPr>
          <w:rFonts w:ascii="Times New Roman" w:eastAsia="SchoolBookSanPin" w:hAnsi="Times New Roman"/>
          <w:bCs/>
          <w:sz w:val="24"/>
          <w:szCs w:val="24"/>
        </w:rPr>
        <w:t>чт</w:t>
      </w:r>
      <w:r w:rsidRPr="00B940B2">
        <w:rPr>
          <w:rFonts w:ascii="Times New Roman" w:eastAsia="SchoolBookSanPin" w:hAnsi="Times New Roman"/>
          <w:sz w:val="24"/>
          <w:szCs w:val="24"/>
        </w:rPr>
        <w:t xml:space="preserve">; </w:t>
      </w:r>
      <w:r w:rsidRPr="00B940B2">
        <w:rPr>
          <w:rFonts w:ascii="Times New Roman" w:eastAsia="SchoolBookSanPin" w:hAnsi="Times New Roman"/>
          <w:bCs/>
          <w:sz w:val="24"/>
          <w:szCs w:val="24"/>
        </w:rPr>
        <w:t>щн</w:t>
      </w:r>
      <w:r w:rsidRPr="00B940B2">
        <w:rPr>
          <w:rFonts w:ascii="Times New Roman" w:eastAsia="SchoolBookSanPin" w:hAnsi="Times New Roman"/>
          <w:sz w:val="24"/>
          <w:szCs w:val="24"/>
        </w:rPr>
        <w:t xml:space="preserve">, </w:t>
      </w:r>
      <w:r w:rsidRPr="00B940B2">
        <w:rPr>
          <w:rFonts w:ascii="Times New Roman" w:eastAsia="SchoolBookSanPin" w:hAnsi="Times New Roman"/>
          <w:bCs/>
          <w:sz w:val="24"/>
          <w:szCs w:val="24"/>
        </w:rPr>
        <w:t>нч</w:t>
      </w:r>
      <w:r w:rsidRPr="00B940B2">
        <w:rPr>
          <w:rFonts w:ascii="Times New Roman" w:eastAsia="SchoolBookSanPin" w:hAnsi="Times New Roman"/>
          <w:sz w:val="24"/>
          <w:szCs w:val="24"/>
        </w:rPr>
        <w:t>; проверяемые безударные гласные в корне слова; парные звонкие</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правильно списывать (без пропусков и искажений букв) слова и предложения, тексты объёмом не более 50 слов;</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находить и исправлять ошибки </w:t>
      </w:r>
      <w:r w:rsidR="00B061EA" w:rsidRPr="00B940B2">
        <w:rPr>
          <w:rFonts w:ascii="Times New Roman" w:eastAsia="SchoolBookSanPin" w:hAnsi="Times New Roman"/>
          <w:sz w:val="24"/>
          <w:szCs w:val="24"/>
        </w:rPr>
        <w:t>по изученным правилам</w:t>
      </w:r>
      <w:r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пользоваться толковым, орфографическим, орфоэпическим словарями учебника;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строить устное </w:t>
      </w:r>
      <w:r w:rsidR="005D7C98" w:rsidRPr="00B940B2">
        <w:rPr>
          <w:rFonts w:ascii="Times New Roman" w:eastAsia="SchoolBookSanPin" w:hAnsi="Times New Roman"/>
          <w:sz w:val="24"/>
          <w:szCs w:val="24"/>
        </w:rPr>
        <w:t>диалогическое и монологическое высказывания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(2</w:t>
      </w:r>
      <w:r w:rsidR="00F307DF" w:rsidRPr="00B940B2">
        <w:rPr>
          <w:rFonts w:ascii="Times New Roman" w:eastAsia="SchoolBookSanPin" w:hAnsi="Times New Roman"/>
          <w:sz w:val="24"/>
          <w:szCs w:val="24"/>
        </w:rPr>
        <w:t>–</w:t>
      </w:r>
      <w:r w:rsidRPr="00B940B2">
        <w:rPr>
          <w:rFonts w:ascii="Times New Roman" w:eastAsia="SchoolBookSanPin" w:hAnsi="Times New Roman"/>
          <w:sz w:val="24"/>
          <w:szCs w:val="24"/>
        </w:rPr>
        <w:t>4 предложения на определённую тему, по наблюдениям) с соблюдением орфоэпических норм, правильной интонации;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формулировать простые выводы на основе прочитанного (услышанного) устно</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письменно (1</w:t>
      </w:r>
      <w:r w:rsidR="00530FD2" w:rsidRPr="00B940B2">
        <w:rPr>
          <w:rFonts w:ascii="Times New Roman" w:eastAsia="SchoolBookSanPin" w:hAnsi="Times New Roman"/>
          <w:sz w:val="24"/>
          <w:szCs w:val="24"/>
        </w:rPr>
        <w:t>–</w:t>
      </w:r>
      <w:r w:rsidRPr="00B940B2">
        <w:rPr>
          <w:rFonts w:ascii="Times New Roman" w:eastAsia="SchoolBookSanPin" w:hAnsi="Times New Roman"/>
          <w:sz w:val="24"/>
          <w:szCs w:val="24"/>
        </w:rPr>
        <w:t>2 предложения);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составлять предложения из слов, устанавливая между ними смысловую связь</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по вопросам;</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определять тему текста и озаглавливать текст, отражая его тему;</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составлять текст из разрозненных предложений, частей текста;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писать подробное изложение повествовательного текста объёмом 30</w:t>
      </w:r>
      <w:r w:rsidR="00F307DF" w:rsidRPr="00B940B2">
        <w:rPr>
          <w:rFonts w:ascii="Times New Roman" w:eastAsia="SchoolBookSanPin" w:hAnsi="Times New Roman"/>
          <w:sz w:val="24"/>
          <w:szCs w:val="24"/>
        </w:rPr>
        <w:t>–</w:t>
      </w:r>
      <w:r w:rsidRPr="00B940B2">
        <w:rPr>
          <w:rFonts w:ascii="Times New Roman" w:eastAsia="SchoolBookSanPin" w:hAnsi="Times New Roman"/>
          <w:sz w:val="24"/>
          <w:szCs w:val="24"/>
        </w:rPr>
        <w:t>45 слов</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с </w:t>
      </w:r>
      <w:r w:rsidR="008337AA" w:rsidRPr="00B940B2">
        <w:rPr>
          <w:rFonts w:ascii="Times New Roman" w:eastAsia="SchoolBookSanPin" w:hAnsi="Times New Roman"/>
          <w:sz w:val="24"/>
          <w:szCs w:val="24"/>
        </w:rPr>
        <w:t>использованием</w:t>
      </w:r>
      <w:r w:rsidRPr="00B940B2">
        <w:rPr>
          <w:rFonts w:ascii="Times New Roman" w:eastAsia="SchoolBookSanPin" w:hAnsi="Times New Roman"/>
          <w:sz w:val="24"/>
          <w:szCs w:val="24"/>
        </w:rPr>
        <w:t xml:space="preserve"> вопрос</w:t>
      </w:r>
      <w:r w:rsidR="008337AA" w:rsidRPr="00B940B2">
        <w:rPr>
          <w:rFonts w:ascii="Times New Roman" w:eastAsia="SchoolBookSanPin" w:hAnsi="Times New Roman"/>
          <w:sz w:val="24"/>
          <w:szCs w:val="24"/>
        </w:rPr>
        <w:t>ов</w:t>
      </w:r>
      <w:r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9E7D3D" w:rsidRPr="00B940B2" w:rsidRDefault="009E7D3D"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20.10.5. </w:t>
      </w:r>
      <w:r w:rsidRPr="00B940B2">
        <w:rPr>
          <w:rFonts w:ascii="Times New Roman" w:eastAsia="OfficinaSansBoldITC" w:hAnsi="Times New Roman"/>
          <w:sz w:val="24"/>
          <w:szCs w:val="24"/>
        </w:rPr>
        <w:t>Предметные результаты изучения русского языка</w:t>
      </w:r>
      <w:r w:rsidR="0057686F" w:rsidRPr="00B940B2">
        <w:rPr>
          <w:rFonts w:ascii="Times New Roman" w:eastAsia="OfficinaSansBoldITC" w:hAnsi="Times New Roman"/>
          <w:sz w:val="24"/>
          <w:szCs w:val="24"/>
        </w:rPr>
        <w:t>.</w:t>
      </w:r>
      <w:r w:rsidRPr="00B940B2">
        <w:rPr>
          <w:rFonts w:ascii="Times New Roman" w:eastAsia="OfficinaSansBoldITC" w:hAnsi="Times New Roman"/>
          <w:sz w:val="24"/>
          <w:szCs w:val="24"/>
        </w:rPr>
        <w:t xml:space="preserve"> </w:t>
      </w:r>
      <w:r w:rsidR="0057686F" w:rsidRPr="00B940B2">
        <w:rPr>
          <w:rFonts w:ascii="Times New Roman" w:eastAsia="OfficinaSansBoldITC" w:hAnsi="Times New Roman"/>
          <w:sz w:val="24"/>
          <w:szCs w:val="24"/>
        </w:rPr>
        <w:t>К</w:t>
      </w:r>
      <w:r w:rsidRPr="00B940B2">
        <w:rPr>
          <w:rFonts w:ascii="Times New Roman" w:eastAsia="SchoolBookSanPin" w:hAnsi="Times New Roman"/>
          <w:sz w:val="24"/>
          <w:szCs w:val="24"/>
        </w:rPr>
        <w:t xml:space="preserve"> концу обучения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в </w:t>
      </w:r>
      <w:r w:rsidRPr="00B940B2">
        <w:rPr>
          <w:rFonts w:ascii="Times New Roman" w:eastAsia="SchoolBookSanPin" w:hAnsi="Times New Roman"/>
          <w:bCs/>
          <w:sz w:val="24"/>
          <w:szCs w:val="24"/>
        </w:rPr>
        <w:t xml:space="preserve">3 классе </w:t>
      </w:r>
      <w:r w:rsidRPr="00B940B2">
        <w:rPr>
          <w:rFonts w:ascii="Times New Roman" w:eastAsia="SchoolBookSanPin" w:hAnsi="Times New Roman"/>
          <w:sz w:val="24"/>
          <w:szCs w:val="24"/>
        </w:rPr>
        <w:t>обучающийся научится: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объяснять значение русского языка как государственного языка Российской Федерации;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характеризовать, сравнивать, классифицировать звуки вне слова и в слове</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по заданным параметрам;</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производить звуко­буквенный анализ слова (в словах с орфограммами;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без транскрибирования);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00197424" w:rsidRPr="00B940B2">
        <w:rPr>
          <w:rFonts w:ascii="Times New Roman" w:eastAsia="SchoolBookSanPin" w:hAnsi="Times New Roman"/>
          <w:sz w:val="24"/>
          <w:szCs w:val="24"/>
        </w:rPr>
        <w:t>«</w:t>
      </w:r>
      <w:r w:rsidRPr="00B940B2">
        <w:rPr>
          <w:rFonts w:ascii="Times New Roman" w:eastAsia="SchoolBookSanPin" w:hAnsi="Times New Roman"/>
          <w:bCs/>
          <w:sz w:val="24"/>
          <w:szCs w:val="24"/>
        </w:rPr>
        <w:t>е</w:t>
      </w:r>
      <w:r w:rsidR="00197424"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197424" w:rsidRPr="00B940B2">
        <w:rPr>
          <w:rFonts w:ascii="Times New Roman" w:eastAsia="SchoolBookSanPin" w:hAnsi="Times New Roman"/>
          <w:sz w:val="24"/>
          <w:szCs w:val="24"/>
        </w:rPr>
        <w:t>«</w:t>
      </w:r>
      <w:r w:rsidRPr="00B940B2">
        <w:rPr>
          <w:rFonts w:ascii="Times New Roman" w:eastAsia="SchoolBookSanPin" w:hAnsi="Times New Roman"/>
          <w:bCs/>
          <w:sz w:val="24"/>
          <w:szCs w:val="24"/>
        </w:rPr>
        <w:t>ё</w:t>
      </w:r>
      <w:r w:rsidR="00197424"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197424" w:rsidRPr="00B940B2">
        <w:rPr>
          <w:rFonts w:ascii="Times New Roman" w:eastAsia="SchoolBookSanPin" w:hAnsi="Times New Roman"/>
          <w:sz w:val="24"/>
          <w:szCs w:val="24"/>
        </w:rPr>
        <w:t>«</w:t>
      </w:r>
      <w:r w:rsidRPr="00B940B2">
        <w:rPr>
          <w:rFonts w:ascii="Times New Roman" w:eastAsia="SchoolBookSanPin" w:hAnsi="Times New Roman"/>
          <w:bCs/>
          <w:sz w:val="24"/>
          <w:szCs w:val="24"/>
        </w:rPr>
        <w:t>ю</w:t>
      </w:r>
      <w:r w:rsidR="00197424"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197424" w:rsidRPr="00B940B2">
        <w:rPr>
          <w:rFonts w:ascii="Times New Roman" w:eastAsia="SchoolBookSanPin" w:hAnsi="Times New Roman"/>
          <w:sz w:val="24"/>
          <w:szCs w:val="24"/>
        </w:rPr>
        <w:t>«</w:t>
      </w:r>
      <w:r w:rsidRPr="00B940B2">
        <w:rPr>
          <w:rFonts w:ascii="Times New Roman" w:eastAsia="SchoolBookSanPin" w:hAnsi="Times New Roman"/>
          <w:bCs/>
          <w:sz w:val="24"/>
          <w:szCs w:val="24"/>
        </w:rPr>
        <w:t>я</w:t>
      </w:r>
      <w:r w:rsidR="00197424"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в словах с разделительными </w:t>
      </w:r>
      <w:r w:rsidR="00197424" w:rsidRPr="00B940B2">
        <w:rPr>
          <w:rFonts w:ascii="Times New Roman" w:eastAsia="SchoolBookSanPin" w:hAnsi="Times New Roman"/>
          <w:sz w:val="24"/>
          <w:szCs w:val="24"/>
        </w:rPr>
        <w:t>«</w:t>
      </w:r>
      <w:r w:rsidRPr="00B940B2">
        <w:rPr>
          <w:rFonts w:ascii="Times New Roman" w:eastAsia="SchoolBookSanPin" w:hAnsi="Times New Roman"/>
          <w:bCs/>
          <w:sz w:val="24"/>
          <w:szCs w:val="24"/>
        </w:rPr>
        <w:t>ь</w:t>
      </w:r>
      <w:r w:rsidR="00197424" w:rsidRPr="00B940B2">
        <w:rPr>
          <w:rFonts w:ascii="Times New Roman" w:eastAsia="SchoolBookSanPin" w:hAnsi="Times New Roman"/>
          <w:bCs/>
          <w:sz w:val="24"/>
          <w:szCs w:val="24"/>
        </w:rPr>
        <w:t>»</w:t>
      </w:r>
      <w:r w:rsidRPr="00B940B2">
        <w:rPr>
          <w:rFonts w:ascii="Times New Roman" w:eastAsia="SchoolBookSanPin" w:hAnsi="Times New Roman"/>
          <w:sz w:val="24"/>
          <w:szCs w:val="24"/>
        </w:rPr>
        <w:t xml:space="preserve">, </w:t>
      </w:r>
      <w:r w:rsidR="00197424" w:rsidRPr="00B940B2">
        <w:rPr>
          <w:rFonts w:ascii="Times New Roman" w:eastAsia="SchoolBookSanPin" w:hAnsi="Times New Roman"/>
          <w:sz w:val="24"/>
          <w:szCs w:val="24"/>
        </w:rPr>
        <w:t>«</w:t>
      </w:r>
      <w:r w:rsidRPr="00B940B2">
        <w:rPr>
          <w:rFonts w:ascii="Times New Roman" w:eastAsia="SchoolBookSanPin" w:hAnsi="Times New Roman"/>
          <w:bCs/>
          <w:sz w:val="24"/>
          <w:szCs w:val="24"/>
        </w:rPr>
        <w:t>ъ</w:t>
      </w:r>
      <w:r w:rsidR="00197424" w:rsidRPr="00B940B2">
        <w:rPr>
          <w:rFonts w:ascii="Times New Roman" w:eastAsia="SchoolBookSanPin" w:hAnsi="Times New Roman"/>
          <w:bCs/>
          <w:sz w:val="24"/>
          <w:szCs w:val="24"/>
        </w:rPr>
        <w:t>»</w:t>
      </w:r>
      <w:r w:rsidRPr="00B940B2">
        <w:rPr>
          <w:rFonts w:ascii="Times New Roman" w:eastAsia="SchoolBookSanPin" w:hAnsi="Times New Roman"/>
          <w:sz w:val="24"/>
          <w:szCs w:val="24"/>
        </w:rPr>
        <w:t>, в словах</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с непроизносимыми согласными;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находить в словах с однозначно выделяемыми морфемами окончание, корень, приставку, суффикс;</w:t>
      </w:r>
    </w:p>
    <w:p w:rsidR="00704BEF" w:rsidRPr="00B940B2" w:rsidRDefault="00704BEF"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выявлять случаи употребления синонимов и антонимов; подбирать синонимы</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антонимы к словам разных частей речи;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распознавать слова, употребл</w:t>
      </w:r>
      <w:r w:rsidR="00E734D2" w:rsidRPr="00B940B2">
        <w:rPr>
          <w:rFonts w:ascii="Times New Roman" w:eastAsia="SchoolBookSanPin" w:hAnsi="Times New Roman"/>
          <w:sz w:val="24"/>
          <w:szCs w:val="24"/>
        </w:rPr>
        <w:t>яемые</w:t>
      </w:r>
      <w:r w:rsidRPr="00B940B2">
        <w:rPr>
          <w:rFonts w:ascii="Times New Roman" w:eastAsia="SchoolBookSanPin" w:hAnsi="Times New Roman"/>
          <w:sz w:val="24"/>
          <w:szCs w:val="24"/>
        </w:rPr>
        <w:t xml:space="preserve"> в прямом и переносном значении (простые случаи);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определять значение слова в тексте;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имена существительные с ударными окончаниями;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распознавать имена прилагательные; определять грамматические признаки имён прилагательных: род, число, падеж;</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распознавать глаголы; различать глаголы, отвечающие на вопросы</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w:t>
      </w:r>
      <w:r w:rsidR="00A670D7" w:rsidRPr="00B940B2">
        <w:rPr>
          <w:rFonts w:ascii="Times New Roman" w:eastAsia="SchoolBookSanPin" w:hAnsi="Times New Roman"/>
          <w:sz w:val="24"/>
          <w:szCs w:val="24"/>
        </w:rPr>
        <w:t xml:space="preserve"> – </w:t>
      </w:r>
      <w:r w:rsidRPr="00B940B2">
        <w:rPr>
          <w:rFonts w:ascii="Times New Roman" w:eastAsia="SchoolBookSanPin" w:hAnsi="Times New Roman"/>
          <w:sz w:val="24"/>
          <w:szCs w:val="24"/>
        </w:rPr>
        <w:t>по родам;</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lastRenderedPageBreak/>
        <w:t>распознавать личные местоимения (в начальной форме);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использовать личные местоимения для устранения неоправданных повторов</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тексте;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различать предлоги и приставки;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определять вид предложения по цели высказывания и по эмоциональной окраске;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находить главные и второстепенные (без деления на виды)</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члены предложения;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распознавать распространённые и нераспространённые предложения;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находить место орфограммы в слове и между словами </w:t>
      </w:r>
      <w:r w:rsidR="00B061EA" w:rsidRPr="00B940B2">
        <w:rPr>
          <w:rFonts w:ascii="Times New Roman" w:eastAsia="SchoolBookSanPin" w:hAnsi="Times New Roman"/>
          <w:sz w:val="24"/>
          <w:szCs w:val="24"/>
        </w:rPr>
        <w:t>по изученным правилам</w:t>
      </w:r>
      <w:r w:rsidRPr="00B940B2">
        <w:rPr>
          <w:rFonts w:ascii="Times New Roman" w:eastAsia="SchoolBookSanPin" w:hAnsi="Times New Roman"/>
          <w:sz w:val="24"/>
          <w:szCs w:val="24"/>
        </w:rPr>
        <w:t>;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правильно списывать слова, предложения, тексты объёмом не более 70 слов;</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писать под диктовку тексты объёмом не более 65 слов с учётом изученных правил правописания;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находить и исправлять ошибки </w:t>
      </w:r>
      <w:r w:rsidR="00B061EA" w:rsidRPr="00B940B2">
        <w:rPr>
          <w:rFonts w:ascii="Times New Roman" w:eastAsia="SchoolBookSanPin" w:hAnsi="Times New Roman"/>
          <w:sz w:val="24"/>
          <w:szCs w:val="24"/>
        </w:rPr>
        <w:t>по изученным правилам</w:t>
      </w:r>
      <w:r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понимать тексты разных типов, находить в тексте заданную информацию;</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формулировать устно и письменно на основе прочитанной (услышанной) информации простые выводы (1</w:t>
      </w:r>
      <w:r w:rsidR="00F307DF" w:rsidRPr="00B940B2">
        <w:rPr>
          <w:rFonts w:ascii="Times New Roman" w:eastAsia="SchoolBookSanPin" w:hAnsi="Times New Roman"/>
          <w:sz w:val="24"/>
          <w:szCs w:val="24"/>
        </w:rPr>
        <w:t>–</w:t>
      </w:r>
      <w:r w:rsidRPr="00B940B2">
        <w:rPr>
          <w:rFonts w:ascii="Times New Roman" w:eastAsia="SchoolBookSanPin" w:hAnsi="Times New Roman"/>
          <w:sz w:val="24"/>
          <w:szCs w:val="24"/>
        </w:rPr>
        <w:t>2 предложения);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строить устное </w:t>
      </w:r>
      <w:r w:rsidR="005D7C98" w:rsidRPr="00B940B2">
        <w:rPr>
          <w:rFonts w:ascii="Times New Roman" w:eastAsia="SchoolBookSanPin" w:hAnsi="Times New Roman"/>
          <w:sz w:val="24"/>
          <w:szCs w:val="24"/>
        </w:rPr>
        <w:t>диалогическое и монологическое высказывания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(3</w:t>
      </w:r>
      <w:r w:rsidR="00F307DF" w:rsidRPr="00B940B2">
        <w:rPr>
          <w:rFonts w:ascii="Times New Roman" w:eastAsia="SchoolBookSanPin" w:hAnsi="Times New Roman"/>
          <w:sz w:val="24"/>
          <w:szCs w:val="24"/>
        </w:rPr>
        <w:t>–</w:t>
      </w:r>
      <w:r w:rsidRPr="00B940B2">
        <w:rPr>
          <w:rFonts w:ascii="Times New Roman" w:eastAsia="SchoolBookSanPin" w:hAnsi="Times New Roman"/>
          <w:sz w:val="24"/>
          <w:szCs w:val="24"/>
        </w:rPr>
        <w:t>5 предложений на определённую тему, по результатам наблюдений)</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с соблюдением орфоэпических норм, правильной интонации; создавать небольшие устные и письменные тексты (2</w:t>
      </w:r>
      <w:r w:rsidR="00F307DF" w:rsidRPr="00B940B2">
        <w:rPr>
          <w:rFonts w:ascii="Times New Roman" w:eastAsia="SchoolBookSanPin" w:hAnsi="Times New Roman"/>
          <w:sz w:val="24"/>
          <w:szCs w:val="24"/>
        </w:rPr>
        <w:t>–</w:t>
      </w:r>
      <w:r w:rsidRPr="00B940B2">
        <w:rPr>
          <w:rFonts w:ascii="Times New Roman" w:eastAsia="SchoolBookSanPin" w:hAnsi="Times New Roman"/>
          <w:sz w:val="24"/>
          <w:szCs w:val="24"/>
        </w:rPr>
        <w:t>4 предложения), содержащие приглашение, просьбу, извинение, благодарность, отказ, с использованием норм речевого этикета;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определять связь предложений в тексте (с помощью личных местоимений, синонимов, союзов </w:t>
      </w:r>
      <w:r w:rsidR="00197424" w:rsidRPr="00B940B2">
        <w:rPr>
          <w:rFonts w:ascii="Times New Roman" w:eastAsia="SchoolBookSanPin" w:hAnsi="Times New Roman"/>
          <w:sz w:val="24"/>
          <w:szCs w:val="24"/>
        </w:rPr>
        <w:t>«</w:t>
      </w:r>
      <w:r w:rsidRPr="00B940B2">
        <w:rPr>
          <w:rFonts w:ascii="Times New Roman" w:eastAsia="SchoolBookSanPin" w:hAnsi="Times New Roman"/>
          <w:sz w:val="24"/>
          <w:szCs w:val="24"/>
        </w:rPr>
        <w:t>и</w:t>
      </w:r>
      <w:r w:rsidR="00197424"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w:t>
      </w:r>
      <w:r w:rsidR="00197424" w:rsidRPr="00B940B2">
        <w:rPr>
          <w:rFonts w:ascii="Times New Roman" w:eastAsia="SchoolBookSanPin" w:hAnsi="Times New Roman"/>
          <w:sz w:val="24"/>
          <w:szCs w:val="24"/>
        </w:rPr>
        <w:t>«</w:t>
      </w:r>
      <w:r w:rsidRPr="00B940B2">
        <w:rPr>
          <w:rFonts w:ascii="Times New Roman" w:eastAsia="SchoolBookSanPin" w:hAnsi="Times New Roman"/>
          <w:sz w:val="24"/>
          <w:szCs w:val="24"/>
        </w:rPr>
        <w:t>а</w:t>
      </w:r>
      <w:r w:rsidR="00197424"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w:t>
      </w:r>
      <w:r w:rsidR="00197424" w:rsidRPr="00B940B2">
        <w:rPr>
          <w:rFonts w:ascii="Times New Roman" w:eastAsia="SchoolBookSanPin" w:hAnsi="Times New Roman"/>
          <w:sz w:val="24"/>
          <w:szCs w:val="24"/>
        </w:rPr>
        <w:t>«</w:t>
      </w:r>
      <w:r w:rsidRPr="00B940B2">
        <w:rPr>
          <w:rFonts w:ascii="Times New Roman" w:eastAsia="SchoolBookSanPin" w:hAnsi="Times New Roman"/>
          <w:sz w:val="24"/>
          <w:szCs w:val="24"/>
        </w:rPr>
        <w:t>но</w:t>
      </w:r>
      <w:r w:rsidR="00197424" w:rsidRPr="00B940B2">
        <w:rPr>
          <w:rFonts w:ascii="Times New Roman" w:eastAsia="SchoolBookSanPin" w:hAnsi="Times New Roman"/>
          <w:sz w:val="24"/>
          <w:szCs w:val="24"/>
        </w:rPr>
        <w:t>»</w:t>
      </w:r>
      <w:r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определять ключевые слова в тексте;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определять тему текста и основную мысль текста;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выявлять части текста (абзацы) и отражать с помощью ключевых слов</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или предложений их смысловое содержание;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составлять план текста, создавать по нему текст и корректировать текст;</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писать подробное изложение по заданному, коллективно или самостоятельно составленному плану;</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уточнять значение слова с помощью толкового словаря.</w:t>
      </w:r>
    </w:p>
    <w:p w:rsidR="009E7D3D" w:rsidRPr="00B940B2" w:rsidRDefault="009E7D3D"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20.10.6. </w:t>
      </w:r>
      <w:r w:rsidRPr="00B940B2">
        <w:rPr>
          <w:rFonts w:ascii="Times New Roman" w:eastAsia="OfficinaSansBoldITC" w:hAnsi="Times New Roman"/>
          <w:sz w:val="24"/>
          <w:szCs w:val="24"/>
        </w:rPr>
        <w:t>Предметные результаты изучения русского языка</w:t>
      </w:r>
      <w:r w:rsidR="0057686F" w:rsidRPr="00B940B2">
        <w:rPr>
          <w:rFonts w:ascii="Times New Roman" w:eastAsia="OfficinaSansBoldITC" w:hAnsi="Times New Roman"/>
          <w:sz w:val="24"/>
          <w:szCs w:val="24"/>
        </w:rPr>
        <w:t>.</w:t>
      </w:r>
      <w:r w:rsidRPr="00B940B2">
        <w:rPr>
          <w:rFonts w:ascii="Times New Roman" w:eastAsia="OfficinaSansBoldITC" w:hAnsi="Times New Roman"/>
          <w:sz w:val="24"/>
          <w:szCs w:val="24"/>
        </w:rPr>
        <w:t xml:space="preserve"> </w:t>
      </w:r>
      <w:r w:rsidR="0057686F" w:rsidRPr="00B940B2">
        <w:rPr>
          <w:rFonts w:ascii="Times New Roman" w:eastAsia="OfficinaSansBoldITC" w:hAnsi="Times New Roman"/>
          <w:sz w:val="24"/>
          <w:szCs w:val="24"/>
        </w:rPr>
        <w:t>К</w:t>
      </w:r>
      <w:r w:rsidRPr="00B940B2">
        <w:rPr>
          <w:rFonts w:ascii="Times New Roman" w:eastAsia="SchoolBookSanPin" w:hAnsi="Times New Roman"/>
          <w:sz w:val="24"/>
          <w:szCs w:val="24"/>
        </w:rPr>
        <w:t xml:space="preserve"> концу обучения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в </w:t>
      </w:r>
      <w:r w:rsidRPr="00B940B2">
        <w:rPr>
          <w:rFonts w:ascii="Times New Roman" w:eastAsia="SchoolBookSanPin" w:hAnsi="Times New Roman"/>
          <w:bCs/>
          <w:sz w:val="24"/>
          <w:szCs w:val="24"/>
        </w:rPr>
        <w:t xml:space="preserve">4 классе </w:t>
      </w:r>
      <w:r w:rsidRPr="00B940B2">
        <w:rPr>
          <w:rFonts w:ascii="Times New Roman" w:eastAsia="SchoolBookSanPin" w:hAnsi="Times New Roman"/>
          <w:sz w:val="24"/>
          <w:szCs w:val="24"/>
        </w:rPr>
        <w:t>обучающийся научится: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осознавать многообразие языков и культур на территории Российской Федерации, осознавать язык как одну из главных </w:t>
      </w:r>
      <w:r w:rsidR="000573AB" w:rsidRPr="00B940B2">
        <w:rPr>
          <w:rFonts w:ascii="Times New Roman" w:eastAsia="SchoolBookSanPin" w:hAnsi="Times New Roman"/>
          <w:sz w:val="24"/>
          <w:szCs w:val="24"/>
        </w:rPr>
        <w:t>духовно-нравственных</w:t>
      </w:r>
      <w:r w:rsidRPr="00B940B2">
        <w:rPr>
          <w:rFonts w:ascii="Times New Roman" w:eastAsia="SchoolBookSanPin" w:hAnsi="Times New Roman"/>
          <w:sz w:val="24"/>
          <w:szCs w:val="24"/>
        </w:rPr>
        <w:t xml:space="preserve"> ценностей народа;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объяснять роль языка как основного средства общения;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объяснять роль русского языка как государственного языка Российской Федерации и языка межнационального общения;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осознавать правильную устную и письменную речь как показатель общей культуры человека;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проводить звуко­буквенный разбор слов (в соответствии с предложенным</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учебнике алгоритмом);</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подбирать к предложенным словам синонимы; подбирать к предложенным словам антонимы;</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выявлять в речи слова, значение которых требует уточнения, определять значение слова по контексту;</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lastRenderedPageBreak/>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определять грамматические признаки имён прилагательных: род</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единственном числе), число, падеж; проводить разбор имени прилагательного как части речи;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устанавливать (находить) неопределённую форму глагола; определять грамматические признаки глаголов: спряжение, время, лицо (в настоящем</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тексте;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различать предложение, словосочетание и слово;</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классифицировать предложения по цели высказывания и по эмоциональной окраске;</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различать распространённые и нераспространённые предложения;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распознавать предложения с однородными членами; составлять предложения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с однородными членами; использовать предложения с однородными членами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речи;</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разграничивать простые распространённые и сложные предложения, состоящие из двух простых (сложносочинённые с союзами </w:t>
      </w:r>
      <w:r w:rsidR="00197424" w:rsidRPr="00B940B2">
        <w:rPr>
          <w:rFonts w:ascii="Times New Roman" w:eastAsia="SchoolBookSanPin" w:hAnsi="Times New Roman"/>
          <w:sz w:val="24"/>
          <w:szCs w:val="24"/>
        </w:rPr>
        <w:t>«</w:t>
      </w:r>
      <w:r w:rsidRPr="00B940B2">
        <w:rPr>
          <w:rFonts w:ascii="Times New Roman" w:eastAsia="SchoolBookSanPin" w:hAnsi="Times New Roman"/>
          <w:sz w:val="24"/>
          <w:szCs w:val="24"/>
        </w:rPr>
        <w:t>и</w:t>
      </w:r>
      <w:r w:rsidR="00197424"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w:t>
      </w:r>
      <w:r w:rsidR="00197424" w:rsidRPr="00B940B2">
        <w:rPr>
          <w:rFonts w:ascii="Times New Roman" w:eastAsia="SchoolBookSanPin" w:hAnsi="Times New Roman"/>
          <w:sz w:val="24"/>
          <w:szCs w:val="24"/>
        </w:rPr>
        <w:t>«</w:t>
      </w:r>
      <w:r w:rsidRPr="00B940B2">
        <w:rPr>
          <w:rFonts w:ascii="Times New Roman" w:eastAsia="SchoolBookSanPin" w:hAnsi="Times New Roman"/>
          <w:sz w:val="24"/>
          <w:szCs w:val="24"/>
        </w:rPr>
        <w:t>а</w:t>
      </w:r>
      <w:r w:rsidR="00197424"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w:t>
      </w:r>
      <w:r w:rsidR="00197424" w:rsidRPr="00B940B2">
        <w:rPr>
          <w:rFonts w:ascii="Times New Roman" w:eastAsia="SchoolBookSanPin" w:hAnsi="Times New Roman"/>
          <w:sz w:val="24"/>
          <w:szCs w:val="24"/>
        </w:rPr>
        <w:t>«</w:t>
      </w:r>
      <w:r w:rsidRPr="00B940B2">
        <w:rPr>
          <w:rFonts w:ascii="Times New Roman" w:eastAsia="SchoolBookSanPin" w:hAnsi="Times New Roman"/>
          <w:sz w:val="24"/>
          <w:szCs w:val="24"/>
        </w:rPr>
        <w:t>но</w:t>
      </w:r>
      <w:r w:rsidR="00197424" w:rsidRPr="00B940B2">
        <w:rPr>
          <w:rFonts w:ascii="Times New Roman" w:eastAsia="SchoolBookSanPin" w:hAnsi="Times New Roman"/>
          <w:sz w:val="24"/>
          <w:szCs w:val="24"/>
        </w:rPr>
        <w:t>»</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00197424" w:rsidRPr="00B940B2">
        <w:rPr>
          <w:rFonts w:ascii="Times New Roman" w:eastAsia="SchoolBookSanPin" w:hAnsi="Times New Roman"/>
          <w:sz w:val="24"/>
          <w:szCs w:val="24"/>
        </w:rPr>
        <w:t>«</w:t>
      </w:r>
      <w:r w:rsidRPr="00B940B2">
        <w:rPr>
          <w:rFonts w:ascii="Times New Roman" w:eastAsia="SchoolBookSanPin" w:hAnsi="Times New Roman"/>
          <w:sz w:val="24"/>
          <w:szCs w:val="24"/>
        </w:rPr>
        <w:t>и</w:t>
      </w:r>
      <w:r w:rsidR="00197424"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w:t>
      </w:r>
      <w:r w:rsidR="00197424" w:rsidRPr="00B940B2">
        <w:rPr>
          <w:rFonts w:ascii="Times New Roman" w:eastAsia="SchoolBookSanPin" w:hAnsi="Times New Roman"/>
          <w:sz w:val="24"/>
          <w:szCs w:val="24"/>
        </w:rPr>
        <w:t>«</w:t>
      </w:r>
      <w:r w:rsidRPr="00B940B2">
        <w:rPr>
          <w:rFonts w:ascii="Times New Roman" w:eastAsia="SchoolBookSanPin" w:hAnsi="Times New Roman"/>
          <w:sz w:val="24"/>
          <w:szCs w:val="24"/>
        </w:rPr>
        <w:t>а</w:t>
      </w:r>
      <w:r w:rsidR="00197424"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w:t>
      </w:r>
      <w:r w:rsidR="00197424" w:rsidRPr="00B940B2">
        <w:rPr>
          <w:rFonts w:ascii="Times New Roman" w:eastAsia="SchoolBookSanPin" w:hAnsi="Times New Roman"/>
          <w:sz w:val="24"/>
          <w:szCs w:val="24"/>
        </w:rPr>
        <w:t>«</w:t>
      </w:r>
      <w:r w:rsidRPr="00B940B2">
        <w:rPr>
          <w:rFonts w:ascii="Times New Roman" w:eastAsia="SchoolBookSanPin" w:hAnsi="Times New Roman"/>
          <w:sz w:val="24"/>
          <w:szCs w:val="24"/>
        </w:rPr>
        <w:t>но</w:t>
      </w:r>
      <w:r w:rsidR="00197424"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и бессоюзные сложные предложения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без называния терминов);</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производить синтаксический разбор простого предложения;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находить место орфограммы в слове и между словами </w:t>
      </w:r>
      <w:r w:rsidR="00B061EA" w:rsidRPr="00B940B2">
        <w:rPr>
          <w:rFonts w:ascii="Times New Roman" w:eastAsia="SchoolBookSanPin" w:hAnsi="Times New Roman"/>
          <w:sz w:val="24"/>
          <w:szCs w:val="24"/>
        </w:rPr>
        <w:t>по изученным правилам</w:t>
      </w:r>
      <w:r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на </w:t>
      </w:r>
      <w:r w:rsidR="009258E0" w:rsidRPr="00B940B2">
        <w:rPr>
          <w:rFonts w:ascii="Times New Roman" w:eastAsia="SchoolBookSanPin" w:hAnsi="Times New Roman"/>
          <w:sz w:val="24"/>
          <w:szCs w:val="24"/>
        </w:rPr>
        <w:t>«</w:t>
      </w:r>
      <w:r w:rsidRPr="00B940B2">
        <w:rPr>
          <w:rFonts w:ascii="Times New Roman" w:eastAsia="SchoolBookSanPin" w:hAnsi="Times New Roman"/>
          <w:sz w:val="24"/>
          <w:szCs w:val="24"/>
        </w:rPr>
        <w:t>-мя</w:t>
      </w:r>
      <w:r w:rsidR="009258E0"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w:t>
      </w:r>
      <w:r w:rsidR="009258E0" w:rsidRPr="00B940B2">
        <w:rPr>
          <w:rFonts w:ascii="Times New Roman" w:eastAsia="SchoolBookSanPin" w:hAnsi="Times New Roman"/>
          <w:sz w:val="24"/>
          <w:szCs w:val="24"/>
        </w:rPr>
        <w:t>«</w:t>
      </w:r>
      <w:r w:rsidRPr="00B940B2">
        <w:rPr>
          <w:rFonts w:ascii="Times New Roman" w:eastAsia="SchoolBookSanPin" w:hAnsi="Times New Roman"/>
          <w:sz w:val="24"/>
          <w:szCs w:val="24"/>
        </w:rPr>
        <w:t>-ий</w:t>
      </w:r>
      <w:r w:rsidR="009258E0"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w:t>
      </w:r>
      <w:r w:rsidR="009258E0" w:rsidRPr="00B940B2">
        <w:rPr>
          <w:rFonts w:ascii="Times New Roman" w:eastAsia="SchoolBookSanPin" w:hAnsi="Times New Roman"/>
          <w:sz w:val="24"/>
          <w:szCs w:val="24"/>
        </w:rPr>
        <w:t>«</w:t>
      </w:r>
      <w:r w:rsidRPr="00B940B2">
        <w:rPr>
          <w:rFonts w:ascii="Times New Roman" w:eastAsia="SchoolBookSanPin" w:hAnsi="Times New Roman"/>
          <w:sz w:val="24"/>
          <w:szCs w:val="24"/>
        </w:rPr>
        <w:t>-ие</w:t>
      </w:r>
      <w:r w:rsidR="009258E0"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w:t>
      </w:r>
      <w:r w:rsidR="009258E0" w:rsidRPr="00B940B2">
        <w:rPr>
          <w:rFonts w:ascii="Times New Roman" w:eastAsia="SchoolBookSanPin" w:hAnsi="Times New Roman"/>
          <w:sz w:val="24"/>
          <w:szCs w:val="24"/>
        </w:rPr>
        <w:t>«</w:t>
      </w:r>
      <w:r w:rsidRPr="00B940B2">
        <w:rPr>
          <w:rFonts w:ascii="Times New Roman" w:eastAsia="SchoolBookSanPin" w:hAnsi="Times New Roman"/>
          <w:sz w:val="24"/>
          <w:szCs w:val="24"/>
        </w:rPr>
        <w:t>-ия</w:t>
      </w:r>
      <w:r w:rsidR="009258E0"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на </w:t>
      </w:r>
      <w:r w:rsidR="009258E0" w:rsidRPr="00B940B2">
        <w:rPr>
          <w:rFonts w:ascii="Times New Roman" w:eastAsia="SchoolBookSanPin" w:hAnsi="Times New Roman"/>
          <w:sz w:val="24"/>
          <w:szCs w:val="24"/>
        </w:rPr>
        <w:t>«</w:t>
      </w:r>
      <w:r w:rsidRPr="00B940B2">
        <w:rPr>
          <w:rFonts w:ascii="Times New Roman" w:eastAsia="SchoolBookSanPin" w:hAnsi="Times New Roman"/>
          <w:sz w:val="24"/>
          <w:szCs w:val="24"/>
        </w:rPr>
        <w:t>-ья</w:t>
      </w:r>
      <w:r w:rsidR="009258E0" w:rsidRPr="00B940B2">
        <w:rPr>
          <w:rFonts w:ascii="Times New Roman" w:eastAsia="SchoolBookSanPin" w:hAnsi="Times New Roman"/>
          <w:sz w:val="24"/>
          <w:szCs w:val="24"/>
        </w:rPr>
        <w:t>», например, «</w:t>
      </w:r>
      <w:r w:rsidRPr="00B940B2">
        <w:rPr>
          <w:rFonts w:ascii="Times New Roman" w:eastAsia="SchoolBookSanPin" w:hAnsi="Times New Roman"/>
          <w:sz w:val="24"/>
          <w:szCs w:val="24"/>
        </w:rPr>
        <w:t>гостья</w:t>
      </w:r>
      <w:r w:rsidR="009258E0"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на </w:t>
      </w:r>
      <w:r w:rsidR="009258E0" w:rsidRPr="00B940B2">
        <w:rPr>
          <w:rFonts w:ascii="Times New Roman" w:eastAsia="SchoolBookSanPin" w:hAnsi="Times New Roman"/>
          <w:sz w:val="24"/>
          <w:szCs w:val="24"/>
        </w:rPr>
        <w:t>«</w:t>
      </w:r>
      <w:r w:rsidRPr="00B940B2">
        <w:rPr>
          <w:rFonts w:ascii="Times New Roman" w:eastAsia="SchoolBookSanPin" w:hAnsi="Times New Roman"/>
          <w:sz w:val="24"/>
          <w:szCs w:val="24"/>
        </w:rPr>
        <w:t>­ье</w:t>
      </w:r>
      <w:r w:rsidR="009258E0" w:rsidRPr="00B940B2">
        <w:rPr>
          <w:rFonts w:ascii="Times New Roman" w:eastAsia="SchoolBookSanPin" w:hAnsi="Times New Roman"/>
          <w:sz w:val="24"/>
          <w:szCs w:val="24"/>
        </w:rPr>
        <w:t>», например,</w:t>
      </w:r>
      <w:r w:rsidRPr="00B940B2">
        <w:rPr>
          <w:rFonts w:ascii="Times New Roman" w:eastAsia="SchoolBookSanPin" w:hAnsi="Times New Roman"/>
          <w:sz w:val="24"/>
          <w:szCs w:val="24"/>
        </w:rPr>
        <w:t xml:space="preserve"> ожерелье во множественном числе, а также кроме собственных</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имён существительных на </w:t>
      </w:r>
      <w:r w:rsidR="009258E0" w:rsidRPr="00B940B2">
        <w:rPr>
          <w:rFonts w:ascii="Times New Roman" w:eastAsia="SchoolBookSanPin" w:hAnsi="Times New Roman"/>
          <w:sz w:val="24"/>
          <w:szCs w:val="24"/>
        </w:rPr>
        <w:t>«</w:t>
      </w:r>
      <w:r w:rsidRPr="00B940B2">
        <w:rPr>
          <w:rFonts w:ascii="Times New Roman" w:eastAsia="SchoolBookSanPin" w:hAnsi="Times New Roman"/>
          <w:sz w:val="24"/>
          <w:szCs w:val="24"/>
        </w:rPr>
        <w:t>-ов</w:t>
      </w:r>
      <w:r w:rsidR="009258E0"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w:t>
      </w:r>
      <w:r w:rsidR="009258E0" w:rsidRPr="00B940B2">
        <w:rPr>
          <w:rFonts w:ascii="Times New Roman" w:eastAsia="SchoolBookSanPin" w:hAnsi="Times New Roman"/>
          <w:sz w:val="24"/>
          <w:szCs w:val="24"/>
        </w:rPr>
        <w:t>«</w:t>
      </w:r>
      <w:r w:rsidRPr="00B940B2">
        <w:rPr>
          <w:rFonts w:ascii="Times New Roman" w:eastAsia="SchoolBookSanPin" w:hAnsi="Times New Roman"/>
          <w:sz w:val="24"/>
          <w:szCs w:val="24"/>
        </w:rPr>
        <w:t>-ин</w:t>
      </w:r>
      <w:r w:rsidR="009258E0"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w:t>
      </w:r>
      <w:r w:rsidR="009258E0" w:rsidRPr="00B940B2">
        <w:rPr>
          <w:rFonts w:ascii="Times New Roman" w:eastAsia="SchoolBookSanPin" w:hAnsi="Times New Roman"/>
          <w:sz w:val="24"/>
          <w:szCs w:val="24"/>
        </w:rPr>
        <w:t>«</w:t>
      </w:r>
      <w:r w:rsidRPr="00B940B2">
        <w:rPr>
          <w:rFonts w:ascii="Times New Roman" w:eastAsia="SchoolBookSanPin" w:hAnsi="Times New Roman"/>
          <w:sz w:val="24"/>
          <w:szCs w:val="24"/>
        </w:rPr>
        <w:t>-ий</w:t>
      </w:r>
      <w:r w:rsidR="009258E0" w:rsidRPr="00B940B2">
        <w:rPr>
          <w:rFonts w:ascii="Times New Roman" w:eastAsia="SchoolBookSanPin" w:hAnsi="Times New Roman"/>
          <w:sz w:val="24"/>
          <w:szCs w:val="24"/>
        </w:rPr>
        <w:t>»</w:t>
      </w:r>
      <w:r w:rsidRPr="00B940B2">
        <w:rPr>
          <w:rFonts w:ascii="Times New Roman" w:eastAsia="SchoolBookSanPin" w:hAnsi="Times New Roman"/>
          <w:sz w:val="24"/>
          <w:szCs w:val="24"/>
        </w:rPr>
        <w:t>); безударные падежные окончания имён прилагательных; мягкий знак после шипящих на конце глаголов</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форме 2­го лица единственного числа; наличие или отсутствие мягкого знака</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глаголах на -ться и -тся; безударные личные окончания глаголов;</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знаки препинания в предложениях с однородными членами, соединёнными союзами и, а, но и без союзов;</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правильно списывать тексты объёмом не более 85 слов;</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писать под диктовку тексты объёмом не более 80 слов с учётом изученных правил правописания;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находить и исправлять орфографические и пунктуационные ошибки</w:t>
      </w:r>
      <w:r w:rsidR="00933CAF" w:rsidRPr="00B940B2">
        <w:rPr>
          <w:rFonts w:ascii="Times New Roman" w:eastAsia="SchoolBookSanPin" w:hAnsi="Times New Roman"/>
          <w:sz w:val="24"/>
          <w:szCs w:val="24"/>
        </w:rPr>
        <w:t xml:space="preserve"> </w:t>
      </w:r>
      <w:r w:rsidR="00B061EA" w:rsidRPr="00B940B2">
        <w:rPr>
          <w:rFonts w:ascii="Times New Roman" w:eastAsia="SchoolBookSanPin" w:hAnsi="Times New Roman"/>
          <w:sz w:val="24"/>
          <w:szCs w:val="24"/>
        </w:rPr>
        <w:t>по изученным правилам</w:t>
      </w:r>
      <w:r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осознавать ситуацию общения (с какой целью, с кем, где происходит общение); выбирать языковые средства в ситуации общения;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строить устное </w:t>
      </w:r>
      <w:r w:rsidR="005D7C98" w:rsidRPr="00B940B2">
        <w:rPr>
          <w:rFonts w:ascii="Times New Roman" w:eastAsia="SchoolBookSanPin" w:hAnsi="Times New Roman"/>
          <w:sz w:val="24"/>
          <w:szCs w:val="24"/>
        </w:rPr>
        <w:t>диалогическое и монологическое высказывания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(4</w:t>
      </w:r>
      <w:r w:rsidR="007D1A88" w:rsidRPr="00B940B2">
        <w:rPr>
          <w:rFonts w:ascii="Times New Roman" w:eastAsia="Times New Roman" w:hAnsi="Times New Roman"/>
          <w:sz w:val="24"/>
          <w:szCs w:val="24"/>
          <w:lang w:eastAsia="ru-RU"/>
        </w:rPr>
        <w:t>–</w:t>
      </w:r>
      <w:r w:rsidRPr="00B940B2">
        <w:rPr>
          <w:rFonts w:ascii="Times New Roman" w:eastAsia="SchoolBookSanPin" w:hAnsi="Times New Roman"/>
          <w:sz w:val="24"/>
          <w:szCs w:val="24"/>
        </w:rPr>
        <w:t>6 предложений), соблюдая орфоэпические нормы, правильную интонацию, нормы речевого взаимодействия;</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создавать небольшие устные и письменные тексты (3</w:t>
      </w:r>
      <w:r w:rsidR="00F307DF" w:rsidRPr="00B940B2">
        <w:rPr>
          <w:rFonts w:ascii="Times New Roman" w:eastAsia="SchoolBookSanPin" w:hAnsi="Times New Roman"/>
          <w:sz w:val="24"/>
          <w:szCs w:val="24"/>
        </w:rPr>
        <w:t>–</w:t>
      </w:r>
      <w:r w:rsidRPr="00B940B2">
        <w:rPr>
          <w:rFonts w:ascii="Times New Roman" w:eastAsia="SchoolBookSanPin" w:hAnsi="Times New Roman"/>
          <w:sz w:val="24"/>
          <w:szCs w:val="24"/>
        </w:rPr>
        <w:t>5 предложений)</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для конкретной ситуации письменного общения (письма, поздравительные открытки, объявления и </w:t>
      </w:r>
      <w:r w:rsidR="004C6D85" w:rsidRPr="00B940B2">
        <w:rPr>
          <w:rFonts w:ascii="Times New Roman" w:eastAsia="SchoolBookSanPin" w:hAnsi="Times New Roman"/>
          <w:sz w:val="24"/>
          <w:szCs w:val="24"/>
        </w:rPr>
        <w:t>друг</w:t>
      </w:r>
      <w:r w:rsidR="00403972" w:rsidRPr="00B940B2">
        <w:rPr>
          <w:rFonts w:ascii="Times New Roman" w:eastAsia="SchoolBookSanPin" w:hAnsi="Times New Roman"/>
          <w:sz w:val="24"/>
          <w:szCs w:val="24"/>
        </w:rPr>
        <w:t>ие</w:t>
      </w:r>
      <w:r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определять тему и основную мысль текста; самостоятельно озаглавливать текст с </w:t>
      </w:r>
      <w:r w:rsidR="008337AA" w:rsidRPr="00B940B2">
        <w:rPr>
          <w:rFonts w:ascii="Times New Roman" w:eastAsia="SchoolBookSanPin" w:hAnsi="Times New Roman"/>
          <w:sz w:val="24"/>
          <w:szCs w:val="24"/>
        </w:rPr>
        <w:t>использованием</w:t>
      </w:r>
      <w:r w:rsidRPr="00B940B2">
        <w:rPr>
          <w:rFonts w:ascii="Times New Roman" w:eastAsia="SchoolBookSanPin" w:hAnsi="Times New Roman"/>
          <w:sz w:val="24"/>
          <w:szCs w:val="24"/>
        </w:rPr>
        <w:t xml:space="preserve"> тем</w:t>
      </w:r>
      <w:r w:rsidR="008337AA" w:rsidRPr="00B940B2">
        <w:rPr>
          <w:rFonts w:ascii="Times New Roman" w:eastAsia="SchoolBookSanPin" w:hAnsi="Times New Roman"/>
          <w:sz w:val="24"/>
          <w:szCs w:val="24"/>
        </w:rPr>
        <w:t>ы</w:t>
      </w:r>
      <w:r w:rsidRPr="00B940B2">
        <w:rPr>
          <w:rFonts w:ascii="Times New Roman" w:eastAsia="SchoolBookSanPin" w:hAnsi="Times New Roman"/>
          <w:sz w:val="24"/>
          <w:szCs w:val="24"/>
        </w:rPr>
        <w:t xml:space="preserve"> или основн</w:t>
      </w:r>
      <w:r w:rsidR="008337AA" w:rsidRPr="00B940B2">
        <w:rPr>
          <w:rFonts w:ascii="Times New Roman" w:eastAsia="SchoolBookSanPin" w:hAnsi="Times New Roman"/>
          <w:sz w:val="24"/>
          <w:szCs w:val="24"/>
        </w:rPr>
        <w:t>ой</w:t>
      </w:r>
      <w:r w:rsidRPr="00B940B2">
        <w:rPr>
          <w:rFonts w:ascii="Times New Roman" w:eastAsia="SchoolBookSanPin" w:hAnsi="Times New Roman"/>
          <w:sz w:val="24"/>
          <w:szCs w:val="24"/>
        </w:rPr>
        <w:t xml:space="preserve"> мысл</w:t>
      </w:r>
      <w:r w:rsidR="008337AA" w:rsidRPr="00B940B2">
        <w:rPr>
          <w:rFonts w:ascii="Times New Roman" w:eastAsia="SchoolBookSanPin" w:hAnsi="Times New Roman"/>
          <w:sz w:val="24"/>
          <w:szCs w:val="24"/>
        </w:rPr>
        <w:t>и</w:t>
      </w:r>
      <w:r w:rsidRPr="00B940B2">
        <w:rPr>
          <w:rFonts w:ascii="Times New Roman" w:eastAsia="SchoolBookSanPin" w:hAnsi="Times New Roman"/>
          <w:sz w:val="24"/>
          <w:szCs w:val="24"/>
        </w:rPr>
        <w:t>;</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корректировать порядок предложений и частей текста;</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составлять план к заданным текстам;</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осуществлять подробный пересказ текста (устно и письменно);</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осуществлять выборочный пересказ текста (устно);</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писать (после предварительной подготовки) сочинения по заданным темам;</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осуществлять в процессе изучающего чтения поиск информации; формулировать устно и письменно </w:t>
      </w:r>
      <w:r w:rsidRPr="00B940B2">
        <w:rPr>
          <w:rFonts w:ascii="Times New Roman" w:eastAsia="SchoolBookSanPin" w:hAnsi="Times New Roman"/>
          <w:sz w:val="24"/>
          <w:szCs w:val="24"/>
        </w:rPr>
        <w:lastRenderedPageBreak/>
        <w:t xml:space="preserve">простые выводы на основе прочитанной (услышанной) информации; интерпретировать и обобщать содержащуюся в тексте информацию; </w:t>
      </w:r>
      <w:r w:rsidR="00F01851" w:rsidRPr="00B940B2">
        <w:rPr>
          <w:rFonts w:ascii="Times New Roman" w:hAnsi="Times New Roman"/>
          <w:sz w:val="24"/>
          <w:szCs w:val="24"/>
        </w:rPr>
        <w:t>использовать</w:t>
      </w:r>
      <w:r w:rsidRPr="00B940B2">
        <w:rPr>
          <w:rFonts w:ascii="Times New Roman" w:eastAsia="SchoolBookSanPin" w:hAnsi="Times New Roman"/>
          <w:sz w:val="24"/>
          <w:szCs w:val="24"/>
        </w:rPr>
        <w:t xml:space="preserve"> ознакомительное чтение в соответ</w:t>
      </w:r>
      <w:r w:rsidR="00D344C4" w:rsidRPr="00B940B2">
        <w:rPr>
          <w:rFonts w:ascii="Times New Roman" w:eastAsia="SchoolBookSanPin" w:hAnsi="Times New Roman"/>
          <w:sz w:val="24"/>
          <w:szCs w:val="24"/>
        </w:rPr>
        <w:t>ст</w:t>
      </w:r>
      <w:r w:rsidRPr="00B940B2">
        <w:rPr>
          <w:rFonts w:ascii="Times New Roman" w:eastAsia="SchoolBookSanPin" w:hAnsi="Times New Roman"/>
          <w:sz w:val="24"/>
          <w:szCs w:val="24"/>
        </w:rPr>
        <w:t>вии с поставленной задачей;</w:t>
      </w:r>
    </w:p>
    <w:p w:rsidR="00704BEF" w:rsidRPr="00B940B2" w:rsidRDefault="00704BEF"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объяснять своими словами значение изученных понятий; использовать изученные понятия;</w:t>
      </w:r>
    </w:p>
    <w:p w:rsidR="00367A91" w:rsidRPr="00B940B2" w:rsidRDefault="00704BEF" w:rsidP="00F03A14">
      <w:pPr>
        <w:spacing w:after="0"/>
        <w:ind w:firstLine="709"/>
        <w:jc w:val="both"/>
        <w:rPr>
          <w:rFonts w:ascii="Times New Roman" w:hAnsi="Times New Roman"/>
          <w:sz w:val="24"/>
          <w:szCs w:val="24"/>
        </w:rPr>
      </w:pPr>
      <w:r w:rsidRPr="00B940B2">
        <w:rPr>
          <w:rFonts w:ascii="Times New Roman" w:eastAsia="SchoolBookSanPin" w:hAnsi="Times New Roman"/>
          <w:sz w:val="24"/>
          <w:szCs w:val="24"/>
        </w:rPr>
        <w:t>уточнять значение слова с помощью справочных изданий, в том числе</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из числа верифицированных электронных ресурсов, включённых в федеральный перечень.</w:t>
      </w:r>
      <w:r w:rsidR="00367A91" w:rsidRPr="00B940B2">
        <w:rPr>
          <w:rFonts w:ascii="Times New Roman" w:hAnsi="Times New Roman"/>
          <w:sz w:val="24"/>
          <w:szCs w:val="24"/>
        </w:rPr>
        <w:t xml:space="preserve"> </w:t>
      </w:r>
    </w:p>
    <w:p w:rsidR="00FE1CF7" w:rsidRPr="00464326" w:rsidRDefault="00FE1CF7" w:rsidP="00F03A14">
      <w:pPr>
        <w:pStyle w:val="10"/>
        <w:pBdr>
          <w:bottom w:val="none" w:sz="0" w:space="0" w:color="auto"/>
        </w:pBdr>
        <w:spacing w:before="0"/>
        <w:ind w:firstLine="708"/>
        <w:jc w:val="both"/>
        <w:rPr>
          <w:rFonts w:eastAsia="SchoolBookSanPin"/>
          <w:sz w:val="24"/>
          <w:szCs w:val="24"/>
        </w:rPr>
      </w:pPr>
      <w:r w:rsidRPr="00B940B2">
        <w:rPr>
          <w:rFonts w:eastAsia="SchoolBookSanPin"/>
          <w:b w:val="0"/>
          <w:sz w:val="24"/>
          <w:szCs w:val="24"/>
        </w:rPr>
        <w:t>21.</w:t>
      </w:r>
      <w:r w:rsidRPr="00B940B2">
        <w:rPr>
          <w:b w:val="0"/>
          <w:sz w:val="24"/>
          <w:szCs w:val="24"/>
        </w:rPr>
        <w:t xml:space="preserve"> </w:t>
      </w:r>
      <w:r w:rsidRPr="00464326">
        <w:rPr>
          <w:rFonts w:eastAsia="SchoolBookSanPin"/>
          <w:sz w:val="24"/>
          <w:szCs w:val="24"/>
        </w:rPr>
        <w:t>Федеральная рабочая программа по учебному предмету «Литературное чтение».</w:t>
      </w:r>
    </w:p>
    <w:p w:rsidR="00FA765B" w:rsidRPr="00B940B2" w:rsidRDefault="00FA765B"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w:t>
      </w:r>
      <w:r w:rsidR="00FE1CF7" w:rsidRPr="00B940B2">
        <w:rPr>
          <w:rFonts w:ascii="Times New Roman" w:eastAsia="SchoolBookSanPin" w:hAnsi="Times New Roman"/>
          <w:sz w:val="24"/>
          <w:szCs w:val="24"/>
        </w:rPr>
        <w:t>1</w:t>
      </w:r>
      <w:r w:rsidRPr="00B940B2">
        <w:rPr>
          <w:rFonts w:ascii="Times New Roman" w:eastAsia="SchoolBookSanPin" w:hAnsi="Times New Roman"/>
          <w:sz w:val="24"/>
          <w:szCs w:val="24"/>
        </w:rPr>
        <w:t>.</w:t>
      </w:r>
      <w:r w:rsidR="00FE1CF7" w:rsidRPr="00B940B2">
        <w:rPr>
          <w:rFonts w:ascii="Times New Roman" w:eastAsia="SchoolBookSanPin" w:hAnsi="Times New Roman"/>
          <w:sz w:val="24"/>
          <w:szCs w:val="24"/>
        </w:rPr>
        <w:t>1. </w:t>
      </w:r>
      <w:r w:rsidRPr="00B940B2">
        <w:rPr>
          <w:rFonts w:ascii="Times New Roman" w:eastAsia="SchoolBookSanPin" w:hAnsi="Times New Roman"/>
          <w:sz w:val="24"/>
          <w:szCs w:val="24"/>
        </w:rPr>
        <w:t>Федеральная рабочая программа по учебному предмету «</w:t>
      </w:r>
      <w:r w:rsidR="00FE1CF7" w:rsidRPr="00B940B2">
        <w:rPr>
          <w:rFonts w:ascii="Times New Roman" w:eastAsia="SchoolBookSanPin" w:hAnsi="Times New Roman"/>
          <w:sz w:val="24"/>
          <w:szCs w:val="24"/>
        </w:rPr>
        <w:t>Литературное чтение</w:t>
      </w:r>
      <w:r w:rsidRPr="00B940B2">
        <w:rPr>
          <w:rFonts w:ascii="Times New Roman" w:eastAsia="SchoolBookSanPin" w:hAnsi="Times New Roman"/>
          <w:sz w:val="24"/>
          <w:szCs w:val="24"/>
        </w:rPr>
        <w:t>» (предметная область «Русский язык и литературное чтение») (далее</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соответственно – программа по </w:t>
      </w:r>
      <w:r w:rsidR="00FE1CF7" w:rsidRPr="00B940B2">
        <w:rPr>
          <w:rFonts w:ascii="Times New Roman" w:eastAsia="SchoolBookSanPin" w:hAnsi="Times New Roman"/>
          <w:sz w:val="24"/>
          <w:szCs w:val="24"/>
        </w:rPr>
        <w:t>литературному чтению</w:t>
      </w:r>
      <w:r w:rsidRPr="00B940B2">
        <w:rPr>
          <w:rFonts w:ascii="Times New Roman" w:eastAsia="SchoolBookSanPin" w:hAnsi="Times New Roman"/>
          <w:sz w:val="24"/>
          <w:szCs w:val="24"/>
        </w:rPr>
        <w:t xml:space="preserve">, </w:t>
      </w:r>
      <w:r w:rsidR="00FE1CF7" w:rsidRPr="00B940B2">
        <w:rPr>
          <w:rFonts w:ascii="Times New Roman" w:eastAsia="SchoolBookSanPin" w:hAnsi="Times New Roman"/>
          <w:sz w:val="24"/>
          <w:szCs w:val="24"/>
        </w:rPr>
        <w:t>литературное чтение</w:t>
      </w:r>
      <w:r w:rsidRPr="00B940B2">
        <w:rPr>
          <w:rFonts w:ascii="Times New Roman" w:eastAsia="SchoolBookSanPin" w:hAnsi="Times New Roman"/>
          <w:sz w:val="24"/>
          <w:szCs w:val="24"/>
        </w:rPr>
        <w:t xml:space="preserve">) включает пояснительную записку, содержание обучения, планируемые результаты освоения программы по </w:t>
      </w:r>
      <w:r w:rsidR="00FE1CF7" w:rsidRPr="00B940B2">
        <w:rPr>
          <w:rFonts w:ascii="Times New Roman" w:eastAsia="SchoolBookSanPin" w:hAnsi="Times New Roman"/>
          <w:sz w:val="24"/>
          <w:szCs w:val="24"/>
        </w:rPr>
        <w:t>литературному чтению</w:t>
      </w:r>
      <w:r w:rsidRPr="00B940B2">
        <w:rPr>
          <w:rFonts w:ascii="Times New Roman" w:eastAsia="SchoolBookSanPin" w:hAnsi="Times New Roman"/>
          <w:sz w:val="24"/>
          <w:szCs w:val="24"/>
        </w:rPr>
        <w:t>.</w:t>
      </w:r>
    </w:p>
    <w:bookmarkEnd w:id="7"/>
    <w:p w:rsidR="0081252D" w:rsidRPr="00B940B2" w:rsidRDefault="00FE1CF7" w:rsidP="00F03A14">
      <w:pPr>
        <w:spacing w:after="0"/>
        <w:ind w:firstLine="709"/>
        <w:jc w:val="both"/>
        <w:rPr>
          <w:rFonts w:ascii="Times New Roman" w:eastAsia="Times New Roman" w:hAnsi="Times New Roman"/>
          <w:sz w:val="24"/>
          <w:szCs w:val="24"/>
        </w:rPr>
      </w:pPr>
      <w:r w:rsidRPr="00B940B2">
        <w:rPr>
          <w:rFonts w:ascii="Times New Roman" w:eastAsia="SchoolBookSanPin" w:hAnsi="Times New Roman"/>
          <w:sz w:val="24"/>
          <w:szCs w:val="24"/>
        </w:rPr>
        <w:t>21.2. </w:t>
      </w:r>
      <w:r w:rsidR="0081252D" w:rsidRPr="00B940B2">
        <w:rPr>
          <w:rFonts w:ascii="Times New Roman" w:eastAsia="Times New Roman" w:hAnsi="Times New Roman"/>
          <w:sz w:val="24"/>
          <w:szCs w:val="24"/>
        </w:rPr>
        <w:t xml:space="preserve">Пояснительная записка отражает общие цели и задачи изучения </w:t>
      </w:r>
      <w:r w:rsidRPr="00B940B2">
        <w:rPr>
          <w:rFonts w:ascii="Times New Roman" w:eastAsia="Times New Roman" w:hAnsi="Times New Roman"/>
          <w:sz w:val="24"/>
          <w:szCs w:val="24"/>
        </w:rPr>
        <w:t>литературного чтения</w:t>
      </w:r>
      <w:r w:rsidR="0081252D" w:rsidRPr="00B940B2">
        <w:rPr>
          <w:rFonts w:ascii="Times New Roman" w:eastAsia="Times New Roman" w:hAnsi="Times New Roman"/>
          <w:sz w:val="24"/>
          <w:szCs w:val="24"/>
        </w:rPr>
        <w:t>, место в структуре учебного плана, а также подходы к отбору содержания</w:t>
      </w:r>
      <w:r w:rsidRPr="00B940B2">
        <w:rPr>
          <w:rFonts w:ascii="Times New Roman" w:eastAsia="Times New Roman" w:hAnsi="Times New Roman"/>
          <w:sz w:val="24"/>
          <w:szCs w:val="24"/>
        </w:rPr>
        <w:t xml:space="preserve"> и </w:t>
      </w:r>
      <w:r w:rsidR="0081252D" w:rsidRPr="00B940B2">
        <w:rPr>
          <w:rFonts w:ascii="Times New Roman" w:eastAsia="Times New Roman" w:hAnsi="Times New Roman"/>
          <w:sz w:val="24"/>
          <w:szCs w:val="24"/>
        </w:rPr>
        <w:t>планируемым результатам.</w:t>
      </w:r>
    </w:p>
    <w:p w:rsidR="00FE1CF7" w:rsidRPr="00B940B2" w:rsidRDefault="00FE1CF7"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21.3. </w:t>
      </w:r>
      <w:r w:rsidR="0081252D" w:rsidRPr="00B940B2">
        <w:rPr>
          <w:rFonts w:ascii="Times New Roman" w:eastAsia="Times New Roman" w:hAnsi="Times New Roman"/>
          <w:sz w:val="24"/>
          <w:szCs w:val="24"/>
        </w:rPr>
        <w:t>Содержание обучения представлено тематическими блоками,</w:t>
      </w:r>
      <w:r w:rsidR="00933CAF" w:rsidRPr="00B940B2">
        <w:rPr>
          <w:rFonts w:ascii="Times New Roman" w:eastAsia="Times New Roman" w:hAnsi="Times New Roman"/>
          <w:sz w:val="24"/>
          <w:szCs w:val="24"/>
        </w:rPr>
        <w:t xml:space="preserve"> </w:t>
      </w:r>
      <w:r w:rsidR="0081252D" w:rsidRPr="00B940B2">
        <w:rPr>
          <w:rFonts w:ascii="Times New Roman" w:eastAsia="Times New Roman" w:hAnsi="Times New Roman"/>
          <w:sz w:val="24"/>
          <w:szCs w:val="24"/>
        </w:rPr>
        <w:t xml:space="preserve">которые предлагаются для обязательного изучения в каждом классе </w:t>
      </w:r>
      <w:r w:rsidR="00403972" w:rsidRPr="00B940B2">
        <w:rPr>
          <w:rFonts w:ascii="Times New Roman" w:eastAsia="Times New Roman" w:hAnsi="Times New Roman"/>
          <w:sz w:val="24"/>
          <w:szCs w:val="24"/>
        </w:rPr>
        <w:t>на уровне начального общего образования</w:t>
      </w:r>
      <w:r w:rsidR="0081252D" w:rsidRPr="00B940B2">
        <w:rPr>
          <w:rFonts w:ascii="Times New Roman" w:eastAsia="Times New Roman" w:hAnsi="Times New Roman"/>
          <w:sz w:val="24"/>
          <w:szCs w:val="24"/>
        </w:rPr>
        <w:t xml:space="preserve">.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w:t>
      </w:r>
      <w:r w:rsidR="008B1969" w:rsidRPr="00B940B2">
        <w:rPr>
          <w:rFonts w:ascii="Times New Roman" w:eastAsia="Times New Roman" w:hAnsi="Times New Roman"/>
          <w:sz w:val="24"/>
          <w:szCs w:val="24"/>
        </w:rPr>
        <w:t xml:space="preserve">литературного чтения </w:t>
      </w:r>
      <w:r w:rsidR="0081252D" w:rsidRPr="00B940B2">
        <w:rPr>
          <w:rFonts w:ascii="Times New Roman" w:eastAsia="Times New Roman" w:hAnsi="Times New Roman"/>
          <w:sz w:val="24"/>
          <w:szCs w:val="24"/>
        </w:rPr>
        <w:t xml:space="preserve">с учётом возрастных особенностей </w:t>
      </w:r>
      <w:r w:rsidR="00DE7B1C" w:rsidRPr="00B940B2">
        <w:rPr>
          <w:rFonts w:ascii="Times New Roman" w:eastAsia="Times New Roman" w:hAnsi="Times New Roman"/>
          <w:sz w:val="24"/>
          <w:szCs w:val="24"/>
        </w:rPr>
        <w:t>обучающихся</w:t>
      </w:r>
      <w:r w:rsidR="006C12B5" w:rsidRPr="00B940B2">
        <w:rPr>
          <w:rFonts w:ascii="Times New Roman" w:eastAsia="Times New Roman" w:hAnsi="Times New Roman"/>
          <w:sz w:val="24"/>
          <w:szCs w:val="24"/>
        </w:rPr>
        <w:t>.</w:t>
      </w:r>
      <w:r w:rsidR="006232C9" w:rsidRPr="00B940B2">
        <w:rPr>
          <w:rFonts w:ascii="Times New Roman" w:eastAsia="Times New Roman" w:hAnsi="Times New Roman"/>
          <w:sz w:val="24"/>
          <w:szCs w:val="24"/>
        </w:rPr>
        <w:t xml:space="preserve"> </w:t>
      </w:r>
    </w:p>
    <w:p w:rsidR="0081252D" w:rsidRPr="00B940B2" w:rsidRDefault="00FE1CF7"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21.4. </w:t>
      </w:r>
      <w:r w:rsidR="0081252D" w:rsidRPr="00B940B2">
        <w:rPr>
          <w:rFonts w:ascii="Times New Roman" w:eastAsia="Times New Roman" w:hAnsi="Times New Roman"/>
          <w:sz w:val="24"/>
          <w:szCs w:val="24"/>
        </w:rPr>
        <w:t xml:space="preserve">Планируемые результаты </w:t>
      </w:r>
      <w:r w:rsidRPr="00B940B2">
        <w:rPr>
          <w:rFonts w:ascii="Times New Roman" w:eastAsia="SchoolBookSanPin" w:hAnsi="Times New Roman"/>
          <w:sz w:val="24"/>
          <w:szCs w:val="24"/>
        </w:rPr>
        <w:t>освоения программы по литературному чтению</w:t>
      </w:r>
      <w:r w:rsidRPr="00B940B2">
        <w:rPr>
          <w:rFonts w:ascii="Times New Roman" w:eastAsia="Times New Roman" w:hAnsi="Times New Roman"/>
          <w:sz w:val="24"/>
          <w:szCs w:val="24"/>
        </w:rPr>
        <w:t xml:space="preserve"> </w:t>
      </w:r>
      <w:r w:rsidR="0081252D" w:rsidRPr="00B940B2">
        <w:rPr>
          <w:rFonts w:ascii="Times New Roman" w:eastAsia="Times New Roman" w:hAnsi="Times New Roman"/>
          <w:sz w:val="24"/>
          <w:szCs w:val="24"/>
        </w:rPr>
        <w:t>включают личностные, метапредметные результаты за период обучения,</w:t>
      </w:r>
      <w:r w:rsidR="00933CAF" w:rsidRPr="00B940B2">
        <w:rPr>
          <w:rFonts w:ascii="Times New Roman" w:eastAsia="Times New Roman" w:hAnsi="Times New Roman"/>
          <w:sz w:val="24"/>
          <w:szCs w:val="24"/>
        </w:rPr>
        <w:t xml:space="preserve"> </w:t>
      </w:r>
      <w:r w:rsidR="0081252D" w:rsidRPr="00B940B2">
        <w:rPr>
          <w:rFonts w:ascii="Times New Roman" w:eastAsia="Times New Roman" w:hAnsi="Times New Roman"/>
          <w:sz w:val="24"/>
          <w:szCs w:val="24"/>
        </w:rPr>
        <w:t xml:space="preserve">а также предметные достижения </w:t>
      </w:r>
      <w:r w:rsidR="00DE7B1C" w:rsidRPr="00B940B2">
        <w:rPr>
          <w:rFonts w:ascii="Times New Roman" w:eastAsia="Times New Roman" w:hAnsi="Times New Roman"/>
          <w:sz w:val="24"/>
          <w:szCs w:val="24"/>
        </w:rPr>
        <w:t>обучающегося</w:t>
      </w:r>
      <w:r w:rsidR="0081252D" w:rsidRPr="00B940B2">
        <w:rPr>
          <w:rFonts w:ascii="Times New Roman" w:eastAsia="Times New Roman" w:hAnsi="Times New Roman"/>
          <w:sz w:val="24"/>
          <w:szCs w:val="24"/>
        </w:rPr>
        <w:t xml:space="preserve"> за каждый год обучения </w:t>
      </w:r>
      <w:r w:rsidR="00403972" w:rsidRPr="00B940B2">
        <w:rPr>
          <w:rFonts w:ascii="Times New Roman" w:eastAsia="Times New Roman" w:hAnsi="Times New Roman"/>
          <w:sz w:val="24"/>
          <w:szCs w:val="24"/>
        </w:rPr>
        <w:t>на уровне начального общего образования</w:t>
      </w:r>
      <w:r w:rsidR="0081252D" w:rsidRPr="00B940B2">
        <w:rPr>
          <w:rFonts w:ascii="Times New Roman" w:eastAsia="Times New Roman" w:hAnsi="Times New Roman"/>
          <w:sz w:val="24"/>
          <w:szCs w:val="24"/>
        </w:rPr>
        <w:t>.</w:t>
      </w:r>
    </w:p>
    <w:p w:rsidR="0081252D" w:rsidRPr="00B940B2" w:rsidRDefault="00FE1CF7" w:rsidP="00F03A14">
      <w:pPr>
        <w:spacing w:after="0"/>
        <w:ind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rPr>
        <w:t>21.5. </w:t>
      </w:r>
      <w:r w:rsidR="00903697" w:rsidRPr="00B940B2">
        <w:rPr>
          <w:rFonts w:ascii="Times New Roman" w:eastAsia="Times New Roman" w:hAnsi="Times New Roman"/>
          <w:sz w:val="24"/>
          <w:szCs w:val="24"/>
          <w:lang w:eastAsia="ru-RU"/>
        </w:rPr>
        <w:t>Пояснительная записка</w:t>
      </w:r>
      <w:r w:rsidR="00CF608B" w:rsidRPr="00B940B2">
        <w:rPr>
          <w:rFonts w:ascii="Times New Roman" w:hAnsi="Times New Roman"/>
          <w:noProof/>
          <w:sz w:val="24"/>
          <w:szCs w:val="24"/>
          <w:lang w:eastAsia="ru-RU"/>
        </w:rPr>
        <w:drawing>
          <wp:anchor distT="0" distB="0" distL="0" distR="0" simplePos="0" relativeHeight="251655168" behindDoc="1" locked="0" layoutInCell="1" allowOverlap="1" wp14:anchorId="1F4FF08A" wp14:editId="58CBAB15">
            <wp:simplePos x="0" y="0"/>
            <wp:positionH relativeFrom="column">
              <wp:posOffset>-431800</wp:posOffset>
            </wp:positionH>
            <wp:positionV relativeFrom="paragraph">
              <wp:posOffset>241300</wp:posOffset>
            </wp:positionV>
            <wp:extent cx="4032250" cy="1270"/>
            <wp:effectExtent l="0" t="0" r="0" b="0"/>
            <wp:wrapNone/>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091" w:rsidRPr="00B940B2">
        <w:rPr>
          <w:rFonts w:ascii="Times New Roman" w:eastAsia="Times New Roman" w:hAnsi="Times New Roman"/>
          <w:sz w:val="24"/>
          <w:szCs w:val="24"/>
          <w:lang w:eastAsia="ru-RU"/>
        </w:rPr>
        <w:t>.</w:t>
      </w:r>
    </w:p>
    <w:p w:rsidR="0081252D" w:rsidRPr="00B940B2" w:rsidRDefault="00FE1CF7"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21.5.1. П</w:t>
      </w:r>
      <w:r w:rsidR="0081252D" w:rsidRPr="00B940B2">
        <w:rPr>
          <w:rFonts w:ascii="Times New Roman" w:eastAsia="Times New Roman" w:hAnsi="Times New Roman"/>
          <w:sz w:val="24"/>
          <w:szCs w:val="24"/>
        </w:rPr>
        <w:t>рограмма</w:t>
      </w:r>
      <w:r w:rsidRPr="00B940B2">
        <w:rPr>
          <w:rFonts w:ascii="Times New Roman" w:eastAsia="Times New Roman" w:hAnsi="Times New Roman"/>
          <w:sz w:val="24"/>
          <w:szCs w:val="24"/>
        </w:rPr>
        <w:t xml:space="preserve"> по</w:t>
      </w:r>
      <w:r w:rsidR="0081252D"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 xml:space="preserve">литературному чтению </w:t>
      </w:r>
      <w:r w:rsidR="0081252D" w:rsidRPr="00B940B2">
        <w:rPr>
          <w:rFonts w:ascii="Times New Roman" w:eastAsia="Times New Roman" w:hAnsi="Times New Roman"/>
          <w:sz w:val="24"/>
          <w:szCs w:val="24"/>
        </w:rPr>
        <w:t xml:space="preserve">на уровне начального общего образования составлена на основе </w:t>
      </w:r>
      <w:r w:rsidR="00403972" w:rsidRPr="00B940B2">
        <w:rPr>
          <w:rFonts w:ascii="Times New Roman" w:eastAsia="Times New Roman" w:hAnsi="Times New Roman"/>
          <w:sz w:val="24"/>
          <w:szCs w:val="24"/>
        </w:rPr>
        <w:t>т</w:t>
      </w:r>
      <w:r w:rsidR="0081252D" w:rsidRPr="00B940B2">
        <w:rPr>
          <w:rFonts w:ascii="Times New Roman" w:eastAsia="Times New Roman" w:hAnsi="Times New Roman"/>
          <w:sz w:val="24"/>
          <w:szCs w:val="24"/>
        </w:rPr>
        <w:t xml:space="preserve">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w:t>
      </w:r>
      <w:r w:rsidR="00FB3D5E" w:rsidRPr="00B940B2">
        <w:rPr>
          <w:rFonts w:ascii="Times New Roman" w:eastAsia="Times New Roman" w:hAnsi="Times New Roman"/>
          <w:sz w:val="24"/>
          <w:szCs w:val="24"/>
        </w:rPr>
        <w:t>ф</w:t>
      </w:r>
      <w:r w:rsidR="0081252D" w:rsidRPr="00B940B2">
        <w:rPr>
          <w:rFonts w:ascii="Times New Roman" w:eastAsia="Times New Roman" w:hAnsi="Times New Roman"/>
          <w:sz w:val="24"/>
          <w:szCs w:val="24"/>
        </w:rPr>
        <w:t xml:space="preserve">едеральной </w:t>
      </w:r>
      <w:r w:rsidR="00DC2B81" w:rsidRPr="00B940B2">
        <w:rPr>
          <w:rFonts w:ascii="Times New Roman" w:eastAsia="SchoolBookSanPin" w:hAnsi="Times New Roman"/>
          <w:sz w:val="24"/>
          <w:szCs w:val="24"/>
        </w:rPr>
        <w:t xml:space="preserve">рабочей </w:t>
      </w:r>
      <w:r w:rsidR="0081252D" w:rsidRPr="00B940B2">
        <w:rPr>
          <w:rFonts w:ascii="Times New Roman" w:eastAsia="Times New Roman" w:hAnsi="Times New Roman"/>
          <w:sz w:val="24"/>
          <w:szCs w:val="24"/>
        </w:rPr>
        <w:t>программе воспитания.</w:t>
      </w:r>
    </w:p>
    <w:p w:rsidR="0081252D" w:rsidRPr="00B940B2" w:rsidRDefault="00FE1CF7"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21.5.</w:t>
      </w:r>
      <w:r w:rsidR="001A78F7" w:rsidRPr="00B940B2">
        <w:rPr>
          <w:rFonts w:ascii="Times New Roman" w:eastAsia="Times New Roman" w:hAnsi="Times New Roman"/>
          <w:sz w:val="24"/>
          <w:szCs w:val="24"/>
        </w:rPr>
        <w:t>2</w:t>
      </w:r>
      <w:r w:rsidRPr="00B940B2">
        <w:rPr>
          <w:rFonts w:ascii="Times New Roman" w:eastAsia="Times New Roman" w:hAnsi="Times New Roman"/>
          <w:sz w:val="24"/>
          <w:szCs w:val="24"/>
        </w:rPr>
        <w:t>. </w:t>
      </w:r>
      <w:r w:rsidR="0081252D" w:rsidRPr="00B940B2">
        <w:rPr>
          <w:rFonts w:ascii="Times New Roman" w:eastAsia="Times New Roman" w:hAnsi="Times New Roman"/>
          <w:sz w:val="24"/>
          <w:szCs w:val="24"/>
        </w:rPr>
        <w:t>Литературное чтение</w:t>
      </w:r>
      <w:r w:rsidR="00403972" w:rsidRPr="00B940B2">
        <w:rPr>
          <w:rFonts w:ascii="Times New Roman" w:eastAsia="Times New Roman" w:hAnsi="Times New Roman"/>
          <w:sz w:val="24"/>
          <w:szCs w:val="24"/>
        </w:rPr>
        <w:t xml:space="preserve"> – </w:t>
      </w:r>
      <w:r w:rsidR="0081252D" w:rsidRPr="00B940B2">
        <w:rPr>
          <w:rFonts w:ascii="Times New Roman" w:eastAsia="Times New Roman" w:hAnsi="Times New Roman"/>
          <w:sz w:val="24"/>
          <w:szCs w:val="24"/>
        </w:rPr>
        <w:t xml:space="preserve">один из ведущих </w:t>
      </w:r>
      <w:r w:rsidRPr="00B940B2">
        <w:rPr>
          <w:rFonts w:ascii="Times New Roman" w:eastAsia="Times New Roman" w:hAnsi="Times New Roman"/>
          <w:sz w:val="24"/>
          <w:szCs w:val="24"/>
        </w:rPr>
        <w:t xml:space="preserve">учебных </w:t>
      </w:r>
      <w:r w:rsidR="0081252D" w:rsidRPr="00B940B2">
        <w:rPr>
          <w:rFonts w:ascii="Times New Roman" w:eastAsia="Times New Roman" w:hAnsi="Times New Roman"/>
          <w:sz w:val="24"/>
          <w:szCs w:val="24"/>
        </w:rPr>
        <w:t xml:space="preserve">предметов </w:t>
      </w:r>
      <w:r w:rsidR="00403972" w:rsidRPr="00B940B2">
        <w:rPr>
          <w:rFonts w:ascii="Times New Roman" w:eastAsia="Times New Roman" w:hAnsi="Times New Roman"/>
          <w:sz w:val="24"/>
          <w:szCs w:val="24"/>
        </w:rPr>
        <w:t>уровня начального общего образования</w:t>
      </w:r>
      <w:r w:rsidR="0081252D" w:rsidRPr="00B940B2">
        <w:rPr>
          <w:rFonts w:ascii="Times New Roman" w:eastAsia="Times New Roman" w:hAnsi="Times New Roman"/>
          <w:sz w:val="24"/>
          <w:szCs w:val="24"/>
        </w:rPr>
        <w:t>, который обеспечивает, наряду с достижением предметных результатов, становление базового умения, необходимого</w:t>
      </w:r>
      <w:r w:rsidR="00933CAF" w:rsidRPr="00B940B2">
        <w:rPr>
          <w:rFonts w:ascii="Times New Roman" w:eastAsia="Times New Roman" w:hAnsi="Times New Roman"/>
          <w:sz w:val="24"/>
          <w:szCs w:val="24"/>
        </w:rPr>
        <w:t xml:space="preserve"> </w:t>
      </w:r>
      <w:r w:rsidR="0081252D" w:rsidRPr="00B940B2">
        <w:rPr>
          <w:rFonts w:ascii="Times New Roman" w:eastAsia="Times New Roman" w:hAnsi="Times New Roman"/>
          <w:sz w:val="24"/>
          <w:szCs w:val="24"/>
        </w:rPr>
        <w:t xml:space="preserve">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w:t>
      </w:r>
      <w:r w:rsidR="00DE7B1C" w:rsidRPr="00B940B2">
        <w:rPr>
          <w:rFonts w:ascii="Times New Roman" w:eastAsia="Times New Roman" w:hAnsi="Times New Roman"/>
          <w:sz w:val="24"/>
          <w:szCs w:val="24"/>
        </w:rPr>
        <w:t>обучающихся</w:t>
      </w:r>
      <w:r w:rsidR="0081252D" w:rsidRPr="00B940B2">
        <w:rPr>
          <w:rFonts w:ascii="Times New Roman" w:eastAsia="Times New Roman" w:hAnsi="Times New Roman"/>
          <w:sz w:val="24"/>
          <w:szCs w:val="24"/>
        </w:rPr>
        <w:t xml:space="preserve">. </w:t>
      </w:r>
    </w:p>
    <w:p w:rsidR="0081252D" w:rsidRPr="00B940B2" w:rsidRDefault="00FE1CF7"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21.5.</w:t>
      </w:r>
      <w:r w:rsidR="001A78F7" w:rsidRPr="00B940B2">
        <w:rPr>
          <w:rFonts w:ascii="Times New Roman" w:eastAsia="Times New Roman" w:hAnsi="Times New Roman"/>
          <w:sz w:val="24"/>
          <w:szCs w:val="24"/>
        </w:rPr>
        <w:t>3</w:t>
      </w:r>
      <w:r w:rsidRPr="00B940B2">
        <w:rPr>
          <w:rFonts w:ascii="Times New Roman" w:eastAsia="Times New Roman" w:hAnsi="Times New Roman"/>
          <w:sz w:val="24"/>
          <w:szCs w:val="24"/>
        </w:rPr>
        <w:t>. Литературное чтение</w:t>
      </w:r>
      <w:r w:rsidR="0081252D" w:rsidRPr="00B940B2">
        <w:rPr>
          <w:rFonts w:ascii="Times New Roman" w:eastAsia="Times New Roman" w:hAnsi="Times New Roman"/>
          <w:sz w:val="24"/>
          <w:szCs w:val="24"/>
        </w:rPr>
        <w:t xml:space="preserve"> призван</w:t>
      </w:r>
      <w:r w:rsidRPr="00B940B2">
        <w:rPr>
          <w:rFonts w:ascii="Times New Roman" w:eastAsia="Times New Roman" w:hAnsi="Times New Roman"/>
          <w:sz w:val="24"/>
          <w:szCs w:val="24"/>
        </w:rPr>
        <w:t>о</w:t>
      </w:r>
      <w:r w:rsidR="0081252D" w:rsidRPr="00B940B2">
        <w:rPr>
          <w:rFonts w:ascii="Times New Roman" w:eastAsia="Times New Roman" w:hAnsi="Times New Roman"/>
          <w:sz w:val="24"/>
          <w:szCs w:val="24"/>
        </w:rPr>
        <w:t xml:space="preserve"> ввести </w:t>
      </w:r>
      <w:r w:rsidR="001A78F7" w:rsidRPr="00B940B2">
        <w:rPr>
          <w:rFonts w:ascii="Times New Roman" w:eastAsia="Times New Roman" w:hAnsi="Times New Roman"/>
          <w:sz w:val="24"/>
          <w:szCs w:val="24"/>
        </w:rPr>
        <w:t>обучающегося</w:t>
      </w:r>
      <w:r w:rsidR="0081252D" w:rsidRPr="00B940B2">
        <w:rPr>
          <w:rFonts w:ascii="Times New Roman" w:eastAsia="Times New Roman" w:hAnsi="Times New Roman"/>
          <w:sz w:val="24"/>
          <w:szCs w:val="24"/>
        </w:rPr>
        <w:t xml:space="preserve">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w:t>
      </w:r>
      <w:r w:rsidR="00413FFB" w:rsidRPr="00B940B2">
        <w:rPr>
          <w:rFonts w:ascii="Times New Roman" w:eastAsia="Times New Roman" w:hAnsi="Times New Roman"/>
          <w:sz w:val="24"/>
          <w:szCs w:val="24"/>
        </w:rPr>
        <w:t>о</w:t>
      </w:r>
      <w:r w:rsidR="0081252D" w:rsidRPr="00B940B2">
        <w:rPr>
          <w:rFonts w:ascii="Times New Roman" w:eastAsia="Times New Roman" w:hAnsi="Times New Roman"/>
          <w:sz w:val="24"/>
          <w:szCs w:val="24"/>
        </w:rPr>
        <w:t xml:space="preserve"> на общее</w:t>
      </w:r>
      <w:r w:rsidR="00933CAF" w:rsidRPr="00B940B2">
        <w:rPr>
          <w:rFonts w:ascii="Times New Roman" w:eastAsia="Times New Roman" w:hAnsi="Times New Roman"/>
          <w:sz w:val="24"/>
          <w:szCs w:val="24"/>
        </w:rPr>
        <w:t xml:space="preserve"> </w:t>
      </w:r>
      <w:r w:rsidR="0081252D" w:rsidRPr="00B940B2">
        <w:rPr>
          <w:rFonts w:ascii="Times New Roman" w:eastAsia="Times New Roman" w:hAnsi="Times New Roman"/>
          <w:sz w:val="24"/>
          <w:szCs w:val="24"/>
        </w:rPr>
        <w:t xml:space="preserve">и литературное развитие </w:t>
      </w:r>
      <w:r w:rsidR="00DE7B1C" w:rsidRPr="00B940B2">
        <w:rPr>
          <w:rFonts w:ascii="Times New Roman" w:eastAsia="Times New Roman" w:hAnsi="Times New Roman"/>
          <w:sz w:val="24"/>
          <w:szCs w:val="24"/>
        </w:rPr>
        <w:t>обучающегося</w:t>
      </w:r>
      <w:r w:rsidR="0081252D" w:rsidRPr="00B940B2">
        <w:rPr>
          <w:rFonts w:ascii="Times New Roman" w:eastAsia="Times New Roman" w:hAnsi="Times New Roman"/>
          <w:sz w:val="24"/>
          <w:szCs w:val="24"/>
        </w:rPr>
        <w:t>, реализацию творческих способностей обучающегося, а также на обеспечение преемственности в изучении систематического курса литературы.</w:t>
      </w:r>
    </w:p>
    <w:p w:rsidR="0081252D" w:rsidRPr="00B940B2" w:rsidRDefault="001A78F7"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21.5.4. </w:t>
      </w:r>
      <w:r w:rsidR="0081252D" w:rsidRPr="00B940B2">
        <w:rPr>
          <w:rFonts w:ascii="Times New Roman" w:eastAsia="Times New Roman" w:hAnsi="Times New Roman"/>
          <w:sz w:val="24"/>
          <w:szCs w:val="24"/>
        </w:rPr>
        <w:t>Приоритетная цель обучения литературному чтению</w:t>
      </w:r>
      <w:r w:rsidR="00403972" w:rsidRPr="00B940B2">
        <w:rPr>
          <w:rFonts w:ascii="Times New Roman" w:eastAsia="Times New Roman" w:hAnsi="Times New Roman"/>
          <w:sz w:val="24"/>
          <w:szCs w:val="24"/>
        </w:rPr>
        <w:t xml:space="preserve"> – </w:t>
      </w:r>
      <w:r w:rsidR="0081252D" w:rsidRPr="00B940B2">
        <w:rPr>
          <w:rFonts w:ascii="Times New Roman" w:eastAsia="Times New Roman" w:hAnsi="Times New Roman"/>
          <w:sz w:val="24"/>
          <w:szCs w:val="24"/>
        </w:rPr>
        <w:t>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w:t>
      </w:r>
      <w:r w:rsidR="00933CAF" w:rsidRPr="00B940B2">
        <w:rPr>
          <w:rFonts w:ascii="Times New Roman" w:eastAsia="Times New Roman" w:hAnsi="Times New Roman"/>
          <w:sz w:val="24"/>
          <w:szCs w:val="24"/>
        </w:rPr>
        <w:t xml:space="preserve"> </w:t>
      </w:r>
      <w:r w:rsidR="0081252D" w:rsidRPr="00B940B2">
        <w:rPr>
          <w:rFonts w:ascii="Times New Roman" w:eastAsia="Times New Roman" w:hAnsi="Times New Roman"/>
          <w:sz w:val="24"/>
          <w:szCs w:val="24"/>
        </w:rPr>
        <w:t>в успешности обучения и повседневной жизни, эмоционально откликающегося</w:t>
      </w:r>
      <w:r w:rsidR="00933CAF" w:rsidRPr="00B940B2">
        <w:rPr>
          <w:rFonts w:ascii="Times New Roman" w:eastAsia="Times New Roman" w:hAnsi="Times New Roman"/>
          <w:sz w:val="24"/>
          <w:szCs w:val="24"/>
        </w:rPr>
        <w:t xml:space="preserve"> </w:t>
      </w:r>
      <w:r w:rsidR="0081252D" w:rsidRPr="00B940B2">
        <w:rPr>
          <w:rFonts w:ascii="Times New Roman" w:eastAsia="Times New Roman" w:hAnsi="Times New Roman"/>
          <w:sz w:val="24"/>
          <w:szCs w:val="24"/>
        </w:rPr>
        <w:t>на прослушанное или прочитанное произведение.</w:t>
      </w:r>
    </w:p>
    <w:p w:rsidR="0081252D" w:rsidRPr="00B940B2" w:rsidRDefault="001A78F7"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21.5.5. </w:t>
      </w:r>
      <w:r w:rsidR="0081252D" w:rsidRPr="00B940B2">
        <w:rPr>
          <w:rFonts w:ascii="Times New Roman" w:eastAsia="Times New Roman" w:hAnsi="Times New Roman"/>
          <w:sz w:val="24"/>
          <w:szCs w:val="24"/>
        </w:rPr>
        <w:t xml:space="preserve">Приобретённые </w:t>
      </w:r>
      <w:r w:rsidR="00DE7B1C" w:rsidRPr="00B940B2">
        <w:rPr>
          <w:rFonts w:ascii="Times New Roman" w:eastAsia="Times New Roman" w:hAnsi="Times New Roman"/>
          <w:sz w:val="24"/>
          <w:szCs w:val="24"/>
        </w:rPr>
        <w:t xml:space="preserve">обучающимися </w:t>
      </w:r>
      <w:r w:rsidR="0081252D" w:rsidRPr="00B940B2">
        <w:rPr>
          <w:rFonts w:ascii="Times New Roman" w:eastAsia="Times New Roman" w:hAnsi="Times New Roman"/>
          <w:sz w:val="24"/>
          <w:szCs w:val="24"/>
        </w:rPr>
        <w:t>знания, полученный опыт решения учебных задач, а также сформированность предметных и универсальных действий</w:t>
      </w:r>
      <w:r w:rsidR="00933CAF" w:rsidRPr="00B940B2">
        <w:rPr>
          <w:rFonts w:ascii="Times New Roman" w:eastAsia="Times New Roman" w:hAnsi="Times New Roman"/>
          <w:sz w:val="24"/>
          <w:szCs w:val="24"/>
        </w:rPr>
        <w:t xml:space="preserve"> </w:t>
      </w:r>
      <w:r w:rsidR="0081252D" w:rsidRPr="00B940B2">
        <w:rPr>
          <w:rFonts w:ascii="Times New Roman" w:eastAsia="Times New Roman" w:hAnsi="Times New Roman"/>
          <w:sz w:val="24"/>
          <w:szCs w:val="24"/>
        </w:rPr>
        <w:t xml:space="preserve">в процессе изучения </w:t>
      </w:r>
      <w:r w:rsidRPr="00B940B2">
        <w:rPr>
          <w:rFonts w:ascii="Times New Roman" w:eastAsia="Times New Roman" w:hAnsi="Times New Roman"/>
          <w:sz w:val="24"/>
          <w:szCs w:val="24"/>
        </w:rPr>
        <w:t>литературного чтения</w:t>
      </w:r>
      <w:r w:rsidR="0081252D" w:rsidRPr="00B940B2">
        <w:rPr>
          <w:rFonts w:ascii="Times New Roman" w:eastAsia="Times New Roman" w:hAnsi="Times New Roman"/>
          <w:sz w:val="24"/>
          <w:szCs w:val="24"/>
        </w:rPr>
        <w:t xml:space="preserve"> станут фундаментом обучения </w:t>
      </w:r>
      <w:r w:rsidR="008B4925" w:rsidRPr="00B940B2">
        <w:rPr>
          <w:rFonts w:ascii="Times New Roman" w:eastAsia="Times New Roman" w:hAnsi="Times New Roman"/>
          <w:sz w:val="24"/>
          <w:szCs w:val="24"/>
        </w:rPr>
        <w:t>на уровне основного общего образования</w:t>
      </w:r>
      <w:r w:rsidR="0081252D" w:rsidRPr="00B940B2">
        <w:rPr>
          <w:rFonts w:ascii="Times New Roman" w:eastAsia="Times New Roman" w:hAnsi="Times New Roman"/>
          <w:sz w:val="24"/>
          <w:szCs w:val="24"/>
        </w:rPr>
        <w:t>, а также будут востребованы в жизни.</w:t>
      </w:r>
    </w:p>
    <w:p w:rsidR="0081252D" w:rsidRPr="00B940B2" w:rsidRDefault="001A78F7"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21.5.6. </w:t>
      </w:r>
      <w:r w:rsidR="0081252D" w:rsidRPr="00B940B2">
        <w:rPr>
          <w:rFonts w:ascii="Times New Roman" w:eastAsia="Times New Roman" w:hAnsi="Times New Roman"/>
          <w:sz w:val="24"/>
          <w:szCs w:val="24"/>
        </w:rPr>
        <w:t xml:space="preserve">Достижение цели </w:t>
      </w:r>
      <w:r w:rsidRPr="00B940B2">
        <w:rPr>
          <w:rFonts w:ascii="Times New Roman" w:eastAsia="Times New Roman" w:hAnsi="Times New Roman"/>
          <w:sz w:val="24"/>
          <w:szCs w:val="24"/>
        </w:rPr>
        <w:t xml:space="preserve">изучения литературного чтения </w:t>
      </w:r>
      <w:r w:rsidR="0081252D" w:rsidRPr="00B940B2">
        <w:rPr>
          <w:rFonts w:ascii="Times New Roman" w:eastAsia="Times New Roman" w:hAnsi="Times New Roman"/>
          <w:sz w:val="24"/>
          <w:szCs w:val="24"/>
        </w:rPr>
        <w:t>определяется решением следующих задач:</w:t>
      </w:r>
    </w:p>
    <w:p w:rsidR="0081252D" w:rsidRPr="00B940B2" w:rsidRDefault="0081252D"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 xml:space="preserve">формирование у </w:t>
      </w:r>
      <w:r w:rsidR="00DE7B1C" w:rsidRPr="00B940B2">
        <w:rPr>
          <w:rFonts w:ascii="Times New Roman" w:eastAsia="Times New Roman" w:hAnsi="Times New Roman"/>
          <w:sz w:val="24"/>
          <w:szCs w:val="24"/>
        </w:rPr>
        <w:t>обучающихся</w:t>
      </w:r>
      <w:r w:rsidRPr="00B940B2">
        <w:rPr>
          <w:rFonts w:ascii="Times New Roman" w:eastAsia="Times New Roman" w:hAnsi="Times New Roman"/>
          <w:sz w:val="24"/>
          <w:szCs w:val="24"/>
        </w:rPr>
        <w:t xml:space="preserve"> положительной мотивации к систематическому чтению и слушанию художественной литературы и произведений устного народного творчества;</w:t>
      </w:r>
    </w:p>
    <w:p w:rsidR="0081252D" w:rsidRPr="00B940B2" w:rsidRDefault="0081252D"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достижение необходимого для продолжения образования уровня общего речевого развития;</w:t>
      </w:r>
    </w:p>
    <w:p w:rsidR="0081252D" w:rsidRPr="00B940B2" w:rsidRDefault="0081252D"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lastRenderedPageBreak/>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1252D" w:rsidRPr="00B940B2" w:rsidRDefault="0081252D"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81252D" w:rsidRPr="00B940B2" w:rsidRDefault="0081252D"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в соответствии с представленными предметными результатами по классам;</w:t>
      </w:r>
    </w:p>
    <w:p w:rsidR="0081252D" w:rsidRPr="00B940B2" w:rsidRDefault="0081252D"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овладение техникой смыслового чтения вслух, обеспечивающей понимание</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и использование информации для решения учебных задач.</w:t>
      </w:r>
    </w:p>
    <w:p w:rsidR="0081252D" w:rsidRPr="00B940B2" w:rsidRDefault="001A78F7"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21.5.7. П</w:t>
      </w:r>
      <w:r w:rsidR="0081252D" w:rsidRPr="00B940B2">
        <w:rPr>
          <w:rFonts w:ascii="Times New Roman" w:eastAsia="Times New Roman" w:hAnsi="Times New Roman"/>
          <w:sz w:val="24"/>
          <w:szCs w:val="24"/>
        </w:rPr>
        <w:t xml:space="preserve">рограмма </w:t>
      </w:r>
      <w:r w:rsidRPr="00B940B2">
        <w:rPr>
          <w:rFonts w:ascii="Times New Roman" w:eastAsia="Times New Roman" w:hAnsi="Times New Roman"/>
          <w:sz w:val="24"/>
          <w:szCs w:val="24"/>
        </w:rPr>
        <w:t>по литературному чтению</w:t>
      </w:r>
      <w:r w:rsidR="00E015AE" w:rsidRPr="00B940B2">
        <w:rPr>
          <w:rFonts w:ascii="Times New Roman" w:eastAsia="Times New Roman" w:hAnsi="Times New Roman"/>
          <w:sz w:val="24"/>
          <w:szCs w:val="24"/>
        </w:rPr>
        <w:t xml:space="preserve"> </w:t>
      </w:r>
      <w:r w:rsidR="0081252D" w:rsidRPr="00B940B2">
        <w:rPr>
          <w:rFonts w:ascii="Times New Roman" w:eastAsia="Times New Roman" w:hAnsi="Times New Roman"/>
          <w:sz w:val="24"/>
          <w:szCs w:val="24"/>
        </w:rPr>
        <w:t>представляет вариант распределения предметного содержания по годам обучения с характер</w:t>
      </w:r>
      <w:r w:rsidRPr="00B940B2">
        <w:rPr>
          <w:rFonts w:ascii="Times New Roman" w:eastAsia="Times New Roman" w:hAnsi="Times New Roman"/>
          <w:sz w:val="24"/>
          <w:szCs w:val="24"/>
        </w:rPr>
        <w:t>истикой планируемых результатов. С</w:t>
      </w:r>
      <w:r w:rsidR="0081252D" w:rsidRPr="00B940B2">
        <w:rPr>
          <w:rFonts w:ascii="Times New Roman" w:eastAsia="Times New Roman" w:hAnsi="Times New Roman"/>
          <w:sz w:val="24"/>
          <w:szCs w:val="24"/>
        </w:rPr>
        <w:t xml:space="preserve">одержание </w:t>
      </w:r>
      <w:r w:rsidRPr="00B940B2">
        <w:rPr>
          <w:rFonts w:ascii="Times New Roman" w:eastAsia="Times New Roman" w:hAnsi="Times New Roman"/>
          <w:sz w:val="24"/>
          <w:szCs w:val="24"/>
        </w:rPr>
        <w:t xml:space="preserve">программы по литературному чтению </w:t>
      </w:r>
      <w:r w:rsidR="0081252D" w:rsidRPr="00B940B2">
        <w:rPr>
          <w:rFonts w:ascii="Times New Roman" w:eastAsia="Times New Roman" w:hAnsi="Times New Roman"/>
          <w:sz w:val="24"/>
          <w:szCs w:val="24"/>
        </w:rPr>
        <w:t xml:space="preserve">раскрывает следующие направления литературного образования </w:t>
      </w:r>
      <w:r w:rsidR="00DE7B1C" w:rsidRPr="00B940B2">
        <w:rPr>
          <w:rFonts w:ascii="Times New Roman" w:eastAsia="Times New Roman" w:hAnsi="Times New Roman"/>
          <w:sz w:val="24"/>
          <w:szCs w:val="24"/>
        </w:rPr>
        <w:t>обучающегося</w:t>
      </w:r>
      <w:r w:rsidR="0081252D" w:rsidRPr="00B940B2">
        <w:rPr>
          <w:rFonts w:ascii="Times New Roman" w:eastAsia="Times New Roman" w:hAnsi="Times New Roman"/>
          <w:sz w:val="24"/>
          <w:szCs w:val="24"/>
        </w:rPr>
        <w:t>: речевая и читательская деятельности, круг чтения, творческая деятельность.</w:t>
      </w:r>
    </w:p>
    <w:p w:rsidR="00E015AE" w:rsidRPr="00B940B2" w:rsidRDefault="001A78F7"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21.5.8. </w:t>
      </w:r>
      <w:r w:rsidR="0081252D" w:rsidRPr="00B940B2">
        <w:rPr>
          <w:rFonts w:ascii="Times New Roman" w:eastAsia="Times New Roman" w:hAnsi="Times New Roman"/>
          <w:sz w:val="24"/>
          <w:szCs w:val="24"/>
        </w:rPr>
        <w:t xml:space="preserve">В основу отбора произведений </w:t>
      </w:r>
      <w:r w:rsidRPr="00B940B2">
        <w:rPr>
          <w:rFonts w:ascii="Times New Roman" w:eastAsia="Times New Roman" w:hAnsi="Times New Roman"/>
          <w:sz w:val="24"/>
          <w:szCs w:val="24"/>
        </w:rPr>
        <w:t xml:space="preserve">для литературного чтения </w:t>
      </w:r>
      <w:r w:rsidR="0081252D" w:rsidRPr="00B940B2">
        <w:rPr>
          <w:rFonts w:ascii="Times New Roman" w:eastAsia="Times New Roman" w:hAnsi="Times New Roman"/>
          <w:sz w:val="24"/>
          <w:szCs w:val="24"/>
        </w:rPr>
        <w:t>положены общедидактические принципы обучения: соответствие возрастным возможностям</w:t>
      </w:r>
      <w:r w:rsidR="00933CAF" w:rsidRPr="00B940B2">
        <w:rPr>
          <w:rFonts w:ascii="Times New Roman" w:eastAsia="Times New Roman" w:hAnsi="Times New Roman"/>
          <w:sz w:val="24"/>
          <w:szCs w:val="24"/>
        </w:rPr>
        <w:t xml:space="preserve"> </w:t>
      </w:r>
      <w:r w:rsidR="0081252D" w:rsidRPr="00B940B2">
        <w:rPr>
          <w:rFonts w:ascii="Times New Roman" w:eastAsia="Times New Roman" w:hAnsi="Times New Roman"/>
          <w:sz w:val="24"/>
          <w:szCs w:val="24"/>
        </w:rPr>
        <w:t xml:space="preserve">и особенностям восприятия </w:t>
      </w:r>
      <w:r w:rsidR="000451F5" w:rsidRPr="00B940B2">
        <w:rPr>
          <w:rFonts w:ascii="Times New Roman" w:eastAsia="Times New Roman" w:hAnsi="Times New Roman"/>
          <w:sz w:val="24"/>
          <w:szCs w:val="24"/>
        </w:rPr>
        <w:t>обучающимися</w:t>
      </w:r>
      <w:r w:rsidR="0081252D" w:rsidRPr="00B940B2">
        <w:rPr>
          <w:rFonts w:ascii="Times New Roman" w:eastAsia="Times New Roman" w:hAnsi="Times New Roman"/>
          <w:sz w:val="24"/>
          <w:szCs w:val="24"/>
        </w:rPr>
        <w:t xml:space="preserve"> фольклорных произведений</w:t>
      </w:r>
      <w:r w:rsidR="00933CAF" w:rsidRPr="00B940B2">
        <w:rPr>
          <w:rFonts w:ascii="Times New Roman" w:eastAsia="Times New Roman" w:hAnsi="Times New Roman"/>
          <w:sz w:val="24"/>
          <w:szCs w:val="24"/>
        </w:rPr>
        <w:t xml:space="preserve"> </w:t>
      </w:r>
      <w:r w:rsidR="0081252D" w:rsidRPr="00B940B2">
        <w:rPr>
          <w:rFonts w:ascii="Times New Roman" w:eastAsia="Times New Roman" w:hAnsi="Times New Roman"/>
          <w:sz w:val="24"/>
          <w:szCs w:val="24"/>
        </w:rPr>
        <w:t xml:space="preserve">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81252D" w:rsidRPr="00B940B2" w:rsidRDefault="001A78F7"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21.5.9. </w:t>
      </w:r>
      <w:r w:rsidR="0081252D" w:rsidRPr="00B940B2">
        <w:rPr>
          <w:rFonts w:ascii="Times New Roman" w:eastAsia="Times New Roman" w:hAnsi="Times New Roman"/>
          <w:sz w:val="24"/>
          <w:szCs w:val="24"/>
        </w:rPr>
        <w:t xml:space="preserve">Важным принципом отбора содержания </w:t>
      </w:r>
      <w:r w:rsidRPr="00B940B2">
        <w:rPr>
          <w:rFonts w:ascii="Times New Roman" w:eastAsia="Times New Roman" w:hAnsi="Times New Roman"/>
          <w:sz w:val="24"/>
          <w:szCs w:val="24"/>
        </w:rPr>
        <w:t>программы по литературному чтению</w:t>
      </w:r>
      <w:r w:rsidR="0081252D" w:rsidRPr="00B940B2">
        <w:rPr>
          <w:rFonts w:ascii="Times New Roman" w:eastAsia="Times New Roman" w:hAnsi="Times New Roman"/>
          <w:sz w:val="24"/>
          <w:szCs w:val="24"/>
        </w:rPr>
        <w:t xml:space="preserve"> является представленность разных жанров, видов и стилей произведений, обеспечивающих формирование функциональной литературной грамотности </w:t>
      </w:r>
      <w:r w:rsidR="00DE7B1C" w:rsidRPr="00B940B2">
        <w:rPr>
          <w:rFonts w:ascii="Times New Roman" w:eastAsia="Times New Roman" w:hAnsi="Times New Roman"/>
          <w:sz w:val="24"/>
          <w:szCs w:val="24"/>
        </w:rPr>
        <w:t>обучающегося</w:t>
      </w:r>
      <w:r w:rsidR="0081252D" w:rsidRPr="00B940B2">
        <w:rPr>
          <w:rFonts w:ascii="Times New Roman" w:eastAsia="Times New Roman" w:hAnsi="Times New Roman"/>
          <w:sz w:val="24"/>
          <w:szCs w:val="24"/>
        </w:rPr>
        <w:t xml:space="preserve">,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w:t>
      </w:r>
      <w:r w:rsidRPr="00B940B2">
        <w:rPr>
          <w:rFonts w:ascii="Times New Roman" w:eastAsia="Times New Roman" w:hAnsi="Times New Roman"/>
          <w:sz w:val="24"/>
          <w:szCs w:val="24"/>
        </w:rPr>
        <w:t>начального общего образования</w:t>
      </w:r>
      <w:r w:rsidR="0081252D" w:rsidRPr="00B940B2">
        <w:rPr>
          <w:rFonts w:ascii="Times New Roman" w:eastAsia="Times New Roman" w:hAnsi="Times New Roman"/>
          <w:sz w:val="24"/>
          <w:szCs w:val="24"/>
        </w:rPr>
        <w:t>.</w:t>
      </w:r>
    </w:p>
    <w:p w:rsidR="0081252D" w:rsidRPr="00B940B2" w:rsidRDefault="001A78F7"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21.5.10. </w:t>
      </w:r>
      <w:r w:rsidR="0081252D" w:rsidRPr="00B940B2">
        <w:rPr>
          <w:rFonts w:ascii="Times New Roman" w:eastAsia="Times New Roman" w:hAnsi="Times New Roman"/>
          <w:sz w:val="24"/>
          <w:szCs w:val="24"/>
        </w:rPr>
        <w:t xml:space="preserve">Планируемые результаты </w:t>
      </w:r>
      <w:r w:rsidRPr="00B940B2">
        <w:rPr>
          <w:rFonts w:ascii="Times New Roman" w:eastAsia="Times New Roman" w:hAnsi="Times New Roman"/>
          <w:sz w:val="24"/>
          <w:szCs w:val="24"/>
        </w:rPr>
        <w:t xml:space="preserve">изучения литературного чтения </w:t>
      </w:r>
      <w:r w:rsidR="0081252D" w:rsidRPr="00B940B2">
        <w:rPr>
          <w:rFonts w:ascii="Times New Roman" w:eastAsia="Times New Roman" w:hAnsi="Times New Roman"/>
          <w:sz w:val="24"/>
          <w:szCs w:val="24"/>
        </w:rPr>
        <w:t xml:space="preserve">включают личностные, метапредметные результаты за период обучения, а также предметные достижения </w:t>
      </w:r>
      <w:r w:rsidR="00DE7B1C" w:rsidRPr="00B940B2">
        <w:rPr>
          <w:rFonts w:ascii="Times New Roman" w:eastAsia="Times New Roman" w:hAnsi="Times New Roman"/>
          <w:sz w:val="24"/>
          <w:szCs w:val="24"/>
        </w:rPr>
        <w:t>обучающегося</w:t>
      </w:r>
      <w:r w:rsidR="0081252D" w:rsidRPr="00B940B2">
        <w:rPr>
          <w:rFonts w:ascii="Times New Roman" w:eastAsia="Times New Roman" w:hAnsi="Times New Roman"/>
          <w:sz w:val="24"/>
          <w:szCs w:val="24"/>
        </w:rPr>
        <w:t xml:space="preserve"> за каждый год обучения </w:t>
      </w:r>
      <w:r w:rsidRPr="00B940B2">
        <w:rPr>
          <w:rFonts w:ascii="Times New Roman" w:eastAsia="Times New Roman" w:hAnsi="Times New Roman"/>
          <w:sz w:val="24"/>
          <w:szCs w:val="24"/>
        </w:rPr>
        <w:t>на уровне начального общего образования</w:t>
      </w:r>
      <w:r w:rsidR="0081252D" w:rsidRPr="00B940B2">
        <w:rPr>
          <w:rFonts w:ascii="Times New Roman" w:eastAsia="Times New Roman" w:hAnsi="Times New Roman"/>
          <w:sz w:val="24"/>
          <w:szCs w:val="24"/>
        </w:rPr>
        <w:t>.</w:t>
      </w:r>
    </w:p>
    <w:p w:rsidR="0081252D" w:rsidRPr="00B940B2" w:rsidRDefault="001A78F7"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21.5.11. </w:t>
      </w:r>
      <w:r w:rsidR="00235E7C" w:rsidRPr="00B940B2">
        <w:rPr>
          <w:rFonts w:ascii="Times New Roman" w:eastAsia="Times New Roman" w:hAnsi="Times New Roman"/>
          <w:sz w:val="24"/>
          <w:szCs w:val="24"/>
        </w:rPr>
        <w:t>Л</w:t>
      </w:r>
      <w:r w:rsidR="0081252D" w:rsidRPr="00B940B2">
        <w:rPr>
          <w:rFonts w:ascii="Times New Roman" w:eastAsia="Times New Roman" w:hAnsi="Times New Roman"/>
          <w:sz w:val="24"/>
          <w:szCs w:val="24"/>
        </w:rPr>
        <w:t xml:space="preserve">итературное чтение </w:t>
      </w:r>
      <w:r w:rsidR="00235E7C" w:rsidRPr="00B940B2">
        <w:rPr>
          <w:rFonts w:ascii="Times New Roman" w:eastAsia="Times New Roman" w:hAnsi="Times New Roman"/>
          <w:sz w:val="24"/>
          <w:szCs w:val="24"/>
        </w:rPr>
        <w:t xml:space="preserve">является </w:t>
      </w:r>
      <w:r w:rsidR="0081252D" w:rsidRPr="00B940B2">
        <w:rPr>
          <w:rFonts w:ascii="Times New Roman" w:eastAsia="Times New Roman" w:hAnsi="Times New Roman"/>
          <w:sz w:val="24"/>
          <w:szCs w:val="24"/>
        </w:rPr>
        <w:t>преемствен</w:t>
      </w:r>
      <w:r w:rsidR="00235E7C" w:rsidRPr="00B940B2">
        <w:rPr>
          <w:rFonts w:ascii="Times New Roman" w:eastAsia="Times New Roman" w:hAnsi="Times New Roman"/>
          <w:sz w:val="24"/>
          <w:szCs w:val="24"/>
        </w:rPr>
        <w:t>ным</w:t>
      </w:r>
      <w:r w:rsidR="0081252D" w:rsidRPr="00B940B2">
        <w:rPr>
          <w:rFonts w:ascii="Times New Roman" w:eastAsia="Times New Roman" w:hAnsi="Times New Roman"/>
          <w:sz w:val="24"/>
          <w:szCs w:val="24"/>
        </w:rPr>
        <w:t xml:space="preserve"> по отношению</w:t>
      </w:r>
      <w:r w:rsidR="00933CAF" w:rsidRPr="00B940B2">
        <w:rPr>
          <w:rFonts w:ascii="Times New Roman" w:eastAsia="Times New Roman" w:hAnsi="Times New Roman"/>
          <w:sz w:val="24"/>
          <w:szCs w:val="24"/>
        </w:rPr>
        <w:t xml:space="preserve"> </w:t>
      </w:r>
      <w:r w:rsidR="0081252D" w:rsidRPr="00B940B2">
        <w:rPr>
          <w:rFonts w:ascii="Times New Roman" w:eastAsia="Times New Roman" w:hAnsi="Times New Roman"/>
          <w:sz w:val="24"/>
          <w:szCs w:val="24"/>
        </w:rPr>
        <w:t xml:space="preserve">к </w:t>
      </w:r>
      <w:r w:rsidR="006C12B5" w:rsidRPr="00B940B2">
        <w:rPr>
          <w:rFonts w:ascii="Times New Roman" w:eastAsia="Times New Roman" w:hAnsi="Times New Roman"/>
          <w:sz w:val="24"/>
          <w:szCs w:val="24"/>
        </w:rPr>
        <w:t xml:space="preserve">учебному </w:t>
      </w:r>
      <w:r w:rsidR="0081252D" w:rsidRPr="00B940B2">
        <w:rPr>
          <w:rFonts w:ascii="Times New Roman" w:eastAsia="Times New Roman" w:hAnsi="Times New Roman"/>
          <w:sz w:val="24"/>
          <w:szCs w:val="24"/>
        </w:rPr>
        <w:t xml:space="preserve">предмету «Литература», который изучается </w:t>
      </w:r>
      <w:r w:rsidR="006C12B5" w:rsidRPr="00B940B2">
        <w:rPr>
          <w:rFonts w:ascii="Times New Roman" w:eastAsia="Times New Roman" w:hAnsi="Times New Roman"/>
          <w:sz w:val="24"/>
          <w:szCs w:val="24"/>
        </w:rPr>
        <w:t>на уровне основного общего образования</w:t>
      </w:r>
      <w:r w:rsidR="0081252D" w:rsidRPr="00B940B2">
        <w:rPr>
          <w:rFonts w:ascii="Times New Roman" w:eastAsia="Times New Roman" w:hAnsi="Times New Roman"/>
          <w:sz w:val="24"/>
          <w:szCs w:val="24"/>
        </w:rPr>
        <w:t>.</w:t>
      </w:r>
    </w:p>
    <w:p w:rsidR="0081252D" w:rsidRPr="00B940B2" w:rsidRDefault="00235E7C"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21.5.12. </w:t>
      </w:r>
      <w:r w:rsidR="0081252D" w:rsidRPr="00B940B2">
        <w:rPr>
          <w:rFonts w:ascii="Times New Roman" w:eastAsia="Times New Roman" w:hAnsi="Times New Roman"/>
          <w:sz w:val="24"/>
          <w:szCs w:val="24"/>
        </w:rPr>
        <w:t>Освоение программы по</w:t>
      </w:r>
      <w:r w:rsidRPr="00B940B2">
        <w:rPr>
          <w:rFonts w:ascii="Times New Roman" w:eastAsia="Times New Roman" w:hAnsi="Times New Roman"/>
          <w:sz w:val="24"/>
          <w:szCs w:val="24"/>
        </w:rPr>
        <w:t xml:space="preserve"> л</w:t>
      </w:r>
      <w:r w:rsidR="0081252D" w:rsidRPr="00B940B2">
        <w:rPr>
          <w:rFonts w:ascii="Times New Roman" w:eastAsia="Times New Roman" w:hAnsi="Times New Roman"/>
          <w:sz w:val="24"/>
          <w:szCs w:val="24"/>
        </w:rPr>
        <w:t>итературн</w:t>
      </w:r>
      <w:r w:rsidRPr="00B940B2">
        <w:rPr>
          <w:rFonts w:ascii="Times New Roman" w:eastAsia="Times New Roman" w:hAnsi="Times New Roman"/>
          <w:sz w:val="24"/>
          <w:szCs w:val="24"/>
        </w:rPr>
        <w:t>ому</w:t>
      </w:r>
      <w:r w:rsidR="0081252D" w:rsidRPr="00B940B2">
        <w:rPr>
          <w:rFonts w:ascii="Times New Roman" w:eastAsia="Times New Roman" w:hAnsi="Times New Roman"/>
          <w:sz w:val="24"/>
          <w:szCs w:val="24"/>
        </w:rPr>
        <w:t xml:space="preserve"> чтени</w:t>
      </w:r>
      <w:r w:rsidRPr="00B940B2">
        <w:rPr>
          <w:rFonts w:ascii="Times New Roman" w:eastAsia="Times New Roman" w:hAnsi="Times New Roman"/>
          <w:sz w:val="24"/>
          <w:szCs w:val="24"/>
        </w:rPr>
        <w:t>ю</w:t>
      </w:r>
      <w:r w:rsidR="0081252D" w:rsidRPr="00B940B2">
        <w:rPr>
          <w:rFonts w:ascii="Times New Roman" w:eastAsia="Times New Roman" w:hAnsi="Times New Roman"/>
          <w:sz w:val="24"/>
          <w:szCs w:val="24"/>
        </w:rPr>
        <w:t xml:space="preserve"> в 1 классе начинается вводным интегрированным </w:t>
      </w:r>
      <w:r w:rsidRPr="00B940B2">
        <w:rPr>
          <w:rFonts w:ascii="Times New Roman" w:eastAsia="Times New Roman" w:hAnsi="Times New Roman"/>
          <w:sz w:val="24"/>
          <w:szCs w:val="24"/>
        </w:rPr>
        <w:t xml:space="preserve">учебным </w:t>
      </w:r>
      <w:r w:rsidR="0081252D" w:rsidRPr="00B940B2">
        <w:rPr>
          <w:rFonts w:ascii="Times New Roman" w:eastAsia="Times New Roman" w:hAnsi="Times New Roman"/>
          <w:sz w:val="24"/>
          <w:szCs w:val="24"/>
        </w:rPr>
        <w:t>курсом «Обучение грамоте» (</w:t>
      </w:r>
      <w:r w:rsidR="00DC5653" w:rsidRPr="00B940B2">
        <w:rPr>
          <w:rFonts w:ascii="Times New Roman" w:eastAsia="Times New Roman" w:hAnsi="Times New Roman"/>
          <w:sz w:val="24"/>
          <w:szCs w:val="24"/>
        </w:rPr>
        <w:t xml:space="preserve">рекомендуется </w:t>
      </w:r>
      <w:r w:rsidR="0081252D" w:rsidRPr="00B940B2">
        <w:rPr>
          <w:rFonts w:ascii="Times New Roman" w:eastAsia="Times New Roman" w:hAnsi="Times New Roman"/>
          <w:sz w:val="24"/>
          <w:szCs w:val="24"/>
        </w:rPr>
        <w:t>180 ч</w:t>
      </w:r>
      <w:r w:rsidR="006F5522" w:rsidRPr="00B940B2">
        <w:rPr>
          <w:rFonts w:ascii="Times New Roman" w:eastAsia="Times New Roman" w:hAnsi="Times New Roman"/>
          <w:sz w:val="24"/>
          <w:szCs w:val="24"/>
        </w:rPr>
        <w:t>асов</w:t>
      </w:r>
      <w:r w:rsidR="0081252D" w:rsidRPr="00B940B2">
        <w:rPr>
          <w:rFonts w:ascii="Times New Roman" w:eastAsia="Times New Roman" w:hAnsi="Times New Roman"/>
          <w:sz w:val="24"/>
          <w:szCs w:val="24"/>
        </w:rPr>
        <w:t xml:space="preserve">: </w:t>
      </w:r>
      <w:r w:rsidR="00DC5653" w:rsidRPr="00B940B2">
        <w:rPr>
          <w:rFonts w:ascii="Times New Roman" w:eastAsia="Times New Roman" w:hAnsi="Times New Roman"/>
          <w:sz w:val="24"/>
          <w:szCs w:val="24"/>
        </w:rPr>
        <w:t xml:space="preserve">русского языка </w:t>
      </w:r>
      <w:r w:rsidR="0081252D" w:rsidRPr="00B940B2">
        <w:rPr>
          <w:rFonts w:ascii="Times New Roman" w:eastAsia="Times New Roman" w:hAnsi="Times New Roman"/>
          <w:sz w:val="24"/>
          <w:szCs w:val="24"/>
        </w:rPr>
        <w:t>100 ч</w:t>
      </w:r>
      <w:r w:rsidR="006F5522" w:rsidRPr="00B940B2">
        <w:rPr>
          <w:rFonts w:ascii="Times New Roman" w:eastAsia="Times New Roman" w:hAnsi="Times New Roman"/>
          <w:sz w:val="24"/>
          <w:szCs w:val="24"/>
        </w:rPr>
        <w:t xml:space="preserve">асов </w:t>
      </w:r>
      <w:r w:rsidR="0081252D" w:rsidRPr="00B940B2">
        <w:rPr>
          <w:rFonts w:ascii="Times New Roman" w:eastAsia="Times New Roman" w:hAnsi="Times New Roman"/>
          <w:sz w:val="24"/>
          <w:szCs w:val="24"/>
        </w:rPr>
        <w:t xml:space="preserve">и </w:t>
      </w:r>
      <w:r w:rsidR="00DC5653" w:rsidRPr="00B940B2">
        <w:rPr>
          <w:rFonts w:ascii="Times New Roman" w:eastAsia="Times New Roman" w:hAnsi="Times New Roman"/>
          <w:sz w:val="24"/>
          <w:szCs w:val="24"/>
        </w:rPr>
        <w:t xml:space="preserve">литературного чтения </w:t>
      </w:r>
      <w:r w:rsidR="0081252D" w:rsidRPr="00B940B2">
        <w:rPr>
          <w:rFonts w:ascii="Times New Roman" w:eastAsia="Times New Roman" w:hAnsi="Times New Roman"/>
          <w:sz w:val="24"/>
          <w:szCs w:val="24"/>
        </w:rPr>
        <w:t>80 ч</w:t>
      </w:r>
      <w:r w:rsidR="006F5522" w:rsidRPr="00B940B2">
        <w:rPr>
          <w:rFonts w:ascii="Times New Roman" w:eastAsia="Times New Roman" w:hAnsi="Times New Roman"/>
          <w:sz w:val="24"/>
          <w:szCs w:val="24"/>
        </w:rPr>
        <w:t>асов</w:t>
      </w:r>
      <w:r w:rsidR="00DC5653" w:rsidRPr="00B940B2">
        <w:rPr>
          <w:rFonts w:ascii="Times New Roman" w:eastAsia="Times New Roman" w:hAnsi="Times New Roman"/>
          <w:sz w:val="24"/>
          <w:szCs w:val="24"/>
        </w:rPr>
        <w:t>)</w:t>
      </w:r>
      <w:r w:rsidR="00CB5917" w:rsidRPr="00B940B2">
        <w:rPr>
          <w:rFonts w:ascii="Times New Roman" w:eastAsia="Times New Roman" w:hAnsi="Times New Roman"/>
          <w:sz w:val="24"/>
          <w:szCs w:val="24"/>
        </w:rPr>
        <w:t>.</w:t>
      </w:r>
      <w:r w:rsidR="006232C9" w:rsidRPr="00B940B2">
        <w:rPr>
          <w:rFonts w:ascii="Times New Roman" w:eastAsia="Times New Roman" w:hAnsi="Times New Roman"/>
          <w:sz w:val="24"/>
          <w:szCs w:val="24"/>
        </w:rPr>
        <w:t xml:space="preserve"> Содержание </w:t>
      </w:r>
      <w:r w:rsidRPr="00B940B2">
        <w:rPr>
          <w:rFonts w:ascii="Times New Roman" w:eastAsia="Times New Roman" w:hAnsi="Times New Roman"/>
          <w:sz w:val="24"/>
          <w:szCs w:val="24"/>
        </w:rPr>
        <w:t>л</w:t>
      </w:r>
      <w:r w:rsidR="006232C9" w:rsidRPr="00B940B2">
        <w:rPr>
          <w:rFonts w:ascii="Times New Roman" w:eastAsia="Times New Roman" w:hAnsi="Times New Roman"/>
          <w:sz w:val="24"/>
          <w:szCs w:val="24"/>
        </w:rPr>
        <w:t>итературно</w:t>
      </w:r>
      <w:r w:rsidRPr="00B940B2">
        <w:rPr>
          <w:rFonts w:ascii="Times New Roman" w:eastAsia="Times New Roman" w:hAnsi="Times New Roman"/>
          <w:sz w:val="24"/>
          <w:szCs w:val="24"/>
        </w:rPr>
        <w:t>го</w:t>
      </w:r>
      <w:r w:rsidR="006232C9" w:rsidRPr="00B940B2">
        <w:rPr>
          <w:rFonts w:ascii="Times New Roman" w:eastAsia="Times New Roman" w:hAnsi="Times New Roman"/>
          <w:sz w:val="24"/>
          <w:szCs w:val="24"/>
        </w:rPr>
        <w:t xml:space="preserve"> чтени</w:t>
      </w:r>
      <w:r w:rsidRPr="00B940B2">
        <w:rPr>
          <w:rFonts w:ascii="Times New Roman" w:eastAsia="Times New Roman" w:hAnsi="Times New Roman"/>
          <w:sz w:val="24"/>
          <w:szCs w:val="24"/>
        </w:rPr>
        <w:t>я</w:t>
      </w:r>
      <w:r w:rsidR="006232C9" w:rsidRPr="00B940B2">
        <w:rPr>
          <w:rFonts w:ascii="Times New Roman" w:eastAsia="Times New Roman" w:hAnsi="Times New Roman"/>
          <w:sz w:val="24"/>
          <w:szCs w:val="24"/>
        </w:rPr>
        <w:t>, реализуемого в период обучения грамоте, представлено</w:t>
      </w:r>
      <w:r w:rsidR="00933CAF" w:rsidRPr="00B940B2">
        <w:rPr>
          <w:rFonts w:ascii="Times New Roman" w:eastAsia="Times New Roman" w:hAnsi="Times New Roman"/>
          <w:sz w:val="24"/>
          <w:szCs w:val="24"/>
        </w:rPr>
        <w:t xml:space="preserve"> </w:t>
      </w:r>
      <w:r w:rsidR="006232C9" w:rsidRPr="00B940B2">
        <w:rPr>
          <w:rFonts w:ascii="Times New Roman" w:eastAsia="Times New Roman" w:hAnsi="Times New Roman"/>
          <w:sz w:val="24"/>
          <w:szCs w:val="24"/>
        </w:rPr>
        <w:t xml:space="preserve">в программе </w:t>
      </w:r>
      <w:r w:rsidRPr="00B940B2">
        <w:rPr>
          <w:rFonts w:ascii="Times New Roman" w:eastAsia="Times New Roman" w:hAnsi="Times New Roman"/>
          <w:sz w:val="24"/>
          <w:szCs w:val="24"/>
        </w:rPr>
        <w:t>по русскому языку.</w:t>
      </w:r>
      <w:r w:rsidR="0081252D" w:rsidRPr="00B940B2">
        <w:rPr>
          <w:rFonts w:ascii="Times New Roman" w:eastAsia="Times New Roman" w:hAnsi="Times New Roman"/>
          <w:sz w:val="24"/>
          <w:szCs w:val="24"/>
        </w:rPr>
        <w:t xml:space="preserve"> После периода обучения грамоте начинается раздельное изучение </w:t>
      </w:r>
      <w:r w:rsidRPr="00B940B2">
        <w:rPr>
          <w:rFonts w:ascii="Times New Roman" w:eastAsia="Times New Roman" w:hAnsi="Times New Roman"/>
          <w:sz w:val="24"/>
          <w:szCs w:val="24"/>
        </w:rPr>
        <w:t>русского языка и литературного чтения.</w:t>
      </w:r>
      <w:r w:rsidR="0081252D"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Н</w:t>
      </w:r>
      <w:r w:rsidR="0081252D" w:rsidRPr="00B940B2">
        <w:rPr>
          <w:rFonts w:ascii="Times New Roman" w:eastAsia="Times New Roman" w:hAnsi="Times New Roman"/>
          <w:sz w:val="24"/>
          <w:szCs w:val="24"/>
        </w:rPr>
        <w:t xml:space="preserve">а </w:t>
      </w:r>
      <w:r w:rsidRPr="00B940B2">
        <w:rPr>
          <w:rFonts w:ascii="Times New Roman" w:eastAsia="Times New Roman" w:hAnsi="Times New Roman"/>
          <w:sz w:val="24"/>
          <w:szCs w:val="24"/>
        </w:rPr>
        <w:t>л</w:t>
      </w:r>
      <w:r w:rsidR="0081252D" w:rsidRPr="00B940B2">
        <w:rPr>
          <w:rFonts w:ascii="Times New Roman" w:eastAsia="Times New Roman" w:hAnsi="Times New Roman"/>
          <w:sz w:val="24"/>
          <w:szCs w:val="24"/>
        </w:rPr>
        <w:t xml:space="preserve">итературное чтение в 1 классе отводится не менее 10 учебных недель (40 часов), </w:t>
      </w:r>
      <w:r w:rsidR="00DC5653" w:rsidRPr="00B940B2">
        <w:rPr>
          <w:rFonts w:ascii="Times New Roman" w:eastAsia="SchoolBookSanPin" w:hAnsi="Times New Roman"/>
          <w:sz w:val="24"/>
          <w:szCs w:val="24"/>
        </w:rPr>
        <w:t>для изучения</w:t>
      </w:r>
      <w:r w:rsidR="00933CAF" w:rsidRPr="00B940B2">
        <w:rPr>
          <w:rFonts w:ascii="Times New Roman" w:eastAsia="SchoolBookSanPin" w:hAnsi="Times New Roman"/>
          <w:sz w:val="24"/>
          <w:szCs w:val="24"/>
        </w:rPr>
        <w:t xml:space="preserve"> </w:t>
      </w:r>
      <w:r w:rsidR="00DC5653" w:rsidRPr="00B940B2">
        <w:rPr>
          <w:rFonts w:ascii="Times New Roman" w:eastAsia="Times New Roman" w:hAnsi="Times New Roman"/>
          <w:sz w:val="24"/>
          <w:szCs w:val="24"/>
        </w:rPr>
        <w:t xml:space="preserve">литературного чтения </w:t>
      </w:r>
      <w:r w:rsidR="0081252D" w:rsidRPr="00B940B2">
        <w:rPr>
          <w:rFonts w:ascii="Times New Roman" w:eastAsia="Times New Roman" w:hAnsi="Times New Roman"/>
          <w:sz w:val="24"/>
          <w:szCs w:val="24"/>
        </w:rPr>
        <w:t xml:space="preserve">во </w:t>
      </w:r>
      <w:r w:rsidR="00AA446F" w:rsidRPr="00B940B2">
        <w:rPr>
          <w:rFonts w:ascii="Times New Roman" w:eastAsia="Times New Roman" w:hAnsi="Times New Roman"/>
          <w:sz w:val="24"/>
          <w:szCs w:val="24"/>
        </w:rPr>
        <w:t>2</w:t>
      </w:r>
      <w:r w:rsidR="007D1A88" w:rsidRPr="00B940B2">
        <w:rPr>
          <w:rFonts w:ascii="Times New Roman" w:eastAsia="Times New Roman" w:hAnsi="Times New Roman"/>
          <w:sz w:val="24"/>
          <w:szCs w:val="24"/>
          <w:lang w:eastAsia="ru-RU"/>
        </w:rPr>
        <w:t>–</w:t>
      </w:r>
      <w:r w:rsidR="00856FB8" w:rsidRPr="00B940B2">
        <w:rPr>
          <w:rFonts w:ascii="Times New Roman" w:eastAsia="Times New Roman" w:hAnsi="Times New Roman"/>
          <w:sz w:val="24"/>
          <w:szCs w:val="24"/>
        </w:rPr>
        <w:t>4</w:t>
      </w:r>
      <w:r w:rsidR="0081252D" w:rsidRPr="00B940B2">
        <w:rPr>
          <w:rFonts w:ascii="Times New Roman" w:eastAsia="Times New Roman" w:hAnsi="Times New Roman"/>
          <w:sz w:val="24"/>
          <w:szCs w:val="24"/>
        </w:rPr>
        <w:t xml:space="preserve"> классах </w:t>
      </w:r>
      <w:r w:rsidR="00DC5653" w:rsidRPr="00B940B2">
        <w:rPr>
          <w:rFonts w:ascii="Times New Roman" w:eastAsia="Times New Roman" w:hAnsi="Times New Roman"/>
          <w:sz w:val="24"/>
          <w:szCs w:val="24"/>
        </w:rPr>
        <w:t xml:space="preserve">рекомендуется отводить </w:t>
      </w:r>
      <w:r w:rsidR="0081252D" w:rsidRPr="00B940B2">
        <w:rPr>
          <w:rFonts w:ascii="Times New Roman" w:eastAsia="Times New Roman" w:hAnsi="Times New Roman"/>
          <w:sz w:val="24"/>
          <w:szCs w:val="24"/>
        </w:rPr>
        <w:t xml:space="preserve">по 136 </w:t>
      </w:r>
      <w:r w:rsidR="000451F5" w:rsidRPr="00B940B2">
        <w:rPr>
          <w:rFonts w:ascii="Times New Roman" w:eastAsia="Times New Roman" w:hAnsi="Times New Roman"/>
          <w:sz w:val="24"/>
          <w:szCs w:val="24"/>
        </w:rPr>
        <w:t>часов</w:t>
      </w:r>
      <w:r w:rsidR="00933CAF" w:rsidRPr="00B940B2">
        <w:rPr>
          <w:rFonts w:ascii="Times New Roman" w:eastAsia="Times New Roman" w:hAnsi="Times New Roman"/>
          <w:sz w:val="24"/>
          <w:szCs w:val="24"/>
        </w:rPr>
        <w:t xml:space="preserve"> </w:t>
      </w:r>
      <w:r w:rsidR="0081252D" w:rsidRPr="00B940B2">
        <w:rPr>
          <w:rFonts w:ascii="Times New Roman" w:eastAsia="Times New Roman" w:hAnsi="Times New Roman"/>
          <w:sz w:val="24"/>
          <w:szCs w:val="24"/>
        </w:rPr>
        <w:t>(4 ч</w:t>
      </w:r>
      <w:r w:rsidR="000451F5" w:rsidRPr="00B940B2">
        <w:rPr>
          <w:rFonts w:ascii="Times New Roman" w:eastAsia="Times New Roman" w:hAnsi="Times New Roman"/>
          <w:sz w:val="24"/>
          <w:szCs w:val="24"/>
        </w:rPr>
        <w:t>аса</w:t>
      </w:r>
      <w:r w:rsidR="0081252D" w:rsidRPr="00B940B2">
        <w:rPr>
          <w:rFonts w:ascii="Times New Roman" w:eastAsia="Times New Roman" w:hAnsi="Times New Roman"/>
          <w:sz w:val="24"/>
          <w:szCs w:val="24"/>
        </w:rPr>
        <w:t xml:space="preserve"> в неделю в каждом классе).</w:t>
      </w:r>
    </w:p>
    <w:p w:rsidR="00235E7C" w:rsidRPr="00B940B2" w:rsidRDefault="00235E7C"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21.6. Содержание обучения в 1 классе.</w:t>
      </w:r>
    </w:p>
    <w:p w:rsidR="00CA2E26" w:rsidRPr="00B940B2" w:rsidRDefault="00235E7C" w:rsidP="00F03A14">
      <w:pPr>
        <w:spacing w:after="0"/>
        <w:ind w:firstLine="709"/>
        <w:jc w:val="both"/>
        <w:rPr>
          <w:rFonts w:ascii="Times New Roman" w:eastAsia="Times New Roman" w:hAnsi="Times New Roman"/>
          <w:sz w:val="24"/>
          <w:szCs w:val="24"/>
        </w:rPr>
      </w:pPr>
      <w:r w:rsidRPr="00B940B2">
        <w:rPr>
          <w:rFonts w:ascii="Times New Roman" w:eastAsia="OfficinaSansBoldITC" w:hAnsi="Times New Roman"/>
          <w:sz w:val="24"/>
          <w:szCs w:val="24"/>
        </w:rPr>
        <w:t>21.6.1. </w:t>
      </w:r>
      <w:r w:rsidR="00CA2E26" w:rsidRPr="00B940B2">
        <w:rPr>
          <w:rFonts w:ascii="Times New Roman" w:eastAsia="Times New Roman" w:hAnsi="Times New Roman"/>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CA2E26" w:rsidRPr="00B940B2" w:rsidRDefault="00235E7C" w:rsidP="00F03A14">
      <w:pPr>
        <w:spacing w:after="0"/>
        <w:ind w:firstLine="709"/>
        <w:jc w:val="both"/>
        <w:rPr>
          <w:rFonts w:ascii="Times New Roman" w:eastAsia="Times New Roman" w:hAnsi="Times New Roman"/>
          <w:sz w:val="24"/>
          <w:szCs w:val="24"/>
        </w:rPr>
      </w:pPr>
      <w:r w:rsidRPr="00B940B2">
        <w:rPr>
          <w:rFonts w:ascii="Times New Roman" w:eastAsia="OfficinaSansBoldITC" w:hAnsi="Times New Roman"/>
          <w:sz w:val="24"/>
          <w:szCs w:val="24"/>
        </w:rPr>
        <w:t>21.6.</w:t>
      </w:r>
      <w:r w:rsidR="00D95224" w:rsidRPr="00B940B2">
        <w:rPr>
          <w:rFonts w:ascii="Times New Roman" w:eastAsia="OfficinaSansBoldITC" w:hAnsi="Times New Roman"/>
          <w:sz w:val="24"/>
          <w:szCs w:val="24"/>
        </w:rPr>
        <w:t>1</w:t>
      </w:r>
      <w:r w:rsidRPr="00B940B2">
        <w:rPr>
          <w:rFonts w:ascii="Times New Roman" w:eastAsia="OfficinaSansBoldITC" w:hAnsi="Times New Roman"/>
          <w:sz w:val="24"/>
          <w:szCs w:val="24"/>
        </w:rPr>
        <w:t>.</w:t>
      </w:r>
      <w:r w:rsidR="00D95224" w:rsidRPr="00B940B2">
        <w:rPr>
          <w:rFonts w:ascii="Times New Roman" w:eastAsia="OfficinaSansBoldITC" w:hAnsi="Times New Roman"/>
          <w:sz w:val="24"/>
          <w:szCs w:val="24"/>
        </w:rPr>
        <w:t>1.</w:t>
      </w:r>
      <w:r w:rsidRPr="00B940B2">
        <w:rPr>
          <w:rFonts w:ascii="Times New Roman" w:eastAsia="OfficinaSansBoldITC" w:hAnsi="Times New Roman"/>
          <w:sz w:val="24"/>
          <w:szCs w:val="24"/>
        </w:rPr>
        <w:t> </w:t>
      </w:r>
      <w:r w:rsidR="00CA2E26" w:rsidRPr="00B940B2">
        <w:rPr>
          <w:rFonts w:ascii="Times New Roman" w:eastAsia="Times New Roman" w:hAnsi="Times New Roman"/>
          <w:sz w:val="24"/>
          <w:szCs w:val="24"/>
        </w:rPr>
        <w:t>Произведения для чтения: народные сказки о животных, например, «Лисица и тетерев», «Лиса и рак»</w:t>
      </w:r>
      <w:r w:rsidR="00D8201D" w:rsidRPr="00B940B2">
        <w:rPr>
          <w:rFonts w:ascii="Times New Roman" w:eastAsia="Times New Roman" w:hAnsi="Times New Roman"/>
          <w:sz w:val="24"/>
          <w:szCs w:val="24"/>
        </w:rPr>
        <w:t xml:space="preserve"> и другие</w:t>
      </w:r>
      <w:r w:rsidR="00CA2E26" w:rsidRPr="00B940B2">
        <w:rPr>
          <w:rFonts w:ascii="Times New Roman" w:eastAsia="Times New Roman" w:hAnsi="Times New Roman"/>
          <w:sz w:val="24"/>
          <w:szCs w:val="24"/>
        </w:rPr>
        <w:t>, литературные (авторские) сказки, например, К.Д. Ушинск</w:t>
      </w:r>
      <w:r w:rsidR="00AA446F" w:rsidRPr="00B940B2">
        <w:rPr>
          <w:rFonts w:ascii="Times New Roman" w:eastAsia="Times New Roman" w:hAnsi="Times New Roman"/>
          <w:sz w:val="24"/>
          <w:szCs w:val="24"/>
        </w:rPr>
        <w:t>ого</w:t>
      </w:r>
      <w:r w:rsidR="00CA2E26" w:rsidRPr="00B940B2">
        <w:rPr>
          <w:rFonts w:ascii="Times New Roman" w:eastAsia="Times New Roman" w:hAnsi="Times New Roman"/>
          <w:sz w:val="24"/>
          <w:szCs w:val="24"/>
        </w:rPr>
        <w:t xml:space="preserve"> «Петух и собака», сказки В.Г. Сутеева «Кораблик»,</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«Под грибом» и другие (по выбору).</w:t>
      </w:r>
    </w:p>
    <w:p w:rsidR="00CA2E26" w:rsidRPr="00B940B2" w:rsidRDefault="00235E7C" w:rsidP="00F03A14">
      <w:pPr>
        <w:spacing w:after="0"/>
        <w:ind w:firstLine="709"/>
        <w:jc w:val="both"/>
        <w:rPr>
          <w:rFonts w:ascii="Times New Roman" w:eastAsia="Times New Roman" w:hAnsi="Times New Roman"/>
          <w:sz w:val="24"/>
          <w:szCs w:val="24"/>
        </w:rPr>
      </w:pPr>
      <w:r w:rsidRPr="00B940B2">
        <w:rPr>
          <w:rFonts w:ascii="Times New Roman" w:eastAsia="OfficinaSansBoldITC" w:hAnsi="Times New Roman"/>
          <w:sz w:val="24"/>
          <w:szCs w:val="24"/>
        </w:rPr>
        <w:t>21.6.</w:t>
      </w:r>
      <w:r w:rsidR="00D95224" w:rsidRPr="00B940B2">
        <w:rPr>
          <w:rFonts w:ascii="Times New Roman" w:eastAsia="OfficinaSansBoldITC" w:hAnsi="Times New Roman"/>
          <w:sz w:val="24"/>
          <w:szCs w:val="24"/>
        </w:rPr>
        <w:t>2</w:t>
      </w:r>
      <w:r w:rsidRPr="00B940B2">
        <w:rPr>
          <w:rFonts w:ascii="Times New Roman" w:eastAsia="OfficinaSansBoldITC" w:hAnsi="Times New Roman"/>
          <w:sz w:val="24"/>
          <w:szCs w:val="24"/>
        </w:rPr>
        <w:t>. </w:t>
      </w:r>
      <w:r w:rsidR="00CA2E26" w:rsidRPr="00B940B2">
        <w:rPr>
          <w:rFonts w:ascii="Times New Roman" w:eastAsia="Times New Roman" w:hAnsi="Times New Roman"/>
          <w:sz w:val="24"/>
          <w:szCs w:val="24"/>
        </w:rPr>
        <w:t xml:space="preserve">Произведения о детях. Понятие «тема произведения» (общее представление): чему посвящено, о </w:t>
      </w:r>
      <w:r w:rsidR="00CA2E26" w:rsidRPr="00B940B2">
        <w:rPr>
          <w:rFonts w:ascii="Times New Roman" w:eastAsia="Times New Roman" w:hAnsi="Times New Roman"/>
          <w:sz w:val="24"/>
          <w:szCs w:val="24"/>
        </w:rPr>
        <w:lastRenderedPageBreak/>
        <w:t>чём рассказывает. Главная мысль произведения: его основная идея (чему учит? какие качества воспитывает?). Произведения</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одной темы, но разных жанров: рассказ, стихотворение (общее представлен</w:t>
      </w:r>
      <w:r w:rsidR="00AA446F" w:rsidRPr="00B940B2">
        <w:rPr>
          <w:rFonts w:ascii="Times New Roman" w:eastAsia="Times New Roman" w:hAnsi="Times New Roman"/>
          <w:sz w:val="24"/>
          <w:szCs w:val="24"/>
        </w:rPr>
        <w:t>ие</w:t>
      </w:r>
      <w:r w:rsidR="00933CAF" w:rsidRPr="00B940B2">
        <w:rPr>
          <w:rFonts w:ascii="Times New Roman" w:eastAsia="Times New Roman" w:hAnsi="Times New Roman"/>
          <w:sz w:val="24"/>
          <w:szCs w:val="24"/>
        </w:rPr>
        <w:t xml:space="preserve"> </w:t>
      </w:r>
      <w:r w:rsidR="00AA446F" w:rsidRPr="00B940B2">
        <w:rPr>
          <w:rFonts w:ascii="Times New Roman" w:eastAsia="Times New Roman" w:hAnsi="Times New Roman"/>
          <w:sz w:val="24"/>
          <w:szCs w:val="24"/>
        </w:rPr>
        <w:t xml:space="preserve">на примере </w:t>
      </w:r>
      <w:r w:rsidR="00CA2E26" w:rsidRPr="00B940B2">
        <w:rPr>
          <w:rFonts w:ascii="Times New Roman" w:eastAsia="Times New Roman" w:hAnsi="Times New Roman"/>
          <w:sz w:val="24"/>
          <w:szCs w:val="24"/>
        </w:rPr>
        <w:t>не менее шести произведений К.Д. Ушинского</w:t>
      </w:r>
      <w:r w:rsidR="00AA446F" w:rsidRPr="00B940B2">
        <w:rPr>
          <w:rFonts w:ascii="Times New Roman" w:eastAsia="Times New Roman" w:hAnsi="Times New Roman"/>
          <w:sz w:val="24"/>
          <w:szCs w:val="24"/>
        </w:rPr>
        <w:t>, Л.Н. Толстого,</w:t>
      </w:r>
      <w:r w:rsidR="00933CAF" w:rsidRPr="00B940B2">
        <w:rPr>
          <w:rFonts w:ascii="Times New Roman" w:eastAsia="Times New Roman" w:hAnsi="Times New Roman"/>
          <w:sz w:val="24"/>
          <w:szCs w:val="24"/>
        </w:rPr>
        <w:t xml:space="preserve"> </w:t>
      </w:r>
      <w:r w:rsidR="00AA446F" w:rsidRPr="00B940B2">
        <w:rPr>
          <w:rFonts w:ascii="Times New Roman" w:eastAsia="Times New Roman" w:hAnsi="Times New Roman"/>
          <w:sz w:val="24"/>
          <w:szCs w:val="24"/>
        </w:rPr>
        <w:t xml:space="preserve">Е.А. Пермяка, </w:t>
      </w:r>
      <w:r w:rsidR="00CA2E26" w:rsidRPr="00B940B2">
        <w:rPr>
          <w:rFonts w:ascii="Times New Roman" w:eastAsia="Times New Roman" w:hAnsi="Times New Roman"/>
          <w:sz w:val="24"/>
          <w:szCs w:val="24"/>
        </w:rPr>
        <w:t>В.А. Осеевой, А.Л. Барто, Ю.И. Ермолаева и других). Характеристика героя произведения, общая оценка поступков. Понимание заголовка произведения,</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его соотношения с содержанием произведения и его идеей. Осознание нравственно-этических понятий: друг, дружба, забота, труд, взаимопомощь.</w:t>
      </w:r>
    </w:p>
    <w:p w:rsidR="00CA2E26" w:rsidRPr="00B940B2" w:rsidRDefault="00235E7C" w:rsidP="00F03A14">
      <w:pPr>
        <w:spacing w:after="0"/>
        <w:ind w:firstLine="709"/>
        <w:jc w:val="both"/>
        <w:rPr>
          <w:rFonts w:ascii="Times New Roman" w:eastAsia="Times New Roman" w:hAnsi="Times New Roman"/>
          <w:sz w:val="24"/>
          <w:szCs w:val="24"/>
        </w:rPr>
      </w:pPr>
      <w:r w:rsidRPr="00B940B2">
        <w:rPr>
          <w:rFonts w:ascii="Times New Roman" w:eastAsia="OfficinaSansBoldITC" w:hAnsi="Times New Roman"/>
          <w:sz w:val="24"/>
          <w:szCs w:val="24"/>
        </w:rPr>
        <w:t>21.6.</w:t>
      </w:r>
      <w:r w:rsidR="00D95224" w:rsidRPr="00B940B2">
        <w:rPr>
          <w:rFonts w:ascii="Times New Roman" w:eastAsia="OfficinaSansBoldITC" w:hAnsi="Times New Roman"/>
          <w:sz w:val="24"/>
          <w:szCs w:val="24"/>
        </w:rPr>
        <w:t>2</w:t>
      </w:r>
      <w:r w:rsidRPr="00B940B2">
        <w:rPr>
          <w:rFonts w:ascii="Times New Roman" w:eastAsia="OfficinaSansBoldITC" w:hAnsi="Times New Roman"/>
          <w:sz w:val="24"/>
          <w:szCs w:val="24"/>
        </w:rPr>
        <w:t>.</w:t>
      </w:r>
      <w:r w:rsidR="00D95224" w:rsidRPr="00B940B2">
        <w:rPr>
          <w:rFonts w:ascii="Times New Roman" w:eastAsia="OfficinaSansBoldITC" w:hAnsi="Times New Roman"/>
          <w:sz w:val="24"/>
          <w:szCs w:val="24"/>
        </w:rPr>
        <w:t>1.</w:t>
      </w:r>
      <w:r w:rsidRPr="00B940B2">
        <w:rPr>
          <w:rFonts w:ascii="Times New Roman" w:eastAsia="OfficinaSansBoldITC" w:hAnsi="Times New Roman"/>
          <w:sz w:val="24"/>
          <w:szCs w:val="24"/>
        </w:rPr>
        <w:t> </w:t>
      </w:r>
      <w:r w:rsidR="00CA2E26" w:rsidRPr="00B940B2">
        <w:rPr>
          <w:rFonts w:ascii="Times New Roman" w:eastAsia="Times New Roman" w:hAnsi="Times New Roman"/>
          <w:sz w:val="24"/>
          <w:szCs w:val="24"/>
        </w:rPr>
        <w:t>Произведения для чтения: К.Д. Ушинский «Худо тому, кто добра</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не делает никому», Л.Н. Толстой «Косточка», Е.А. Пермяк «Торопливый ножик»,</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В.А. Осеева «Три товарища», А.Л. Барто «Я – лишний», Ю.И. Ермолаев «Лучший друг» и другие (по выбору).</w:t>
      </w:r>
    </w:p>
    <w:p w:rsidR="00CA2E26" w:rsidRPr="00B940B2" w:rsidRDefault="00235E7C" w:rsidP="00F03A14">
      <w:pPr>
        <w:spacing w:after="0"/>
        <w:ind w:firstLine="709"/>
        <w:jc w:val="both"/>
        <w:rPr>
          <w:rFonts w:ascii="Times New Roman" w:eastAsia="Times New Roman" w:hAnsi="Times New Roman"/>
          <w:sz w:val="24"/>
          <w:szCs w:val="24"/>
        </w:rPr>
      </w:pPr>
      <w:r w:rsidRPr="00B940B2">
        <w:rPr>
          <w:rFonts w:ascii="Times New Roman" w:eastAsia="OfficinaSansBoldITC" w:hAnsi="Times New Roman"/>
          <w:sz w:val="24"/>
          <w:szCs w:val="24"/>
        </w:rPr>
        <w:t>21.6.</w:t>
      </w:r>
      <w:r w:rsidR="00D95224" w:rsidRPr="00B940B2">
        <w:rPr>
          <w:rFonts w:ascii="Times New Roman" w:eastAsia="OfficinaSansBoldITC" w:hAnsi="Times New Roman"/>
          <w:sz w:val="24"/>
          <w:szCs w:val="24"/>
        </w:rPr>
        <w:t>3</w:t>
      </w:r>
      <w:r w:rsidRPr="00B940B2">
        <w:rPr>
          <w:rFonts w:ascii="Times New Roman" w:eastAsia="OfficinaSansBoldITC" w:hAnsi="Times New Roman"/>
          <w:sz w:val="24"/>
          <w:szCs w:val="24"/>
        </w:rPr>
        <w:t>. </w:t>
      </w:r>
      <w:r w:rsidR="00CA2E26" w:rsidRPr="00B940B2">
        <w:rPr>
          <w:rFonts w:ascii="Times New Roman" w:eastAsia="Times New Roman" w:hAnsi="Times New Roman"/>
          <w:sz w:val="24"/>
          <w:szCs w:val="24"/>
        </w:rPr>
        <w:t>Произведения о родной природе. Восприятие и самостоятельное чтение произведений о природе (на примере трёх</w:t>
      </w:r>
      <w:r w:rsidR="007D1A88" w:rsidRPr="00B940B2">
        <w:rPr>
          <w:rFonts w:ascii="Times New Roman" w:eastAsia="Times New Roman" w:hAnsi="Times New Roman"/>
          <w:sz w:val="24"/>
          <w:szCs w:val="24"/>
          <w:lang w:eastAsia="ru-RU"/>
        </w:rPr>
        <w:t>–</w:t>
      </w:r>
      <w:r w:rsidR="00CA2E26" w:rsidRPr="00B940B2">
        <w:rPr>
          <w:rFonts w:ascii="Times New Roman" w:eastAsia="Times New Roman" w:hAnsi="Times New Roman"/>
          <w:sz w:val="24"/>
          <w:szCs w:val="24"/>
        </w:rPr>
        <w:t>четырёх доступных произведений</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 xml:space="preserve">А.К. Толстого, А.Н. Плещеева, Е.Ф. Трутневой, С.Я. Маршака </w:t>
      </w:r>
      <w:r w:rsidR="005D7C98" w:rsidRPr="00B940B2">
        <w:rPr>
          <w:rFonts w:ascii="Times New Roman" w:eastAsia="Times New Roman" w:hAnsi="Times New Roman"/>
          <w:sz w:val="24"/>
          <w:szCs w:val="24"/>
        </w:rPr>
        <w:t>и другие</w:t>
      </w:r>
      <w:r w:rsidR="00CA2E26" w:rsidRPr="00B940B2">
        <w:rPr>
          <w:rFonts w:ascii="Times New Roman" w:eastAsia="Times New Roman" w:hAnsi="Times New Roman"/>
          <w:sz w:val="24"/>
          <w:szCs w:val="24"/>
        </w:rPr>
        <w:t>). Тема поэтических произведений: звуки и краски природы, времена года, человек</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в произведении: любовь к Родине, природе родного края. Иллюстрация</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CA2E26" w:rsidRPr="00B940B2" w:rsidRDefault="00235E7C" w:rsidP="00F03A14">
      <w:pPr>
        <w:spacing w:after="0"/>
        <w:ind w:firstLine="709"/>
        <w:jc w:val="both"/>
        <w:rPr>
          <w:rFonts w:ascii="Times New Roman" w:eastAsia="Times New Roman" w:hAnsi="Times New Roman"/>
          <w:sz w:val="24"/>
          <w:szCs w:val="24"/>
        </w:rPr>
      </w:pPr>
      <w:r w:rsidRPr="00B940B2">
        <w:rPr>
          <w:rFonts w:ascii="Times New Roman" w:eastAsia="OfficinaSansBoldITC" w:hAnsi="Times New Roman"/>
          <w:sz w:val="24"/>
          <w:szCs w:val="24"/>
        </w:rPr>
        <w:t>21.6.</w:t>
      </w:r>
      <w:r w:rsidR="00D95224" w:rsidRPr="00B940B2">
        <w:rPr>
          <w:rFonts w:ascii="Times New Roman" w:eastAsia="OfficinaSansBoldITC" w:hAnsi="Times New Roman"/>
          <w:sz w:val="24"/>
          <w:szCs w:val="24"/>
        </w:rPr>
        <w:t>4</w:t>
      </w:r>
      <w:r w:rsidRPr="00B940B2">
        <w:rPr>
          <w:rFonts w:ascii="Times New Roman" w:eastAsia="OfficinaSansBoldITC" w:hAnsi="Times New Roman"/>
          <w:sz w:val="24"/>
          <w:szCs w:val="24"/>
        </w:rPr>
        <w:t>. </w:t>
      </w:r>
      <w:r w:rsidR="00CA2E26" w:rsidRPr="00B940B2">
        <w:rPr>
          <w:rFonts w:ascii="Times New Roman" w:eastAsia="Times New Roman" w:hAnsi="Times New Roman"/>
          <w:sz w:val="24"/>
          <w:szCs w:val="24"/>
        </w:rPr>
        <w:t>Устное народное творчество: малые фольклорные жанры</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 xml:space="preserve">(не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w:t>
      </w:r>
      <w:r w:rsidR="00DC48E9"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игровой народный фольклор. Загадк</w:t>
      </w:r>
      <w:r w:rsidR="00DC48E9" w:rsidRPr="00B940B2">
        <w:rPr>
          <w:rFonts w:ascii="Times New Roman" w:eastAsia="Times New Roman" w:hAnsi="Times New Roman"/>
          <w:sz w:val="24"/>
          <w:szCs w:val="24"/>
        </w:rPr>
        <w:t>а</w:t>
      </w:r>
      <w:r w:rsidR="00CA2E26" w:rsidRPr="00B940B2">
        <w:rPr>
          <w:rFonts w:ascii="Times New Roman" w:eastAsia="Times New Roman" w:hAnsi="Times New Roman"/>
          <w:sz w:val="24"/>
          <w:szCs w:val="24"/>
        </w:rPr>
        <w:t xml:space="preserve"> </w:t>
      </w:r>
      <w:r w:rsidR="00DC48E9"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 xml:space="preserve">средство воспитания живости ума, сообразительности. Пословицы </w:t>
      </w:r>
      <w:r w:rsidR="00DC48E9"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проявление народной мудрости, средство воспитания понимания жизненных правил.</w:t>
      </w:r>
    </w:p>
    <w:p w:rsidR="00CA2E26" w:rsidRPr="00B940B2" w:rsidRDefault="00D95224" w:rsidP="00F03A14">
      <w:pPr>
        <w:spacing w:after="0"/>
        <w:ind w:firstLine="709"/>
        <w:jc w:val="both"/>
        <w:rPr>
          <w:rFonts w:ascii="Times New Roman" w:eastAsia="Times New Roman" w:hAnsi="Times New Roman"/>
          <w:sz w:val="24"/>
          <w:szCs w:val="24"/>
        </w:rPr>
      </w:pPr>
      <w:r w:rsidRPr="00B940B2">
        <w:rPr>
          <w:rFonts w:ascii="Times New Roman" w:eastAsia="OfficinaSansBoldITC" w:hAnsi="Times New Roman"/>
          <w:sz w:val="24"/>
          <w:szCs w:val="24"/>
        </w:rPr>
        <w:t>21.6.4.1. </w:t>
      </w:r>
      <w:r w:rsidR="00CA2E26" w:rsidRPr="00B940B2">
        <w:rPr>
          <w:rFonts w:ascii="Times New Roman" w:eastAsia="Times New Roman" w:hAnsi="Times New Roman"/>
          <w:sz w:val="24"/>
          <w:szCs w:val="24"/>
        </w:rPr>
        <w:t>Произведения для чтения: потешки, загадки, пословицы.</w:t>
      </w:r>
    </w:p>
    <w:p w:rsidR="00CA2E26" w:rsidRPr="00B940B2" w:rsidRDefault="00235E7C" w:rsidP="00F03A14">
      <w:pPr>
        <w:spacing w:after="0"/>
        <w:ind w:firstLine="709"/>
        <w:jc w:val="both"/>
        <w:rPr>
          <w:rFonts w:ascii="Times New Roman" w:eastAsia="Times New Roman" w:hAnsi="Times New Roman"/>
          <w:sz w:val="24"/>
          <w:szCs w:val="24"/>
        </w:rPr>
      </w:pPr>
      <w:r w:rsidRPr="00B940B2">
        <w:rPr>
          <w:rFonts w:ascii="Times New Roman" w:eastAsia="OfficinaSansBoldITC" w:hAnsi="Times New Roman"/>
          <w:sz w:val="24"/>
          <w:szCs w:val="24"/>
        </w:rPr>
        <w:t>21.6.</w:t>
      </w:r>
      <w:r w:rsidR="00D95224" w:rsidRPr="00B940B2">
        <w:rPr>
          <w:rFonts w:ascii="Times New Roman" w:eastAsia="OfficinaSansBoldITC" w:hAnsi="Times New Roman"/>
          <w:sz w:val="24"/>
          <w:szCs w:val="24"/>
        </w:rPr>
        <w:t>5</w:t>
      </w:r>
      <w:r w:rsidRPr="00B940B2">
        <w:rPr>
          <w:rFonts w:ascii="Times New Roman" w:eastAsia="OfficinaSansBoldITC" w:hAnsi="Times New Roman"/>
          <w:sz w:val="24"/>
          <w:szCs w:val="24"/>
        </w:rPr>
        <w:t>. </w:t>
      </w:r>
      <w:r w:rsidR="00CA2E26" w:rsidRPr="00B940B2">
        <w:rPr>
          <w:rFonts w:ascii="Times New Roman" w:eastAsia="Times New Roman" w:hAnsi="Times New Roman"/>
          <w:sz w:val="24"/>
          <w:szCs w:val="24"/>
        </w:rPr>
        <w:t>Произведения о братьях наших меньших (три-четыре автора</w:t>
      </w:r>
      <w:r w:rsidR="00933CAF" w:rsidRPr="00B940B2">
        <w:rPr>
          <w:rFonts w:ascii="Times New Roman" w:eastAsia="Times New Roman" w:hAnsi="Times New Roman"/>
          <w:sz w:val="24"/>
          <w:szCs w:val="24"/>
        </w:rPr>
        <w:t xml:space="preserve"> </w:t>
      </w:r>
      <w:r w:rsidR="006B556C" w:rsidRPr="00B940B2">
        <w:rPr>
          <w:rFonts w:ascii="Times New Roman" w:eastAsia="Times New Roman" w:hAnsi="Times New Roman"/>
          <w:sz w:val="24"/>
          <w:szCs w:val="24"/>
        </w:rPr>
        <w:t>по выбору) – герои произведений.</w:t>
      </w:r>
      <w:r w:rsidR="00CA2E26" w:rsidRPr="00B940B2">
        <w:rPr>
          <w:rFonts w:ascii="Times New Roman" w:eastAsia="Times New Roman" w:hAnsi="Times New Roman"/>
          <w:sz w:val="24"/>
          <w:szCs w:val="24"/>
        </w:rPr>
        <w:t xml:space="preserve"> Цель и назначение произведений</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о взаимоотношениях человека и животных воспитание добрых чувств и бережного отношения к животным. Виды текстов: художественный и научно-познавательный,</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их сравнение. Характеристика героя: описание его внешности, действий, нравственно-этических понятий: любовь и забота о животных.</w:t>
      </w:r>
    </w:p>
    <w:p w:rsidR="00CA2E26" w:rsidRPr="00B940B2" w:rsidRDefault="00D95224" w:rsidP="00F03A14">
      <w:pPr>
        <w:spacing w:after="0"/>
        <w:ind w:firstLine="709"/>
        <w:jc w:val="both"/>
        <w:rPr>
          <w:rFonts w:ascii="Times New Roman" w:eastAsia="Times New Roman" w:hAnsi="Times New Roman"/>
          <w:sz w:val="24"/>
          <w:szCs w:val="24"/>
        </w:rPr>
      </w:pPr>
      <w:r w:rsidRPr="00B940B2">
        <w:rPr>
          <w:rFonts w:ascii="Times New Roman" w:eastAsia="OfficinaSansBoldITC" w:hAnsi="Times New Roman"/>
          <w:sz w:val="24"/>
          <w:szCs w:val="24"/>
        </w:rPr>
        <w:t>21.6.5.1. </w:t>
      </w:r>
      <w:r w:rsidR="00CA2E26" w:rsidRPr="00B940B2">
        <w:rPr>
          <w:rFonts w:ascii="Times New Roman" w:eastAsia="Times New Roman" w:hAnsi="Times New Roman"/>
          <w:sz w:val="24"/>
          <w:szCs w:val="24"/>
        </w:rPr>
        <w:t>Произведения для чтения: В.В. Бианки «Лис и Мышонок»,</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Е.И. Чарушин «Про Томку», М.М. Пришвин «Ёж», Н.И. Сладков «Лисица и Ёж»</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и другие.</w:t>
      </w:r>
    </w:p>
    <w:p w:rsidR="00CA2E26" w:rsidRPr="00B940B2" w:rsidRDefault="00235E7C" w:rsidP="00F03A14">
      <w:pPr>
        <w:spacing w:after="0"/>
        <w:ind w:firstLine="709"/>
        <w:jc w:val="both"/>
        <w:rPr>
          <w:rFonts w:ascii="Times New Roman" w:eastAsia="Times New Roman" w:hAnsi="Times New Roman"/>
          <w:sz w:val="24"/>
          <w:szCs w:val="24"/>
        </w:rPr>
      </w:pPr>
      <w:r w:rsidRPr="00B940B2">
        <w:rPr>
          <w:rFonts w:ascii="Times New Roman" w:eastAsia="OfficinaSansBoldITC" w:hAnsi="Times New Roman"/>
          <w:sz w:val="24"/>
          <w:szCs w:val="24"/>
        </w:rPr>
        <w:t>21.6.</w:t>
      </w:r>
      <w:r w:rsidR="007A791D" w:rsidRPr="00B940B2">
        <w:rPr>
          <w:rFonts w:ascii="Times New Roman" w:eastAsia="OfficinaSansBoldITC" w:hAnsi="Times New Roman"/>
          <w:sz w:val="24"/>
          <w:szCs w:val="24"/>
        </w:rPr>
        <w:t>6</w:t>
      </w:r>
      <w:r w:rsidRPr="00B940B2">
        <w:rPr>
          <w:rFonts w:ascii="Times New Roman" w:eastAsia="OfficinaSansBoldITC" w:hAnsi="Times New Roman"/>
          <w:sz w:val="24"/>
          <w:szCs w:val="24"/>
        </w:rPr>
        <w:t>. </w:t>
      </w:r>
      <w:r w:rsidR="00CA2E26" w:rsidRPr="00B940B2">
        <w:rPr>
          <w:rFonts w:ascii="Times New Roman" w:eastAsia="Times New Roman" w:hAnsi="Times New Roman"/>
          <w:sz w:val="24"/>
          <w:szCs w:val="24"/>
        </w:rPr>
        <w:t>Произведения о маме. Восприятие и самостоятельное чтение</w:t>
      </w:r>
      <w:r w:rsidR="00D45313"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произведений о маме (не менее одного автора по выбору, на примере произведений</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CA2E26" w:rsidRPr="00B940B2" w:rsidRDefault="00D95224" w:rsidP="00F03A14">
      <w:pPr>
        <w:spacing w:after="0"/>
        <w:ind w:firstLine="709"/>
        <w:jc w:val="both"/>
        <w:rPr>
          <w:rFonts w:ascii="Times New Roman" w:eastAsia="Times New Roman" w:hAnsi="Times New Roman"/>
          <w:sz w:val="24"/>
          <w:szCs w:val="24"/>
        </w:rPr>
      </w:pPr>
      <w:r w:rsidRPr="00B940B2">
        <w:rPr>
          <w:rFonts w:ascii="Times New Roman" w:eastAsia="OfficinaSansBoldITC" w:hAnsi="Times New Roman"/>
          <w:sz w:val="24"/>
          <w:szCs w:val="24"/>
        </w:rPr>
        <w:t>21.6.6.1. </w:t>
      </w:r>
      <w:r w:rsidR="00CA2E26" w:rsidRPr="00B940B2">
        <w:rPr>
          <w:rFonts w:ascii="Times New Roman" w:eastAsia="Times New Roman" w:hAnsi="Times New Roman"/>
          <w:sz w:val="24"/>
          <w:szCs w:val="24"/>
        </w:rPr>
        <w:t>Произведения для чтения: Е.А. Благинина «Посидим в тишине»,</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А.Л. Барто «Мама», А.В. Митяев «За что я люблю маму» и другие (по выбору).</w:t>
      </w:r>
    </w:p>
    <w:p w:rsidR="00CA2E26" w:rsidRPr="00B940B2" w:rsidRDefault="005138C2" w:rsidP="00F03A14">
      <w:pPr>
        <w:spacing w:after="0"/>
        <w:ind w:firstLine="709"/>
        <w:jc w:val="both"/>
        <w:rPr>
          <w:rFonts w:ascii="Times New Roman" w:eastAsia="Times New Roman" w:hAnsi="Times New Roman"/>
          <w:sz w:val="24"/>
          <w:szCs w:val="24"/>
        </w:rPr>
      </w:pPr>
      <w:r w:rsidRPr="00B940B2">
        <w:rPr>
          <w:rFonts w:ascii="Times New Roman" w:eastAsia="OfficinaSansBoldITC" w:hAnsi="Times New Roman"/>
          <w:sz w:val="24"/>
          <w:szCs w:val="24"/>
        </w:rPr>
        <w:t>21.6.</w:t>
      </w:r>
      <w:r w:rsidR="00D95224" w:rsidRPr="00B940B2">
        <w:rPr>
          <w:rFonts w:ascii="Times New Roman" w:eastAsia="OfficinaSansBoldITC" w:hAnsi="Times New Roman"/>
          <w:sz w:val="24"/>
          <w:szCs w:val="24"/>
        </w:rPr>
        <w:t>7</w:t>
      </w:r>
      <w:r w:rsidRPr="00B940B2">
        <w:rPr>
          <w:rFonts w:ascii="Times New Roman" w:eastAsia="OfficinaSansBoldITC" w:hAnsi="Times New Roman"/>
          <w:sz w:val="24"/>
          <w:szCs w:val="24"/>
        </w:rPr>
        <w:t>. </w:t>
      </w:r>
      <w:r w:rsidR="00CA2E26" w:rsidRPr="00B940B2">
        <w:rPr>
          <w:rFonts w:ascii="Times New Roman" w:eastAsia="Times New Roman" w:hAnsi="Times New Roman"/>
          <w:sz w:val="24"/>
          <w:szCs w:val="24"/>
        </w:rPr>
        <w:t>Фольклорные и авторские произведения о чудесах и фантазии</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 xml:space="preserve">(не менее трёх произведений). Способность автора произведения </w:t>
      </w:r>
      <w:r w:rsidR="005D7C98" w:rsidRPr="00B940B2">
        <w:rPr>
          <w:rFonts w:ascii="Times New Roman" w:eastAsia="Times New Roman" w:hAnsi="Times New Roman"/>
          <w:sz w:val="24"/>
          <w:szCs w:val="24"/>
        </w:rPr>
        <w:t>находить</w:t>
      </w:r>
      <w:r w:rsidR="00CA2E26" w:rsidRPr="00B940B2">
        <w:rPr>
          <w:rFonts w:ascii="Times New Roman" w:eastAsia="Times New Roman" w:hAnsi="Times New Roman"/>
          <w:sz w:val="24"/>
          <w:szCs w:val="24"/>
        </w:rPr>
        <w:t xml:space="preserve"> чудесное в каждом жизненном проявлении, необычное в обыкновенных явлениях окружающего мира. Сочетание в произведении реалистических событий</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с необычными, сказочными, фантастическими.</w:t>
      </w:r>
    </w:p>
    <w:p w:rsidR="00CA2E26" w:rsidRPr="00B940B2" w:rsidRDefault="00D95224" w:rsidP="00F03A14">
      <w:pPr>
        <w:spacing w:after="0"/>
        <w:ind w:firstLine="709"/>
        <w:jc w:val="both"/>
        <w:rPr>
          <w:rFonts w:ascii="Times New Roman" w:eastAsia="Times New Roman" w:hAnsi="Times New Roman"/>
          <w:sz w:val="24"/>
          <w:szCs w:val="24"/>
        </w:rPr>
      </w:pPr>
      <w:r w:rsidRPr="00B940B2">
        <w:rPr>
          <w:rFonts w:ascii="Times New Roman" w:eastAsia="OfficinaSansBoldITC" w:hAnsi="Times New Roman"/>
          <w:sz w:val="24"/>
          <w:szCs w:val="24"/>
        </w:rPr>
        <w:t>21.6.7.1. </w:t>
      </w:r>
      <w:r w:rsidR="00CA2E26" w:rsidRPr="00B940B2">
        <w:rPr>
          <w:rFonts w:ascii="Times New Roman" w:eastAsia="Times New Roman" w:hAnsi="Times New Roman"/>
          <w:sz w:val="24"/>
          <w:szCs w:val="24"/>
        </w:rPr>
        <w:t>Произведения для чтения: Р.С. Сеф «Чудо», В.В. Лунин «Я видел чудо», Б.В. Заходер «Моя Вообразилия», Ю.П. Мориц «Сто фантазий» и другие</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(по выбору).</w:t>
      </w:r>
    </w:p>
    <w:p w:rsidR="00CA2E26" w:rsidRPr="00B940B2" w:rsidRDefault="005138C2" w:rsidP="00F03A14">
      <w:pPr>
        <w:spacing w:after="0"/>
        <w:ind w:firstLine="709"/>
        <w:jc w:val="both"/>
        <w:rPr>
          <w:rFonts w:ascii="Times New Roman" w:eastAsia="Times New Roman" w:hAnsi="Times New Roman"/>
          <w:sz w:val="24"/>
          <w:szCs w:val="24"/>
        </w:rPr>
      </w:pPr>
      <w:r w:rsidRPr="00B940B2">
        <w:rPr>
          <w:rFonts w:ascii="Times New Roman" w:eastAsia="OfficinaSansBoldITC" w:hAnsi="Times New Roman"/>
          <w:sz w:val="24"/>
          <w:szCs w:val="24"/>
        </w:rPr>
        <w:t>21.6.</w:t>
      </w:r>
      <w:r w:rsidR="00D95224" w:rsidRPr="00B940B2">
        <w:rPr>
          <w:rFonts w:ascii="Times New Roman" w:eastAsia="OfficinaSansBoldITC" w:hAnsi="Times New Roman"/>
          <w:sz w:val="24"/>
          <w:szCs w:val="24"/>
        </w:rPr>
        <w:t>8</w:t>
      </w:r>
      <w:r w:rsidRPr="00B940B2">
        <w:rPr>
          <w:rFonts w:ascii="Times New Roman" w:eastAsia="OfficinaSansBoldITC" w:hAnsi="Times New Roman"/>
          <w:sz w:val="24"/>
          <w:szCs w:val="24"/>
        </w:rPr>
        <w:t>. </w:t>
      </w:r>
      <w:r w:rsidR="00CA2E26" w:rsidRPr="00B940B2">
        <w:rPr>
          <w:rFonts w:ascii="Times New Roman" w:eastAsia="Times New Roman" w:hAnsi="Times New Roman"/>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276B18" w:rsidRPr="00B940B2" w:rsidRDefault="00276B18" w:rsidP="00F03A14">
      <w:pPr>
        <w:spacing w:after="0"/>
        <w:ind w:firstLine="709"/>
        <w:jc w:val="both"/>
        <w:rPr>
          <w:rFonts w:ascii="Times New Roman" w:eastAsia="SchoolBookSanPin" w:hAnsi="Times New Roman"/>
          <w:bCs/>
          <w:sz w:val="24"/>
          <w:szCs w:val="24"/>
        </w:rPr>
      </w:pPr>
      <w:r w:rsidRPr="00B940B2">
        <w:rPr>
          <w:rFonts w:ascii="Times New Roman" w:eastAsia="SchoolBookSanPin" w:hAnsi="Times New Roman"/>
          <w:sz w:val="24"/>
          <w:szCs w:val="24"/>
        </w:rPr>
        <w:t>21.6.</w:t>
      </w:r>
      <w:r w:rsidR="00D95224" w:rsidRPr="00B940B2">
        <w:rPr>
          <w:rFonts w:ascii="Times New Roman" w:eastAsia="SchoolBookSanPin" w:hAnsi="Times New Roman"/>
          <w:sz w:val="24"/>
          <w:szCs w:val="24"/>
        </w:rPr>
        <w:t>9</w:t>
      </w:r>
      <w:r w:rsidRPr="00B940B2">
        <w:rPr>
          <w:rFonts w:ascii="Times New Roman" w:eastAsia="SchoolBookSanPin" w:hAnsi="Times New Roman"/>
          <w:sz w:val="24"/>
          <w:szCs w:val="24"/>
        </w:rPr>
        <w:t xml:space="preserve">. Изучение литературного чтения в 1 классе способствует </w:t>
      </w:r>
      <w:r w:rsidRPr="00B940B2">
        <w:rPr>
          <w:rFonts w:ascii="Times New Roman" w:eastAsia="Times New Roman" w:hAnsi="Times New Roman"/>
          <w:sz w:val="24"/>
          <w:szCs w:val="24"/>
        </w:rPr>
        <w:t>освоению</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на пропедевтическом уровне ряда универсальных учебных действий</w:t>
      </w:r>
      <w:r w:rsidRPr="00B940B2">
        <w:rPr>
          <w:rFonts w:ascii="Times New Roman" w:eastAsia="SchoolBookSanPin" w:hAnsi="Times New Roman"/>
          <w:sz w:val="24"/>
          <w:szCs w:val="24"/>
        </w:rPr>
        <w:t xml:space="preserve">: </w:t>
      </w:r>
      <w:r w:rsidRPr="00B940B2">
        <w:rPr>
          <w:rFonts w:ascii="Times New Roman" w:eastAsia="SchoolBookSanPin" w:hAnsi="Times New Roman"/>
          <w:bCs/>
          <w:sz w:val="24"/>
          <w:szCs w:val="24"/>
        </w:rPr>
        <w:t xml:space="preserve">познавательных универсальных учебных действий, </w:t>
      </w:r>
      <w:r w:rsidRPr="00B940B2">
        <w:rPr>
          <w:rFonts w:ascii="Times New Roman" w:eastAsia="SchoolBookSanPin" w:hAnsi="Times New Roman"/>
          <w:bCs/>
          <w:sz w:val="24"/>
          <w:szCs w:val="24"/>
        </w:rPr>
        <w:lastRenderedPageBreak/>
        <w:t xml:space="preserve">коммуникативных универсальных учебных действий, регулятивных универсальных учебных действий, совместной деятельности. </w:t>
      </w:r>
    </w:p>
    <w:p w:rsidR="00276B18" w:rsidRPr="00B940B2" w:rsidRDefault="00276B18"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21.6.</w:t>
      </w:r>
      <w:r w:rsidR="00D95224" w:rsidRPr="00B940B2">
        <w:rPr>
          <w:rFonts w:ascii="Times New Roman" w:eastAsia="OfficinaSansBoldITC" w:hAnsi="Times New Roman"/>
          <w:sz w:val="24"/>
          <w:szCs w:val="24"/>
        </w:rPr>
        <w:t>9</w:t>
      </w:r>
      <w:r w:rsidRPr="00B940B2">
        <w:rPr>
          <w:rFonts w:ascii="Times New Roman" w:eastAsia="OfficinaSansBoldITC" w:hAnsi="Times New Roman"/>
          <w:sz w:val="24"/>
          <w:szCs w:val="24"/>
        </w:rPr>
        <w:t>.1. </w:t>
      </w:r>
      <w:r w:rsidRPr="00B940B2">
        <w:rPr>
          <w:rFonts w:ascii="Times New Roman" w:eastAsia="SchoolBookSanPin" w:hAnsi="Times New Roman"/>
          <w:sz w:val="24"/>
          <w:szCs w:val="24"/>
        </w:rPr>
        <w:t xml:space="preserve">Базовые логические действия как часть </w:t>
      </w:r>
      <w:r w:rsidRPr="00B940B2">
        <w:rPr>
          <w:rFonts w:ascii="Times New Roman" w:eastAsia="SchoolBookSanPin" w:hAnsi="Times New Roman"/>
          <w:bCs/>
          <w:sz w:val="24"/>
          <w:szCs w:val="24"/>
        </w:rPr>
        <w:t>познавательных универсальных учебных действий</w:t>
      </w:r>
      <w:r w:rsidRPr="00B940B2">
        <w:rPr>
          <w:rFonts w:ascii="Times New Roman" w:eastAsia="SchoolBookSanPin" w:hAnsi="Times New Roman"/>
          <w:sz w:val="24"/>
          <w:szCs w:val="24"/>
        </w:rPr>
        <w:t xml:space="preserve"> способствуют формированию умений:</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понимать фактическое содержание прочитанного или прослушанного текста;</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и литературная), автор, герой, рассказ, стихотворение (в пределах изученного);</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или отрицательную оценку его поступкам, задавать вопросы по фактическому содержанию;</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сравнивать произведения по теме, настроению, которое оно вызывает.</w:t>
      </w:r>
    </w:p>
    <w:p w:rsidR="00276B18" w:rsidRPr="00B940B2" w:rsidRDefault="00276B18"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21.6.</w:t>
      </w:r>
      <w:r w:rsidR="00D95224" w:rsidRPr="00B940B2">
        <w:rPr>
          <w:rFonts w:ascii="Times New Roman" w:eastAsia="OfficinaSansBoldITC" w:hAnsi="Times New Roman"/>
          <w:sz w:val="24"/>
          <w:szCs w:val="24"/>
        </w:rPr>
        <w:t>9</w:t>
      </w:r>
      <w:r w:rsidRPr="00B940B2">
        <w:rPr>
          <w:rFonts w:ascii="Times New Roman" w:eastAsia="OfficinaSansBoldITC" w:hAnsi="Times New Roman"/>
          <w:sz w:val="24"/>
          <w:szCs w:val="24"/>
        </w:rPr>
        <w:t>.2. </w:t>
      </w:r>
      <w:r w:rsidRPr="00B940B2">
        <w:rPr>
          <w:rFonts w:ascii="Times New Roman" w:eastAsia="SchoolBookSanPin" w:hAnsi="Times New Roman"/>
          <w:sz w:val="24"/>
          <w:szCs w:val="24"/>
        </w:rPr>
        <w:t xml:space="preserve">Работа с информацией как часть </w:t>
      </w:r>
      <w:r w:rsidRPr="00B940B2">
        <w:rPr>
          <w:rFonts w:ascii="Times New Roman" w:eastAsia="SchoolBookSanPin" w:hAnsi="Times New Roman"/>
          <w:bCs/>
          <w:sz w:val="24"/>
          <w:szCs w:val="24"/>
        </w:rPr>
        <w:t>познавательных универсальных учебных действий</w:t>
      </w:r>
      <w:r w:rsidRPr="00B940B2">
        <w:rPr>
          <w:rFonts w:ascii="Times New Roman" w:eastAsia="SchoolBookSanPin" w:hAnsi="Times New Roman"/>
          <w:sz w:val="24"/>
          <w:szCs w:val="24"/>
        </w:rPr>
        <w:t xml:space="preserve"> способствует формированию умений:</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соотносить иллюстрацию с текстом произведения, читать отрывки из текста, которые соответствуют иллюстрации.</w:t>
      </w:r>
    </w:p>
    <w:p w:rsidR="00276B18" w:rsidRPr="00B940B2" w:rsidRDefault="00276B18"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21.6.</w:t>
      </w:r>
      <w:r w:rsidR="00D95224" w:rsidRPr="00B940B2">
        <w:rPr>
          <w:rFonts w:ascii="Times New Roman" w:eastAsia="OfficinaSansBoldITC" w:hAnsi="Times New Roman"/>
          <w:sz w:val="24"/>
          <w:szCs w:val="24"/>
        </w:rPr>
        <w:t>9</w:t>
      </w:r>
      <w:r w:rsidRPr="00B940B2">
        <w:rPr>
          <w:rFonts w:ascii="Times New Roman" w:eastAsia="OfficinaSansBoldITC" w:hAnsi="Times New Roman"/>
          <w:sz w:val="24"/>
          <w:szCs w:val="24"/>
        </w:rPr>
        <w:t>.3. </w:t>
      </w:r>
      <w:r w:rsidRPr="00B940B2">
        <w:rPr>
          <w:rFonts w:ascii="Times New Roman" w:eastAsia="Times New Roman" w:hAnsi="Times New Roman"/>
          <w:sz w:val="24"/>
          <w:szCs w:val="24"/>
        </w:rPr>
        <w:t>Коммуникативные универсальные учебные действия</w:t>
      </w:r>
      <w:r w:rsidRPr="00B940B2">
        <w:rPr>
          <w:rFonts w:ascii="Times New Roman" w:eastAsia="SchoolBookSanPin" w:hAnsi="Times New Roman"/>
          <w:sz w:val="24"/>
          <w:szCs w:val="24"/>
        </w:rPr>
        <w:t xml:space="preserve"> </w:t>
      </w:r>
      <w:r w:rsidR="00BB709D" w:rsidRPr="00B940B2">
        <w:rPr>
          <w:rFonts w:ascii="Times New Roman" w:eastAsia="SchoolBookSanPin" w:hAnsi="Times New Roman"/>
          <w:sz w:val="24"/>
          <w:szCs w:val="24"/>
        </w:rPr>
        <w:t xml:space="preserve">(далее </w:t>
      </w:r>
      <w:r w:rsidR="00BB709D" w:rsidRPr="00B940B2">
        <w:rPr>
          <w:rFonts w:ascii="Times New Roman" w:eastAsia="Times New Roman" w:hAnsi="Times New Roman"/>
          <w:sz w:val="24"/>
          <w:szCs w:val="24"/>
        </w:rPr>
        <w:t>– УУД</w:t>
      </w:r>
      <w:r w:rsidR="00BB709D"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способствуют формированию умений:</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читать наизусть стихотворения, соблюдать орфоэпические и пунктуационные нормы;</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к обсуждаемой проблеме;</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 xml:space="preserve">пересказывать (устно) содержание произведения с </w:t>
      </w:r>
      <w:r w:rsidR="008337AA" w:rsidRPr="00B940B2">
        <w:rPr>
          <w:rFonts w:ascii="Times New Roman" w:eastAsia="Times New Roman" w:hAnsi="Times New Roman"/>
          <w:sz w:val="24"/>
          <w:szCs w:val="24"/>
        </w:rPr>
        <w:t>использованием</w:t>
      </w:r>
      <w:r w:rsidRPr="00B940B2">
        <w:rPr>
          <w:rFonts w:ascii="Times New Roman" w:eastAsia="Times New Roman" w:hAnsi="Times New Roman"/>
          <w:sz w:val="24"/>
          <w:szCs w:val="24"/>
        </w:rPr>
        <w:t xml:space="preserve"> вопрос</w:t>
      </w:r>
      <w:r w:rsidR="008337AA" w:rsidRPr="00B940B2">
        <w:rPr>
          <w:rFonts w:ascii="Times New Roman" w:eastAsia="Times New Roman" w:hAnsi="Times New Roman"/>
          <w:sz w:val="24"/>
          <w:szCs w:val="24"/>
        </w:rPr>
        <w:t>ов</w:t>
      </w:r>
      <w:r w:rsidRPr="00B940B2">
        <w:rPr>
          <w:rFonts w:ascii="Times New Roman" w:eastAsia="Times New Roman" w:hAnsi="Times New Roman"/>
          <w:sz w:val="24"/>
          <w:szCs w:val="24"/>
        </w:rPr>
        <w:t>, рисунк</w:t>
      </w:r>
      <w:r w:rsidR="008337AA" w:rsidRPr="00B940B2">
        <w:rPr>
          <w:rFonts w:ascii="Times New Roman" w:eastAsia="Times New Roman" w:hAnsi="Times New Roman"/>
          <w:sz w:val="24"/>
          <w:szCs w:val="24"/>
        </w:rPr>
        <w:t>ов</w:t>
      </w:r>
      <w:r w:rsidRPr="00B940B2">
        <w:rPr>
          <w:rFonts w:ascii="Times New Roman" w:eastAsia="Times New Roman" w:hAnsi="Times New Roman"/>
          <w:sz w:val="24"/>
          <w:szCs w:val="24"/>
        </w:rPr>
        <w:t>, предложенн</w:t>
      </w:r>
      <w:r w:rsidR="008337AA" w:rsidRPr="00B940B2">
        <w:rPr>
          <w:rFonts w:ascii="Times New Roman" w:eastAsia="Times New Roman" w:hAnsi="Times New Roman"/>
          <w:sz w:val="24"/>
          <w:szCs w:val="24"/>
        </w:rPr>
        <w:t>ого</w:t>
      </w:r>
      <w:r w:rsidRPr="00B940B2">
        <w:rPr>
          <w:rFonts w:ascii="Times New Roman" w:eastAsia="Times New Roman" w:hAnsi="Times New Roman"/>
          <w:sz w:val="24"/>
          <w:szCs w:val="24"/>
        </w:rPr>
        <w:t xml:space="preserve"> план</w:t>
      </w:r>
      <w:r w:rsidR="008337AA" w:rsidRPr="00B940B2">
        <w:rPr>
          <w:rFonts w:ascii="Times New Roman" w:eastAsia="Times New Roman" w:hAnsi="Times New Roman"/>
          <w:sz w:val="24"/>
          <w:szCs w:val="24"/>
        </w:rPr>
        <w:t>а</w:t>
      </w:r>
      <w:r w:rsidRPr="00B940B2">
        <w:rPr>
          <w:rFonts w:ascii="Times New Roman" w:eastAsia="Times New Roman" w:hAnsi="Times New Roman"/>
          <w:sz w:val="24"/>
          <w:szCs w:val="24"/>
        </w:rPr>
        <w:t>;</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объяснять своими словами значение изученных понятий;</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описывать своё настроение после слушания (чтения) стихотворений, сказок, рассказов.</w:t>
      </w:r>
    </w:p>
    <w:p w:rsidR="00276B18" w:rsidRPr="00B940B2" w:rsidRDefault="00276B18"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21.6.</w:t>
      </w:r>
      <w:r w:rsidR="00D95224" w:rsidRPr="00B940B2">
        <w:rPr>
          <w:rFonts w:ascii="Times New Roman" w:eastAsia="OfficinaSansBoldITC" w:hAnsi="Times New Roman"/>
          <w:sz w:val="24"/>
          <w:szCs w:val="24"/>
        </w:rPr>
        <w:t>9</w:t>
      </w:r>
      <w:r w:rsidRPr="00B940B2">
        <w:rPr>
          <w:rFonts w:ascii="Times New Roman" w:eastAsia="OfficinaSansBoldITC" w:hAnsi="Times New Roman"/>
          <w:sz w:val="24"/>
          <w:szCs w:val="24"/>
        </w:rPr>
        <w:t>.4. </w:t>
      </w:r>
      <w:r w:rsidRPr="00B940B2">
        <w:rPr>
          <w:rFonts w:ascii="Times New Roman" w:eastAsia="Times New Roman" w:hAnsi="Times New Roman"/>
          <w:sz w:val="24"/>
          <w:szCs w:val="24"/>
        </w:rPr>
        <w:t>Регулятивные универсальные учебные действия</w:t>
      </w:r>
      <w:r w:rsidRPr="00B940B2">
        <w:rPr>
          <w:rFonts w:ascii="Times New Roman" w:eastAsia="SchoolBookSanPin" w:hAnsi="Times New Roman"/>
          <w:sz w:val="24"/>
          <w:szCs w:val="24"/>
        </w:rPr>
        <w:t xml:space="preserve"> способствуют формированию умений:</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 xml:space="preserve">понимать и удерживать поставленную учебную задачу, в случае необходимости обращаться за помощью к </w:t>
      </w:r>
      <w:r w:rsidR="009258E0" w:rsidRPr="00B940B2">
        <w:rPr>
          <w:rFonts w:ascii="Times New Roman" w:eastAsia="Times New Roman" w:hAnsi="Times New Roman"/>
          <w:sz w:val="24"/>
          <w:szCs w:val="24"/>
        </w:rPr>
        <w:t>педагогическому работнику</w:t>
      </w:r>
      <w:r w:rsidRPr="00B940B2">
        <w:rPr>
          <w:rFonts w:ascii="Times New Roman" w:eastAsia="Times New Roman" w:hAnsi="Times New Roman"/>
          <w:sz w:val="24"/>
          <w:szCs w:val="24"/>
        </w:rPr>
        <w:t>;</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 xml:space="preserve">проявлять желание самостоятельно читать, совершенствовать свой навык чтения; </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с помощь</w:t>
      </w:r>
      <w:r w:rsidR="00676CF1" w:rsidRPr="00B940B2">
        <w:rPr>
          <w:rFonts w:ascii="Times New Roman" w:eastAsia="Times New Roman" w:hAnsi="Times New Roman"/>
          <w:sz w:val="24"/>
          <w:szCs w:val="24"/>
        </w:rPr>
        <w:t>ю учителя оценивать свои успехи (</w:t>
      </w:r>
      <w:r w:rsidRPr="00B940B2">
        <w:rPr>
          <w:rFonts w:ascii="Times New Roman" w:eastAsia="Times New Roman" w:hAnsi="Times New Roman"/>
          <w:sz w:val="24"/>
          <w:szCs w:val="24"/>
        </w:rPr>
        <w:t>трудности</w:t>
      </w:r>
      <w:r w:rsidR="00676CF1" w:rsidRPr="00B940B2">
        <w:rPr>
          <w:rFonts w:ascii="Times New Roman" w:eastAsia="Times New Roman" w:hAnsi="Times New Roman"/>
          <w:sz w:val="24"/>
          <w:szCs w:val="24"/>
        </w:rPr>
        <w:t>)</w:t>
      </w:r>
      <w:r w:rsidRPr="00B940B2">
        <w:rPr>
          <w:rFonts w:ascii="Times New Roman" w:eastAsia="Times New Roman" w:hAnsi="Times New Roman"/>
          <w:sz w:val="24"/>
          <w:szCs w:val="24"/>
        </w:rPr>
        <w:t xml:space="preserve"> в освоении читательской деятельности.</w:t>
      </w:r>
    </w:p>
    <w:p w:rsidR="00276B18" w:rsidRPr="00B940B2" w:rsidRDefault="00276B18"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21.6.</w:t>
      </w:r>
      <w:r w:rsidR="00D95224" w:rsidRPr="00B940B2">
        <w:rPr>
          <w:rFonts w:ascii="Times New Roman" w:eastAsia="OfficinaSansBoldITC" w:hAnsi="Times New Roman"/>
          <w:sz w:val="24"/>
          <w:szCs w:val="24"/>
        </w:rPr>
        <w:t>9</w:t>
      </w:r>
      <w:r w:rsidRPr="00B940B2">
        <w:rPr>
          <w:rFonts w:ascii="Times New Roman" w:eastAsia="OfficinaSansBoldITC" w:hAnsi="Times New Roman"/>
          <w:sz w:val="24"/>
          <w:szCs w:val="24"/>
        </w:rPr>
        <w:t>.5. </w:t>
      </w:r>
      <w:r w:rsidRPr="00B940B2">
        <w:rPr>
          <w:rFonts w:ascii="Times New Roman" w:eastAsia="Times New Roman" w:hAnsi="Times New Roman"/>
          <w:sz w:val="24"/>
          <w:szCs w:val="24"/>
        </w:rPr>
        <w:t xml:space="preserve">Совместная деятельность </w:t>
      </w:r>
      <w:r w:rsidRPr="00B940B2">
        <w:rPr>
          <w:rFonts w:ascii="Times New Roman" w:eastAsia="SchoolBookSanPin" w:hAnsi="Times New Roman"/>
          <w:sz w:val="24"/>
          <w:szCs w:val="24"/>
        </w:rPr>
        <w:t>способствует формированию умений:</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проявлять желание работать в парах, небольших группах;</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проявлять культуру взаимодействия, терпение, умение договариваться, ответственно выполнять свою часть работы.</w:t>
      </w:r>
    </w:p>
    <w:p w:rsidR="00276B18" w:rsidRPr="00B940B2" w:rsidRDefault="00276B18"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21.7. Содержание обучения во 2 классе.</w:t>
      </w:r>
    </w:p>
    <w:p w:rsidR="00CA2E26" w:rsidRPr="00B940B2" w:rsidRDefault="00276B18"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21.7.1. </w:t>
      </w:r>
      <w:r w:rsidR="00CA2E26" w:rsidRPr="00B940B2">
        <w:rPr>
          <w:rFonts w:ascii="Times New Roman" w:eastAsia="Times New Roman" w:hAnsi="Times New Roman"/>
          <w:sz w:val="24"/>
          <w:szCs w:val="24"/>
        </w:rPr>
        <w:t>О нашей Родине. Круг чтения: произведения о Родине (на примере</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не менее трёх произведений И.С. Никитина, Ф.П. Савинова, А.А. Прокофьева</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и идеей произведения. Отражение темы Родины в изобразительном искусстве (пейзажи И.И. Левитана, И.И. Шишкина, В.Д. Поленова и других).</w:t>
      </w:r>
    </w:p>
    <w:p w:rsidR="00CA2E26" w:rsidRPr="00B940B2" w:rsidRDefault="00D95224"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21.7.1.1. </w:t>
      </w:r>
      <w:r w:rsidR="00CA2E26" w:rsidRPr="00B940B2">
        <w:rPr>
          <w:rFonts w:ascii="Times New Roman" w:eastAsia="Times New Roman" w:hAnsi="Times New Roman"/>
          <w:sz w:val="24"/>
          <w:szCs w:val="24"/>
        </w:rPr>
        <w:t xml:space="preserve">Произведения для чтения: И.С. Никитин «Русь», Ф.П. Савинов «Родина», А.А. Прокофьев </w:t>
      </w:r>
      <w:r w:rsidR="00CA2E26" w:rsidRPr="00B940B2">
        <w:rPr>
          <w:rFonts w:ascii="Times New Roman" w:eastAsia="Times New Roman" w:hAnsi="Times New Roman"/>
          <w:sz w:val="24"/>
          <w:szCs w:val="24"/>
        </w:rPr>
        <w:lastRenderedPageBreak/>
        <w:t>«Родина» и другие (по выбору).</w:t>
      </w:r>
    </w:p>
    <w:p w:rsidR="00CA2E26" w:rsidRPr="00B940B2" w:rsidRDefault="00276B18"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21.7.2. </w:t>
      </w:r>
      <w:r w:rsidR="00CA2E26" w:rsidRPr="00B940B2">
        <w:rPr>
          <w:rFonts w:ascii="Times New Roman" w:eastAsia="Times New Roman" w:hAnsi="Times New Roman"/>
          <w:sz w:val="24"/>
          <w:szCs w:val="24"/>
        </w:rPr>
        <w:t>Фольклор (устное народное творчество). Произведения малых жанров фольклора (потешки, считалки, пословицы, скороговорки, небылицы, загадки</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(о животных, бытовые, волшебные). Особенности сказок о животных: сказки народов России. Бытовая сказка: герои, место действия, особенности построения</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CA2E26" w:rsidRPr="00B940B2" w:rsidRDefault="00D95224"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21.7.2.1. </w:t>
      </w:r>
      <w:r w:rsidR="00CA2E26" w:rsidRPr="00B940B2">
        <w:rPr>
          <w:rFonts w:ascii="Times New Roman" w:eastAsia="Times New Roman" w:hAnsi="Times New Roman"/>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(1</w:t>
      </w:r>
      <w:r w:rsidR="00AA446F" w:rsidRPr="00B940B2">
        <w:rPr>
          <w:rFonts w:ascii="Times New Roman" w:eastAsia="Times New Roman" w:hAnsi="Times New Roman"/>
          <w:sz w:val="24"/>
          <w:szCs w:val="24"/>
        </w:rPr>
        <w:t>-</w:t>
      </w:r>
      <w:r w:rsidR="00CA2E26" w:rsidRPr="00B940B2">
        <w:rPr>
          <w:rFonts w:ascii="Times New Roman" w:eastAsia="Times New Roman" w:hAnsi="Times New Roman"/>
          <w:sz w:val="24"/>
          <w:szCs w:val="24"/>
        </w:rPr>
        <w:t>2 произведения) и другие.</w:t>
      </w:r>
    </w:p>
    <w:p w:rsidR="00CA2E26" w:rsidRPr="00B940B2" w:rsidRDefault="00276B18"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21.7.3. </w:t>
      </w:r>
      <w:r w:rsidR="00CA2E26" w:rsidRPr="00B940B2">
        <w:rPr>
          <w:rFonts w:ascii="Times New Roman" w:eastAsia="Times New Roman" w:hAnsi="Times New Roman"/>
          <w:sz w:val="24"/>
          <w:szCs w:val="24"/>
        </w:rPr>
        <w:t>Звуки и краски родной природы в разные времена года. Тема природы</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в разные времена года (осень, зима, весна, лето) в произведениях литературы</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В.Д. Поленова, А.И. Куинджи, И.И. Шишкина и других) и музыкальных произведениях (например, произведения П.И. Чайковского, А. Вивальди и други</w:t>
      </w:r>
      <w:r w:rsidR="0057686F" w:rsidRPr="00B940B2">
        <w:rPr>
          <w:rFonts w:ascii="Times New Roman" w:eastAsia="Times New Roman" w:hAnsi="Times New Roman"/>
          <w:sz w:val="24"/>
          <w:szCs w:val="24"/>
        </w:rPr>
        <w:t>х</w:t>
      </w:r>
      <w:r w:rsidR="00CA2E26" w:rsidRPr="00B940B2">
        <w:rPr>
          <w:rFonts w:ascii="Times New Roman" w:eastAsia="Times New Roman" w:hAnsi="Times New Roman"/>
          <w:sz w:val="24"/>
          <w:szCs w:val="24"/>
        </w:rPr>
        <w:t>).</w:t>
      </w:r>
    </w:p>
    <w:p w:rsidR="00CA2E26" w:rsidRPr="00B940B2" w:rsidRDefault="00D95224"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21.7.3.1. </w:t>
      </w:r>
      <w:r w:rsidR="00CA2E26" w:rsidRPr="00B940B2">
        <w:rPr>
          <w:rFonts w:ascii="Times New Roman" w:eastAsia="Times New Roman" w:hAnsi="Times New Roman"/>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И.С. Соколов-Микитов «Зима в лесу», С.А. Есенин «Поёт зима – аукает…»,</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И.З. Суриков «Лето» и другие.</w:t>
      </w:r>
    </w:p>
    <w:p w:rsidR="00CA2E26" w:rsidRPr="00B940B2" w:rsidRDefault="00276B18"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21.7.</w:t>
      </w:r>
      <w:r w:rsidR="00D95224" w:rsidRPr="00B940B2">
        <w:rPr>
          <w:rFonts w:ascii="Times New Roman" w:eastAsia="Times New Roman" w:hAnsi="Times New Roman"/>
          <w:sz w:val="24"/>
          <w:szCs w:val="24"/>
        </w:rPr>
        <w:t>4</w:t>
      </w:r>
      <w:r w:rsidRPr="00B940B2">
        <w:rPr>
          <w:rFonts w:ascii="Times New Roman" w:eastAsia="Times New Roman" w:hAnsi="Times New Roman"/>
          <w:sz w:val="24"/>
          <w:szCs w:val="24"/>
        </w:rPr>
        <w:t>. </w:t>
      </w:r>
      <w:r w:rsidR="00CA2E26" w:rsidRPr="00B940B2">
        <w:rPr>
          <w:rFonts w:ascii="Times New Roman" w:eastAsia="Times New Roman" w:hAnsi="Times New Roman"/>
          <w:sz w:val="24"/>
          <w:szCs w:val="24"/>
        </w:rPr>
        <w:t>О детях и дружбе. Круг чтения: тема дружбы в художественном произведении (расширение круга чтения: не менее четырёх произведений,</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Н.Н. Носова, В.А. Осеевой, В.Ю. Драгунского, В.В. Лунина и других). Отражение</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CA2E26" w:rsidRPr="00B940B2" w:rsidRDefault="00D95224"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21.7.4.1. </w:t>
      </w:r>
      <w:r w:rsidR="00CA2E26" w:rsidRPr="00B940B2">
        <w:rPr>
          <w:rFonts w:ascii="Times New Roman" w:eastAsia="Times New Roman" w:hAnsi="Times New Roman"/>
          <w:sz w:val="24"/>
          <w:szCs w:val="24"/>
        </w:rPr>
        <w:t>Произведения для чтения: Л.Н. Толстой «Филиппок», Е.А. Пермяк</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«Две пословицы», Ю.И. Ермолаев «Два пирожных», В.А. Осеева «Синие листья»,</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Н.Н. Носов «На горке», «Заплатка», А.Л. Барто «Катя», В.В. Лунин «Я и Вовка»,</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В.Ю. Драгунский «Тайное становится явным» и другие (по выбору).</w:t>
      </w:r>
    </w:p>
    <w:p w:rsidR="00CA2E26" w:rsidRPr="00B940B2" w:rsidRDefault="00276B18"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21.7.</w:t>
      </w:r>
      <w:r w:rsidR="00D95224" w:rsidRPr="00B940B2">
        <w:rPr>
          <w:rFonts w:ascii="Times New Roman" w:eastAsia="Times New Roman" w:hAnsi="Times New Roman"/>
          <w:sz w:val="24"/>
          <w:szCs w:val="24"/>
        </w:rPr>
        <w:t>5</w:t>
      </w:r>
      <w:r w:rsidRPr="00B940B2">
        <w:rPr>
          <w:rFonts w:ascii="Times New Roman" w:eastAsia="Times New Roman" w:hAnsi="Times New Roman"/>
          <w:sz w:val="24"/>
          <w:szCs w:val="24"/>
        </w:rPr>
        <w:t>. </w:t>
      </w:r>
      <w:r w:rsidR="00CA2E26" w:rsidRPr="00B940B2">
        <w:rPr>
          <w:rFonts w:ascii="Times New Roman" w:eastAsia="Times New Roman" w:hAnsi="Times New Roman"/>
          <w:sz w:val="24"/>
          <w:szCs w:val="24"/>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w:t>
      </w:r>
      <w:r w:rsidR="007A7D90"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Составление плана произведения: части текста, их главные темы. Иллюстрации, их значение в раскрытии содержания произведения.</w:t>
      </w:r>
    </w:p>
    <w:p w:rsidR="00CA2E26" w:rsidRPr="00B940B2" w:rsidRDefault="00D95224"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21.7.5.1. </w:t>
      </w:r>
      <w:r w:rsidR="00CA2E26" w:rsidRPr="00B940B2">
        <w:rPr>
          <w:rFonts w:ascii="Times New Roman" w:eastAsia="Times New Roman" w:hAnsi="Times New Roman"/>
          <w:sz w:val="24"/>
          <w:szCs w:val="24"/>
        </w:rPr>
        <w:t>Произведения для чтения: народная сказка «Золотая рыбка»,</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А.С. Пушкин «Сказка о рыбаке и рыбке», народная сказка «Морозко»,</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В.Ф. Одоевский «Мороз Иванович», В.И. Даль «Девочка Снегурочка» и другие.</w:t>
      </w:r>
    </w:p>
    <w:p w:rsidR="00CA2E26" w:rsidRPr="00B940B2" w:rsidRDefault="00276B18"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21.7.</w:t>
      </w:r>
      <w:r w:rsidR="00D95224" w:rsidRPr="00B940B2">
        <w:rPr>
          <w:rFonts w:ascii="Times New Roman" w:eastAsia="Times New Roman" w:hAnsi="Times New Roman"/>
          <w:sz w:val="24"/>
          <w:szCs w:val="24"/>
        </w:rPr>
        <w:t>6</w:t>
      </w:r>
      <w:r w:rsidRPr="00B940B2">
        <w:rPr>
          <w:rFonts w:ascii="Times New Roman" w:eastAsia="Times New Roman" w:hAnsi="Times New Roman"/>
          <w:sz w:val="24"/>
          <w:szCs w:val="24"/>
        </w:rPr>
        <w:t>. </w:t>
      </w:r>
      <w:r w:rsidR="00CA2E26" w:rsidRPr="00B940B2">
        <w:rPr>
          <w:rFonts w:ascii="Times New Roman" w:eastAsia="Times New Roman" w:hAnsi="Times New Roman"/>
          <w:sz w:val="24"/>
          <w:szCs w:val="24"/>
        </w:rPr>
        <w:t>О братьях наших меньших. Жанровое многообразие произведений</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к животным (любовь и забота). Особенности басни как жанра литературы, прозаические и стихотворные басни</w:t>
      </w:r>
      <w:r w:rsidR="00010661"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lastRenderedPageBreak/>
        <w:t>(на примере произведений И.А. Крылова,</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Л.Н. Толстого). Мораль басни как нравственный урок (поучение). Знакомство</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с художниками-иллюстраторами, анималистами (без использования термина):</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Е.И. Чарушин, В.В. Бианки.</w:t>
      </w:r>
    </w:p>
    <w:p w:rsidR="00CA2E26" w:rsidRPr="00B940B2" w:rsidRDefault="00D95224"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21.7.6.1. </w:t>
      </w:r>
      <w:r w:rsidR="00CA2E26" w:rsidRPr="00B940B2">
        <w:rPr>
          <w:rFonts w:ascii="Times New Roman" w:eastAsia="Times New Roman" w:hAnsi="Times New Roman"/>
          <w:sz w:val="24"/>
          <w:szCs w:val="24"/>
        </w:rPr>
        <w:t xml:space="preserve">Произведения для чтения: И.А. Крылов «Лебедь, </w:t>
      </w:r>
      <w:r w:rsidR="00C65895" w:rsidRPr="00B940B2">
        <w:rPr>
          <w:rFonts w:ascii="Times New Roman" w:eastAsia="Times New Roman" w:hAnsi="Times New Roman"/>
          <w:sz w:val="24"/>
          <w:szCs w:val="24"/>
        </w:rPr>
        <w:t xml:space="preserve">Щука </w:t>
      </w:r>
      <w:r w:rsidR="00CA2E26" w:rsidRPr="00B940B2">
        <w:rPr>
          <w:rFonts w:ascii="Times New Roman" w:eastAsia="Times New Roman" w:hAnsi="Times New Roman"/>
          <w:sz w:val="24"/>
          <w:szCs w:val="24"/>
        </w:rPr>
        <w:t>и</w:t>
      </w:r>
      <w:r w:rsidR="00D8201D" w:rsidRPr="00B940B2">
        <w:rPr>
          <w:rFonts w:ascii="Times New Roman" w:eastAsia="Times New Roman" w:hAnsi="Times New Roman"/>
          <w:sz w:val="24"/>
          <w:szCs w:val="24"/>
        </w:rPr>
        <w:t xml:space="preserve"> </w:t>
      </w:r>
      <w:r w:rsidR="00C65895" w:rsidRPr="00B940B2">
        <w:rPr>
          <w:rFonts w:ascii="Times New Roman" w:eastAsia="Times New Roman" w:hAnsi="Times New Roman"/>
          <w:sz w:val="24"/>
          <w:szCs w:val="24"/>
        </w:rPr>
        <w:t>Рак</w:t>
      </w:r>
      <w:r w:rsidR="00CA2E26" w:rsidRPr="00B940B2">
        <w:rPr>
          <w:rFonts w:ascii="Times New Roman" w:eastAsia="Times New Roman" w:hAnsi="Times New Roman"/>
          <w:sz w:val="24"/>
          <w:szCs w:val="24"/>
        </w:rPr>
        <w:t>»,</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Л.Н. Толстой «Лев и мышь», М.М. Пришвин «Ребята и утята», Б.С. Житков «Храбрый утёнок», В.Д. Берестов «Кошкин щенок», В.В. Бианки «Музыкант»,</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Е.И. Чарушин «Страшный рассказ», С.В. Михалков «Мой щенок» и другие</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(по выбору).</w:t>
      </w:r>
    </w:p>
    <w:p w:rsidR="00CA2E26" w:rsidRPr="00B940B2" w:rsidRDefault="00276B18"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21.7.</w:t>
      </w:r>
      <w:r w:rsidR="00D95224" w:rsidRPr="00B940B2">
        <w:rPr>
          <w:rFonts w:ascii="Times New Roman" w:eastAsia="Times New Roman" w:hAnsi="Times New Roman"/>
          <w:sz w:val="24"/>
          <w:szCs w:val="24"/>
        </w:rPr>
        <w:t>7</w:t>
      </w:r>
      <w:r w:rsidRPr="00B940B2">
        <w:rPr>
          <w:rFonts w:ascii="Times New Roman" w:eastAsia="Times New Roman" w:hAnsi="Times New Roman"/>
          <w:sz w:val="24"/>
          <w:szCs w:val="24"/>
        </w:rPr>
        <w:t>. </w:t>
      </w:r>
      <w:r w:rsidR="00CA2E26" w:rsidRPr="00B940B2">
        <w:rPr>
          <w:rFonts w:ascii="Times New Roman" w:eastAsia="Times New Roman" w:hAnsi="Times New Roman"/>
          <w:sz w:val="24"/>
          <w:szCs w:val="24"/>
        </w:rPr>
        <w:t>О наших близких, о семье. Тема семьи, детства, взаимоотношений взрослых и детей в творчестве писателей и фольклорных произведениях</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(по выбору). Отражение нравственных семейных ценностей в произведениях</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CA2E26" w:rsidRPr="00B940B2" w:rsidRDefault="00D95224"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21.7.7.1. </w:t>
      </w:r>
      <w:r w:rsidR="00CA2E26" w:rsidRPr="00B940B2">
        <w:rPr>
          <w:rFonts w:ascii="Times New Roman" w:eastAsia="Times New Roman" w:hAnsi="Times New Roman"/>
          <w:sz w:val="24"/>
          <w:szCs w:val="24"/>
        </w:rPr>
        <w:t>Произведения для чтения: Л.Н. Толстой «Отец и сыновья»,</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А.А. Плещеев «Песня матери», В.А. Осеева «Сыновья», С.В. Михалков «Быль</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для детей», С.А. Баруздин «Салют» и друг</w:t>
      </w:r>
      <w:r w:rsidR="00D8201D" w:rsidRPr="00B940B2">
        <w:rPr>
          <w:rFonts w:ascii="Times New Roman" w:eastAsia="Times New Roman" w:hAnsi="Times New Roman"/>
          <w:sz w:val="24"/>
          <w:szCs w:val="24"/>
        </w:rPr>
        <w:t>и</w:t>
      </w:r>
      <w:r w:rsidR="00CA2E26" w:rsidRPr="00B940B2">
        <w:rPr>
          <w:rFonts w:ascii="Times New Roman" w:eastAsia="Times New Roman" w:hAnsi="Times New Roman"/>
          <w:sz w:val="24"/>
          <w:szCs w:val="24"/>
        </w:rPr>
        <w:t>е (по выбору).</w:t>
      </w:r>
    </w:p>
    <w:p w:rsidR="00CA2E26" w:rsidRPr="00B940B2" w:rsidRDefault="002866DF"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21.7.</w:t>
      </w:r>
      <w:r w:rsidR="00D95224" w:rsidRPr="00B940B2">
        <w:rPr>
          <w:rFonts w:ascii="Times New Roman" w:eastAsia="Times New Roman" w:hAnsi="Times New Roman"/>
          <w:sz w:val="24"/>
          <w:szCs w:val="24"/>
        </w:rPr>
        <w:t>8</w:t>
      </w:r>
      <w:r w:rsidRPr="00B940B2">
        <w:rPr>
          <w:rFonts w:ascii="Times New Roman" w:eastAsia="Times New Roman" w:hAnsi="Times New Roman"/>
          <w:sz w:val="24"/>
          <w:szCs w:val="24"/>
        </w:rPr>
        <w:t>. </w:t>
      </w:r>
      <w:r w:rsidR="00CA2E26" w:rsidRPr="00B940B2">
        <w:rPr>
          <w:rFonts w:ascii="Times New Roman" w:eastAsia="Times New Roman" w:hAnsi="Times New Roman"/>
          <w:sz w:val="24"/>
          <w:szCs w:val="24"/>
        </w:rPr>
        <w:t>Зарубежная литература. Круг чтения: литературная (авторская) сказка</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(не менее двух произведений): зарубежные писатели-сказочники (Ш. Перро,</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CA2E26" w:rsidRPr="00B940B2" w:rsidRDefault="00D95224"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21.7.8.1. </w:t>
      </w:r>
      <w:r w:rsidR="00CA2E26" w:rsidRPr="00B940B2">
        <w:rPr>
          <w:rFonts w:ascii="Times New Roman" w:eastAsia="Times New Roman" w:hAnsi="Times New Roman"/>
          <w:sz w:val="24"/>
          <w:szCs w:val="24"/>
        </w:rPr>
        <w:t>Произведения для чтения: Ш. Перро «Кот в сапогах», Х.-К. Андерсен</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«Пятеро из одного стручка» и другие (по выбору).</w:t>
      </w:r>
    </w:p>
    <w:p w:rsidR="00CA2E26" w:rsidRPr="00B940B2" w:rsidRDefault="002866DF"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21.7.</w:t>
      </w:r>
      <w:r w:rsidR="00D95224" w:rsidRPr="00B940B2">
        <w:rPr>
          <w:rFonts w:ascii="Times New Roman" w:eastAsia="Times New Roman" w:hAnsi="Times New Roman"/>
          <w:sz w:val="24"/>
          <w:szCs w:val="24"/>
        </w:rPr>
        <w:t>9</w:t>
      </w:r>
      <w:r w:rsidRPr="00B940B2">
        <w:rPr>
          <w:rFonts w:ascii="Times New Roman" w:eastAsia="Times New Roman" w:hAnsi="Times New Roman"/>
          <w:sz w:val="24"/>
          <w:szCs w:val="24"/>
        </w:rPr>
        <w:t>. </w:t>
      </w:r>
      <w:r w:rsidR="00CA2E26" w:rsidRPr="00B940B2">
        <w:rPr>
          <w:rFonts w:ascii="Times New Roman" w:eastAsia="Times New Roman" w:hAnsi="Times New Roman"/>
          <w:sz w:val="24"/>
          <w:szCs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2866DF" w:rsidRPr="00B940B2" w:rsidRDefault="002866DF" w:rsidP="00F03A14">
      <w:pPr>
        <w:spacing w:after="0"/>
        <w:ind w:firstLine="709"/>
        <w:jc w:val="both"/>
        <w:rPr>
          <w:rFonts w:ascii="Times New Roman" w:eastAsia="SchoolBookSanPin" w:hAnsi="Times New Roman"/>
          <w:bCs/>
          <w:sz w:val="24"/>
          <w:szCs w:val="24"/>
        </w:rPr>
      </w:pPr>
      <w:r w:rsidRPr="00B940B2">
        <w:rPr>
          <w:rFonts w:ascii="Times New Roman" w:eastAsia="SchoolBookSanPin" w:hAnsi="Times New Roman"/>
          <w:sz w:val="24"/>
          <w:szCs w:val="24"/>
        </w:rPr>
        <w:t>21.7.</w:t>
      </w:r>
      <w:r w:rsidR="00D95224" w:rsidRPr="00B940B2">
        <w:rPr>
          <w:rFonts w:ascii="Times New Roman" w:eastAsia="SchoolBookSanPin" w:hAnsi="Times New Roman"/>
          <w:sz w:val="24"/>
          <w:szCs w:val="24"/>
        </w:rPr>
        <w:t>10</w:t>
      </w:r>
      <w:r w:rsidRPr="00B940B2">
        <w:rPr>
          <w:rFonts w:ascii="Times New Roman" w:eastAsia="SchoolBookSanPin" w:hAnsi="Times New Roman"/>
          <w:sz w:val="24"/>
          <w:szCs w:val="24"/>
        </w:rPr>
        <w:t xml:space="preserve">. Изучение литературного чтения во 2 классе способствует </w:t>
      </w:r>
      <w:r w:rsidRPr="00B940B2">
        <w:rPr>
          <w:rFonts w:ascii="Times New Roman" w:eastAsia="Times New Roman" w:hAnsi="Times New Roman"/>
          <w:sz w:val="24"/>
          <w:szCs w:val="24"/>
        </w:rPr>
        <w:t>освоению</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на пропедевтическом уровне ряда универсальных учебных действий</w:t>
      </w:r>
      <w:r w:rsidRPr="00B940B2">
        <w:rPr>
          <w:rFonts w:ascii="Times New Roman" w:eastAsia="SchoolBookSanPin" w:hAnsi="Times New Roman"/>
          <w:sz w:val="24"/>
          <w:szCs w:val="24"/>
        </w:rPr>
        <w:t xml:space="preserve">: </w:t>
      </w:r>
      <w:r w:rsidRPr="00B940B2">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866DF" w:rsidRPr="00B940B2" w:rsidRDefault="002866DF"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21.7.</w:t>
      </w:r>
      <w:r w:rsidR="00D95224" w:rsidRPr="00B940B2">
        <w:rPr>
          <w:rFonts w:ascii="Times New Roman" w:eastAsia="SchoolBookSanPin" w:hAnsi="Times New Roman"/>
          <w:sz w:val="24"/>
          <w:szCs w:val="24"/>
        </w:rPr>
        <w:t>10</w:t>
      </w:r>
      <w:r w:rsidRPr="00B940B2">
        <w:rPr>
          <w:rFonts w:ascii="Times New Roman" w:eastAsia="OfficinaSansBoldITC" w:hAnsi="Times New Roman"/>
          <w:sz w:val="24"/>
          <w:szCs w:val="24"/>
        </w:rPr>
        <w:t>.1. </w:t>
      </w:r>
      <w:r w:rsidRPr="00B940B2">
        <w:rPr>
          <w:rFonts w:ascii="Times New Roman" w:eastAsia="SchoolBookSanPin" w:hAnsi="Times New Roman"/>
          <w:sz w:val="24"/>
          <w:szCs w:val="24"/>
        </w:rPr>
        <w:t xml:space="preserve">Базовые логические и исследовательские действия как часть </w:t>
      </w:r>
      <w:r w:rsidRPr="00B940B2">
        <w:rPr>
          <w:rFonts w:ascii="Times New Roman" w:eastAsia="SchoolBookSanPin" w:hAnsi="Times New Roman"/>
          <w:bCs/>
          <w:sz w:val="24"/>
          <w:szCs w:val="24"/>
        </w:rPr>
        <w:t>познавательных универсальных учебных действий</w:t>
      </w:r>
      <w:r w:rsidRPr="00B940B2">
        <w:rPr>
          <w:rFonts w:ascii="Times New Roman" w:eastAsia="SchoolBookSanPin" w:hAnsi="Times New Roman"/>
          <w:sz w:val="24"/>
          <w:szCs w:val="24"/>
        </w:rPr>
        <w:t xml:space="preserve"> способствуют формированию умений:</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сравнивать и группировать различные произведения по теме (о Родине,</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о родной природе, о детях, о животных, о семье, о чудесах и превращениях),</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по жанрам (произведения устного народного творчества, сказка (фольклорная</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и литературная), рассказ, басня, стихотворение);</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 xml:space="preserve">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w:t>
      </w:r>
      <w:r w:rsidR="008337AA" w:rsidRPr="00B940B2">
        <w:rPr>
          <w:rFonts w:ascii="Times New Roman" w:eastAsia="Times New Roman" w:hAnsi="Times New Roman"/>
          <w:sz w:val="24"/>
          <w:szCs w:val="24"/>
        </w:rPr>
        <w:t>использованием</w:t>
      </w:r>
      <w:r w:rsidRPr="00B940B2">
        <w:rPr>
          <w:rFonts w:ascii="Times New Roman" w:eastAsia="Times New Roman" w:hAnsi="Times New Roman"/>
          <w:sz w:val="24"/>
          <w:szCs w:val="24"/>
        </w:rPr>
        <w:t xml:space="preserve"> контекст</w:t>
      </w:r>
      <w:r w:rsidR="008337AA" w:rsidRPr="00B940B2">
        <w:rPr>
          <w:rFonts w:ascii="Times New Roman" w:eastAsia="Times New Roman" w:hAnsi="Times New Roman"/>
          <w:sz w:val="24"/>
          <w:szCs w:val="24"/>
        </w:rPr>
        <w:t>а</w:t>
      </w:r>
      <w:r w:rsidRPr="00B940B2">
        <w:rPr>
          <w:rFonts w:ascii="Times New Roman" w:eastAsia="Times New Roman" w:hAnsi="Times New Roman"/>
          <w:sz w:val="24"/>
          <w:szCs w:val="24"/>
        </w:rPr>
        <w:t xml:space="preserve"> и по словарю.</w:t>
      </w:r>
    </w:p>
    <w:p w:rsidR="002866DF" w:rsidRPr="00B940B2" w:rsidRDefault="002866DF"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21.7.</w:t>
      </w:r>
      <w:r w:rsidR="00D95224" w:rsidRPr="00B940B2">
        <w:rPr>
          <w:rFonts w:ascii="Times New Roman" w:eastAsia="SchoolBookSanPin" w:hAnsi="Times New Roman"/>
          <w:sz w:val="24"/>
          <w:szCs w:val="24"/>
        </w:rPr>
        <w:t>10</w:t>
      </w:r>
      <w:r w:rsidRPr="00B940B2">
        <w:rPr>
          <w:rFonts w:ascii="Times New Roman" w:eastAsia="OfficinaSansBoldITC" w:hAnsi="Times New Roman"/>
          <w:sz w:val="24"/>
          <w:szCs w:val="24"/>
        </w:rPr>
        <w:t>.2. </w:t>
      </w:r>
      <w:r w:rsidRPr="00B940B2">
        <w:rPr>
          <w:rFonts w:ascii="Times New Roman" w:eastAsia="SchoolBookSanPin" w:hAnsi="Times New Roman"/>
          <w:sz w:val="24"/>
          <w:szCs w:val="24"/>
        </w:rPr>
        <w:t xml:space="preserve">Работа с информацией как часть </w:t>
      </w:r>
      <w:r w:rsidRPr="00B940B2">
        <w:rPr>
          <w:rFonts w:ascii="Times New Roman" w:eastAsia="SchoolBookSanPin" w:hAnsi="Times New Roman"/>
          <w:bCs/>
          <w:sz w:val="24"/>
          <w:szCs w:val="24"/>
        </w:rPr>
        <w:t>познавательных универсальных учебных действий</w:t>
      </w:r>
      <w:r w:rsidRPr="00B940B2">
        <w:rPr>
          <w:rFonts w:ascii="Times New Roman" w:eastAsia="SchoolBookSanPin" w:hAnsi="Times New Roman"/>
          <w:sz w:val="24"/>
          <w:szCs w:val="24"/>
        </w:rPr>
        <w:t xml:space="preserve"> способствует формированию умений:</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соотносить иллюстрации с текстом произведения;</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 xml:space="preserve">ориентироваться в содержании книги, каталоге, выбирать книгу по автору, каталогу на основе </w:t>
      </w:r>
      <w:r w:rsidRPr="00B940B2">
        <w:rPr>
          <w:rFonts w:ascii="Times New Roman" w:eastAsia="Times New Roman" w:hAnsi="Times New Roman"/>
          <w:sz w:val="24"/>
          <w:szCs w:val="24"/>
        </w:rPr>
        <w:lastRenderedPageBreak/>
        <w:t>рекомендованного списка;</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по информации, представленной в оглавлении, в иллюстрациях предполагать тему и содержание книги;</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пользоваться словарями для уточнения значения незнакомого слова.</w:t>
      </w:r>
    </w:p>
    <w:p w:rsidR="002866DF" w:rsidRPr="00B940B2" w:rsidRDefault="002866DF"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21.7.</w:t>
      </w:r>
      <w:r w:rsidR="00D95224" w:rsidRPr="00B940B2">
        <w:rPr>
          <w:rFonts w:ascii="Times New Roman" w:eastAsia="OfficinaSansBoldITC" w:hAnsi="Times New Roman"/>
          <w:sz w:val="24"/>
          <w:szCs w:val="24"/>
        </w:rPr>
        <w:t>10</w:t>
      </w:r>
      <w:r w:rsidRPr="00B940B2">
        <w:rPr>
          <w:rFonts w:ascii="Times New Roman" w:eastAsia="OfficinaSansBoldITC" w:hAnsi="Times New Roman"/>
          <w:sz w:val="24"/>
          <w:szCs w:val="24"/>
        </w:rPr>
        <w:t>.3. </w:t>
      </w:r>
      <w:r w:rsidRPr="00B940B2">
        <w:rPr>
          <w:rFonts w:ascii="Times New Roman" w:eastAsia="Times New Roman" w:hAnsi="Times New Roman"/>
          <w:sz w:val="24"/>
          <w:szCs w:val="24"/>
        </w:rPr>
        <w:t>Коммуникативные универсальные учебные действия</w:t>
      </w:r>
      <w:r w:rsidRPr="00B940B2">
        <w:rPr>
          <w:rFonts w:ascii="Times New Roman" w:eastAsia="SchoolBookSanPin" w:hAnsi="Times New Roman"/>
          <w:sz w:val="24"/>
          <w:szCs w:val="24"/>
        </w:rPr>
        <w:t xml:space="preserve"> способствуют формированию умений:</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на заданную тему;</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пересказывать подробно и выборочно прочитанное произведение;</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обсуждать (в парах, группах) содержание текста, формулировать (устно) простые выв</w:t>
      </w:r>
      <w:r w:rsidR="00676CF1" w:rsidRPr="00B940B2">
        <w:rPr>
          <w:rFonts w:ascii="Times New Roman" w:eastAsia="Times New Roman" w:hAnsi="Times New Roman"/>
          <w:sz w:val="24"/>
          <w:szCs w:val="24"/>
        </w:rPr>
        <w:t>оды на основе прочитанного (</w:t>
      </w:r>
      <w:r w:rsidRPr="00B940B2">
        <w:rPr>
          <w:rFonts w:ascii="Times New Roman" w:eastAsia="Times New Roman" w:hAnsi="Times New Roman"/>
          <w:sz w:val="24"/>
          <w:szCs w:val="24"/>
        </w:rPr>
        <w:t>прослушанного</w:t>
      </w:r>
      <w:r w:rsidR="00676CF1" w:rsidRPr="00B940B2">
        <w:rPr>
          <w:rFonts w:ascii="Times New Roman" w:eastAsia="Times New Roman" w:hAnsi="Times New Roman"/>
          <w:sz w:val="24"/>
          <w:szCs w:val="24"/>
        </w:rPr>
        <w:t>)</w:t>
      </w:r>
      <w:r w:rsidRPr="00B940B2">
        <w:rPr>
          <w:rFonts w:ascii="Times New Roman" w:eastAsia="Times New Roman" w:hAnsi="Times New Roman"/>
          <w:sz w:val="24"/>
          <w:szCs w:val="24"/>
        </w:rPr>
        <w:t xml:space="preserve"> произведения;</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описывать (устно) картины природы;</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сочинять по аналогии с прочитанным загадки, рассказы, небольшие сказки;</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участвовать в инсценировках и драматизации отрывков из художественных произведений.</w:t>
      </w:r>
    </w:p>
    <w:p w:rsidR="002866DF" w:rsidRPr="00B940B2" w:rsidRDefault="002866DF"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21.7.</w:t>
      </w:r>
      <w:r w:rsidR="00D95224" w:rsidRPr="00B940B2">
        <w:rPr>
          <w:rFonts w:ascii="Times New Roman" w:eastAsia="OfficinaSansBoldITC" w:hAnsi="Times New Roman"/>
          <w:sz w:val="24"/>
          <w:szCs w:val="24"/>
        </w:rPr>
        <w:t>10</w:t>
      </w:r>
      <w:r w:rsidRPr="00B940B2">
        <w:rPr>
          <w:rFonts w:ascii="Times New Roman" w:eastAsia="OfficinaSansBoldITC" w:hAnsi="Times New Roman"/>
          <w:sz w:val="24"/>
          <w:szCs w:val="24"/>
        </w:rPr>
        <w:t>.4. </w:t>
      </w:r>
      <w:r w:rsidRPr="00B940B2">
        <w:rPr>
          <w:rFonts w:ascii="Times New Roman" w:eastAsia="Times New Roman" w:hAnsi="Times New Roman"/>
          <w:sz w:val="24"/>
          <w:szCs w:val="24"/>
        </w:rPr>
        <w:t>Регулятивные универсальные учебные действия</w:t>
      </w:r>
      <w:r w:rsidRPr="00B940B2">
        <w:rPr>
          <w:rFonts w:ascii="Times New Roman" w:eastAsia="SchoolBookSanPin" w:hAnsi="Times New Roman"/>
          <w:sz w:val="24"/>
          <w:szCs w:val="24"/>
        </w:rPr>
        <w:t xml:space="preserve"> способствуют формированию умений:</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оценивать своё эмоциональное состояние, возникшее</w:t>
      </w:r>
      <w:r w:rsidR="00676CF1" w:rsidRPr="00B940B2">
        <w:rPr>
          <w:rFonts w:ascii="Times New Roman" w:eastAsia="Times New Roman" w:hAnsi="Times New Roman"/>
          <w:sz w:val="24"/>
          <w:szCs w:val="24"/>
        </w:rPr>
        <w:t xml:space="preserve"> при прочтении (</w:t>
      </w:r>
      <w:r w:rsidRPr="00B940B2">
        <w:rPr>
          <w:rFonts w:ascii="Times New Roman" w:eastAsia="Times New Roman" w:hAnsi="Times New Roman"/>
          <w:sz w:val="24"/>
          <w:szCs w:val="24"/>
        </w:rPr>
        <w:t>слушании</w:t>
      </w:r>
      <w:r w:rsidR="00676CF1" w:rsidRPr="00B940B2">
        <w:rPr>
          <w:rFonts w:ascii="Times New Roman" w:eastAsia="Times New Roman" w:hAnsi="Times New Roman"/>
          <w:sz w:val="24"/>
          <w:szCs w:val="24"/>
        </w:rPr>
        <w:t>)</w:t>
      </w:r>
      <w:r w:rsidRPr="00B940B2">
        <w:rPr>
          <w:rFonts w:ascii="Times New Roman" w:eastAsia="Times New Roman" w:hAnsi="Times New Roman"/>
          <w:sz w:val="24"/>
          <w:szCs w:val="24"/>
        </w:rPr>
        <w:t xml:space="preserve"> произведения;</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удерживать в памяти последовательность событий прослушанного</w:t>
      </w:r>
      <w:r w:rsidR="00676CF1"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прочитанного</w:t>
      </w:r>
      <w:r w:rsidR="00676CF1" w:rsidRPr="00B940B2">
        <w:rPr>
          <w:rFonts w:ascii="Times New Roman" w:eastAsia="Times New Roman" w:hAnsi="Times New Roman"/>
          <w:sz w:val="24"/>
          <w:szCs w:val="24"/>
        </w:rPr>
        <w:t>)</w:t>
      </w:r>
      <w:r w:rsidRPr="00B940B2">
        <w:rPr>
          <w:rFonts w:ascii="Times New Roman" w:eastAsia="Times New Roman" w:hAnsi="Times New Roman"/>
          <w:sz w:val="24"/>
          <w:szCs w:val="24"/>
        </w:rPr>
        <w:t xml:space="preserve"> текста;</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контролировать выполнение поставленной учебной задачи при чтении</w:t>
      </w:r>
      <w:r w:rsidR="00933CAF" w:rsidRPr="00B940B2">
        <w:rPr>
          <w:rFonts w:ascii="Times New Roman" w:eastAsia="Times New Roman" w:hAnsi="Times New Roman"/>
          <w:sz w:val="24"/>
          <w:szCs w:val="24"/>
        </w:rPr>
        <w:t xml:space="preserve"> </w:t>
      </w:r>
      <w:r w:rsidR="0057686F" w:rsidRPr="00B940B2">
        <w:rPr>
          <w:rFonts w:ascii="Times New Roman" w:eastAsia="Times New Roman" w:hAnsi="Times New Roman"/>
          <w:sz w:val="24"/>
          <w:szCs w:val="24"/>
        </w:rPr>
        <w:t>(</w:t>
      </w:r>
      <w:r w:rsidRPr="00B940B2">
        <w:rPr>
          <w:rFonts w:ascii="Times New Roman" w:eastAsia="Times New Roman" w:hAnsi="Times New Roman"/>
          <w:sz w:val="24"/>
          <w:szCs w:val="24"/>
        </w:rPr>
        <w:t>слушании</w:t>
      </w:r>
      <w:r w:rsidR="0057686F" w:rsidRPr="00B940B2">
        <w:rPr>
          <w:rFonts w:ascii="Times New Roman" w:eastAsia="Times New Roman" w:hAnsi="Times New Roman"/>
          <w:sz w:val="24"/>
          <w:szCs w:val="24"/>
        </w:rPr>
        <w:t>)</w:t>
      </w:r>
      <w:r w:rsidRPr="00B940B2">
        <w:rPr>
          <w:rFonts w:ascii="Times New Roman" w:eastAsia="Times New Roman" w:hAnsi="Times New Roman"/>
          <w:sz w:val="24"/>
          <w:szCs w:val="24"/>
        </w:rPr>
        <w:t xml:space="preserve"> произведения;</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проверять (по образцу) выполнение поставленной учебной задачи.</w:t>
      </w:r>
    </w:p>
    <w:p w:rsidR="002866DF" w:rsidRPr="00B940B2" w:rsidRDefault="002866DF"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21.7.</w:t>
      </w:r>
      <w:r w:rsidR="00D95224" w:rsidRPr="00B940B2">
        <w:rPr>
          <w:rFonts w:ascii="Times New Roman" w:eastAsia="OfficinaSansBoldITC" w:hAnsi="Times New Roman"/>
          <w:sz w:val="24"/>
          <w:szCs w:val="24"/>
        </w:rPr>
        <w:t>10</w:t>
      </w:r>
      <w:r w:rsidRPr="00B940B2">
        <w:rPr>
          <w:rFonts w:ascii="Times New Roman" w:eastAsia="OfficinaSansBoldITC" w:hAnsi="Times New Roman"/>
          <w:sz w:val="24"/>
          <w:szCs w:val="24"/>
        </w:rPr>
        <w:t>.5. </w:t>
      </w:r>
      <w:r w:rsidRPr="00B940B2">
        <w:rPr>
          <w:rFonts w:ascii="Times New Roman" w:eastAsia="Times New Roman" w:hAnsi="Times New Roman"/>
          <w:sz w:val="24"/>
          <w:szCs w:val="24"/>
        </w:rPr>
        <w:t>Совместная деятельность</w:t>
      </w:r>
      <w:r w:rsidRPr="00B940B2">
        <w:rPr>
          <w:rFonts w:ascii="Times New Roman" w:eastAsia="SchoolBookSanPin" w:hAnsi="Times New Roman"/>
          <w:sz w:val="24"/>
          <w:szCs w:val="24"/>
        </w:rPr>
        <w:t xml:space="preserve"> способствует формированию умений:</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выбирать себе партнёров по совместной деятельности;</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распределять работу, договариваться, приходить к общему решению, отвечать за общий результат работы.</w:t>
      </w:r>
    </w:p>
    <w:p w:rsidR="00261238" w:rsidRPr="00B940B2" w:rsidRDefault="00261238"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21.8. Содержание обучения в 3 классе.</w:t>
      </w:r>
    </w:p>
    <w:p w:rsidR="00CA2E26" w:rsidRPr="00B940B2" w:rsidRDefault="00261238"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21.8.1. </w:t>
      </w:r>
      <w:r w:rsidR="00CA2E26" w:rsidRPr="00B940B2">
        <w:rPr>
          <w:rFonts w:ascii="Times New Roman" w:eastAsia="Times New Roman" w:hAnsi="Times New Roman"/>
          <w:sz w:val="24"/>
          <w:szCs w:val="24"/>
        </w:rPr>
        <w:t xml:space="preserve">О Родине и её истории. Любовь к Родине и её история </w:t>
      </w:r>
      <w:r w:rsidR="009327E7"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 xml:space="preserve">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w:t>
      </w:r>
      <w:r w:rsidR="009327E7"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главные идеи, нравственные ценности, выраженные в произведениях</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о Родине. Образ Родины в стихотворных и прозаических произведениях писателей</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и поэтов ХIХ и ХХ веков. Осознание нравственно-этических понятий: любовь</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к родной стороне, малой родине, гордость за красоту и величие своей Отчизны. Роль</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и особенности заголовка произведения. Репродукции картин как иллюстрации</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к произведениям о Родине. Использование средств выразительности при чтении вслух: интонация, темп, ритм, логические ударения.</w:t>
      </w:r>
    </w:p>
    <w:p w:rsidR="00CA2E26" w:rsidRPr="00B940B2" w:rsidRDefault="004D6C1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21.8.1.1. </w:t>
      </w:r>
      <w:r w:rsidR="00CA2E26" w:rsidRPr="00B940B2">
        <w:rPr>
          <w:rFonts w:ascii="Times New Roman" w:eastAsia="Times New Roman" w:hAnsi="Times New Roman"/>
          <w:sz w:val="24"/>
          <w:szCs w:val="24"/>
        </w:rPr>
        <w:t>Произведения для чтения: К.Д. Ушинский «Наше отечество»,</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М.М. Пришвин «Моя Родина», С.А. Васильев «Россия», Н.П. Кончаловская «Наша древняя столица» (отрывки) и друг</w:t>
      </w:r>
      <w:r w:rsidR="00D8201D" w:rsidRPr="00B940B2">
        <w:rPr>
          <w:rFonts w:ascii="Times New Roman" w:eastAsia="Times New Roman" w:hAnsi="Times New Roman"/>
          <w:sz w:val="24"/>
          <w:szCs w:val="24"/>
        </w:rPr>
        <w:t>и</w:t>
      </w:r>
      <w:r w:rsidR="00CA2E26" w:rsidRPr="00B940B2">
        <w:rPr>
          <w:rFonts w:ascii="Times New Roman" w:eastAsia="Times New Roman" w:hAnsi="Times New Roman"/>
          <w:sz w:val="24"/>
          <w:szCs w:val="24"/>
        </w:rPr>
        <w:t>е (по выбору).</w:t>
      </w:r>
    </w:p>
    <w:p w:rsidR="00CA2E26" w:rsidRPr="00B940B2" w:rsidRDefault="00261238"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21.8.2. </w:t>
      </w:r>
      <w:r w:rsidR="00CA2E26" w:rsidRPr="00B940B2">
        <w:rPr>
          <w:rFonts w:ascii="Times New Roman" w:eastAsia="Times New Roman" w:hAnsi="Times New Roman"/>
          <w:sz w:val="24"/>
          <w:szCs w:val="24"/>
        </w:rPr>
        <w:t>Фольклор (устное народное творчество). Круг чтения: малые жанры фольклора (пословицы, потешки, считалки, небылицы, скороговорки, загадки,</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и поговорок, крылатых выражений. Нравственные ценности в фольклорных произведениях народов России.</w:t>
      </w:r>
    </w:p>
    <w:p w:rsidR="00CA2E26" w:rsidRPr="00B940B2" w:rsidRDefault="00261238"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21.8.3. </w:t>
      </w:r>
      <w:r w:rsidR="00CA2E26" w:rsidRPr="00B940B2">
        <w:rPr>
          <w:rFonts w:ascii="Times New Roman" w:eastAsia="Times New Roman" w:hAnsi="Times New Roman"/>
          <w:sz w:val="24"/>
          <w:szCs w:val="24"/>
        </w:rPr>
        <w:t>Фольклорная сказка как отражение общечеловеческих ценностей</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w:t>
      </w:r>
      <w:r w:rsidR="007A7D90" w:rsidRPr="00B940B2">
        <w:rPr>
          <w:rFonts w:ascii="Times New Roman" w:eastAsia="Times New Roman" w:hAnsi="Times New Roman"/>
          <w:sz w:val="24"/>
          <w:szCs w:val="24"/>
        </w:rPr>
        <w:t xml:space="preserve"> и других</w:t>
      </w:r>
      <w:r w:rsidR="00CA2E26" w:rsidRPr="00B940B2">
        <w:rPr>
          <w:rFonts w:ascii="Times New Roman" w:eastAsia="Times New Roman" w:hAnsi="Times New Roman"/>
          <w:sz w:val="24"/>
          <w:szCs w:val="24"/>
        </w:rPr>
        <w:t>). Отражение в сказках народного быта и культуры. Составление плана сказки.</w:t>
      </w:r>
    </w:p>
    <w:p w:rsidR="00CA2E26" w:rsidRPr="00B940B2" w:rsidRDefault="00261238"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21.8.4. </w:t>
      </w:r>
      <w:r w:rsidR="00CA2E26" w:rsidRPr="00B940B2">
        <w:rPr>
          <w:rFonts w:ascii="Times New Roman" w:eastAsia="Times New Roman" w:hAnsi="Times New Roman"/>
          <w:sz w:val="24"/>
          <w:szCs w:val="24"/>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w:t>
      </w:r>
      <w:r w:rsidR="00CA2E26" w:rsidRPr="00B940B2">
        <w:rPr>
          <w:rFonts w:ascii="Times New Roman" w:eastAsia="Times New Roman" w:hAnsi="Times New Roman"/>
          <w:sz w:val="24"/>
          <w:szCs w:val="24"/>
        </w:rPr>
        <w:lastRenderedPageBreak/>
        <w:t>Характеристика былин как героического песенного сказа,</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их особенности (тема, язык). Язык былин, устаревшие слова, их место в былине</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и представление в современной лексике. Репродукции картин как иллюстрации</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к эпизодам фольклорного произведения.</w:t>
      </w:r>
    </w:p>
    <w:p w:rsidR="00CA2E26" w:rsidRPr="00B940B2" w:rsidRDefault="004D6C1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21.8.4.1. </w:t>
      </w:r>
      <w:r w:rsidR="00CA2E26" w:rsidRPr="00B940B2">
        <w:rPr>
          <w:rFonts w:ascii="Times New Roman" w:eastAsia="Times New Roman" w:hAnsi="Times New Roman"/>
          <w:sz w:val="24"/>
          <w:szCs w:val="24"/>
        </w:rPr>
        <w:t>Произведения для чтения: малые жанры фольклора, русская народная сказка «Иван-царевич и серый волк», былина об Илье Муромце и другие</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(по выбору).</w:t>
      </w:r>
    </w:p>
    <w:p w:rsidR="00CA2E26" w:rsidRPr="00B940B2" w:rsidRDefault="00261238"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21.8.5. </w:t>
      </w:r>
      <w:r w:rsidR="00CA2E26" w:rsidRPr="00B940B2">
        <w:rPr>
          <w:rFonts w:ascii="Times New Roman" w:eastAsia="Times New Roman" w:hAnsi="Times New Roman"/>
          <w:sz w:val="24"/>
          <w:szCs w:val="24"/>
        </w:rPr>
        <w:t xml:space="preserve">Творчество А.С. Пушкина. А.С. Пушкин </w:t>
      </w:r>
      <w:r w:rsidR="0065357D"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великий русский поэт. Лирические произведения А.С. Пушкина: средства художественной выразительности (сравнение, эпитет); рифма, ритм. Литературные сказки</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А.С.</w:t>
      </w:r>
      <w:r w:rsidR="00577B6D"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CA2E26" w:rsidRPr="00B940B2" w:rsidRDefault="004D6C1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21.8.5.1. </w:t>
      </w:r>
      <w:r w:rsidR="00CA2E26" w:rsidRPr="00B940B2">
        <w:rPr>
          <w:rFonts w:ascii="Times New Roman" w:eastAsia="Times New Roman" w:hAnsi="Times New Roman"/>
          <w:sz w:val="24"/>
          <w:szCs w:val="24"/>
        </w:rPr>
        <w:t>Произведения для чтения: А.С. Пушкин «Сказка о царе Салтане,</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о сыне его славном и могучем богатыре князе Гвидоне Салтановиче и о прекрасной царевне Лебеди», «В тот год осенняя погода…», «Опрятней модного паркета…»</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и другие (по выбору).</w:t>
      </w:r>
    </w:p>
    <w:p w:rsidR="00CA2E26" w:rsidRPr="00B940B2" w:rsidRDefault="00261238"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21.8.6. </w:t>
      </w:r>
      <w:r w:rsidR="00CA2E26" w:rsidRPr="00B940B2">
        <w:rPr>
          <w:rFonts w:ascii="Times New Roman" w:eastAsia="Times New Roman" w:hAnsi="Times New Roman"/>
          <w:sz w:val="24"/>
          <w:szCs w:val="24"/>
        </w:rPr>
        <w:t xml:space="preserve">Творчество И.А. Крылова. Басня </w:t>
      </w:r>
      <w:r w:rsidR="00057CBA"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произведение-поучение, которое помогает увидеть свои и чужие недостатки. Иносказание в баснях. И.А. Крылов</w:t>
      </w:r>
      <w:r w:rsidR="00057CBA"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 xml:space="preserve">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CA2E26" w:rsidRPr="00B940B2" w:rsidRDefault="004D6C1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21.8.6.1. </w:t>
      </w:r>
      <w:r w:rsidR="00CA2E26" w:rsidRPr="00B940B2">
        <w:rPr>
          <w:rFonts w:ascii="Times New Roman" w:eastAsia="Times New Roman" w:hAnsi="Times New Roman"/>
          <w:sz w:val="24"/>
          <w:szCs w:val="24"/>
        </w:rPr>
        <w:t>Произведения для чтения: И.А. Крылов «Ворона и Лисица», «Лисица</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и виноград», «Мартышка и очки» и другие (по выбору).</w:t>
      </w:r>
    </w:p>
    <w:p w:rsidR="00CA2E26" w:rsidRPr="00B940B2" w:rsidRDefault="00261238"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21.8.7. </w:t>
      </w:r>
      <w:r w:rsidR="00CA2E26" w:rsidRPr="00B940B2">
        <w:rPr>
          <w:rFonts w:ascii="Times New Roman" w:eastAsia="Times New Roman" w:hAnsi="Times New Roman"/>
          <w:sz w:val="24"/>
          <w:szCs w:val="24"/>
        </w:rPr>
        <w:t>Картины природы в произведениях поэтов и писателей ХI</w:t>
      </w:r>
      <w:r w:rsidR="00530FD2" w:rsidRPr="00B940B2">
        <w:rPr>
          <w:rFonts w:ascii="Times New Roman" w:eastAsia="Times New Roman" w:hAnsi="Times New Roman"/>
          <w:sz w:val="24"/>
          <w:szCs w:val="24"/>
        </w:rPr>
        <w:t>Х–</w:t>
      </w:r>
      <w:r w:rsidR="00CA2E26" w:rsidRPr="00B940B2">
        <w:rPr>
          <w:rFonts w:ascii="Times New Roman" w:eastAsia="Times New Roman" w:hAnsi="Times New Roman"/>
          <w:sz w:val="24"/>
          <w:szCs w:val="24"/>
        </w:rPr>
        <w:t>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Ф.И. Тютчев, А.А. Фет, А.Н. Майков, Н.А. Некрасов, А.А. Блок, С.А. Есенин,</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CA2E26" w:rsidRPr="00B940B2" w:rsidRDefault="004D6C1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21.8.7.1. </w:t>
      </w:r>
      <w:r w:rsidR="00CA2E26" w:rsidRPr="00B940B2">
        <w:rPr>
          <w:rFonts w:ascii="Times New Roman" w:eastAsia="Times New Roman" w:hAnsi="Times New Roman"/>
          <w:sz w:val="24"/>
          <w:szCs w:val="24"/>
        </w:rPr>
        <w:t>Произведения для чтения: Ф.И. Тютчев «Есть в осени первоначальной…», А.А. Фет «Кот поёт, глаза прищуря», «Мама! Глянь-ка</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из окошка…», А.Н. Майков «Осень», С.А. Есенин «Берёза», Н.А. Некрасов «Железная дорога» (отрывок), А.А. Блок «Ворона», И.А. Бунин «Первый снег»</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и другие (по выбору).</w:t>
      </w:r>
    </w:p>
    <w:p w:rsidR="00CA2E26" w:rsidRPr="00B940B2" w:rsidRDefault="00261238"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21.8.8. </w:t>
      </w:r>
      <w:r w:rsidR="00CA2E26" w:rsidRPr="00B940B2">
        <w:rPr>
          <w:rFonts w:ascii="Times New Roman" w:eastAsia="Times New Roman" w:hAnsi="Times New Roman"/>
          <w:sz w:val="24"/>
          <w:szCs w:val="24"/>
        </w:rPr>
        <w:t>Творчество Л.Н. Толстого. Жанровое многообразие произведений</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w:t>
      </w:r>
      <w:r w:rsidR="00D45313"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различение рассказчика и автора произведения. Художественные особенности текста-описания, текста-рассуждения.</w:t>
      </w:r>
    </w:p>
    <w:p w:rsidR="00CA2E26" w:rsidRPr="00B940B2" w:rsidRDefault="004D6C1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21.8.8.1. </w:t>
      </w:r>
      <w:r w:rsidR="00CA2E26" w:rsidRPr="00B940B2">
        <w:rPr>
          <w:rFonts w:ascii="Times New Roman" w:eastAsia="Times New Roman" w:hAnsi="Times New Roman"/>
          <w:sz w:val="24"/>
          <w:szCs w:val="24"/>
        </w:rPr>
        <w:t>Произведения для чтения: Л.Н. Толстой «Лебеди», «Зайцы», «Прыжок», «Акула» и другие.</w:t>
      </w:r>
    </w:p>
    <w:p w:rsidR="00CA2E26" w:rsidRPr="00B940B2" w:rsidRDefault="00261238"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21.8.9. </w:t>
      </w:r>
      <w:r w:rsidR="00CA2E26" w:rsidRPr="00B940B2">
        <w:rPr>
          <w:rFonts w:ascii="Times New Roman" w:eastAsia="Times New Roman" w:hAnsi="Times New Roman"/>
          <w:sz w:val="24"/>
          <w:szCs w:val="24"/>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CA2E26" w:rsidRPr="00B940B2" w:rsidRDefault="004D6C1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21.8.9.1. </w:t>
      </w:r>
      <w:r w:rsidR="00CA2E26" w:rsidRPr="00B940B2">
        <w:rPr>
          <w:rFonts w:ascii="Times New Roman" w:eastAsia="Times New Roman" w:hAnsi="Times New Roman"/>
          <w:sz w:val="24"/>
          <w:szCs w:val="24"/>
        </w:rPr>
        <w:t>Произведения для чтения: В.М. Гаршин «Лягушка-путешественница», И.С. Соколов-Микитов «Листопадничек», М. Горький «Случай</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с Евсейкой» и другие (по выбору).</w:t>
      </w:r>
    </w:p>
    <w:p w:rsidR="00CA2E26" w:rsidRPr="00B940B2" w:rsidRDefault="00261238"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lastRenderedPageBreak/>
        <w:t>21.8.10. </w:t>
      </w:r>
      <w:r w:rsidR="00CA2E26" w:rsidRPr="00B940B2">
        <w:rPr>
          <w:rFonts w:ascii="Times New Roman" w:eastAsia="Times New Roman" w:hAnsi="Times New Roman"/>
          <w:sz w:val="24"/>
          <w:szCs w:val="24"/>
        </w:rPr>
        <w:t>Произведения о взаимоотношениях человека и животных. Человек</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CA2E26" w:rsidRPr="00B940B2" w:rsidRDefault="004D6C1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21.8.10.1. </w:t>
      </w:r>
      <w:r w:rsidR="00CA2E26" w:rsidRPr="00B940B2">
        <w:rPr>
          <w:rFonts w:ascii="Times New Roman" w:eastAsia="Times New Roman" w:hAnsi="Times New Roman"/>
          <w:sz w:val="24"/>
          <w:szCs w:val="24"/>
        </w:rPr>
        <w:t>Произведения для чтения: Б.С. Житков «Про обезьянку»,</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К.Г. Па</w:t>
      </w:r>
      <w:r w:rsidR="00B157AA" w:rsidRPr="00B940B2">
        <w:rPr>
          <w:rFonts w:ascii="Times New Roman" w:eastAsia="Times New Roman" w:hAnsi="Times New Roman"/>
          <w:sz w:val="24"/>
          <w:szCs w:val="24"/>
        </w:rPr>
        <w:t>устовский «Барсучий нос», «Кот-во</w:t>
      </w:r>
      <w:r w:rsidR="00CA2E26" w:rsidRPr="00B940B2">
        <w:rPr>
          <w:rFonts w:ascii="Times New Roman" w:eastAsia="Times New Roman" w:hAnsi="Times New Roman"/>
          <w:sz w:val="24"/>
          <w:szCs w:val="24"/>
        </w:rPr>
        <w:t>рюга»</w:t>
      </w:r>
      <w:r w:rsidR="007A7D90" w:rsidRPr="00B940B2">
        <w:rPr>
          <w:rFonts w:ascii="Times New Roman" w:eastAsia="Times New Roman" w:hAnsi="Times New Roman"/>
          <w:sz w:val="24"/>
          <w:szCs w:val="24"/>
        </w:rPr>
        <w:t xml:space="preserve">, Д.Н. Мамин-Сибиряк «Приёмыш» </w:t>
      </w:r>
      <w:r w:rsidR="005D7C98" w:rsidRPr="00B940B2">
        <w:rPr>
          <w:rFonts w:ascii="Times New Roman" w:eastAsia="Times New Roman" w:hAnsi="Times New Roman"/>
          <w:sz w:val="24"/>
          <w:szCs w:val="24"/>
        </w:rPr>
        <w:t>и другие</w:t>
      </w:r>
      <w:r w:rsidR="00CA2E26" w:rsidRPr="00B940B2">
        <w:rPr>
          <w:rFonts w:ascii="Times New Roman" w:eastAsia="Times New Roman" w:hAnsi="Times New Roman"/>
          <w:sz w:val="24"/>
          <w:szCs w:val="24"/>
        </w:rPr>
        <w:t xml:space="preserve"> (по выбору).</w:t>
      </w:r>
    </w:p>
    <w:p w:rsidR="00CA2E26" w:rsidRPr="00B940B2" w:rsidRDefault="00261238"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21.8.11. </w:t>
      </w:r>
      <w:r w:rsidR="00CA2E26" w:rsidRPr="00B940B2">
        <w:rPr>
          <w:rFonts w:ascii="Times New Roman" w:eastAsia="Times New Roman" w:hAnsi="Times New Roman"/>
          <w:sz w:val="24"/>
          <w:szCs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w:t>
      </w:r>
      <w:r w:rsidR="000D1C86" w:rsidRPr="00B940B2">
        <w:rPr>
          <w:rFonts w:ascii="Times New Roman" w:eastAsia="Times New Roman" w:hAnsi="Times New Roman"/>
          <w:sz w:val="24"/>
          <w:szCs w:val="24"/>
          <w:lang w:eastAsia="ru-RU"/>
        </w:rPr>
        <w:t>–</w:t>
      </w:r>
      <w:r w:rsidR="00CA2E26" w:rsidRPr="00B940B2">
        <w:rPr>
          <w:rFonts w:ascii="Times New Roman" w:eastAsia="Times New Roman" w:hAnsi="Times New Roman"/>
          <w:sz w:val="24"/>
          <w:szCs w:val="24"/>
        </w:rPr>
        <w:t>трёх авторов). Основные события сюжета, отношение к ним героев произведения. Оценка нравственных качеств, проявляющихся в военное время.</w:t>
      </w:r>
    </w:p>
    <w:p w:rsidR="00CA2E26" w:rsidRPr="00B940B2" w:rsidRDefault="004D6C1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21.8.11.1. </w:t>
      </w:r>
      <w:r w:rsidR="00CA2E26" w:rsidRPr="00B940B2">
        <w:rPr>
          <w:rFonts w:ascii="Times New Roman" w:eastAsia="Times New Roman" w:hAnsi="Times New Roman"/>
          <w:sz w:val="24"/>
          <w:szCs w:val="24"/>
        </w:rPr>
        <w:t>Произведения для чтения: Л. Пантелеев «На ялике», А. Гайдар «Тимур и его команда» (отрывки), Л. Кассиль и другие (по выбору).</w:t>
      </w:r>
    </w:p>
    <w:p w:rsidR="00CA2E26" w:rsidRPr="00B940B2" w:rsidRDefault="00261238"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21.8.12. </w:t>
      </w:r>
      <w:r w:rsidR="00CA2E26" w:rsidRPr="00B940B2">
        <w:rPr>
          <w:rFonts w:ascii="Times New Roman" w:eastAsia="Times New Roman" w:hAnsi="Times New Roman"/>
          <w:sz w:val="24"/>
          <w:szCs w:val="24"/>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и другие (по выбору).</w:t>
      </w:r>
    </w:p>
    <w:p w:rsidR="00CA2E26" w:rsidRPr="00B940B2" w:rsidRDefault="004D6C1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21.8.12.1. </w:t>
      </w:r>
      <w:r w:rsidR="00CA2E26" w:rsidRPr="00B940B2">
        <w:rPr>
          <w:rFonts w:ascii="Times New Roman" w:eastAsia="Times New Roman" w:hAnsi="Times New Roman"/>
          <w:sz w:val="24"/>
          <w:szCs w:val="24"/>
        </w:rPr>
        <w:t>Произведения для чтения: В.Ю. Драг</w:t>
      </w:r>
      <w:r w:rsidR="00750573" w:rsidRPr="00B940B2">
        <w:rPr>
          <w:rFonts w:ascii="Times New Roman" w:eastAsia="Times New Roman" w:hAnsi="Times New Roman"/>
          <w:sz w:val="24"/>
          <w:szCs w:val="24"/>
        </w:rPr>
        <w:t>унский «Денискины рассказы»</w:t>
      </w:r>
      <w:r w:rsidR="00933CAF" w:rsidRPr="00B940B2">
        <w:rPr>
          <w:rFonts w:ascii="Times New Roman" w:eastAsia="Times New Roman" w:hAnsi="Times New Roman"/>
          <w:sz w:val="24"/>
          <w:szCs w:val="24"/>
        </w:rPr>
        <w:t xml:space="preserve"> </w:t>
      </w:r>
      <w:r w:rsidR="00750573" w:rsidRPr="00B940B2">
        <w:rPr>
          <w:rFonts w:ascii="Times New Roman" w:eastAsia="Times New Roman" w:hAnsi="Times New Roman"/>
          <w:sz w:val="24"/>
          <w:szCs w:val="24"/>
        </w:rPr>
        <w:t>(1</w:t>
      </w:r>
      <w:r w:rsidR="000D1C86" w:rsidRPr="00B940B2">
        <w:rPr>
          <w:rFonts w:ascii="Times New Roman" w:eastAsia="Times New Roman" w:hAnsi="Times New Roman"/>
          <w:sz w:val="24"/>
          <w:szCs w:val="24"/>
          <w:lang w:eastAsia="ru-RU"/>
        </w:rPr>
        <w:t>–</w:t>
      </w:r>
      <w:r w:rsidR="00CA2E26" w:rsidRPr="00B940B2">
        <w:rPr>
          <w:rFonts w:ascii="Times New Roman" w:eastAsia="Times New Roman" w:hAnsi="Times New Roman"/>
          <w:sz w:val="24"/>
          <w:szCs w:val="24"/>
        </w:rPr>
        <w:t>2 произведения), Н.Н. Носов «Весёлая семейка» и другие (по выбору).</w:t>
      </w:r>
    </w:p>
    <w:p w:rsidR="00CA2E26" w:rsidRPr="00B940B2" w:rsidRDefault="00261238"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21.8.13. </w:t>
      </w:r>
      <w:r w:rsidR="00CA2E26" w:rsidRPr="00B940B2">
        <w:rPr>
          <w:rFonts w:ascii="Times New Roman" w:eastAsia="Times New Roman" w:hAnsi="Times New Roman"/>
          <w:sz w:val="24"/>
          <w:szCs w:val="24"/>
        </w:rPr>
        <w:t>Зарубежная литература. Круг чтения (произведения двух-трёх авторов</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 xml:space="preserve">С.Я. Маршак, К.И. Чуковский, Б.В. Заходер. </w:t>
      </w:r>
    </w:p>
    <w:p w:rsidR="00CA2E26" w:rsidRPr="00B940B2" w:rsidRDefault="004D6C1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21.8.13.1. </w:t>
      </w:r>
      <w:r w:rsidR="00CA2E26" w:rsidRPr="00B940B2">
        <w:rPr>
          <w:rFonts w:ascii="Times New Roman" w:eastAsia="Times New Roman" w:hAnsi="Times New Roman"/>
          <w:sz w:val="24"/>
          <w:szCs w:val="24"/>
        </w:rPr>
        <w:t>Произведения для чтения: Х.-К. Андерсен «Гадкий утёнок»,</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Ш. Перро «Подарок феи» и другие (по выбору).</w:t>
      </w:r>
    </w:p>
    <w:p w:rsidR="00CA2E26" w:rsidRPr="00B940B2" w:rsidRDefault="00261238"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21.8.14. </w:t>
      </w:r>
      <w:r w:rsidR="00CA2E26" w:rsidRPr="00B940B2">
        <w:rPr>
          <w:rFonts w:ascii="Times New Roman" w:eastAsia="Times New Roman" w:hAnsi="Times New Roman"/>
          <w:sz w:val="24"/>
          <w:szCs w:val="24"/>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 xml:space="preserve">о первых книгах на Руси, знакомство с рукописными книгами. </w:t>
      </w:r>
    </w:p>
    <w:p w:rsidR="00BA0472" w:rsidRPr="00B940B2" w:rsidRDefault="00BA0472" w:rsidP="00F03A14">
      <w:pPr>
        <w:spacing w:after="0"/>
        <w:ind w:firstLine="709"/>
        <w:jc w:val="both"/>
        <w:rPr>
          <w:rFonts w:ascii="Times New Roman" w:eastAsia="SchoolBookSanPin" w:hAnsi="Times New Roman"/>
          <w:bCs/>
          <w:sz w:val="24"/>
          <w:szCs w:val="24"/>
        </w:rPr>
      </w:pPr>
      <w:r w:rsidRPr="00B940B2">
        <w:rPr>
          <w:rFonts w:ascii="Times New Roman" w:eastAsia="SchoolBookSanPin" w:hAnsi="Times New Roman"/>
          <w:sz w:val="24"/>
          <w:szCs w:val="24"/>
        </w:rPr>
        <w:t xml:space="preserve">21.8.15. Изучение литературного чтения в 3 классе способствует </w:t>
      </w:r>
      <w:r w:rsidRPr="00B940B2">
        <w:rPr>
          <w:rFonts w:ascii="Times New Roman" w:eastAsia="Times New Roman" w:hAnsi="Times New Roman"/>
          <w:sz w:val="24"/>
          <w:szCs w:val="24"/>
        </w:rPr>
        <w:t>освоению</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ряда универсальных учебных действий</w:t>
      </w:r>
      <w:r w:rsidRPr="00B940B2">
        <w:rPr>
          <w:rFonts w:ascii="Times New Roman" w:eastAsia="SchoolBookSanPin" w:hAnsi="Times New Roman"/>
          <w:sz w:val="24"/>
          <w:szCs w:val="24"/>
        </w:rPr>
        <w:t xml:space="preserve">: </w:t>
      </w:r>
      <w:r w:rsidRPr="00B940B2">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A0472" w:rsidRPr="00B940B2" w:rsidRDefault="00BA0472"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21.8.15.1. </w:t>
      </w:r>
      <w:r w:rsidRPr="00B940B2">
        <w:rPr>
          <w:rFonts w:ascii="Times New Roman" w:eastAsia="SchoolBookSanPin" w:hAnsi="Times New Roman"/>
          <w:sz w:val="24"/>
          <w:szCs w:val="24"/>
        </w:rPr>
        <w:t xml:space="preserve">Базовые логические и исследовательские действия как часть </w:t>
      </w:r>
      <w:r w:rsidRPr="00B940B2">
        <w:rPr>
          <w:rFonts w:ascii="Times New Roman" w:eastAsia="SchoolBookSanPin" w:hAnsi="Times New Roman"/>
          <w:bCs/>
          <w:sz w:val="24"/>
          <w:szCs w:val="24"/>
        </w:rPr>
        <w:t>познавательных универсальных учебных действий</w:t>
      </w:r>
      <w:r w:rsidRPr="00B940B2">
        <w:rPr>
          <w:rFonts w:ascii="Times New Roman" w:eastAsia="SchoolBookSanPin" w:hAnsi="Times New Roman"/>
          <w:sz w:val="24"/>
          <w:szCs w:val="24"/>
        </w:rPr>
        <w:t xml:space="preserve"> способствуют формированию умений:</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читать доступные по восприятию и небольшие по объёму прозаические</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и стихотворные произведения;</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различать сказочные и реалистические, лирические и эпические, народные</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и авторские произведения;</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конструировать план текста, дополнять и восстанавливать нарушенную последовательность;</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сравнивать произведения, относящиеся к одной теме, но разным жанрам; произведения одного жанра, но разной тематики;</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исследовать текст: находить описания в произведениях разных жанров (портрет, пейзаж, интерьер).</w:t>
      </w:r>
    </w:p>
    <w:p w:rsidR="00BA0472" w:rsidRPr="00B940B2" w:rsidRDefault="00BA0472"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21.8.15.</w:t>
      </w:r>
      <w:r w:rsidR="000F1FC5" w:rsidRPr="00B940B2">
        <w:rPr>
          <w:rFonts w:ascii="Times New Roman" w:eastAsia="OfficinaSansBoldITC" w:hAnsi="Times New Roman"/>
          <w:sz w:val="24"/>
          <w:szCs w:val="24"/>
        </w:rPr>
        <w:t>2</w:t>
      </w:r>
      <w:r w:rsidRPr="00B940B2">
        <w:rPr>
          <w:rFonts w:ascii="Times New Roman" w:eastAsia="OfficinaSansBoldITC" w:hAnsi="Times New Roman"/>
          <w:sz w:val="24"/>
          <w:szCs w:val="24"/>
        </w:rPr>
        <w:t>. </w:t>
      </w:r>
      <w:r w:rsidR="000F1FC5" w:rsidRPr="00B940B2">
        <w:rPr>
          <w:rFonts w:ascii="Times New Roman" w:eastAsia="Times New Roman" w:hAnsi="Times New Roman"/>
          <w:sz w:val="24"/>
          <w:szCs w:val="24"/>
        </w:rPr>
        <w:t xml:space="preserve">Работа с информацией </w:t>
      </w:r>
      <w:r w:rsidRPr="00B940B2">
        <w:rPr>
          <w:rFonts w:ascii="Times New Roman" w:eastAsia="SchoolBookSanPin" w:hAnsi="Times New Roman"/>
          <w:sz w:val="24"/>
          <w:szCs w:val="24"/>
        </w:rPr>
        <w:t xml:space="preserve">как часть </w:t>
      </w:r>
      <w:r w:rsidRPr="00B940B2">
        <w:rPr>
          <w:rFonts w:ascii="Times New Roman" w:eastAsia="SchoolBookSanPin" w:hAnsi="Times New Roman"/>
          <w:bCs/>
          <w:sz w:val="24"/>
          <w:szCs w:val="24"/>
        </w:rPr>
        <w:t>познавательных универсальных учебных действий</w:t>
      </w:r>
      <w:r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lastRenderedPageBreak/>
        <w:t>способствуют формированию умений:</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сравнивать информацию</w:t>
      </w:r>
      <w:r w:rsidR="00676CF1" w:rsidRPr="00B940B2">
        <w:rPr>
          <w:rFonts w:ascii="Times New Roman" w:eastAsia="Times New Roman" w:hAnsi="Times New Roman"/>
          <w:sz w:val="24"/>
          <w:szCs w:val="24"/>
        </w:rPr>
        <w:t xml:space="preserve"> словесную (текст), графическую</w:t>
      </w:r>
      <w:r w:rsidR="00933CAF" w:rsidRPr="00B940B2">
        <w:rPr>
          <w:rFonts w:ascii="Times New Roman" w:eastAsia="Times New Roman" w:hAnsi="Times New Roman"/>
          <w:sz w:val="24"/>
          <w:szCs w:val="24"/>
        </w:rPr>
        <w:t xml:space="preserve"> </w:t>
      </w:r>
      <w:r w:rsidR="00676CF1" w:rsidRPr="00B940B2">
        <w:rPr>
          <w:rFonts w:ascii="Times New Roman" w:eastAsia="Times New Roman" w:hAnsi="Times New Roman"/>
          <w:sz w:val="24"/>
          <w:szCs w:val="24"/>
        </w:rPr>
        <w:t xml:space="preserve">или </w:t>
      </w:r>
      <w:r w:rsidRPr="00B940B2">
        <w:rPr>
          <w:rFonts w:ascii="Times New Roman" w:eastAsia="Times New Roman" w:hAnsi="Times New Roman"/>
          <w:sz w:val="24"/>
          <w:szCs w:val="24"/>
        </w:rPr>
        <w:t>изобразительную (иллюстрация), звуковую (музыкальное произведение);</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подбирать иллюстрации к тексту, соотносить произведения литературы</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и изобразительного искусства по тематике, настроению, средствам выразительности;</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выбирать книгу в библиотеке в соответствии с учебной задачей; составлять аннотацию.</w:t>
      </w:r>
    </w:p>
    <w:p w:rsidR="000F1FC5" w:rsidRPr="00B940B2" w:rsidRDefault="000F1FC5"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21.8.15.3. </w:t>
      </w:r>
      <w:r w:rsidRPr="00B940B2">
        <w:rPr>
          <w:rFonts w:ascii="Times New Roman" w:eastAsia="Times New Roman" w:hAnsi="Times New Roman"/>
          <w:sz w:val="24"/>
          <w:szCs w:val="24"/>
        </w:rPr>
        <w:t>Коммуникативные универсальные учебные действия</w:t>
      </w:r>
      <w:r w:rsidRPr="00B940B2">
        <w:rPr>
          <w:rFonts w:ascii="Times New Roman" w:eastAsia="SchoolBookSanPin" w:hAnsi="Times New Roman"/>
          <w:sz w:val="24"/>
          <w:szCs w:val="24"/>
        </w:rPr>
        <w:t xml:space="preserve"> способствуют формированию умений:</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читать текст с разными интонациями, передавая своё отношение к событиям, героям произведения;</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формулировать вопросы по основным событиям текста;</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пересказывать текст (подробно, выборочно, с изменением лица);</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выразительно исполнять стихотворное произведение, создавая соответствующее настроение;</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сочинять простые истории (сказки, рассказы) по аналогии.</w:t>
      </w:r>
    </w:p>
    <w:p w:rsidR="000F1FC5" w:rsidRPr="00B940B2" w:rsidRDefault="000F1FC5"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21.8.15.4. </w:t>
      </w:r>
      <w:r w:rsidRPr="00B940B2">
        <w:rPr>
          <w:rFonts w:ascii="Times New Roman" w:eastAsia="Times New Roman" w:hAnsi="Times New Roman"/>
          <w:sz w:val="24"/>
          <w:szCs w:val="24"/>
        </w:rPr>
        <w:t xml:space="preserve">Регулятивные универсальные учебные </w:t>
      </w:r>
      <w:r w:rsidRPr="00B940B2">
        <w:rPr>
          <w:rFonts w:ascii="Times New Roman" w:eastAsia="SchoolBookSanPin" w:hAnsi="Times New Roman"/>
          <w:sz w:val="24"/>
          <w:szCs w:val="24"/>
        </w:rPr>
        <w:t>способствуют формированию умений:</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п</w:t>
      </w:r>
      <w:r w:rsidR="00D8201D" w:rsidRPr="00B940B2">
        <w:rPr>
          <w:rFonts w:ascii="Times New Roman" w:eastAsia="Times New Roman" w:hAnsi="Times New Roman"/>
          <w:sz w:val="24"/>
          <w:szCs w:val="24"/>
        </w:rPr>
        <w:t>о</w:t>
      </w:r>
      <w:r w:rsidRPr="00B940B2">
        <w:rPr>
          <w:rFonts w:ascii="Times New Roman" w:eastAsia="Times New Roman" w:hAnsi="Times New Roman"/>
          <w:sz w:val="24"/>
          <w:szCs w:val="24"/>
        </w:rPr>
        <w:t>нимать цель чтения, удерживать её в памяти, использовать в зависимости</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от учебной задачи вид чтения, контролировать реализацию поставленной задачи чтения;</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оценивать качество своего восприятия текста на слух;</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 xml:space="preserve">выполнять действия </w:t>
      </w:r>
      <w:r w:rsidR="00676CF1" w:rsidRPr="00B940B2">
        <w:rPr>
          <w:rFonts w:ascii="Times New Roman" w:eastAsia="Times New Roman" w:hAnsi="Times New Roman"/>
          <w:sz w:val="24"/>
          <w:szCs w:val="24"/>
        </w:rPr>
        <w:t>контроля (</w:t>
      </w:r>
      <w:r w:rsidRPr="00B940B2">
        <w:rPr>
          <w:rFonts w:ascii="Times New Roman" w:eastAsia="Times New Roman" w:hAnsi="Times New Roman"/>
          <w:sz w:val="24"/>
          <w:szCs w:val="24"/>
        </w:rPr>
        <w:t>самоконтроля</w:t>
      </w:r>
      <w:r w:rsidR="00676CF1" w:rsidRPr="00B940B2">
        <w:rPr>
          <w:rFonts w:ascii="Times New Roman" w:eastAsia="Times New Roman" w:hAnsi="Times New Roman"/>
          <w:sz w:val="24"/>
          <w:szCs w:val="24"/>
        </w:rPr>
        <w:t>)</w:t>
      </w:r>
      <w:r w:rsidRPr="00B940B2">
        <w:rPr>
          <w:rFonts w:ascii="Times New Roman" w:eastAsia="Times New Roman" w:hAnsi="Times New Roman"/>
          <w:sz w:val="24"/>
          <w:szCs w:val="24"/>
        </w:rPr>
        <w:t xml:space="preserve"> и оценки процесса и результата деятельности, при необходимости вносить коррективы в выполняемые действия.</w:t>
      </w:r>
    </w:p>
    <w:p w:rsidR="000F1FC5" w:rsidRPr="00B940B2" w:rsidRDefault="000F1FC5"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21.8.15.5. </w:t>
      </w:r>
      <w:r w:rsidRPr="00B940B2">
        <w:rPr>
          <w:rFonts w:ascii="Times New Roman" w:eastAsia="Times New Roman" w:hAnsi="Times New Roman"/>
          <w:sz w:val="24"/>
          <w:szCs w:val="24"/>
        </w:rPr>
        <w:t>Совместная деятельность</w:t>
      </w:r>
      <w:r w:rsidRPr="00B940B2">
        <w:rPr>
          <w:rFonts w:ascii="Times New Roman" w:eastAsia="SchoolBookSanPin" w:hAnsi="Times New Roman"/>
          <w:sz w:val="24"/>
          <w:szCs w:val="24"/>
        </w:rPr>
        <w:t xml:space="preserve"> способствует формированию умений:</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участвовать в совместной деятельности: выполнять роли лидера, подчинённого, соблюдать равноправие и дружелюбие;</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в коллективной театрализованной деятельности читать по ролям, инсценировать</w:t>
      </w:r>
      <w:r w:rsidR="00676CF1"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0F1FC5" w:rsidRPr="00B940B2" w:rsidRDefault="000F1FC5"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21.9. Содержание обучения в 4 классе.</w:t>
      </w:r>
    </w:p>
    <w:p w:rsidR="00CA2E26" w:rsidRPr="00B940B2" w:rsidRDefault="000F1FC5"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21.9.1. </w:t>
      </w:r>
      <w:r w:rsidR="00CA2E26" w:rsidRPr="00B940B2">
        <w:rPr>
          <w:rFonts w:ascii="Times New Roman" w:eastAsia="Times New Roman" w:hAnsi="Times New Roman"/>
          <w:sz w:val="24"/>
          <w:szCs w:val="24"/>
        </w:rPr>
        <w:t>О Родине, героические страницы истории. Наше Отечество, образ родной земли в стихотворных и прозаических произведениях писателей и поэтов</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ХIХ и ХХ веков (по выбору, не менее четырёх, например, произведения</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для детей. Отражение нравственной идеи: любовь к Родине. Героическое прошлое России, тема Великой Отечественной войны в произведениях литературы</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(на примере рассказов Л.А. Кассиля, С.П. Алексеева). Осознание понятия: поступок, подвиг.</w:t>
      </w:r>
    </w:p>
    <w:p w:rsidR="00CA2E26" w:rsidRPr="00B940B2" w:rsidRDefault="00D95224"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21.9.1.1. </w:t>
      </w:r>
      <w:r w:rsidR="00CA2E26" w:rsidRPr="00B940B2">
        <w:rPr>
          <w:rFonts w:ascii="Times New Roman" w:eastAsia="Times New Roman" w:hAnsi="Times New Roman"/>
          <w:sz w:val="24"/>
          <w:szCs w:val="24"/>
        </w:rPr>
        <w:t>Круг чтения: народная и авторская песня: понятие исторической песни, знакомство с песнями на тему Великой Отечественной войны</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(2</w:t>
      </w:r>
      <w:r w:rsidR="00530FD2" w:rsidRPr="00B940B2">
        <w:rPr>
          <w:rFonts w:ascii="Times New Roman" w:eastAsia="Times New Roman" w:hAnsi="Times New Roman"/>
          <w:sz w:val="24"/>
          <w:szCs w:val="24"/>
        </w:rPr>
        <w:t>–</w:t>
      </w:r>
      <w:r w:rsidR="00CA2E26" w:rsidRPr="00B940B2">
        <w:rPr>
          <w:rFonts w:ascii="Times New Roman" w:eastAsia="Times New Roman" w:hAnsi="Times New Roman"/>
          <w:sz w:val="24"/>
          <w:szCs w:val="24"/>
        </w:rPr>
        <w:t>3 произведения по выбору).</w:t>
      </w:r>
    </w:p>
    <w:p w:rsidR="00CA2E26" w:rsidRPr="00B940B2" w:rsidRDefault="00D95224"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21.9.1.2. </w:t>
      </w:r>
      <w:r w:rsidR="00CA2E26" w:rsidRPr="00B940B2">
        <w:rPr>
          <w:rFonts w:ascii="Times New Roman" w:eastAsia="Times New Roman" w:hAnsi="Times New Roman"/>
          <w:sz w:val="24"/>
          <w:szCs w:val="24"/>
        </w:rPr>
        <w:t>Произведения для чтения: С.Д. Дрожжин «Родине», В.М. Песков «Родине», А.Т. Твардовский «О Родине большой и малой» (отрывок),</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С.Т. Романовский «Ледовое побоище», С.П. Алексеев (1</w:t>
      </w:r>
      <w:r w:rsidR="000D1C86" w:rsidRPr="00B940B2">
        <w:rPr>
          <w:rFonts w:ascii="Times New Roman" w:eastAsia="Times New Roman" w:hAnsi="Times New Roman"/>
          <w:sz w:val="24"/>
          <w:szCs w:val="24"/>
          <w:lang w:eastAsia="ru-RU"/>
        </w:rPr>
        <w:t>–</w:t>
      </w:r>
      <w:r w:rsidR="00CA2E26" w:rsidRPr="00B940B2">
        <w:rPr>
          <w:rFonts w:ascii="Times New Roman" w:eastAsia="Times New Roman" w:hAnsi="Times New Roman"/>
          <w:sz w:val="24"/>
          <w:szCs w:val="24"/>
        </w:rPr>
        <w:t>2 рассказа военно-исторической тематики) и другие (по выбору).</w:t>
      </w:r>
    </w:p>
    <w:p w:rsidR="00CA2E26" w:rsidRPr="00B940B2" w:rsidRDefault="00D95224"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21.9.2. </w:t>
      </w:r>
      <w:r w:rsidR="00CA2E26" w:rsidRPr="00B940B2">
        <w:rPr>
          <w:rFonts w:ascii="Times New Roman" w:eastAsia="Times New Roman" w:hAnsi="Times New Roman"/>
          <w:sz w:val="24"/>
          <w:szCs w:val="24"/>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 xml:space="preserve">в произведениях фольклора нравственных ценностей, быта и культуры народов мира. Сходство фольклорных произведений разных народов по </w:t>
      </w:r>
      <w:r w:rsidR="00CA2E26" w:rsidRPr="00B940B2">
        <w:rPr>
          <w:rFonts w:ascii="Times New Roman" w:eastAsia="Times New Roman" w:hAnsi="Times New Roman"/>
          <w:sz w:val="24"/>
          <w:szCs w:val="24"/>
        </w:rPr>
        <w:lastRenderedPageBreak/>
        <w:t>тематике, художественным образам и форме («бродячие» сюжеты).</w:t>
      </w:r>
    </w:p>
    <w:p w:rsidR="00CA2E26" w:rsidRPr="00B940B2" w:rsidRDefault="007A7A93"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21.9.2.1. </w:t>
      </w:r>
      <w:r w:rsidR="00CA2E26" w:rsidRPr="00B940B2">
        <w:rPr>
          <w:rFonts w:ascii="Times New Roman" w:eastAsia="Times New Roman" w:hAnsi="Times New Roman"/>
          <w:sz w:val="24"/>
          <w:szCs w:val="24"/>
        </w:rPr>
        <w:t>Круг чтения: былина как эпическая песня о героическом событии. Герой былины – защитник страны. Образы русских богатырей: Ильи Муромца,</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и представление в современной лексике. Народные былинно-сказочные темы</w:t>
      </w:r>
      <w:r w:rsidR="00933CAF" w:rsidRPr="00B940B2">
        <w:rPr>
          <w:rFonts w:ascii="Times New Roman" w:eastAsia="Times New Roman" w:hAnsi="Times New Roman"/>
          <w:sz w:val="24"/>
          <w:szCs w:val="24"/>
        </w:rPr>
        <w:t xml:space="preserve"> </w:t>
      </w:r>
      <w:r w:rsidR="00530FD2" w:rsidRPr="00B940B2">
        <w:rPr>
          <w:rFonts w:ascii="Times New Roman" w:eastAsia="Times New Roman" w:hAnsi="Times New Roman"/>
          <w:sz w:val="24"/>
          <w:szCs w:val="24"/>
        </w:rPr>
        <w:t>в творчестве художника В.</w:t>
      </w:r>
      <w:r w:rsidR="00CA2E26" w:rsidRPr="00B940B2">
        <w:rPr>
          <w:rFonts w:ascii="Times New Roman" w:eastAsia="Times New Roman" w:hAnsi="Times New Roman"/>
          <w:sz w:val="24"/>
          <w:szCs w:val="24"/>
        </w:rPr>
        <w:t>М. Васнецова.</w:t>
      </w:r>
    </w:p>
    <w:p w:rsidR="00CA2E26" w:rsidRPr="00B940B2" w:rsidRDefault="007A7A93"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21.9.2.2. </w:t>
      </w:r>
      <w:r w:rsidR="00CA2E26" w:rsidRPr="00B940B2">
        <w:rPr>
          <w:rFonts w:ascii="Times New Roman" w:eastAsia="Times New Roman" w:hAnsi="Times New Roman"/>
          <w:sz w:val="24"/>
          <w:szCs w:val="24"/>
        </w:rPr>
        <w:t>Произведения для чтения: произведения малых жанров фольклора, народные сказки (2</w:t>
      </w:r>
      <w:r w:rsidR="000D1C86" w:rsidRPr="00B940B2">
        <w:rPr>
          <w:rFonts w:ascii="Times New Roman" w:eastAsia="Times New Roman" w:hAnsi="Times New Roman"/>
          <w:sz w:val="24"/>
          <w:szCs w:val="24"/>
          <w:lang w:eastAsia="ru-RU"/>
        </w:rPr>
        <w:t>–</w:t>
      </w:r>
      <w:r w:rsidR="00CA2E26" w:rsidRPr="00B940B2">
        <w:rPr>
          <w:rFonts w:ascii="Times New Roman" w:eastAsia="Times New Roman" w:hAnsi="Times New Roman"/>
          <w:sz w:val="24"/>
          <w:szCs w:val="24"/>
        </w:rPr>
        <w:t>3 сказки по выбору), сказки народов России (2</w:t>
      </w:r>
      <w:r w:rsidR="000D1C86" w:rsidRPr="00B940B2">
        <w:rPr>
          <w:rFonts w:ascii="Times New Roman" w:eastAsia="Times New Roman" w:hAnsi="Times New Roman"/>
          <w:sz w:val="24"/>
          <w:szCs w:val="24"/>
          <w:lang w:eastAsia="ru-RU"/>
        </w:rPr>
        <w:t>–</w:t>
      </w:r>
      <w:r w:rsidR="00CA2E26" w:rsidRPr="00B940B2">
        <w:rPr>
          <w:rFonts w:ascii="Times New Roman" w:eastAsia="Times New Roman" w:hAnsi="Times New Roman"/>
          <w:sz w:val="24"/>
          <w:szCs w:val="24"/>
        </w:rPr>
        <w:t>3 сказки</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по выбору), былины из цикла об Илье Муромце, Алёше Поповиче,</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Добрыне Никитиче (1</w:t>
      </w:r>
      <w:r w:rsidR="000D1C86" w:rsidRPr="00B940B2">
        <w:rPr>
          <w:rFonts w:ascii="Times New Roman" w:eastAsia="Times New Roman" w:hAnsi="Times New Roman"/>
          <w:sz w:val="24"/>
          <w:szCs w:val="24"/>
          <w:lang w:eastAsia="ru-RU"/>
        </w:rPr>
        <w:t>–</w:t>
      </w:r>
      <w:r w:rsidR="00CA2E26" w:rsidRPr="00B940B2">
        <w:rPr>
          <w:rFonts w:ascii="Times New Roman" w:eastAsia="Times New Roman" w:hAnsi="Times New Roman"/>
          <w:sz w:val="24"/>
          <w:szCs w:val="24"/>
        </w:rPr>
        <w:t xml:space="preserve">2 по выбору). </w:t>
      </w:r>
    </w:p>
    <w:p w:rsidR="00CA2E26" w:rsidRPr="00B940B2" w:rsidRDefault="007A7A93"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21.9.3. </w:t>
      </w:r>
      <w:r w:rsidR="00CA2E26" w:rsidRPr="00B940B2">
        <w:rPr>
          <w:rFonts w:ascii="Times New Roman" w:eastAsia="Times New Roman" w:hAnsi="Times New Roman"/>
          <w:sz w:val="24"/>
          <w:szCs w:val="24"/>
        </w:rPr>
        <w:t>Творчество А.С. Пушкина. Картины природы в лирических произведениях А.С. Пушкина. Средства художественной выразительности</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в стихотворном произведении (сравнение, эпитет, олицетворение)</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 xml:space="preserve">на примере </w:t>
      </w:r>
      <w:r w:rsidR="00750573" w:rsidRPr="00B940B2">
        <w:rPr>
          <w:rFonts w:ascii="Times New Roman" w:eastAsia="Times New Roman" w:hAnsi="Times New Roman"/>
          <w:sz w:val="24"/>
          <w:szCs w:val="24"/>
        </w:rPr>
        <w:t>2-</w:t>
      </w:r>
      <w:r w:rsidR="002074B0" w:rsidRPr="00B940B2">
        <w:rPr>
          <w:rFonts w:ascii="Times New Roman" w:eastAsia="Times New Roman" w:hAnsi="Times New Roman"/>
          <w:sz w:val="24"/>
          <w:szCs w:val="24"/>
        </w:rPr>
        <w:t>3</w:t>
      </w:r>
      <w:r w:rsidR="00CA2E26" w:rsidRPr="00B940B2">
        <w:rPr>
          <w:rFonts w:ascii="Times New Roman" w:eastAsia="Times New Roman" w:hAnsi="Times New Roman"/>
          <w:sz w:val="24"/>
          <w:szCs w:val="24"/>
        </w:rPr>
        <w:t xml:space="preserve">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CA2E26" w:rsidRPr="00B940B2" w:rsidRDefault="007A7A93"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21.9.3.1. </w:t>
      </w:r>
      <w:r w:rsidR="00CA2E26" w:rsidRPr="00B940B2">
        <w:rPr>
          <w:rFonts w:ascii="Times New Roman" w:eastAsia="Times New Roman" w:hAnsi="Times New Roman"/>
          <w:sz w:val="24"/>
          <w:szCs w:val="24"/>
        </w:rPr>
        <w:t>Произведения для чтения: А.С. Пушкин «Сказка о мёртвой царевне</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 xml:space="preserve">и о семи богатырях», «Няне», «Осень» (отрывки), «Зимняя дорога» и другие. </w:t>
      </w:r>
    </w:p>
    <w:p w:rsidR="00CA2E26" w:rsidRPr="00B940B2" w:rsidRDefault="007A7A93"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21.9.4. </w:t>
      </w:r>
      <w:r w:rsidR="00CA2E26" w:rsidRPr="00B940B2">
        <w:rPr>
          <w:rFonts w:ascii="Times New Roman" w:eastAsia="Times New Roman" w:hAnsi="Times New Roman"/>
          <w:sz w:val="24"/>
          <w:szCs w:val="24"/>
        </w:rPr>
        <w:t>Творчество И.А. Крылова. Представление о басне как лиро-эпическом жанре. Круг чтения: басни на примере произведений И.А. Крылова,</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И.И. Хемницера, Л.Н. Толстого, С.В. Михалкова. Басни стихотворные</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 xml:space="preserve">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CA2E26" w:rsidRPr="00B940B2" w:rsidRDefault="007A7A93"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21.9.4.1. </w:t>
      </w:r>
      <w:r w:rsidR="00CA2E26" w:rsidRPr="00B940B2">
        <w:rPr>
          <w:rFonts w:ascii="Times New Roman" w:eastAsia="Times New Roman" w:hAnsi="Times New Roman"/>
          <w:sz w:val="24"/>
          <w:szCs w:val="24"/>
        </w:rPr>
        <w:t>Произведения для чтения: Крылов И.А. «Стрекоза и муравей», «Квартет», И.И. Хемницер «Стрекоза», Л.Н. Толстой «Стрекоза и муравь</w:t>
      </w:r>
      <w:r w:rsidR="006B556C" w:rsidRPr="00B940B2">
        <w:rPr>
          <w:rFonts w:ascii="Times New Roman" w:eastAsia="Times New Roman" w:hAnsi="Times New Roman"/>
          <w:sz w:val="24"/>
          <w:szCs w:val="24"/>
        </w:rPr>
        <w:t>и</w:t>
      </w:r>
      <w:r w:rsidR="00CA2E26" w:rsidRPr="00B940B2">
        <w:rPr>
          <w:rFonts w:ascii="Times New Roman" w:eastAsia="Times New Roman" w:hAnsi="Times New Roman"/>
          <w:sz w:val="24"/>
          <w:szCs w:val="24"/>
        </w:rPr>
        <w:t>»</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 xml:space="preserve">и другие. </w:t>
      </w:r>
    </w:p>
    <w:p w:rsidR="00CA2E26" w:rsidRPr="00B940B2" w:rsidRDefault="007A7A93"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21.9.5. </w:t>
      </w:r>
      <w:r w:rsidR="00CA2E26" w:rsidRPr="00B940B2">
        <w:rPr>
          <w:rFonts w:ascii="Times New Roman" w:eastAsia="Times New Roman" w:hAnsi="Times New Roman"/>
          <w:sz w:val="24"/>
          <w:szCs w:val="24"/>
        </w:rPr>
        <w:t>Творчество М.Ю. Лермонтова. Круг чтения: лирические произведения</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CA2E26" w:rsidRPr="00B940B2" w:rsidRDefault="007A7A93"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21.9.5.1. </w:t>
      </w:r>
      <w:r w:rsidR="00CA2E26" w:rsidRPr="00B940B2">
        <w:rPr>
          <w:rFonts w:ascii="Times New Roman" w:eastAsia="Times New Roman" w:hAnsi="Times New Roman"/>
          <w:sz w:val="24"/>
          <w:szCs w:val="24"/>
        </w:rPr>
        <w:t>Произведения для чтения: М.Ю. Лермонтов «Утёс», «Парус», «Москва, Москва! …Люблю тебя как сын…» и другие.</w:t>
      </w:r>
    </w:p>
    <w:p w:rsidR="00CA2E26" w:rsidRPr="00B940B2" w:rsidRDefault="007A7A93"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21.9.6. </w:t>
      </w:r>
      <w:r w:rsidR="00CA2E26" w:rsidRPr="00B940B2">
        <w:rPr>
          <w:rFonts w:ascii="Times New Roman" w:eastAsia="Times New Roman" w:hAnsi="Times New Roman"/>
          <w:sz w:val="24"/>
          <w:szCs w:val="24"/>
        </w:rPr>
        <w:t>Литературная сказка. Тематика авторских стихотворных сказок</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(две-три по выбору). Герои литературных сказок (произведения П.П. Ершова,</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П.П. Бажова, С.Т. Аксакова, С.Я. Маршака и другие). Связь литературной сказки</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с фольклорной: народная речь как особенность авторской сказки. Иллюстрации</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в сказке: назначение, особенности.</w:t>
      </w:r>
    </w:p>
    <w:p w:rsidR="00CA2E26" w:rsidRPr="00B940B2" w:rsidRDefault="007A7A93"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21.9.6.1. </w:t>
      </w:r>
      <w:r w:rsidR="00CA2E26" w:rsidRPr="00B940B2">
        <w:rPr>
          <w:rFonts w:ascii="Times New Roman" w:eastAsia="Times New Roman" w:hAnsi="Times New Roman"/>
          <w:sz w:val="24"/>
          <w:szCs w:val="24"/>
        </w:rPr>
        <w:t>Произведения для чтения: П.П. Бажов «Серебряное копытце»,</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 xml:space="preserve">П.П. Ершов «Конёк-Горбунок», С.Т. Аксаков «Аленький цветочек» и другие. </w:t>
      </w:r>
    </w:p>
    <w:p w:rsidR="00CA2E26" w:rsidRPr="00B940B2" w:rsidRDefault="007A7A93"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21.9.7. </w:t>
      </w:r>
      <w:r w:rsidR="00CA2E26" w:rsidRPr="00B940B2">
        <w:rPr>
          <w:rFonts w:ascii="Times New Roman" w:eastAsia="Times New Roman" w:hAnsi="Times New Roman"/>
          <w:sz w:val="24"/>
          <w:szCs w:val="24"/>
        </w:rP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В.А. Жуковский, И.С. Никитин, Е.А. Баратынский, Ф.И. Тютчев, А.А. Фет,</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CA2E26" w:rsidRPr="00B940B2" w:rsidRDefault="007A7A93"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21.9.7.1. </w:t>
      </w:r>
      <w:r w:rsidR="00CA2E26" w:rsidRPr="00B940B2">
        <w:rPr>
          <w:rFonts w:ascii="Times New Roman" w:eastAsia="Times New Roman" w:hAnsi="Times New Roman"/>
          <w:sz w:val="24"/>
          <w:szCs w:val="24"/>
        </w:rPr>
        <w:t>Произведения для чтения: В.А. Жуковский «Загадка», И.С. Никитин «В синем небе плывут над полями…», Ф.И. Тютчев «Как неожиданно и ярко»,</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А.А. Фет «Весенний дождь», Е.А. Баратынский «Весна, весна! Как воздух чист</w:t>
      </w:r>
      <w:r w:rsidR="00CC6265" w:rsidRPr="00B940B2">
        <w:rPr>
          <w:rFonts w:ascii="Times New Roman" w:eastAsia="Times New Roman" w:hAnsi="Times New Roman"/>
          <w:sz w:val="24"/>
          <w:szCs w:val="24"/>
        </w:rPr>
        <w:t>…</w:t>
      </w:r>
      <w:r w:rsidR="00CA2E26" w:rsidRPr="00B940B2">
        <w:rPr>
          <w:rFonts w:ascii="Times New Roman" w:eastAsia="Times New Roman" w:hAnsi="Times New Roman"/>
          <w:sz w:val="24"/>
          <w:szCs w:val="24"/>
        </w:rPr>
        <w:t>»,</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И.А. Бунин «Листопад» (отрывки) и другие (по выбору).</w:t>
      </w:r>
    </w:p>
    <w:p w:rsidR="00CA2E26" w:rsidRPr="00B940B2" w:rsidRDefault="007A7A93"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21.9.8. </w:t>
      </w:r>
      <w:r w:rsidR="00CA2E26" w:rsidRPr="00B940B2">
        <w:rPr>
          <w:rFonts w:ascii="Times New Roman" w:eastAsia="Times New Roman" w:hAnsi="Times New Roman"/>
          <w:sz w:val="24"/>
          <w:szCs w:val="24"/>
        </w:rPr>
        <w:t xml:space="preserve">Творчество Л.Н. Толстого. Круг чтения (не менее трёх произведений): рассказ (художественный </w:t>
      </w:r>
      <w:r w:rsidR="00CA2E26" w:rsidRPr="00B940B2">
        <w:rPr>
          <w:rFonts w:ascii="Times New Roman" w:eastAsia="Times New Roman" w:hAnsi="Times New Roman"/>
          <w:sz w:val="24"/>
          <w:szCs w:val="24"/>
        </w:rPr>
        <w:lastRenderedPageBreak/>
        <w:t>и научно-познавательный), сказки, басни, быль. Повесть</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как эпический жанр (общее представление). Значение реальных жизненных ситуаций в создании рассказа, повести. Отрывки из автобиографической повести</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CA2E26" w:rsidRPr="00B940B2" w:rsidRDefault="007A7A93"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21.9.8.1. </w:t>
      </w:r>
      <w:r w:rsidR="00CA2E26" w:rsidRPr="00B940B2">
        <w:rPr>
          <w:rFonts w:ascii="Times New Roman" w:eastAsia="Times New Roman" w:hAnsi="Times New Roman"/>
          <w:sz w:val="24"/>
          <w:szCs w:val="24"/>
        </w:rPr>
        <w:t>Произведения для чтения: Л.Н. Толстой «Детство» (отдельные главы), «Русак», «Черепаха» и другие (по выбору).</w:t>
      </w:r>
    </w:p>
    <w:p w:rsidR="00CA2E26" w:rsidRPr="00B940B2" w:rsidRDefault="007A7A93"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21.9.9. </w:t>
      </w:r>
      <w:r w:rsidR="00CA2E26" w:rsidRPr="00B940B2">
        <w:rPr>
          <w:rFonts w:ascii="Times New Roman" w:eastAsia="Times New Roman" w:hAnsi="Times New Roman"/>
          <w:sz w:val="24"/>
          <w:szCs w:val="24"/>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В.П. Астафьева, К.Г. Паустовского, М.М. Пришвина, Ю.И. Коваля и другие.</w:t>
      </w:r>
    </w:p>
    <w:p w:rsidR="00CA2E26" w:rsidRPr="00B940B2" w:rsidRDefault="007A7A93"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21.9.9.1. </w:t>
      </w:r>
      <w:r w:rsidR="00CA2E26" w:rsidRPr="00B940B2">
        <w:rPr>
          <w:rFonts w:ascii="Times New Roman" w:eastAsia="Times New Roman" w:hAnsi="Times New Roman"/>
          <w:sz w:val="24"/>
          <w:szCs w:val="24"/>
        </w:rPr>
        <w:t>Произведения для чтения: В.П. Астафьев «Капалуха», М.М. Пришвин «В</w:t>
      </w:r>
      <w:r w:rsidR="007B697E" w:rsidRPr="00B940B2">
        <w:rPr>
          <w:rFonts w:ascii="Times New Roman" w:eastAsia="Times New Roman" w:hAnsi="Times New Roman"/>
          <w:sz w:val="24"/>
          <w:szCs w:val="24"/>
        </w:rPr>
        <w:t>ыскочка» и</w:t>
      </w:r>
      <w:r w:rsidR="00CA2E26" w:rsidRPr="00B940B2">
        <w:rPr>
          <w:rFonts w:ascii="Times New Roman" w:eastAsia="Times New Roman" w:hAnsi="Times New Roman"/>
          <w:sz w:val="24"/>
          <w:szCs w:val="24"/>
        </w:rPr>
        <w:t xml:space="preserve"> другие (по выбору).</w:t>
      </w:r>
    </w:p>
    <w:p w:rsidR="00CA2E26" w:rsidRPr="00B940B2" w:rsidRDefault="007A7A93"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21.9.10. </w:t>
      </w:r>
      <w:r w:rsidR="00CA2E26" w:rsidRPr="00B940B2">
        <w:rPr>
          <w:rFonts w:ascii="Times New Roman" w:eastAsia="Times New Roman" w:hAnsi="Times New Roman"/>
          <w:sz w:val="24"/>
          <w:szCs w:val="24"/>
        </w:rPr>
        <w:t>Произведения о детях. Тематика произведений о детях, их жизни, играх</w:t>
      </w:r>
      <w:r w:rsidR="00C95C51" w:rsidRPr="00B940B2">
        <w:rPr>
          <w:rFonts w:ascii="Times New Roman" w:eastAsia="Times New Roman" w:hAnsi="Times New Roman"/>
          <w:sz w:val="24"/>
          <w:szCs w:val="24"/>
        </w:rPr>
        <w:t xml:space="preserve"> и занятиях, взаимоотношениях с</w:t>
      </w:r>
      <w:r w:rsidR="00CA2E26" w:rsidRPr="00B940B2">
        <w:rPr>
          <w:rFonts w:ascii="Times New Roman" w:eastAsia="Times New Roman" w:hAnsi="Times New Roman"/>
          <w:sz w:val="24"/>
          <w:szCs w:val="24"/>
        </w:rPr>
        <w:t xml:space="preserve"> взрослыми и сверстниками (на примере произведений не менее трёх авторов): А.П. Чехова, Б.С. Житкова,</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CA2E26" w:rsidRPr="00B940B2" w:rsidRDefault="007A7A93"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21.9.10.1. </w:t>
      </w:r>
      <w:r w:rsidR="00CA2E26" w:rsidRPr="00B940B2">
        <w:rPr>
          <w:rFonts w:ascii="Times New Roman" w:eastAsia="Times New Roman" w:hAnsi="Times New Roman"/>
          <w:sz w:val="24"/>
          <w:szCs w:val="24"/>
        </w:rPr>
        <w:t>Произведения для чтения: А.П. Чехов «Мальчики»,</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Н.Г. Гарин-Михайловский «Детство Тёмы» (отдельные главы), М.М. Зощенко</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«О Лёньке и Миньке» (1</w:t>
      </w:r>
      <w:r w:rsidR="000D1C86" w:rsidRPr="00B940B2">
        <w:rPr>
          <w:rFonts w:ascii="Times New Roman" w:eastAsia="Times New Roman" w:hAnsi="Times New Roman"/>
          <w:sz w:val="24"/>
          <w:szCs w:val="24"/>
          <w:lang w:eastAsia="ru-RU"/>
        </w:rPr>
        <w:t>–</w:t>
      </w:r>
      <w:r w:rsidR="00CA2E26" w:rsidRPr="00B940B2">
        <w:rPr>
          <w:rFonts w:ascii="Times New Roman" w:eastAsia="Times New Roman" w:hAnsi="Times New Roman"/>
          <w:sz w:val="24"/>
          <w:szCs w:val="24"/>
        </w:rPr>
        <w:t>2 рассказа из цикла), К.Г. Паустовский «Корзина</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с еловыми шишками» и другие.</w:t>
      </w:r>
    </w:p>
    <w:p w:rsidR="00CA2E26" w:rsidRPr="00B940B2" w:rsidRDefault="007A7A93"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21.9.11. </w:t>
      </w:r>
      <w:r w:rsidR="00CA2E26" w:rsidRPr="00B940B2">
        <w:rPr>
          <w:rFonts w:ascii="Times New Roman" w:eastAsia="Times New Roman" w:hAnsi="Times New Roman"/>
          <w:sz w:val="24"/>
          <w:szCs w:val="24"/>
        </w:rPr>
        <w:t>Пьеса. Знакомство с новым жанром пьесой-сказкой. Пьеса – произведение литературы и театрального искусства (одна по выбору). Пьеса</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как жанр драматического произведения.</w:t>
      </w:r>
    </w:p>
    <w:p w:rsidR="00CA2E26" w:rsidRPr="00B940B2" w:rsidRDefault="007A7A93"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21.9.11.1. </w:t>
      </w:r>
      <w:r w:rsidR="00CA2E26" w:rsidRPr="00B940B2">
        <w:rPr>
          <w:rFonts w:ascii="Times New Roman" w:eastAsia="Times New Roman" w:hAnsi="Times New Roman"/>
          <w:sz w:val="24"/>
          <w:szCs w:val="24"/>
        </w:rPr>
        <w:t>Пьеса и сказка: драматическое и эпическое произведения. Авторские ремарки: назначение, содержание.</w:t>
      </w:r>
    </w:p>
    <w:p w:rsidR="00CA2E26" w:rsidRPr="00B940B2" w:rsidRDefault="007A7A93"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21.9.11.2. </w:t>
      </w:r>
      <w:r w:rsidR="00CA2E26" w:rsidRPr="00B940B2">
        <w:rPr>
          <w:rFonts w:ascii="Times New Roman" w:eastAsia="Times New Roman" w:hAnsi="Times New Roman"/>
          <w:sz w:val="24"/>
          <w:szCs w:val="24"/>
        </w:rPr>
        <w:t>Произведения для чтения: С.Я. Маршак «Двенадцать месяцев»</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 xml:space="preserve">и другие. </w:t>
      </w:r>
    </w:p>
    <w:p w:rsidR="00CA2E26" w:rsidRPr="00B940B2" w:rsidRDefault="007A7A93"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21.9.12. </w:t>
      </w:r>
      <w:r w:rsidR="00CA2E26" w:rsidRPr="00B940B2">
        <w:rPr>
          <w:rFonts w:ascii="Times New Roman" w:eastAsia="Times New Roman" w:hAnsi="Times New Roman"/>
          <w:sz w:val="24"/>
          <w:szCs w:val="24"/>
        </w:rPr>
        <w:t>Юмористические произведения. Круг чтения (не менее</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CA2E26" w:rsidRPr="00B940B2" w:rsidRDefault="007A7A93"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21.9.12.1. </w:t>
      </w:r>
      <w:r w:rsidR="00CA2E26" w:rsidRPr="00B940B2">
        <w:rPr>
          <w:rFonts w:ascii="Times New Roman" w:eastAsia="Times New Roman" w:hAnsi="Times New Roman"/>
          <w:sz w:val="24"/>
          <w:szCs w:val="24"/>
        </w:rPr>
        <w:t>Произведения для чтения: В.Ю. Драгунский «Денискины рассказы»</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(1</w:t>
      </w:r>
      <w:r w:rsidR="000D1C86" w:rsidRPr="00B940B2">
        <w:rPr>
          <w:rFonts w:ascii="Times New Roman" w:eastAsia="Times New Roman" w:hAnsi="Times New Roman"/>
          <w:sz w:val="24"/>
          <w:szCs w:val="24"/>
          <w:lang w:eastAsia="ru-RU"/>
        </w:rPr>
        <w:t>–</w:t>
      </w:r>
      <w:r w:rsidR="00CA2E26" w:rsidRPr="00B940B2">
        <w:rPr>
          <w:rFonts w:ascii="Times New Roman" w:eastAsia="Times New Roman" w:hAnsi="Times New Roman"/>
          <w:sz w:val="24"/>
          <w:szCs w:val="24"/>
        </w:rPr>
        <w:t>2 произведения по выбору), Н.Н. Носов «Витя Малеев в школе и дома» (отдельные главы) и другие.</w:t>
      </w:r>
    </w:p>
    <w:p w:rsidR="00CA2E26" w:rsidRPr="00B940B2" w:rsidRDefault="007A7A93"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21.9.13. </w:t>
      </w:r>
      <w:r w:rsidR="00CA2E26" w:rsidRPr="00B940B2">
        <w:rPr>
          <w:rFonts w:ascii="Times New Roman" w:eastAsia="Times New Roman" w:hAnsi="Times New Roman"/>
          <w:sz w:val="24"/>
          <w:szCs w:val="24"/>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Д. Свифта, М</w:t>
      </w:r>
      <w:r w:rsidR="00D8201D" w:rsidRPr="00B940B2">
        <w:rPr>
          <w:rFonts w:ascii="Times New Roman" w:eastAsia="Times New Roman" w:hAnsi="Times New Roman"/>
          <w:sz w:val="24"/>
          <w:szCs w:val="24"/>
        </w:rPr>
        <w:t>.</w:t>
      </w:r>
      <w:r w:rsidR="00CA2E26" w:rsidRPr="00B940B2">
        <w:rPr>
          <w:rFonts w:ascii="Times New Roman" w:eastAsia="Times New Roman" w:hAnsi="Times New Roman"/>
          <w:sz w:val="24"/>
          <w:szCs w:val="24"/>
        </w:rPr>
        <w:t xml:space="preserve"> Твена.</w:t>
      </w:r>
    </w:p>
    <w:p w:rsidR="00CA2E26" w:rsidRPr="00B940B2" w:rsidRDefault="007A7A93"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21.9.13.1. </w:t>
      </w:r>
      <w:r w:rsidR="00CA2E26" w:rsidRPr="00B940B2">
        <w:rPr>
          <w:rFonts w:ascii="Times New Roman" w:eastAsia="Times New Roman" w:hAnsi="Times New Roman"/>
          <w:sz w:val="24"/>
          <w:szCs w:val="24"/>
        </w:rPr>
        <w:t>Произведения для чтения: Х.-К. Андерсен «Дикие лебеди», «Русалочка», Д. Свифт «Приключения Гулливера» (отдельные главы), М</w:t>
      </w:r>
      <w:r w:rsidR="00D8201D" w:rsidRPr="00B940B2">
        <w:rPr>
          <w:rFonts w:ascii="Times New Roman" w:eastAsia="Times New Roman" w:hAnsi="Times New Roman"/>
          <w:sz w:val="24"/>
          <w:szCs w:val="24"/>
        </w:rPr>
        <w:t>.</w:t>
      </w:r>
      <w:r w:rsidR="00CA2E26" w:rsidRPr="00B940B2">
        <w:rPr>
          <w:rFonts w:ascii="Times New Roman" w:eastAsia="Times New Roman" w:hAnsi="Times New Roman"/>
          <w:sz w:val="24"/>
          <w:szCs w:val="24"/>
        </w:rPr>
        <w:t xml:space="preserve"> Твен «Том Сойер» (отдельные главы) и другие (по выбору).</w:t>
      </w:r>
    </w:p>
    <w:p w:rsidR="00CA2E26" w:rsidRPr="00B940B2" w:rsidRDefault="007A7A93"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21.9.14. </w:t>
      </w:r>
      <w:r w:rsidR="00CA2E26" w:rsidRPr="00B940B2">
        <w:rPr>
          <w:rFonts w:ascii="Times New Roman" w:eastAsia="Times New Roman" w:hAnsi="Times New Roman"/>
          <w:sz w:val="24"/>
          <w:szCs w:val="24"/>
        </w:rPr>
        <w:t>Библиографическая культура (работа с детской книгой и справочной литературой). Польза чтения и книги: книга – друг и учитель. Правила читателя</w:t>
      </w:r>
      <w:r w:rsidR="00933CAF" w:rsidRPr="00B940B2">
        <w:rPr>
          <w:rFonts w:ascii="Times New Roman" w:eastAsia="Times New Roman" w:hAnsi="Times New Roman"/>
          <w:sz w:val="24"/>
          <w:szCs w:val="24"/>
        </w:rPr>
        <w:t xml:space="preserve"> </w:t>
      </w:r>
      <w:r w:rsidR="00CA2E26" w:rsidRPr="00B940B2">
        <w:rPr>
          <w:rFonts w:ascii="Times New Roman" w:eastAsia="Times New Roman" w:hAnsi="Times New Roman"/>
          <w:sz w:val="24"/>
          <w:szCs w:val="24"/>
        </w:rPr>
        <w:t>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707D43" w:rsidRPr="00B940B2" w:rsidRDefault="00707D43" w:rsidP="00F03A14">
      <w:pPr>
        <w:spacing w:after="0"/>
        <w:ind w:firstLine="709"/>
        <w:jc w:val="both"/>
        <w:rPr>
          <w:rFonts w:ascii="Times New Roman" w:eastAsia="SchoolBookSanPin" w:hAnsi="Times New Roman"/>
          <w:bCs/>
          <w:sz w:val="24"/>
          <w:szCs w:val="24"/>
        </w:rPr>
      </w:pPr>
      <w:r w:rsidRPr="00B940B2">
        <w:rPr>
          <w:rFonts w:ascii="Times New Roman" w:eastAsia="SchoolBookSanPin" w:hAnsi="Times New Roman"/>
          <w:sz w:val="24"/>
          <w:szCs w:val="24"/>
        </w:rPr>
        <w:t xml:space="preserve">21.9.15. Изучение литературного чтения в </w:t>
      </w:r>
      <w:r w:rsidR="00B157AA" w:rsidRPr="00B940B2">
        <w:rPr>
          <w:rFonts w:ascii="Times New Roman" w:eastAsia="SchoolBookSanPin" w:hAnsi="Times New Roman"/>
          <w:sz w:val="24"/>
          <w:szCs w:val="24"/>
        </w:rPr>
        <w:t>4</w:t>
      </w:r>
      <w:r w:rsidRPr="00B940B2">
        <w:rPr>
          <w:rFonts w:ascii="Times New Roman" w:eastAsia="SchoolBookSanPin" w:hAnsi="Times New Roman"/>
          <w:sz w:val="24"/>
          <w:szCs w:val="24"/>
        </w:rPr>
        <w:t xml:space="preserve"> классе способствует </w:t>
      </w:r>
      <w:r w:rsidRPr="00B940B2">
        <w:rPr>
          <w:rFonts w:ascii="Times New Roman" w:eastAsia="Times New Roman" w:hAnsi="Times New Roman"/>
          <w:sz w:val="24"/>
          <w:szCs w:val="24"/>
        </w:rPr>
        <w:t>освоению</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ряда универсальных учебных действий</w:t>
      </w:r>
      <w:r w:rsidRPr="00B940B2">
        <w:rPr>
          <w:rFonts w:ascii="Times New Roman" w:eastAsia="SchoolBookSanPin" w:hAnsi="Times New Roman"/>
          <w:sz w:val="24"/>
          <w:szCs w:val="24"/>
        </w:rPr>
        <w:t xml:space="preserve">: </w:t>
      </w:r>
      <w:r w:rsidRPr="00B940B2">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07D43" w:rsidRPr="00B940B2" w:rsidRDefault="00707D43"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21.9.15.1. </w:t>
      </w:r>
      <w:r w:rsidRPr="00B940B2">
        <w:rPr>
          <w:rFonts w:ascii="Times New Roman" w:eastAsia="SchoolBookSanPin" w:hAnsi="Times New Roman"/>
          <w:sz w:val="24"/>
          <w:szCs w:val="24"/>
        </w:rPr>
        <w:t xml:space="preserve">Базовые логические и исследовательские действия как часть </w:t>
      </w:r>
      <w:r w:rsidRPr="00B940B2">
        <w:rPr>
          <w:rFonts w:ascii="Times New Roman" w:eastAsia="SchoolBookSanPin" w:hAnsi="Times New Roman"/>
          <w:bCs/>
          <w:sz w:val="24"/>
          <w:szCs w:val="24"/>
        </w:rPr>
        <w:t>познавательных универсальных учебных действий</w:t>
      </w:r>
      <w:r w:rsidRPr="00B940B2">
        <w:rPr>
          <w:rFonts w:ascii="Times New Roman" w:eastAsia="SchoolBookSanPin" w:hAnsi="Times New Roman"/>
          <w:sz w:val="24"/>
          <w:szCs w:val="24"/>
        </w:rPr>
        <w:t xml:space="preserve"> способствуют формированию умений:</w:t>
      </w:r>
    </w:p>
    <w:p w:rsidR="00523201" w:rsidRPr="00B940B2" w:rsidRDefault="00523201"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23201" w:rsidRPr="00B940B2" w:rsidRDefault="00523201"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lastRenderedPageBreak/>
        <w:t>читать про себя (молча), оценивать своё чтение с точки зрения понимания</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и запоминания текста;</w:t>
      </w:r>
    </w:p>
    <w:p w:rsidR="00523201" w:rsidRPr="00B940B2" w:rsidRDefault="00523201"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523201" w:rsidRPr="00B940B2" w:rsidRDefault="00523201"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 xml:space="preserve">характеризовать героя и давать оценку его поступкам; </w:t>
      </w:r>
    </w:p>
    <w:p w:rsidR="00523201" w:rsidRPr="00B940B2" w:rsidRDefault="00523201"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сравнивать героев одного произведения по предложенным критериям, самостоятельно выбирать критерий сопоставления героев, их поступков</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(по контрасту или аналогии);</w:t>
      </w:r>
    </w:p>
    <w:p w:rsidR="00523201" w:rsidRPr="00B940B2" w:rsidRDefault="00523201"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составлять план (вопросный, номинативный, цитатный) текста, дополнять</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и восстанавливать нарушенную последовательность;</w:t>
      </w:r>
    </w:p>
    <w:p w:rsidR="00523201" w:rsidRPr="00B940B2" w:rsidRDefault="00523201"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707D43" w:rsidRPr="00B940B2" w:rsidRDefault="00707D43"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21.9.15.2. </w:t>
      </w:r>
      <w:r w:rsidRPr="00B940B2">
        <w:rPr>
          <w:rFonts w:ascii="Times New Roman" w:eastAsia="Times New Roman" w:hAnsi="Times New Roman"/>
          <w:sz w:val="24"/>
          <w:szCs w:val="24"/>
        </w:rPr>
        <w:t xml:space="preserve">Работа с информацией </w:t>
      </w:r>
      <w:r w:rsidRPr="00B940B2">
        <w:rPr>
          <w:rFonts w:ascii="Times New Roman" w:eastAsia="SchoolBookSanPin" w:hAnsi="Times New Roman"/>
          <w:sz w:val="24"/>
          <w:szCs w:val="24"/>
        </w:rPr>
        <w:t xml:space="preserve">как часть </w:t>
      </w:r>
      <w:r w:rsidRPr="00B940B2">
        <w:rPr>
          <w:rFonts w:ascii="Times New Roman" w:eastAsia="SchoolBookSanPin" w:hAnsi="Times New Roman"/>
          <w:bCs/>
          <w:sz w:val="24"/>
          <w:szCs w:val="24"/>
        </w:rPr>
        <w:t>познавательных универсальных учебных действий</w:t>
      </w:r>
      <w:r w:rsidRPr="00B940B2">
        <w:rPr>
          <w:rFonts w:ascii="Times New Roman" w:eastAsia="SchoolBookSanPin" w:hAnsi="Times New Roman"/>
          <w:sz w:val="24"/>
          <w:szCs w:val="24"/>
        </w:rPr>
        <w:t xml:space="preserve"> способствуют формированию умений:</w:t>
      </w:r>
    </w:p>
    <w:p w:rsidR="00523201" w:rsidRPr="00B940B2" w:rsidRDefault="00523201"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использовать справочную информацию для получения дополнительной информации в соответствии с учебной задачей;</w:t>
      </w:r>
    </w:p>
    <w:p w:rsidR="00523201" w:rsidRPr="00B940B2" w:rsidRDefault="00523201"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 xml:space="preserve">характеризовать книгу по её элементам (обложка, оглавление, аннотация, предисловие, иллюстрации, примечания </w:t>
      </w:r>
      <w:r w:rsidR="005D7C98" w:rsidRPr="00B940B2">
        <w:rPr>
          <w:rFonts w:ascii="Times New Roman" w:eastAsia="Times New Roman" w:hAnsi="Times New Roman"/>
          <w:sz w:val="24"/>
          <w:szCs w:val="24"/>
        </w:rPr>
        <w:t>и другие</w:t>
      </w:r>
      <w:r w:rsidRPr="00B940B2">
        <w:rPr>
          <w:rFonts w:ascii="Times New Roman" w:eastAsia="Times New Roman" w:hAnsi="Times New Roman"/>
          <w:sz w:val="24"/>
          <w:szCs w:val="24"/>
        </w:rPr>
        <w:t>);</w:t>
      </w:r>
    </w:p>
    <w:p w:rsidR="00523201" w:rsidRPr="00B940B2" w:rsidRDefault="00523201"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выбирать книгу в библиотеке в соответствии с учебной задачей; составлять аннотацию.</w:t>
      </w:r>
    </w:p>
    <w:p w:rsidR="00707D43" w:rsidRPr="00B940B2" w:rsidRDefault="00707D43"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21.9.15.3. </w:t>
      </w:r>
      <w:r w:rsidRPr="00B940B2">
        <w:rPr>
          <w:rFonts w:ascii="Times New Roman" w:eastAsia="Times New Roman" w:hAnsi="Times New Roman"/>
          <w:sz w:val="24"/>
          <w:szCs w:val="24"/>
        </w:rPr>
        <w:t>Коммуникативные универсальные учебные действия</w:t>
      </w:r>
      <w:r w:rsidRPr="00B940B2">
        <w:rPr>
          <w:rFonts w:ascii="Times New Roman" w:eastAsia="SchoolBookSanPin" w:hAnsi="Times New Roman"/>
          <w:sz w:val="24"/>
          <w:szCs w:val="24"/>
        </w:rPr>
        <w:t xml:space="preserve"> способствуют формированию умений:</w:t>
      </w:r>
    </w:p>
    <w:p w:rsidR="00523201" w:rsidRPr="00B940B2" w:rsidRDefault="00523201"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соблюдать правила речевого этикета в учебном диалоге, отвечать и задавать вопросы к учебным и художественным текстам;</w:t>
      </w:r>
    </w:p>
    <w:p w:rsidR="00523201" w:rsidRPr="00B940B2" w:rsidRDefault="00523201"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пересказывать текст в соответствии с учебной задачей;</w:t>
      </w:r>
    </w:p>
    <w:p w:rsidR="00523201" w:rsidRPr="00B940B2" w:rsidRDefault="00523201"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рассказывать о тематике детской литературы, о любимом писателе</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и его произведениях;</w:t>
      </w:r>
    </w:p>
    <w:p w:rsidR="00523201" w:rsidRPr="00B940B2" w:rsidRDefault="00523201"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оценивать мнение авторов о героях и своё отношение к ним;</w:t>
      </w:r>
    </w:p>
    <w:p w:rsidR="00523201" w:rsidRPr="00B940B2" w:rsidRDefault="00523201"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использовать элементы импровизации при исполнении фольклорных произведений;</w:t>
      </w:r>
    </w:p>
    <w:p w:rsidR="00523201" w:rsidRPr="00B940B2" w:rsidRDefault="00523201"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сочинять небольшие тексты повествовательного и описательного характера</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по наблюдениям, на заданную тему.</w:t>
      </w:r>
    </w:p>
    <w:p w:rsidR="00707D43" w:rsidRPr="00B940B2" w:rsidRDefault="00707D43"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21.9.15.4. </w:t>
      </w:r>
      <w:r w:rsidRPr="00B940B2">
        <w:rPr>
          <w:rFonts w:ascii="Times New Roman" w:eastAsia="Times New Roman" w:hAnsi="Times New Roman"/>
          <w:sz w:val="24"/>
          <w:szCs w:val="24"/>
        </w:rPr>
        <w:t xml:space="preserve">Регулятивные универсальные учебные </w:t>
      </w:r>
      <w:r w:rsidR="00A46287" w:rsidRPr="00B940B2">
        <w:rPr>
          <w:rFonts w:ascii="Times New Roman" w:eastAsia="Times New Roman" w:hAnsi="Times New Roman"/>
          <w:sz w:val="24"/>
          <w:szCs w:val="24"/>
        </w:rPr>
        <w:t xml:space="preserve">действия </w:t>
      </w:r>
      <w:r w:rsidRPr="00B940B2">
        <w:rPr>
          <w:rFonts w:ascii="Times New Roman" w:eastAsia="SchoolBookSanPin" w:hAnsi="Times New Roman"/>
          <w:sz w:val="24"/>
          <w:szCs w:val="24"/>
        </w:rPr>
        <w:t>способствуют формированию умений:</w:t>
      </w:r>
    </w:p>
    <w:p w:rsidR="00523201" w:rsidRPr="00B940B2" w:rsidRDefault="002368E7"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понимать значения</w:t>
      </w:r>
      <w:r w:rsidR="00523201" w:rsidRPr="00B940B2">
        <w:rPr>
          <w:rFonts w:ascii="Times New Roman" w:eastAsia="Times New Roman" w:hAnsi="Times New Roman"/>
          <w:sz w:val="24"/>
          <w:szCs w:val="24"/>
        </w:rPr>
        <w:t xml:space="preserve"> чтения для самообразования и саморазвития; самостоятельно организовывать читательскую деятельность во время досуга;</w:t>
      </w:r>
    </w:p>
    <w:p w:rsidR="00523201" w:rsidRPr="00B940B2" w:rsidRDefault="00523201"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определять цель выразительного исполнения и работы с текстом;</w:t>
      </w:r>
    </w:p>
    <w:p w:rsidR="00523201" w:rsidRPr="00B940B2" w:rsidRDefault="00523201"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 xml:space="preserve">оценивать выступление (своё и </w:t>
      </w:r>
      <w:r w:rsidR="009258E0" w:rsidRPr="00B940B2">
        <w:rPr>
          <w:rFonts w:ascii="Times New Roman" w:eastAsia="Times New Roman" w:hAnsi="Times New Roman"/>
          <w:sz w:val="24"/>
          <w:szCs w:val="24"/>
        </w:rPr>
        <w:t>других обучающихся</w:t>
      </w:r>
      <w:r w:rsidRPr="00B940B2">
        <w:rPr>
          <w:rFonts w:ascii="Times New Roman" w:eastAsia="Times New Roman" w:hAnsi="Times New Roman"/>
          <w:sz w:val="24"/>
          <w:szCs w:val="24"/>
        </w:rPr>
        <w:t>) с точки зрения передачи настроения, особенностей произведения и героев;</w:t>
      </w:r>
    </w:p>
    <w:p w:rsidR="00523201" w:rsidRPr="00B940B2" w:rsidRDefault="00523201"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их в предстоящей работе.</w:t>
      </w:r>
    </w:p>
    <w:p w:rsidR="00707D43" w:rsidRPr="00B940B2" w:rsidRDefault="00707D43"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21.9.15.5. </w:t>
      </w:r>
      <w:r w:rsidRPr="00B940B2">
        <w:rPr>
          <w:rFonts w:ascii="Times New Roman" w:eastAsia="Times New Roman" w:hAnsi="Times New Roman"/>
          <w:sz w:val="24"/>
          <w:szCs w:val="24"/>
        </w:rPr>
        <w:t>Совместная деятельность</w:t>
      </w:r>
      <w:r w:rsidRPr="00B940B2">
        <w:rPr>
          <w:rFonts w:ascii="Times New Roman" w:eastAsia="SchoolBookSanPin" w:hAnsi="Times New Roman"/>
          <w:sz w:val="24"/>
          <w:szCs w:val="24"/>
        </w:rPr>
        <w:t xml:space="preserve"> способствует формированию умений:</w:t>
      </w:r>
    </w:p>
    <w:p w:rsidR="00523201" w:rsidRPr="00B940B2" w:rsidRDefault="00523201"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участвовать в театрализованной деятельности: инсценировании</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(читать по ролям, разыгрывать сценки);</w:t>
      </w:r>
    </w:p>
    <w:p w:rsidR="00523201" w:rsidRPr="00B940B2" w:rsidRDefault="00523201"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соблюдать правила взаимодействия;</w:t>
      </w:r>
    </w:p>
    <w:p w:rsidR="00523201" w:rsidRPr="00B940B2" w:rsidRDefault="00523201"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ответственно относиться к своим обязанностям в процессе совместной деятельности, оценивать свой вклад в общее дело.</w:t>
      </w:r>
    </w:p>
    <w:p w:rsidR="00F4153E" w:rsidRPr="00B940B2" w:rsidRDefault="00F4153E"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21.10. Планируемые результаты освоения программы по литературному чтению на уровне начального общего образования.</w:t>
      </w:r>
    </w:p>
    <w:p w:rsidR="00CA2E26" w:rsidRPr="00B940B2" w:rsidRDefault="00F4153E" w:rsidP="00F03A14">
      <w:pPr>
        <w:spacing w:after="0"/>
        <w:ind w:firstLine="709"/>
        <w:jc w:val="both"/>
        <w:rPr>
          <w:rFonts w:ascii="Times New Roman" w:eastAsia="Times New Roman" w:hAnsi="Times New Roman"/>
          <w:sz w:val="24"/>
          <w:szCs w:val="24"/>
        </w:rPr>
      </w:pPr>
      <w:r w:rsidRPr="00B940B2">
        <w:rPr>
          <w:rFonts w:ascii="Times New Roman" w:eastAsia="SchoolBookSanPin" w:hAnsi="Times New Roman"/>
          <w:sz w:val="24"/>
          <w:szCs w:val="24"/>
        </w:rPr>
        <w:t>21.10.1.</w:t>
      </w:r>
      <w:r w:rsidR="00D45313" w:rsidRPr="00B940B2">
        <w:rPr>
          <w:rFonts w:ascii="Times New Roman" w:eastAsia="SchoolBookSanPin" w:hAnsi="Times New Roman"/>
          <w:sz w:val="24"/>
          <w:szCs w:val="24"/>
        </w:rPr>
        <w:t xml:space="preserve"> </w:t>
      </w:r>
      <w:r w:rsidR="00CA2E26" w:rsidRPr="00B940B2">
        <w:rPr>
          <w:rFonts w:ascii="Times New Roman" w:eastAsia="Times New Roman" w:hAnsi="Times New Roman"/>
          <w:sz w:val="24"/>
          <w:szCs w:val="24"/>
        </w:rPr>
        <w:t xml:space="preserve">Личностные результаты освоения программы </w:t>
      </w:r>
      <w:r w:rsidRPr="00B940B2">
        <w:rPr>
          <w:rFonts w:ascii="Times New Roman" w:eastAsia="Times New Roman" w:hAnsi="Times New Roman"/>
          <w:sz w:val="24"/>
          <w:szCs w:val="24"/>
        </w:rPr>
        <w:t xml:space="preserve">по литературному чтению </w:t>
      </w:r>
      <w:r w:rsidR="00CA2E26" w:rsidRPr="00B940B2">
        <w:rPr>
          <w:rFonts w:ascii="Times New Roman" w:eastAsia="Times New Roman" w:hAnsi="Times New Roman"/>
          <w:sz w:val="24"/>
          <w:szCs w:val="24"/>
        </w:rPr>
        <w:t xml:space="preserve">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w:t>
      </w:r>
      <w:r w:rsidR="00CA2E26" w:rsidRPr="00B940B2">
        <w:rPr>
          <w:rFonts w:ascii="Times New Roman" w:eastAsia="Times New Roman" w:hAnsi="Times New Roman"/>
          <w:sz w:val="24"/>
          <w:szCs w:val="24"/>
        </w:rPr>
        <w:lastRenderedPageBreak/>
        <w:t xml:space="preserve">Личностные результаты освоения </w:t>
      </w:r>
      <w:r w:rsidRPr="00B940B2">
        <w:rPr>
          <w:rFonts w:ascii="Times New Roman" w:eastAsia="Times New Roman" w:hAnsi="Times New Roman"/>
          <w:sz w:val="24"/>
          <w:szCs w:val="24"/>
        </w:rPr>
        <w:t xml:space="preserve">программы по литературному чтению </w:t>
      </w:r>
      <w:r w:rsidR="00CA2E26" w:rsidRPr="00B940B2">
        <w:rPr>
          <w:rFonts w:ascii="Times New Roman" w:eastAsia="Times New Roman" w:hAnsi="Times New Roman"/>
          <w:sz w:val="24"/>
          <w:szCs w:val="24"/>
        </w:rPr>
        <w:t>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4153E" w:rsidRPr="00B940B2" w:rsidRDefault="00F4153E"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rsidR="00CA2E26" w:rsidRPr="00B940B2" w:rsidRDefault="00F4153E" w:rsidP="00F03A14">
      <w:pPr>
        <w:spacing w:after="0"/>
        <w:ind w:firstLine="709"/>
        <w:jc w:val="both"/>
        <w:rPr>
          <w:rFonts w:ascii="Times New Roman" w:eastAsia="Times New Roman" w:hAnsi="Times New Roman"/>
          <w:sz w:val="24"/>
          <w:szCs w:val="24"/>
        </w:rPr>
      </w:pPr>
      <w:r w:rsidRPr="00B940B2">
        <w:rPr>
          <w:rFonts w:ascii="Times New Roman" w:eastAsia="SchoolBookSanPin" w:hAnsi="Times New Roman"/>
          <w:sz w:val="24"/>
          <w:szCs w:val="24"/>
        </w:rPr>
        <w:t>1) г</w:t>
      </w:r>
      <w:r w:rsidR="00CA2E26" w:rsidRPr="00B940B2">
        <w:rPr>
          <w:rFonts w:ascii="Times New Roman" w:eastAsia="Times New Roman" w:hAnsi="Times New Roman"/>
          <w:sz w:val="24"/>
          <w:szCs w:val="24"/>
        </w:rPr>
        <w:t>ражданско-патриотическое воспитание:</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первоначальные представления о человеке как члене общества, о правах</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и ответственности, уважении и достоинстве человека, о нравственно-этических нормах поведения и правилах межличностных отношений.</w:t>
      </w:r>
    </w:p>
    <w:p w:rsidR="00CA2E26" w:rsidRPr="00B940B2" w:rsidRDefault="00F4153E"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2) д</w:t>
      </w:r>
      <w:r w:rsidR="00CA2E26" w:rsidRPr="00B940B2">
        <w:rPr>
          <w:rFonts w:ascii="Times New Roman" w:eastAsia="Times New Roman" w:hAnsi="Times New Roman"/>
          <w:sz w:val="24"/>
          <w:szCs w:val="24"/>
        </w:rPr>
        <w:t>уховно-нравственное воспитание:</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освоение опыта человеческих взаимоотношений,</w:t>
      </w:r>
      <w:r w:rsidR="00D45313"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проявление сопереживания, уважения, любви, доброжелательности и других моральных качеств к родным</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и другим людям, независимо от их национальности, социального статуса, вероисповедания;</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по эмоциональной окраске;</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неприятие любых форм поведения, направленных на причинение физического</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и морального вреда другим людям.</w:t>
      </w:r>
    </w:p>
    <w:p w:rsidR="00CA2E26" w:rsidRPr="00B940B2" w:rsidRDefault="00F4153E"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3) э</w:t>
      </w:r>
      <w:r w:rsidR="00CA2E26" w:rsidRPr="00B940B2">
        <w:rPr>
          <w:rFonts w:ascii="Times New Roman" w:eastAsia="Times New Roman" w:hAnsi="Times New Roman"/>
          <w:sz w:val="24"/>
          <w:szCs w:val="24"/>
        </w:rPr>
        <w:t>стетическое воспитание:</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проявление уважительного отношения и интереса к художественной культуре,</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к различным видам искусства, восприимчивость к</w:t>
      </w:r>
      <w:r w:rsidR="00C95C51" w:rsidRPr="00B940B2">
        <w:rPr>
          <w:rFonts w:ascii="Times New Roman" w:eastAsia="Times New Roman" w:hAnsi="Times New Roman"/>
          <w:sz w:val="24"/>
          <w:szCs w:val="24"/>
        </w:rPr>
        <w:t xml:space="preserve"> традициям и творчеству</w:t>
      </w:r>
      <w:r w:rsidR="00933CAF" w:rsidRPr="00B940B2">
        <w:rPr>
          <w:rFonts w:ascii="Times New Roman" w:eastAsia="Times New Roman" w:hAnsi="Times New Roman"/>
          <w:sz w:val="24"/>
          <w:szCs w:val="24"/>
        </w:rPr>
        <w:t xml:space="preserve"> </w:t>
      </w:r>
      <w:r w:rsidR="00C95C51" w:rsidRPr="00B940B2">
        <w:rPr>
          <w:rFonts w:ascii="Times New Roman" w:eastAsia="Times New Roman" w:hAnsi="Times New Roman"/>
          <w:sz w:val="24"/>
          <w:szCs w:val="24"/>
        </w:rPr>
        <w:t xml:space="preserve">своего </w:t>
      </w:r>
      <w:r w:rsidRPr="00B940B2">
        <w:rPr>
          <w:rFonts w:ascii="Times New Roman" w:eastAsia="Times New Roman" w:hAnsi="Times New Roman"/>
          <w:sz w:val="24"/>
          <w:szCs w:val="24"/>
        </w:rPr>
        <w:t>и других народов, готовность выражать своё отношение в разных видах художественной деятельности;</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понимание образного языка художественных произведений, выразительных средств, создающих художественный образ.</w:t>
      </w:r>
    </w:p>
    <w:p w:rsidR="00CA2E26" w:rsidRPr="00B940B2" w:rsidRDefault="00F4153E"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4) т</w:t>
      </w:r>
      <w:r w:rsidR="00CA2E26" w:rsidRPr="00B940B2">
        <w:rPr>
          <w:rFonts w:ascii="Times New Roman" w:eastAsia="Times New Roman" w:hAnsi="Times New Roman"/>
          <w:sz w:val="24"/>
          <w:szCs w:val="24"/>
        </w:rPr>
        <w:t>рудовое воспитание:</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в различных видах трудовой деятельности, интерес к различным профессиям.</w:t>
      </w:r>
    </w:p>
    <w:p w:rsidR="00CA2E26" w:rsidRPr="00B940B2" w:rsidRDefault="00F4153E"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5) э</w:t>
      </w:r>
      <w:r w:rsidR="00CA2E26" w:rsidRPr="00B940B2">
        <w:rPr>
          <w:rFonts w:ascii="Times New Roman" w:eastAsia="Times New Roman" w:hAnsi="Times New Roman"/>
          <w:sz w:val="24"/>
          <w:szCs w:val="24"/>
        </w:rPr>
        <w:t>кологическое воспитание:</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неприятие действий, приносящих вред окружающей среде.</w:t>
      </w:r>
    </w:p>
    <w:p w:rsidR="00CA2E26" w:rsidRPr="00B940B2" w:rsidRDefault="00F4153E"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6) ц</w:t>
      </w:r>
      <w:r w:rsidR="00CA2E26" w:rsidRPr="00B940B2">
        <w:rPr>
          <w:rFonts w:ascii="Times New Roman" w:eastAsia="Times New Roman" w:hAnsi="Times New Roman"/>
          <w:sz w:val="24"/>
          <w:szCs w:val="24"/>
        </w:rPr>
        <w:t>енности научного познания:</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овладение смысловым чтением для решения различного уровня учебных</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и жизненных задач;</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lastRenderedPageBreak/>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F4153E" w:rsidRPr="00B940B2" w:rsidRDefault="00F4153E" w:rsidP="00F03A14">
      <w:pPr>
        <w:spacing w:after="0"/>
        <w:ind w:firstLine="709"/>
        <w:jc w:val="both"/>
        <w:rPr>
          <w:rFonts w:ascii="Times New Roman" w:eastAsia="SchoolBookSanPin" w:hAnsi="Times New Roman"/>
          <w:bCs/>
          <w:sz w:val="24"/>
          <w:szCs w:val="24"/>
        </w:rPr>
      </w:pPr>
      <w:r w:rsidRPr="00B940B2">
        <w:rPr>
          <w:rFonts w:ascii="Times New Roman" w:eastAsia="SchoolBookSanPin" w:hAnsi="Times New Roman"/>
          <w:sz w:val="24"/>
          <w:szCs w:val="24"/>
        </w:rPr>
        <w:t xml:space="preserve">21.10.2. В результате изучения литературного чтения на уровне начального общего образования у обучающегося будут сформированы </w:t>
      </w:r>
      <w:r w:rsidRPr="00B940B2">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153E" w:rsidRPr="00B940B2" w:rsidRDefault="00F4153E"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21.10.2.1. </w:t>
      </w:r>
      <w:r w:rsidRPr="00B940B2">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B940B2">
        <w:rPr>
          <w:rFonts w:ascii="Times New Roman" w:eastAsia="SchoolBookSanPin" w:hAnsi="Times New Roman"/>
          <w:bCs/>
          <w:sz w:val="24"/>
          <w:szCs w:val="24"/>
        </w:rPr>
        <w:t>познавательных универсальных учебных действий</w:t>
      </w:r>
      <w:r w:rsidRPr="00B940B2">
        <w:rPr>
          <w:rFonts w:ascii="Times New Roman" w:eastAsia="SchoolBookSanPin" w:hAnsi="Times New Roman"/>
          <w:sz w:val="24"/>
          <w:szCs w:val="24"/>
        </w:rPr>
        <w:t>:</w:t>
      </w:r>
    </w:p>
    <w:p w:rsidR="00F4153E" w:rsidRPr="00B940B2" w:rsidRDefault="00F4153E"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F4153E" w:rsidRPr="00B940B2" w:rsidRDefault="00F4153E"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объединять произведения по жанру, авторской принадлежности;</w:t>
      </w:r>
    </w:p>
    <w:p w:rsidR="00F4153E" w:rsidRPr="00B940B2" w:rsidRDefault="00F4153E"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определять существенный признак для классификации, классифицировать произведения по темам, жанрам;</w:t>
      </w:r>
    </w:p>
    <w:p w:rsidR="00F4153E" w:rsidRPr="00B940B2" w:rsidRDefault="00F4153E"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4153E" w:rsidRPr="00B940B2" w:rsidRDefault="00F4153E"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выявлять недостаток информации для решения учебной (практической) задачи на основе предложенного алгоритма;</w:t>
      </w:r>
    </w:p>
    <w:p w:rsidR="00F4153E" w:rsidRPr="00B940B2" w:rsidRDefault="00F4153E"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устанавливать причинно-следственные связи в сюжете фольклорного</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и художественного текста, при составлении плана, пересказе текста, характеристике поступков героев</w:t>
      </w:r>
      <w:r w:rsidR="00702604" w:rsidRPr="00B940B2">
        <w:rPr>
          <w:rFonts w:ascii="Times New Roman" w:eastAsia="Times New Roman" w:hAnsi="Times New Roman"/>
          <w:sz w:val="24"/>
          <w:szCs w:val="24"/>
        </w:rPr>
        <w:t>.</w:t>
      </w:r>
    </w:p>
    <w:p w:rsidR="00F4153E" w:rsidRPr="00B940B2" w:rsidRDefault="00F4153E"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21.10.2.2. </w:t>
      </w:r>
      <w:r w:rsidRPr="00B940B2">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B940B2">
        <w:rPr>
          <w:rFonts w:ascii="Times New Roman" w:eastAsia="SchoolBookSanPin" w:hAnsi="Times New Roman"/>
          <w:bCs/>
          <w:sz w:val="24"/>
          <w:szCs w:val="24"/>
        </w:rPr>
        <w:t>познавательных универсальных учебных действий</w:t>
      </w:r>
      <w:r w:rsidRPr="00B940B2">
        <w:rPr>
          <w:rFonts w:ascii="Times New Roman" w:eastAsia="SchoolBookSanPin" w:hAnsi="Times New Roman"/>
          <w:sz w:val="24"/>
          <w:szCs w:val="24"/>
        </w:rPr>
        <w:t>:</w:t>
      </w:r>
    </w:p>
    <w:p w:rsidR="00F4153E" w:rsidRPr="00B940B2" w:rsidRDefault="00F4153E"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F4153E" w:rsidRPr="00B940B2" w:rsidRDefault="00F4153E"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формулировать с помощью учителя цель, планировать изменения объекта, ситуации;</w:t>
      </w:r>
    </w:p>
    <w:p w:rsidR="00F4153E" w:rsidRPr="00B940B2" w:rsidRDefault="00F4153E"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 xml:space="preserve">сравнивать несколько вариантов решения задачи, выбирать наиболее подходящий (на основе предложенных критериев); </w:t>
      </w:r>
    </w:p>
    <w:p w:rsidR="00F4153E" w:rsidRPr="00B940B2" w:rsidRDefault="00F4153E"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4153E" w:rsidRPr="00B940B2" w:rsidRDefault="00F4153E"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прогнозировать возможное развитие процессов, событий и их последствия</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в аналогичных или сходных ситуациях</w:t>
      </w:r>
      <w:r w:rsidR="00702604" w:rsidRPr="00B940B2">
        <w:rPr>
          <w:rFonts w:ascii="Times New Roman" w:eastAsia="Times New Roman" w:hAnsi="Times New Roman"/>
          <w:sz w:val="24"/>
          <w:szCs w:val="24"/>
        </w:rPr>
        <w:t>.</w:t>
      </w:r>
    </w:p>
    <w:p w:rsidR="00F4153E" w:rsidRPr="00B940B2" w:rsidRDefault="00F4153E"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w:t>
      </w:r>
      <w:r w:rsidR="00702604" w:rsidRPr="00B940B2">
        <w:rPr>
          <w:rFonts w:ascii="Times New Roman" w:eastAsia="OfficinaSansBoldITC" w:hAnsi="Times New Roman"/>
          <w:sz w:val="24"/>
          <w:szCs w:val="24"/>
        </w:rPr>
        <w:t>1</w:t>
      </w:r>
      <w:r w:rsidRPr="00B940B2">
        <w:rPr>
          <w:rFonts w:ascii="Times New Roman" w:eastAsia="OfficinaSansBoldITC" w:hAnsi="Times New Roman"/>
          <w:sz w:val="24"/>
          <w:szCs w:val="24"/>
        </w:rPr>
        <w:t>.10.2.3. </w:t>
      </w:r>
      <w:r w:rsidRPr="00B940B2">
        <w:rPr>
          <w:rFonts w:ascii="Times New Roman" w:eastAsia="SchoolBookSanPin" w:hAnsi="Times New Roman"/>
          <w:sz w:val="24"/>
          <w:szCs w:val="24"/>
        </w:rPr>
        <w:t xml:space="preserve">У </w:t>
      </w:r>
      <w:r w:rsidR="00131A4C" w:rsidRPr="00B940B2">
        <w:rPr>
          <w:rFonts w:ascii="Times New Roman" w:eastAsia="SchoolBookSanPin" w:hAnsi="Times New Roman"/>
          <w:sz w:val="24"/>
          <w:szCs w:val="24"/>
        </w:rPr>
        <w:t>обучающегося будут сформированы</w:t>
      </w:r>
      <w:r w:rsidRPr="00B940B2">
        <w:rPr>
          <w:rFonts w:ascii="Times New Roman" w:eastAsia="SchoolBookSanPin" w:hAnsi="Times New Roman"/>
          <w:sz w:val="24"/>
          <w:szCs w:val="24"/>
        </w:rPr>
        <w:t xml:space="preserve"> умения работать</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с информацией как часть </w:t>
      </w:r>
      <w:r w:rsidRPr="00B940B2">
        <w:rPr>
          <w:rFonts w:ascii="Times New Roman" w:eastAsia="SchoolBookSanPin" w:hAnsi="Times New Roman"/>
          <w:bCs/>
          <w:sz w:val="24"/>
          <w:szCs w:val="24"/>
        </w:rPr>
        <w:t>познавательных универсальных учебных действий</w:t>
      </w:r>
      <w:r w:rsidRPr="00B940B2">
        <w:rPr>
          <w:rFonts w:ascii="Times New Roman" w:eastAsia="SchoolBookSanPin" w:hAnsi="Times New Roman"/>
          <w:sz w:val="24"/>
          <w:szCs w:val="24"/>
        </w:rPr>
        <w:t>:</w:t>
      </w:r>
    </w:p>
    <w:p w:rsidR="00702604" w:rsidRPr="00B940B2" w:rsidRDefault="00702604"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выбирать источник получения информации;</w:t>
      </w:r>
    </w:p>
    <w:p w:rsidR="00702604" w:rsidRPr="00B940B2" w:rsidRDefault="00702604"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находить в предложенном источнике информацию, представленную в явном виде, согласно заданному алгоритму;</w:t>
      </w:r>
    </w:p>
    <w:p w:rsidR="00702604" w:rsidRPr="00B940B2" w:rsidRDefault="00702604"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распознавать достоверную и недостоверную информацию самостоятельно</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или на основании предложенного учителем способа её проверки;</w:t>
      </w:r>
    </w:p>
    <w:p w:rsidR="00702604" w:rsidRPr="00B940B2" w:rsidRDefault="00702604"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в Интернет</w:t>
      </w:r>
      <w:r w:rsidR="00DF2A0E" w:rsidRPr="00B940B2">
        <w:rPr>
          <w:rFonts w:ascii="Times New Roman" w:eastAsia="Times New Roman" w:hAnsi="Times New Roman"/>
          <w:sz w:val="24"/>
          <w:szCs w:val="24"/>
        </w:rPr>
        <w:t>е</w:t>
      </w:r>
      <w:r w:rsidRPr="00B940B2">
        <w:rPr>
          <w:rFonts w:ascii="Times New Roman" w:eastAsia="Times New Roman" w:hAnsi="Times New Roman"/>
          <w:sz w:val="24"/>
          <w:szCs w:val="24"/>
        </w:rPr>
        <w:t>;</w:t>
      </w:r>
    </w:p>
    <w:p w:rsidR="00702604" w:rsidRPr="00B940B2" w:rsidRDefault="00702604"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анализировать и создавать текстовую, видео, графическую, звуковую информацию в соответствии с учебной задачей;</w:t>
      </w:r>
    </w:p>
    <w:p w:rsidR="00702604" w:rsidRPr="00B940B2" w:rsidRDefault="00702604"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самостоятельно создавать схемы, таблицы для представления информации.</w:t>
      </w:r>
    </w:p>
    <w:p w:rsidR="00F4153E" w:rsidRPr="00B940B2" w:rsidRDefault="00F4153E"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w:t>
      </w:r>
      <w:r w:rsidR="00702604" w:rsidRPr="00B940B2">
        <w:rPr>
          <w:rFonts w:ascii="Times New Roman" w:eastAsia="OfficinaSansBoldITC" w:hAnsi="Times New Roman"/>
          <w:sz w:val="24"/>
          <w:szCs w:val="24"/>
        </w:rPr>
        <w:t>1</w:t>
      </w:r>
      <w:r w:rsidRPr="00B940B2">
        <w:rPr>
          <w:rFonts w:ascii="Times New Roman" w:eastAsia="OfficinaSansBoldITC" w:hAnsi="Times New Roman"/>
          <w:sz w:val="24"/>
          <w:szCs w:val="24"/>
        </w:rPr>
        <w:t>.10.2.4. </w:t>
      </w:r>
      <w:r w:rsidRPr="00B940B2">
        <w:rPr>
          <w:rFonts w:ascii="Times New Roman" w:eastAsia="SchoolBookSanPin" w:hAnsi="Times New Roman"/>
          <w:sz w:val="24"/>
          <w:szCs w:val="24"/>
        </w:rPr>
        <w:t xml:space="preserve">У обучающегося будут сформированы умения общения как часть </w:t>
      </w:r>
      <w:r w:rsidRPr="00B940B2">
        <w:rPr>
          <w:rFonts w:ascii="Times New Roman" w:eastAsia="SchoolBookSanPin" w:hAnsi="Times New Roman"/>
          <w:bCs/>
          <w:sz w:val="24"/>
          <w:szCs w:val="24"/>
        </w:rPr>
        <w:t>коммуникативных универсальных учебных действий</w:t>
      </w:r>
      <w:r w:rsidRPr="00B940B2">
        <w:rPr>
          <w:rFonts w:ascii="Times New Roman" w:eastAsia="SchoolBookSanPin" w:hAnsi="Times New Roman"/>
          <w:sz w:val="24"/>
          <w:szCs w:val="24"/>
        </w:rPr>
        <w:t>:</w:t>
      </w:r>
    </w:p>
    <w:p w:rsidR="00702604" w:rsidRPr="00B940B2" w:rsidRDefault="00702604"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воспринимать и формулировать суждения, выражать эмоции в соответствии</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с целями и условиями общения в знакомой среде;</w:t>
      </w:r>
    </w:p>
    <w:p w:rsidR="00702604" w:rsidRPr="00B940B2" w:rsidRDefault="00702604"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lastRenderedPageBreak/>
        <w:t>проявлять уважительное отношение к собеседнику, соблюдать правила ведения диалога и дискуссии;</w:t>
      </w:r>
    </w:p>
    <w:p w:rsidR="00702604" w:rsidRPr="00B940B2" w:rsidRDefault="00702604"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признавать возможность существования разных точек зрения;</w:t>
      </w:r>
    </w:p>
    <w:p w:rsidR="00702604" w:rsidRPr="00B940B2" w:rsidRDefault="00702604"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корректно и аргументированно высказывать своё мнение;</w:t>
      </w:r>
    </w:p>
    <w:p w:rsidR="00702604" w:rsidRPr="00B940B2" w:rsidRDefault="00702604"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строить речевое высказывание в соответствии с поставленной задачей;</w:t>
      </w:r>
    </w:p>
    <w:p w:rsidR="00702604" w:rsidRPr="00B940B2" w:rsidRDefault="00702604"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создавать устные и письменные тексты (описание, рассуждение, повествование);</w:t>
      </w:r>
    </w:p>
    <w:p w:rsidR="00702604" w:rsidRPr="00B940B2" w:rsidRDefault="005D7C98"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подготавливать</w:t>
      </w:r>
      <w:r w:rsidR="00702604" w:rsidRPr="00B940B2">
        <w:rPr>
          <w:rFonts w:ascii="Times New Roman" w:eastAsia="Times New Roman" w:hAnsi="Times New Roman"/>
          <w:sz w:val="24"/>
          <w:szCs w:val="24"/>
        </w:rPr>
        <w:t xml:space="preserve"> небольшие публичные выступления;</w:t>
      </w:r>
    </w:p>
    <w:p w:rsidR="00702604" w:rsidRPr="00B940B2" w:rsidRDefault="00702604"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подбирать иллюстративный материал (рисунки, фото, плакаты) к тексту выступления.</w:t>
      </w:r>
    </w:p>
    <w:p w:rsidR="00F4153E" w:rsidRPr="00B940B2" w:rsidRDefault="00F4153E"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w:t>
      </w:r>
      <w:r w:rsidR="00702604" w:rsidRPr="00B940B2">
        <w:rPr>
          <w:rFonts w:ascii="Times New Roman" w:eastAsia="OfficinaSansBoldITC" w:hAnsi="Times New Roman"/>
          <w:sz w:val="24"/>
          <w:szCs w:val="24"/>
        </w:rPr>
        <w:t>1</w:t>
      </w:r>
      <w:r w:rsidRPr="00B940B2">
        <w:rPr>
          <w:rFonts w:ascii="Times New Roman" w:eastAsia="OfficinaSansBoldITC" w:hAnsi="Times New Roman"/>
          <w:sz w:val="24"/>
          <w:szCs w:val="24"/>
        </w:rPr>
        <w:t>.10.2.5. </w:t>
      </w:r>
      <w:r w:rsidRPr="00B940B2">
        <w:rPr>
          <w:rFonts w:ascii="Times New Roman" w:eastAsia="SchoolBookSanPin" w:hAnsi="Times New Roman"/>
          <w:sz w:val="24"/>
          <w:szCs w:val="24"/>
        </w:rPr>
        <w:t xml:space="preserve">У обучающегося будут сформированы умения самоорганизации как части </w:t>
      </w:r>
      <w:r w:rsidR="00115B28" w:rsidRPr="00B940B2">
        <w:rPr>
          <w:rFonts w:ascii="Times New Roman" w:eastAsia="SchoolBookSanPin" w:hAnsi="Times New Roman"/>
          <w:bCs/>
          <w:sz w:val="24"/>
          <w:szCs w:val="24"/>
        </w:rPr>
        <w:t>регулятивных</w:t>
      </w:r>
      <w:r w:rsidRPr="00B940B2">
        <w:rPr>
          <w:rFonts w:ascii="Times New Roman" w:eastAsia="SchoolBookSanPin" w:hAnsi="Times New Roman"/>
          <w:bCs/>
          <w:sz w:val="24"/>
          <w:szCs w:val="24"/>
        </w:rPr>
        <w:t xml:space="preserve"> универсальных учебных действий</w:t>
      </w:r>
      <w:r w:rsidRPr="00B940B2">
        <w:rPr>
          <w:rFonts w:ascii="Times New Roman" w:eastAsia="SchoolBookSanPin" w:hAnsi="Times New Roman"/>
          <w:sz w:val="24"/>
          <w:szCs w:val="24"/>
        </w:rPr>
        <w:t>:</w:t>
      </w:r>
    </w:p>
    <w:p w:rsidR="00702604" w:rsidRPr="00B940B2" w:rsidRDefault="00702604"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планировать действия по решению учебной задачи для получения результата;</w:t>
      </w:r>
    </w:p>
    <w:p w:rsidR="00702604" w:rsidRPr="00B940B2" w:rsidRDefault="00702604"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выстраивать последовательность выбранных действий.</w:t>
      </w:r>
    </w:p>
    <w:p w:rsidR="00F4153E" w:rsidRPr="00B940B2" w:rsidRDefault="00F4153E"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w:t>
      </w:r>
      <w:r w:rsidR="00702604" w:rsidRPr="00B940B2">
        <w:rPr>
          <w:rFonts w:ascii="Times New Roman" w:eastAsia="OfficinaSansBoldITC" w:hAnsi="Times New Roman"/>
          <w:sz w:val="24"/>
          <w:szCs w:val="24"/>
        </w:rPr>
        <w:t>1</w:t>
      </w:r>
      <w:r w:rsidRPr="00B940B2">
        <w:rPr>
          <w:rFonts w:ascii="Times New Roman" w:eastAsia="OfficinaSansBoldITC" w:hAnsi="Times New Roman"/>
          <w:sz w:val="24"/>
          <w:szCs w:val="24"/>
        </w:rPr>
        <w:t>.10.2.6. </w:t>
      </w:r>
      <w:r w:rsidRPr="00B940B2">
        <w:rPr>
          <w:rFonts w:ascii="Times New Roman" w:eastAsia="SchoolBookSanPin" w:hAnsi="Times New Roman"/>
          <w:sz w:val="24"/>
          <w:szCs w:val="24"/>
        </w:rPr>
        <w:t xml:space="preserve">У обучающегося будут сформированы умения самоконтроля как части </w:t>
      </w:r>
      <w:r w:rsidR="00115B28" w:rsidRPr="00B940B2">
        <w:rPr>
          <w:rFonts w:ascii="Times New Roman" w:eastAsia="SchoolBookSanPin" w:hAnsi="Times New Roman"/>
          <w:bCs/>
          <w:sz w:val="24"/>
          <w:szCs w:val="24"/>
        </w:rPr>
        <w:t>регулятивных</w:t>
      </w:r>
      <w:r w:rsidRPr="00B940B2">
        <w:rPr>
          <w:rFonts w:ascii="Times New Roman" w:eastAsia="SchoolBookSanPin" w:hAnsi="Times New Roman"/>
          <w:bCs/>
          <w:sz w:val="24"/>
          <w:szCs w:val="24"/>
        </w:rPr>
        <w:t xml:space="preserve"> универсальных учебных действий</w:t>
      </w:r>
      <w:r w:rsidRPr="00B940B2">
        <w:rPr>
          <w:rFonts w:ascii="Times New Roman" w:eastAsia="SchoolBookSanPin" w:hAnsi="Times New Roman"/>
          <w:sz w:val="24"/>
          <w:szCs w:val="24"/>
        </w:rPr>
        <w:t>:</w:t>
      </w:r>
    </w:p>
    <w:p w:rsidR="00702604" w:rsidRPr="00B940B2" w:rsidRDefault="00702604"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устанавливать причины успеха</w:t>
      </w:r>
      <w:r w:rsidR="00676CF1"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неудач</w:t>
      </w:r>
      <w:r w:rsidR="00676CF1" w:rsidRPr="00B940B2">
        <w:rPr>
          <w:rFonts w:ascii="Times New Roman" w:eastAsia="Times New Roman" w:hAnsi="Times New Roman"/>
          <w:sz w:val="24"/>
          <w:szCs w:val="24"/>
        </w:rPr>
        <w:t>)</w:t>
      </w:r>
      <w:r w:rsidRPr="00B940B2">
        <w:rPr>
          <w:rFonts w:ascii="Times New Roman" w:eastAsia="Times New Roman" w:hAnsi="Times New Roman"/>
          <w:sz w:val="24"/>
          <w:szCs w:val="24"/>
        </w:rPr>
        <w:t xml:space="preserve"> учебной деятельности;</w:t>
      </w:r>
    </w:p>
    <w:p w:rsidR="00702604" w:rsidRPr="00B940B2" w:rsidRDefault="00702604"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корректировать свои учебные действия для преодоления ошибок.</w:t>
      </w:r>
    </w:p>
    <w:p w:rsidR="00F4153E" w:rsidRPr="00B940B2" w:rsidRDefault="00F4153E"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w:t>
      </w:r>
      <w:r w:rsidR="00702604" w:rsidRPr="00B940B2">
        <w:rPr>
          <w:rFonts w:ascii="Times New Roman" w:eastAsia="OfficinaSansBoldITC" w:hAnsi="Times New Roman"/>
          <w:sz w:val="24"/>
          <w:szCs w:val="24"/>
        </w:rPr>
        <w:t>1</w:t>
      </w:r>
      <w:r w:rsidRPr="00B940B2">
        <w:rPr>
          <w:rFonts w:ascii="Times New Roman" w:eastAsia="OfficinaSansBoldITC" w:hAnsi="Times New Roman"/>
          <w:sz w:val="24"/>
          <w:szCs w:val="24"/>
        </w:rPr>
        <w:t>.10.2.7. </w:t>
      </w:r>
      <w:r w:rsidRPr="00B940B2">
        <w:rPr>
          <w:rFonts w:ascii="Times New Roman" w:eastAsia="SchoolBookSanPin" w:hAnsi="Times New Roman"/>
          <w:sz w:val="24"/>
          <w:szCs w:val="24"/>
        </w:rPr>
        <w:t>У обучающегося будут сформированы умения совместной деятельности:</w:t>
      </w:r>
    </w:p>
    <w:p w:rsidR="00702604" w:rsidRPr="00B940B2" w:rsidRDefault="00702604"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формулировать краткосрочные и долгосрочные цели (индивидуальные</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с учётом участия в коллективных задачах) в стандартной (типовой) ситуации</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на основе предложенного формата</w:t>
      </w:r>
      <w:r w:rsidR="00D45313"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планирования, распределения промежуточных шагов и сроков;</w:t>
      </w:r>
    </w:p>
    <w:p w:rsidR="00702604" w:rsidRPr="00B940B2" w:rsidRDefault="00702604"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принимать цель совместной деятельности, коллективно строить действия</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по её достижению: распределять роли, договариваться, обсуждать процесс</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и результат совместной работы;</w:t>
      </w:r>
    </w:p>
    <w:p w:rsidR="00702604" w:rsidRPr="00B940B2" w:rsidRDefault="00702604"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проявлять готовность руководить, выполнять поручения, подчиняться;</w:t>
      </w:r>
    </w:p>
    <w:p w:rsidR="00702604" w:rsidRPr="00B940B2" w:rsidRDefault="00702604"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ответственно выполнять свою часть работы;</w:t>
      </w:r>
    </w:p>
    <w:p w:rsidR="00702604" w:rsidRPr="00B940B2" w:rsidRDefault="00702604"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оценивать свой вклад в общий результат;</w:t>
      </w:r>
    </w:p>
    <w:p w:rsidR="00702604" w:rsidRPr="00B940B2" w:rsidRDefault="00702604"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выполнять совместные проектные задания с</w:t>
      </w:r>
      <w:r w:rsidR="00CC6265" w:rsidRPr="00B940B2">
        <w:rPr>
          <w:rFonts w:ascii="Times New Roman" w:eastAsia="Times New Roman" w:hAnsi="Times New Roman"/>
          <w:sz w:val="24"/>
          <w:szCs w:val="24"/>
        </w:rPr>
        <w:t xml:space="preserve"> </w:t>
      </w:r>
      <w:r w:rsidR="008337AA" w:rsidRPr="00B940B2">
        <w:rPr>
          <w:rFonts w:ascii="Times New Roman" w:eastAsia="Times New Roman" w:hAnsi="Times New Roman"/>
          <w:sz w:val="24"/>
          <w:szCs w:val="24"/>
        </w:rPr>
        <w:t>использованием</w:t>
      </w:r>
      <w:r w:rsidR="00CC6265" w:rsidRPr="00B940B2">
        <w:rPr>
          <w:rFonts w:ascii="Times New Roman" w:eastAsia="Times New Roman" w:hAnsi="Times New Roman"/>
          <w:sz w:val="24"/>
          <w:szCs w:val="24"/>
        </w:rPr>
        <w:t xml:space="preserve"> предложенны</w:t>
      </w:r>
      <w:r w:rsidR="008337AA" w:rsidRPr="00B940B2">
        <w:rPr>
          <w:rFonts w:ascii="Times New Roman" w:eastAsia="Times New Roman" w:hAnsi="Times New Roman"/>
          <w:sz w:val="24"/>
          <w:szCs w:val="24"/>
        </w:rPr>
        <w:t>х</w:t>
      </w:r>
      <w:r w:rsidR="00CC6265" w:rsidRPr="00B940B2">
        <w:rPr>
          <w:rFonts w:ascii="Times New Roman" w:eastAsia="Times New Roman" w:hAnsi="Times New Roman"/>
          <w:sz w:val="24"/>
          <w:szCs w:val="24"/>
        </w:rPr>
        <w:t xml:space="preserve"> образц</w:t>
      </w:r>
      <w:r w:rsidR="008337AA" w:rsidRPr="00B940B2">
        <w:rPr>
          <w:rFonts w:ascii="Times New Roman" w:eastAsia="Times New Roman" w:hAnsi="Times New Roman"/>
          <w:sz w:val="24"/>
          <w:szCs w:val="24"/>
        </w:rPr>
        <w:t>ов</w:t>
      </w:r>
      <w:r w:rsidR="00CC6265" w:rsidRPr="00B940B2">
        <w:rPr>
          <w:rFonts w:ascii="Times New Roman" w:eastAsia="Times New Roman" w:hAnsi="Times New Roman"/>
          <w:sz w:val="24"/>
          <w:szCs w:val="24"/>
        </w:rPr>
        <w:t>;</w:t>
      </w:r>
    </w:p>
    <w:p w:rsidR="00702604" w:rsidRPr="00B940B2" w:rsidRDefault="00702604"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планировать действия по решению учебной задачи для получения результата;</w:t>
      </w:r>
    </w:p>
    <w:p w:rsidR="00702604" w:rsidRPr="00B940B2" w:rsidRDefault="00702604"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выстраивать последовательность выбранных действий.</w:t>
      </w:r>
    </w:p>
    <w:p w:rsidR="00F4153E" w:rsidRPr="00B940B2" w:rsidRDefault="00F4153E"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w:t>
      </w:r>
      <w:r w:rsidR="00702604" w:rsidRPr="00B940B2">
        <w:rPr>
          <w:rFonts w:ascii="Times New Roman" w:eastAsia="SchoolBookSanPin" w:hAnsi="Times New Roman"/>
          <w:sz w:val="24"/>
          <w:szCs w:val="24"/>
        </w:rPr>
        <w:t>1</w:t>
      </w:r>
      <w:r w:rsidRPr="00B940B2">
        <w:rPr>
          <w:rFonts w:ascii="Times New Roman" w:eastAsia="SchoolBookSanPin" w:hAnsi="Times New Roman"/>
          <w:sz w:val="24"/>
          <w:szCs w:val="24"/>
        </w:rPr>
        <w:t>.10.3. </w:t>
      </w:r>
      <w:r w:rsidRPr="00B940B2">
        <w:rPr>
          <w:rFonts w:ascii="Times New Roman" w:eastAsia="OfficinaSansBoldITC" w:hAnsi="Times New Roman"/>
          <w:sz w:val="24"/>
          <w:szCs w:val="24"/>
        </w:rPr>
        <w:t xml:space="preserve">Предметные результаты изучения </w:t>
      </w:r>
      <w:r w:rsidR="00702604" w:rsidRPr="00B940B2">
        <w:rPr>
          <w:rFonts w:ascii="Times New Roman" w:eastAsia="OfficinaSansBoldITC" w:hAnsi="Times New Roman"/>
          <w:sz w:val="24"/>
          <w:szCs w:val="24"/>
        </w:rPr>
        <w:t>литературного чтения</w:t>
      </w:r>
      <w:r w:rsidR="0057686F" w:rsidRPr="00B940B2">
        <w:rPr>
          <w:rFonts w:ascii="Times New Roman" w:eastAsia="OfficinaSansBoldITC" w:hAnsi="Times New Roman"/>
          <w:sz w:val="24"/>
          <w:szCs w:val="24"/>
        </w:rPr>
        <w:t>.</w:t>
      </w:r>
      <w:r w:rsidRPr="00B940B2">
        <w:rPr>
          <w:rFonts w:ascii="Times New Roman" w:eastAsia="OfficinaSansBoldITC" w:hAnsi="Times New Roman"/>
          <w:sz w:val="24"/>
          <w:szCs w:val="24"/>
        </w:rPr>
        <w:t xml:space="preserve"> </w:t>
      </w:r>
      <w:r w:rsidR="0057686F" w:rsidRPr="00B940B2">
        <w:rPr>
          <w:rFonts w:ascii="Times New Roman" w:eastAsia="OfficinaSansBoldITC" w:hAnsi="Times New Roman"/>
          <w:sz w:val="24"/>
          <w:szCs w:val="24"/>
        </w:rPr>
        <w:t>К</w:t>
      </w:r>
      <w:r w:rsidRPr="00B940B2">
        <w:rPr>
          <w:rFonts w:ascii="Times New Roman" w:eastAsia="SchoolBookSanPin" w:hAnsi="Times New Roman"/>
          <w:sz w:val="24"/>
          <w:szCs w:val="24"/>
        </w:rPr>
        <w:t xml:space="preserve"> концу обучения в </w:t>
      </w:r>
      <w:r w:rsidRPr="00B940B2">
        <w:rPr>
          <w:rFonts w:ascii="Times New Roman" w:eastAsia="SchoolBookSanPin" w:hAnsi="Times New Roman"/>
          <w:bCs/>
          <w:sz w:val="24"/>
          <w:szCs w:val="24"/>
        </w:rPr>
        <w:t xml:space="preserve">1 классе </w:t>
      </w:r>
      <w:r w:rsidRPr="00B940B2">
        <w:rPr>
          <w:rFonts w:ascii="Times New Roman" w:eastAsia="SchoolBookSanPin" w:hAnsi="Times New Roman"/>
          <w:sz w:val="24"/>
          <w:szCs w:val="24"/>
        </w:rPr>
        <w:t>обучающийся научится:</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понимать ценность чтения для решения учебных задач и применения</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в различных жизненных ситуациях: отвечать на вопрос о важности чтения</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для личного развития, находить в художественных произведениях отражение нравственных ценностей, традиций, быта разных народов;</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в темпе не менее 30 слов в минуту (без отметочного оценивания);</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читать наизусть с соблюдением орфоэпических и пунктуационных норм</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не менее 2 стихотворений о Родине, о детях, о семье, о родной природе в разные времена года;</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различать прозаическую (нестихотворную) и стихотворную речь;</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различать отдельные жанры фольклора (устного народного творчества)</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и художественной литературы (загадки, пословицы, потешки, сказки (фольклорные и литературные), рассказы, стихотворения);</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по</w:t>
      </w:r>
      <w:r w:rsidR="00676CF1" w:rsidRPr="00B940B2">
        <w:rPr>
          <w:rFonts w:ascii="Times New Roman" w:eastAsia="Times New Roman" w:hAnsi="Times New Roman"/>
          <w:sz w:val="24"/>
          <w:szCs w:val="24"/>
        </w:rPr>
        <w:t>нимать содержание прослушанного (</w:t>
      </w:r>
      <w:r w:rsidRPr="00B940B2">
        <w:rPr>
          <w:rFonts w:ascii="Times New Roman" w:eastAsia="Times New Roman" w:hAnsi="Times New Roman"/>
          <w:sz w:val="24"/>
          <w:szCs w:val="24"/>
        </w:rPr>
        <w:t>прочитанного</w:t>
      </w:r>
      <w:r w:rsidR="00676CF1" w:rsidRPr="00B940B2">
        <w:rPr>
          <w:rFonts w:ascii="Times New Roman" w:eastAsia="Times New Roman" w:hAnsi="Times New Roman"/>
          <w:sz w:val="24"/>
          <w:szCs w:val="24"/>
        </w:rPr>
        <w:t>)</w:t>
      </w:r>
      <w:r w:rsidRPr="00B940B2">
        <w:rPr>
          <w:rFonts w:ascii="Times New Roman" w:eastAsia="Times New Roman" w:hAnsi="Times New Roman"/>
          <w:sz w:val="24"/>
          <w:szCs w:val="24"/>
        </w:rPr>
        <w:t xml:space="preserve"> произведения: отвечать на вопросы по фактическому содержанию произведения;</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владеть элементарными умениями анализа текста прослушанного</w:t>
      </w:r>
      <w:r w:rsidR="00676CF1"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прочитанного</w:t>
      </w:r>
      <w:r w:rsidR="00676CF1" w:rsidRPr="00B940B2">
        <w:rPr>
          <w:rFonts w:ascii="Times New Roman" w:eastAsia="Times New Roman" w:hAnsi="Times New Roman"/>
          <w:sz w:val="24"/>
          <w:szCs w:val="24"/>
        </w:rPr>
        <w:t>)</w:t>
      </w:r>
      <w:r w:rsidRPr="00B940B2">
        <w:rPr>
          <w:rFonts w:ascii="Times New Roman" w:eastAsia="Times New Roman" w:hAnsi="Times New Roman"/>
          <w:sz w:val="24"/>
          <w:szCs w:val="24"/>
        </w:rPr>
        <w:t xml:space="preserve"> произведения: определять последовательность событий</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участво</w:t>
      </w:r>
      <w:r w:rsidR="00676CF1" w:rsidRPr="00B940B2">
        <w:rPr>
          <w:rFonts w:ascii="Times New Roman" w:eastAsia="Times New Roman" w:hAnsi="Times New Roman"/>
          <w:sz w:val="24"/>
          <w:szCs w:val="24"/>
        </w:rPr>
        <w:t>вать в обсуждении прослушанного (</w:t>
      </w:r>
      <w:r w:rsidRPr="00B940B2">
        <w:rPr>
          <w:rFonts w:ascii="Times New Roman" w:eastAsia="Times New Roman" w:hAnsi="Times New Roman"/>
          <w:sz w:val="24"/>
          <w:szCs w:val="24"/>
        </w:rPr>
        <w:t>прочитанного</w:t>
      </w:r>
      <w:r w:rsidR="00676CF1" w:rsidRPr="00B940B2">
        <w:rPr>
          <w:rFonts w:ascii="Times New Roman" w:eastAsia="Times New Roman" w:hAnsi="Times New Roman"/>
          <w:sz w:val="24"/>
          <w:szCs w:val="24"/>
        </w:rPr>
        <w:t>)</w:t>
      </w:r>
      <w:r w:rsidRPr="00B940B2">
        <w:rPr>
          <w:rFonts w:ascii="Times New Roman" w:eastAsia="Times New Roman" w:hAnsi="Times New Roman"/>
          <w:sz w:val="24"/>
          <w:szCs w:val="24"/>
        </w:rPr>
        <w:t xml:space="preserve"> произведения: отвечать на вопросы о впечатлении от произведения, использовать в беседе изученные литературные понятия (автор, герой, тема, </w:t>
      </w:r>
      <w:r w:rsidRPr="00B940B2">
        <w:rPr>
          <w:rFonts w:ascii="Times New Roman" w:eastAsia="Times New Roman" w:hAnsi="Times New Roman"/>
          <w:sz w:val="24"/>
          <w:szCs w:val="24"/>
        </w:rPr>
        <w:lastRenderedPageBreak/>
        <w:t>идея, заголовок, содержание произведения), подтверждать свой ответ примерами из текста;</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 xml:space="preserve">пересказывать (устно) содержание произведения с соблюдением последовательности событий, с </w:t>
      </w:r>
      <w:r w:rsidR="008337AA" w:rsidRPr="00B940B2">
        <w:rPr>
          <w:rFonts w:ascii="Times New Roman" w:eastAsia="Times New Roman" w:hAnsi="Times New Roman"/>
          <w:sz w:val="24"/>
          <w:szCs w:val="24"/>
        </w:rPr>
        <w:t>использованием</w:t>
      </w:r>
      <w:r w:rsidRPr="00B940B2">
        <w:rPr>
          <w:rFonts w:ascii="Times New Roman" w:eastAsia="Times New Roman" w:hAnsi="Times New Roman"/>
          <w:sz w:val="24"/>
          <w:szCs w:val="24"/>
        </w:rPr>
        <w:t xml:space="preserve"> предложенны</w:t>
      </w:r>
      <w:r w:rsidR="008337AA" w:rsidRPr="00B940B2">
        <w:rPr>
          <w:rFonts w:ascii="Times New Roman" w:eastAsia="Times New Roman" w:hAnsi="Times New Roman"/>
          <w:sz w:val="24"/>
          <w:szCs w:val="24"/>
        </w:rPr>
        <w:t>х</w:t>
      </w:r>
      <w:r w:rsidRPr="00B940B2">
        <w:rPr>
          <w:rFonts w:ascii="Times New Roman" w:eastAsia="Times New Roman" w:hAnsi="Times New Roman"/>
          <w:sz w:val="24"/>
          <w:szCs w:val="24"/>
        </w:rPr>
        <w:t xml:space="preserve"> ключевы</w:t>
      </w:r>
      <w:r w:rsidR="008337AA" w:rsidRPr="00B940B2">
        <w:rPr>
          <w:rFonts w:ascii="Times New Roman" w:eastAsia="Times New Roman" w:hAnsi="Times New Roman"/>
          <w:sz w:val="24"/>
          <w:szCs w:val="24"/>
        </w:rPr>
        <w:t>х</w:t>
      </w:r>
      <w:r w:rsidRPr="00B940B2">
        <w:rPr>
          <w:rFonts w:ascii="Times New Roman" w:eastAsia="Times New Roman" w:hAnsi="Times New Roman"/>
          <w:sz w:val="24"/>
          <w:szCs w:val="24"/>
        </w:rPr>
        <w:t xml:space="preserve"> слов, вопрос</w:t>
      </w:r>
      <w:r w:rsidR="008337AA" w:rsidRPr="00B940B2">
        <w:rPr>
          <w:rFonts w:ascii="Times New Roman" w:eastAsia="Times New Roman" w:hAnsi="Times New Roman"/>
          <w:sz w:val="24"/>
          <w:szCs w:val="24"/>
        </w:rPr>
        <w:t>ов</w:t>
      </w:r>
      <w:r w:rsidRPr="00B940B2">
        <w:rPr>
          <w:rFonts w:ascii="Times New Roman" w:eastAsia="Times New Roman" w:hAnsi="Times New Roman"/>
          <w:sz w:val="24"/>
          <w:szCs w:val="24"/>
        </w:rPr>
        <w:t>, рисунк</w:t>
      </w:r>
      <w:r w:rsidR="008337AA" w:rsidRPr="00B940B2">
        <w:rPr>
          <w:rFonts w:ascii="Times New Roman" w:eastAsia="Times New Roman" w:hAnsi="Times New Roman"/>
          <w:sz w:val="24"/>
          <w:szCs w:val="24"/>
        </w:rPr>
        <w:t>ов</w:t>
      </w:r>
      <w:r w:rsidRPr="00B940B2">
        <w:rPr>
          <w:rFonts w:ascii="Times New Roman" w:eastAsia="Times New Roman" w:hAnsi="Times New Roman"/>
          <w:sz w:val="24"/>
          <w:szCs w:val="24"/>
        </w:rPr>
        <w:t>, предложенн</w:t>
      </w:r>
      <w:r w:rsidR="008337AA" w:rsidRPr="00B940B2">
        <w:rPr>
          <w:rFonts w:ascii="Times New Roman" w:eastAsia="Times New Roman" w:hAnsi="Times New Roman"/>
          <w:sz w:val="24"/>
          <w:szCs w:val="24"/>
        </w:rPr>
        <w:t>ого</w:t>
      </w:r>
      <w:r w:rsidRPr="00B940B2">
        <w:rPr>
          <w:rFonts w:ascii="Times New Roman" w:eastAsia="Times New Roman" w:hAnsi="Times New Roman"/>
          <w:sz w:val="24"/>
          <w:szCs w:val="24"/>
        </w:rPr>
        <w:t xml:space="preserve"> план</w:t>
      </w:r>
      <w:r w:rsidR="008337AA" w:rsidRPr="00B940B2">
        <w:rPr>
          <w:rFonts w:ascii="Times New Roman" w:eastAsia="Times New Roman" w:hAnsi="Times New Roman"/>
          <w:sz w:val="24"/>
          <w:szCs w:val="24"/>
        </w:rPr>
        <w:t>а</w:t>
      </w:r>
      <w:r w:rsidRPr="00B940B2">
        <w:rPr>
          <w:rFonts w:ascii="Times New Roman" w:eastAsia="Times New Roman" w:hAnsi="Times New Roman"/>
          <w:sz w:val="24"/>
          <w:szCs w:val="24"/>
        </w:rPr>
        <w:t>;</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читать по ролям с соблюдением норм произношения, расстановки ударения;</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составлять высказывания по содержанию произведения</w:t>
      </w:r>
      <w:r w:rsidR="00933CAF" w:rsidRPr="00B940B2">
        <w:rPr>
          <w:rFonts w:ascii="Times New Roman" w:eastAsia="Times New Roman" w:hAnsi="Times New Roman"/>
          <w:sz w:val="24"/>
          <w:szCs w:val="24"/>
        </w:rPr>
        <w:t xml:space="preserve"> </w:t>
      </w:r>
      <w:r w:rsidR="00C95C51" w:rsidRPr="00B940B2">
        <w:rPr>
          <w:rFonts w:ascii="Times New Roman" w:eastAsia="Times New Roman" w:hAnsi="Times New Roman"/>
          <w:sz w:val="24"/>
          <w:szCs w:val="24"/>
        </w:rPr>
        <w:t xml:space="preserve">(не менее </w:t>
      </w:r>
      <w:r w:rsidRPr="00B940B2">
        <w:rPr>
          <w:rFonts w:ascii="Times New Roman" w:eastAsia="Times New Roman" w:hAnsi="Times New Roman"/>
          <w:sz w:val="24"/>
          <w:szCs w:val="24"/>
        </w:rPr>
        <w:t>3 предложений) по заданному алгоритму;</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 xml:space="preserve">сочинять небольшие тексты по </w:t>
      </w:r>
      <w:r w:rsidR="00C95C51" w:rsidRPr="00B940B2">
        <w:rPr>
          <w:rFonts w:ascii="Times New Roman" w:eastAsia="Times New Roman" w:hAnsi="Times New Roman"/>
          <w:sz w:val="24"/>
          <w:szCs w:val="24"/>
        </w:rPr>
        <w:t>предложенному началу</w:t>
      </w:r>
      <w:r w:rsidR="00933CAF" w:rsidRPr="00B940B2">
        <w:rPr>
          <w:rFonts w:ascii="Times New Roman" w:eastAsia="Times New Roman" w:hAnsi="Times New Roman"/>
          <w:sz w:val="24"/>
          <w:szCs w:val="24"/>
        </w:rPr>
        <w:t xml:space="preserve"> </w:t>
      </w:r>
      <w:r w:rsidR="00C95C51" w:rsidRPr="00B940B2">
        <w:rPr>
          <w:rFonts w:ascii="Times New Roman" w:eastAsia="Times New Roman" w:hAnsi="Times New Roman"/>
          <w:sz w:val="24"/>
          <w:szCs w:val="24"/>
        </w:rPr>
        <w:t xml:space="preserve">(не менее </w:t>
      </w:r>
      <w:r w:rsidRPr="00B940B2">
        <w:rPr>
          <w:rFonts w:ascii="Times New Roman" w:eastAsia="Times New Roman" w:hAnsi="Times New Roman"/>
          <w:sz w:val="24"/>
          <w:szCs w:val="24"/>
        </w:rPr>
        <w:t>3 предложений);</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ориентироваться в</w:t>
      </w:r>
      <w:r w:rsidR="00676CF1" w:rsidRPr="00B940B2">
        <w:rPr>
          <w:rFonts w:ascii="Times New Roman" w:eastAsia="Times New Roman" w:hAnsi="Times New Roman"/>
          <w:sz w:val="24"/>
          <w:szCs w:val="24"/>
        </w:rPr>
        <w:t xml:space="preserve"> книге (</w:t>
      </w:r>
      <w:r w:rsidRPr="00B940B2">
        <w:rPr>
          <w:rFonts w:ascii="Times New Roman" w:eastAsia="Times New Roman" w:hAnsi="Times New Roman"/>
          <w:sz w:val="24"/>
          <w:szCs w:val="24"/>
        </w:rPr>
        <w:t>учебнике</w:t>
      </w:r>
      <w:r w:rsidR="00676CF1" w:rsidRPr="00B940B2">
        <w:rPr>
          <w:rFonts w:ascii="Times New Roman" w:eastAsia="Times New Roman" w:hAnsi="Times New Roman"/>
          <w:sz w:val="24"/>
          <w:szCs w:val="24"/>
        </w:rPr>
        <w:t>)</w:t>
      </w:r>
      <w:r w:rsidRPr="00B940B2">
        <w:rPr>
          <w:rFonts w:ascii="Times New Roman" w:eastAsia="Times New Roman" w:hAnsi="Times New Roman"/>
          <w:sz w:val="24"/>
          <w:szCs w:val="24"/>
        </w:rPr>
        <w:t xml:space="preserve"> по обложке, оглавлению, иллюстрациям;</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выбирать книги для самостоятельного чтения по совету взрослого и с учётом рекомендованного учителем списка, рассказывать о прочитанной книге</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по предложенному алгоритму;</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обращаться к справочной литературе для получения дополнительной информации в соответствии с учебной задачей.</w:t>
      </w:r>
    </w:p>
    <w:p w:rsidR="00702604" w:rsidRPr="00B940B2" w:rsidRDefault="00702604"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21.10.4. </w:t>
      </w:r>
      <w:r w:rsidRPr="00B940B2">
        <w:rPr>
          <w:rFonts w:ascii="Times New Roman" w:eastAsia="OfficinaSansBoldITC" w:hAnsi="Times New Roman"/>
          <w:sz w:val="24"/>
          <w:szCs w:val="24"/>
        </w:rPr>
        <w:t>Предметные результаты изучения литературного чтения</w:t>
      </w:r>
      <w:r w:rsidR="0057686F" w:rsidRPr="00B940B2">
        <w:rPr>
          <w:rFonts w:ascii="Times New Roman" w:eastAsia="OfficinaSansBoldITC" w:hAnsi="Times New Roman"/>
          <w:sz w:val="24"/>
          <w:szCs w:val="24"/>
        </w:rPr>
        <w:t>.</w:t>
      </w:r>
      <w:r w:rsidRPr="00B940B2">
        <w:rPr>
          <w:rFonts w:ascii="Times New Roman" w:eastAsia="OfficinaSansBoldITC" w:hAnsi="Times New Roman"/>
          <w:sz w:val="24"/>
          <w:szCs w:val="24"/>
        </w:rPr>
        <w:t xml:space="preserve"> </w:t>
      </w:r>
      <w:r w:rsidR="0057686F" w:rsidRPr="00B940B2">
        <w:rPr>
          <w:rFonts w:ascii="Times New Roman" w:eastAsia="OfficinaSansBoldITC" w:hAnsi="Times New Roman"/>
          <w:sz w:val="24"/>
          <w:szCs w:val="24"/>
        </w:rPr>
        <w:t>К</w:t>
      </w:r>
      <w:r w:rsidRPr="00B940B2">
        <w:rPr>
          <w:rFonts w:ascii="Times New Roman" w:eastAsia="SchoolBookSanPin" w:hAnsi="Times New Roman"/>
          <w:sz w:val="24"/>
          <w:szCs w:val="24"/>
        </w:rPr>
        <w:t xml:space="preserve"> концу обучения во </w:t>
      </w:r>
      <w:r w:rsidRPr="00B940B2">
        <w:rPr>
          <w:rFonts w:ascii="Times New Roman" w:eastAsia="SchoolBookSanPin" w:hAnsi="Times New Roman"/>
          <w:bCs/>
          <w:sz w:val="24"/>
          <w:szCs w:val="24"/>
        </w:rPr>
        <w:t xml:space="preserve">2 классе </w:t>
      </w:r>
      <w:r w:rsidRPr="00B940B2">
        <w:rPr>
          <w:rFonts w:ascii="Times New Roman" w:eastAsia="SchoolBookSanPin" w:hAnsi="Times New Roman"/>
          <w:sz w:val="24"/>
          <w:szCs w:val="24"/>
        </w:rPr>
        <w:t>обучающийся научится:</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объяснять важность чтения для решения учебных задач и применения</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в различных жизненных ситуациях: переходить от чтения вслух к чтению про себя</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в соответствии с учебной задачей, обращаться к разным видам чтения (изучающее, ознакомительное, поисковое выборочное, просмотровое выборочное), находить</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читать наизусть с соблюдением орфоэпических и пунктуационных норм</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не менее 3 стихотворений о Родине, о детях, о семье, о родной природе в разные времена года;</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различать прозаическую и стихотворную речь: называть особенности стихотворного произведения (ритм, рифма);</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 xml:space="preserve">понимать </w:t>
      </w:r>
      <w:r w:rsidR="00676CF1" w:rsidRPr="00B940B2">
        <w:rPr>
          <w:rFonts w:ascii="Times New Roman" w:eastAsia="Times New Roman" w:hAnsi="Times New Roman"/>
          <w:sz w:val="24"/>
          <w:szCs w:val="24"/>
        </w:rPr>
        <w:t>содержание, смысл прослушанного (</w:t>
      </w:r>
      <w:r w:rsidRPr="00B940B2">
        <w:rPr>
          <w:rFonts w:ascii="Times New Roman" w:eastAsia="Times New Roman" w:hAnsi="Times New Roman"/>
          <w:sz w:val="24"/>
          <w:szCs w:val="24"/>
        </w:rPr>
        <w:t>прочитанного</w:t>
      </w:r>
      <w:r w:rsidR="00676CF1" w:rsidRPr="00B940B2">
        <w:rPr>
          <w:rFonts w:ascii="Times New Roman" w:eastAsia="Times New Roman" w:hAnsi="Times New Roman"/>
          <w:sz w:val="24"/>
          <w:szCs w:val="24"/>
        </w:rPr>
        <w:t>)</w:t>
      </w:r>
      <w:r w:rsidRPr="00B940B2">
        <w:rPr>
          <w:rFonts w:ascii="Times New Roman" w:eastAsia="Times New Roman" w:hAnsi="Times New Roman"/>
          <w:sz w:val="24"/>
          <w:szCs w:val="24"/>
        </w:rPr>
        <w:t xml:space="preserve"> произведения: отвечать и формулировать вопросы по фактическому содержанию произведения;</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и волшебные) и художественной литературы (литературные сказки, рассказы, стихотворения, басни);</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w:t>
      </w:r>
      <w:r w:rsidR="00B157AA" w:rsidRPr="00B940B2">
        <w:rPr>
          <w:rFonts w:ascii="Times New Roman" w:eastAsia="Times New Roman" w:hAnsi="Times New Roman"/>
          <w:sz w:val="24"/>
          <w:szCs w:val="24"/>
        </w:rPr>
        <w:t xml:space="preserve">ения, устанавливать взаимосвязь </w:t>
      </w:r>
      <w:r w:rsidRPr="00B940B2">
        <w:rPr>
          <w:rFonts w:ascii="Times New Roman" w:eastAsia="Times New Roman" w:hAnsi="Times New Roman"/>
          <w:sz w:val="24"/>
          <w:szCs w:val="24"/>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 xml:space="preserve">объяснять значение незнакомого слова с </w:t>
      </w:r>
      <w:r w:rsidR="008337AA" w:rsidRPr="00B940B2">
        <w:rPr>
          <w:rFonts w:ascii="Times New Roman" w:eastAsia="Times New Roman" w:hAnsi="Times New Roman"/>
          <w:sz w:val="24"/>
          <w:szCs w:val="24"/>
        </w:rPr>
        <w:t>использованием</w:t>
      </w:r>
      <w:r w:rsidRPr="00B940B2">
        <w:rPr>
          <w:rFonts w:ascii="Times New Roman" w:eastAsia="Times New Roman" w:hAnsi="Times New Roman"/>
          <w:sz w:val="24"/>
          <w:szCs w:val="24"/>
        </w:rPr>
        <w:t xml:space="preserve"> контекст</w:t>
      </w:r>
      <w:r w:rsidR="008337AA" w:rsidRPr="00B940B2">
        <w:rPr>
          <w:rFonts w:ascii="Times New Roman" w:eastAsia="Times New Roman" w:hAnsi="Times New Roman"/>
          <w:sz w:val="24"/>
          <w:szCs w:val="24"/>
        </w:rPr>
        <w:t>а</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и словаря; находить в тексте примеры использования слов в прямом и переносном значении;</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участво</w:t>
      </w:r>
      <w:r w:rsidR="00676CF1" w:rsidRPr="00B940B2">
        <w:rPr>
          <w:rFonts w:ascii="Times New Roman" w:eastAsia="Times New Roman" w:hAnsi="Times New Roman"/>
          <w:sz w:val="24"/>
          <w:szCs w:val="24"/>
        </w:rPr>
        <w:t>вать в обсуждении прослушанного (</w:t>
      </w:r>
      <w:r w:rsidRPr="00B940B2">
        <w:rPr>
          <w:rFonts w:ascii="Times New Roman" w:eastAsia="Times New Roman" w:hAnsi="Times New Roman"/>
          <w:sz w:val="24"/>
          <w:szCs w:val="24"/>
        </w:rPr>
        <w:t>прочитанного</w:t>
      </w:r>
      <w:r w:rsidR="00676CF1" w:rsidRPr="00B940B2">
        <w:rPr>
          <w:rFonts w:ascii="Times New Roman" w:eastAsia="Times New Roman" w:hAnsi="Times New Roman"/>
          <w:sz w:val="24"/>
          <w:szCs w:val="24"/>
        </w:rPr>
        <w:t>)</w:t>
      </w:r>
      <w:r w:rsidRPr="00B940B2">
        <w:rPr>
          <w:rFonts w:ascii="Times New Roman" w:eastAsia="Times New Roman" w:hAnsi="Times New Roman"/>
          <w:sz w:val="24"/>
          <w:szCs w:val="24"/>
        </w:rPr>
        <w:t xml:space="preserve">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пересказывать (устно) содержание произведения подробно, выборочно,</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 xml:space="preserve">от лица героя, от третьего </w:t>
      </w:r>
      <w:r w:rsidRPr="00B940B2">
        <w:rPr>
          <w:rFonts w:ascii="Times New Roman" w:eastAsia="Times New Roman" w:hAnsi="Times New Roman"/>
          <w:sz w:val="24"/>
          <w:szCs w:val="24"/>
        </w:rPr>
        <w:lastRenderedPageBreak/>
        <w:t>лица;</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составлять высказывания на заданную тему по содержанию произведения</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(не менее 5 предложений);</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сочинять по аналогии с прочитанным загадки, небольшие сказки, рассказы;</w:t>
      </w:r>
    </w:p>
    <w:p w:rsidR="00CA2E26" w:rsidRPr="00B940B2" w:rsidRDefault="00676CF1"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 xml:space="preserve">ориентироваться в книге и (или) </w:t>
      </w:r>
      <w:r w:rsidR="00CA2E26" w:rsidRPr="00B940B2">
        <w:rPr>
          <w:rFonts w:ascii="Times New Roman" w:eastAsia="Times New Roman" w:hAnsi="Times New Roman"/>
          <w:sz w:val="24"/>
          <w:szCs w:val="24"/>
        </w:rPr>
        <w:t>учебнике по обложке, оглавлению, аннотации, иллюстрациям, предисловию, условным обозначениям;</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использовать справочную литературу для получения дополнительной информации в соответствии с учебной задачей.</w:t>
      </w:r>
    </w:p>
    <w:p w:rsidR="00702604" w:rsidRPr="00B940B2" w:rsidRDefault="00702604"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21.10.5. </w:t>
      </w:r>
      <w:r w:rsidRPr="00B940B2">
        <w:rPr>
          <w:rFonts w:ascii="Times New Roman" w:eastAsia="OfficinaSansBoldITC" w:hAnsi="Times New Roman"/>
          <w:sz w:val="24"/>
          <w:szCs w:val="24"/>
        </w:rPr>
        <w:t>Предметные результаты изучения литературного чтения</w:t>
      </w:r>
      <w:r w:rsidR="0057686F" w:rsidRPr="00B940B2">
        <w:rPr>
          <w:rFonts w:ascii="Times New Roman" w:eastAsia="OfficinaSansBoldITC" w:hAnsi="Times New Roman"/>
          <w:sz w:val="24"/>
          <w:szCs w:val="24"/>
        </w:rPr>
        <w:t>.</w:t>
      </w:r>
      <w:r w:rsidRPr="00B940B2">
        <w:rPr>
          <w:rFonts w:ascii="Times New Roman" w:eastAsia="OfficinaSansBoldITC" w:hAnsi="Times New Roman"/>
          <w:sz w:val="24"/>
          <w:szCs w:val="24"/>
        </w:rPr>
        <w:t xml:space="preserve"> </w:t>
      </w:r>
      <w:r w:rsidR="0057686F" w:rsidRPr="00B940B2">
        <w:rPr>
          <w:rFonts w:ascii="Times New Roman" w:eastAsia="OfficinaSansBoldITC" w:hAnsi="Times New Roman"/>
          <w:sz w:val="24"/>
          <w:szCs w:val="24"/>
        </w:rPr>
        <w:t>К</w:t>
      </w:r>
      <w:r w:rsidRPr="00B940B2">
        <w:rPr>
          <w:rFonts w:ascii="Times New Roman" w:eastAsia="SchoolBookSanPin" w:hAnsi="Times New Roman"/>
          <w:sz w:val="24"/>
          <w:szCs w:val="24"/>
        </w:rPr>
        <w:t xml:space="preserve"> концу обучения в </w:t>
      </w:r>
      <w:r w:rsidRPr="00B940B2">
        <w:rPr>
          <w:rFonts w:ascii="Times New Roman" w:eastAsia="SchoolBookSanPin" w:hAnsi="Times New Roman"/>
          <w:bCs/>
          <w:sz w:val="24"/>
          <w:szCs w:val="24"/>
        </w:rPr>
        <w:t xml:space="preserve">3 классе </w:t>
      </w:r>
      <w:r w:rsidRPr="00B940B2">
        <w:rPr>
          <w:rFonts w:ascii="Times New Roman" w:eastAsia="SchoolBookSanPin" w:hAnsi="Times New Roman"/>
          <w:sz w:val="24"/>
          <w:szCs w:val="24"/>
        </w:rPr>
        <w:t>обучающийся научится:</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отвечать на вопрос о культурной значимости устного народного творчества</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читать наизусть не менее 4 стихотворений в соответствии с изученной тематикой произведений;</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различать художественные произведения и познавательные тексты;</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понимать жанровую принадлежность, содержание, смысл прослушанного</w:t>
      </w:r>
      <w:r w:rsidR="00933CAF" w:rsidRPr="00B940B2">
        <w:rPr>
          <w:rFonts w:ascii="Times New Roman" w:eastAsia="Times New Roman" w:hAnsi="Times New Roman"/>
          <w:sz w:val="24"/>
          <w:szCs w:val="24"/>
        </w:rPr>
        <w:t xml:space="preserve"> </w:t>
      </w:r>
      <w:r w:rsidR="0057686F" w:rsidRPr="00B940B2">
        <w:rPr>
          <w:rFonts w:ascii="Times New Roman" w:eastAsia="Times New Roman" w:hAnsi="Times New Roman"/>
          <w:sz w:val="24"/>
          <w:szCs w:val="24"/>
        </w:rPr>
        <w:t>(</w:t>
      </w:r>
      <w:r w:rsidRPr="00B940B2">
        <w:rPr>
          <w:rFonts w:ascii="Times New Roman" w:eastAsia="Times New Roman" w:hAnsi="Times New Roman"/>
          <w:sz w:val="24"/>
          <w:szCs w:val="24"/>
        </w:rPr>
        <w:t>прочитанного</w:t>
      </w:r>
      <w:r w:rsidR="0057686F" w:rsidRPr="00B940B2">
        <w:rPr>
          <w:rFonts w:ascii="Times New Roman" w:eastAsia="Times New Roman" w:hAnsi="Times New Roman"/>
          <w:sz w:val="24"/>
          <w:szCs w:val="24"/>
        </w:rPr>
        <w:t>)</w:t>
      </w:r>
      <w:r w:rsidRPr="00B940B2">
        <w:rPr>
          <w:rFonts w:ascii="Times New Roman" w:eastAsia="Times New Roman" w:hAnsi="Times New Roman"/>
          <w:sz w:val="24"/>
          <w:szCs w:val="24"/>
        </w:rPr>
        <w:t xml:space="preserve"> произведения: отвечать и формулировать вопросы к учебным</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и художественным текстам;</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в тексте произведения, выявлять связь событий, эпизодов текста; составлять план текста (вопросный, номинативный, цитатный);</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одного произведения и сопоставлять их поступки по предложенным критериям</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(по аналогии или по контрасту);</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 xml:space="preserve">объяснять значение незнакомого слова с </w:t>
      </w:r>
      <w:r w:rsidR="008337AA" w:rsidRPr="00B940B2">
        <w:rPr>
          <w:rFonts w:ascii="Times New Roman" w:eastAsia="Times New Roman" w:hAnsi="Times New Roman"/>
          <w:sz w:val="24"/>
          <w:szCs w:val="24"/>
        </w:rPr>
        <w:t>использованием</w:t>
      </w:r>
      <w:r w:rsidRPr="00B940B2">
        <w:rPr>
          <w:rFonts w:ascii="Times New Roman" w:eastAsia="Times New Roman" w:hAnsi="Times New Roman"/>
          <w:sz w:val="24"/>
          <w:szCs w:val="24"/>
        </w:rPr>
        <w:t xml:space="preserve"> контекст</w:t>
      </w:r>
      <w:r w:rsidR="008337AA" w:rsidRPr="00B940B2">
        <w:rPr>
          <w:rFonts w:ascii="Times New Roman" w:eastAsia="Times New Roman" w:hAnsi="Times New Roman"/>
          <w:sz w:val="24"/>
          <w:szCs w:val="24"/>
        </w:rPr>
        <w:t>а</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и словаря; находить в тексте примеры использования слов</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в прямом и переносном значении, средств художественной выразительности (сравнение, эпитет, олицетворение);</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w:t>
      </w:r>
      <w:r w:rsidRPr="00B940B2">
        <w:rPr>
          <w:rFonts w:ascii="Times New Roman" w:eastAsia="Times New Roman" w:hAnsi="Times New Roman"/>
          <w:sz w:val="24"/>
          <w:szCs w:val="24"/>
        </w:rPr>
        <w:lastRenderedPageBreak/>
        <w:t>эпитет, олицетворение);</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участвовать в обсуждении прослушанного</w:t>
      </w:r>
      <w:r w:rsidR="0057686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прочитанного</w:t>
      </w:r>
      <w:r w:rsidR="0057686F" w:rsidRPr="00B940B2">
        <w:rPr>
          <w:rFonts w:ascii="Times New Roman" w:eastAsia="Times New Roman" w:hAnsi="Times New Roman"/>
          <w:sz w:val="24"/>
          <w:szCs w:val="24"/>
        </w:rPr>
        <w:t>)</w:t>
      </w:r>
      <w:r w:rsidRPr="00B940B2">
        <w:rPr>
          <w:rFonts w:ascii="Times New Roman" w:eastAsia="Times New Roman" w:hAnsi="Times New Roman"/>
          <w:sz w:val="24"/>
          <w:szCs w:val="24"/>
        </w:rPr>
        <w:t xml:space="preserve">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в беседе изученные литературные понятия;</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пересказывать произведение (устно) подробно, выборочно, сжато (кратко),</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от лица героя, с изменением лица рассказчика, от третьего лица;</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при анализе и интерпретации текста использовать разные типы речи (повествование, описание, рассуждение) с учётом специфики учебного</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и художественного текстов;</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читать по ролям с соблюдением норм произношения, инсценировать небольшие эпизоды из произведения;</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составлять устные и письменные выск</w:t>
      </w:r>
      <w:r w:rsidR="00676CF1" w:rsidRPr="00B940B2">
        <w:rPr>
          <w:rFonts w:ascii="Times New Roman" w:eastAsia="Times New Roman" w:hAnsi="Times New Roman"/>
          <w:sz w:val="24"/>
          <w:szCs w:val="24"/>
        </w:rPr>
        <w:t>азывания на основе прочитанного (</w:t>
      </w:r>
      <w:r w:rsidRPr="00B940B2">
        <w:rPr>
          <w:rFonts w:ascii="Times New Roman" w:eastAsia="Times New Roman" w:hAnsi="Times New Roman"/>
          <w:sz w:val="24"/>
          <w:szCs w:val="24"/>
        </w:rPr>
        <w:t>прослушанного</w:t>
      </w:r>
      <w:r w:rsidR="00676CF1" w:rsidRPr="00B940B2">
        <w:rPr>
          <w:rFonts w:ascii="Times New Roman" w:eastAsia="Times New Roman" w:hAnsi="Times New Roman"/>
          <w:sz w:val="24"/>
          <w:szCs w:val="24"/>
        </w:rPr>
        <w:t>)</w:t>
      </w:r>
      <w:r w:rsidRPr="00B940B2">
        <w:rPr>
          <w:rFonts w:ascii="Times New Roman" w:eastAsia="Times New Roman" w:hAnsi="Times New Roman"/>
          <w:sz w:val="24"/>
          <w:szCs w:val="24"/>
        </w:rPr>
        <w:t xml:space="preserve"> текста на заданную тему по содержанию произведения</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(не менее 8 предложений), корректировать собственный письменный текст;</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составлять краткий отзыв о прочитанном произведении по заданному алгоритму;</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сочинять тексты, используя аналогии, иллюстрации, придумывать продолжение прочитанного произведения;</w:t>
      </w:r>
    </w:p>
    <w:p w:rsidR="00CA2E26" w:rsidRPr="00B940B2" w:rsidRDefault="007D409E" w:rsidP="00F03A14">
      <w:pPr>
        <w:spacing w:after="0"/>
        <w:ind w:firstLine="709"/>
        <w:jc w:val="both"/>
        <w:rPr>
          <w:rFonts w:ascii="Times New Roman" w:eastAsia="Times New Roman" w:hAnsi="Times New Roman"/>
          <w:sz w:val="24"/>
          <w:szCs w:val="24"/>
        </w:rPr>
      </w:pPr>
      <w:r w:rsidRPr="00B940B2">
        <w:rPr>
          <w:rFonts w:ascii="Times New Roman" w:hAnsi="Times New Roman"/>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использовать справочные издания, в том числе верифицированные электронные образовательные и информационные ресурсы, включённые</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в федеральный перечень.</w:t>
      </w:r>
    </w:p>
    <w:p w:rsidR="00702604" w:rsidRPr="00B940B2" w:rsidRDefault="00702604"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21.10.6. </w:t>
      </w:r>
      <w:r w:rsidRPr="00B940B2">
        <w:rPr>
          <w:rFonts w:ascii="Times New Roman" w:eastAsia="OfficinaSansBoldITC" w:hAnsi="Times New Roman"/>
          <w:sz w:val="24"/>
          <w:szCs w:val="24"/>
        </w:rPr>
        <w:t>Предметные результаты изучения литературного чтения</w:t>
      </w:r>
      <w:r w:rsidR="005C6810" w:rsidRPr="00B940B2">
        <w:rPr>
          <w:rFonts w:ascii="Times New Roman" w:eastAsia="OfficinaSansBoldITC" w:hAnsi="Times New Roman"/>
          <w:sz w:val="24"/>
          <w:szCs w:val="24"/>
        </w:rPr>
        <w:t>.</w:t>
      </w:r>
      <w:r w:rsidRPr="00B940B2">
        <w:rPr>
          <w:rFonts w:ascii="Times New Roman" w:eastAsia="OfficinaSansBoldITC" w:hAnsi="Times New Roman"/>
          <w:sz w:val="24"/>
          <w:szCs w:val="24"/>
        </w:rPr>
        <w:t xml:space="preserve"> </w:t>
      </w:r>
      <w:r w:rsidR="005C6810" w:rsidRPr="00B940B2">
        <w:rPr>
          <w:rFonts w:ascii="Times New Roman" w:eastAsia="OfficinaSansBoldITC" w:hAnsi="Times New Roman"/>
          <w:sz w:val="24"/>
          <w:szCs w:val="24"/>
        </w:rPr>
        <w:t>К</w:t>
      </w:r>
      <w:r w:rsidRPr="00B940B2">
        <w:rPr>
          <w:rFonts w:ascii="Times New Roman" w:eastAsia="SchoolBookSanPin" w:hAnsi="Times New Roman"/>
          <w:sz w:val="24"/>
          <w:szCs w:val="24"/>
        </w:rPr>
        <w:t xml:space="preserve"> концу обучения в </w:t>
      </w:r>
      <w:r w:rsidRPr="00B940B2">
        <w:rPr>
          <w:rFonts w:ascii="Times New Roman" w:eastAsia="SchoolBookSanPin" w:hAnsi="Times New Roman"/>
          <w:bCs/>
          <w:sz w:val="24"/>
          <w:szCs w:val="24"/>
        </w:rPr>
        <w:t xml:space="preserve">4 классе </w:t>
      </w:r>
      <w:r w:rsidRPr="00B940B2">
        <w:rPr>
          <w:rFonts w:ascii="Times New Roman" w:eastAsia="SchoolBookSanPin" w:hAnsi="Times New Roman"/>
          <w:sz w:val="24"/>
          <w:szCs w:val="24"/>
        </w:rPr>
        <w:t>обучающийся научится:</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осознавать значимость художественной литературы и фольклора</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читать наизусть не менее 5 стихотворений в соответствии с изученной тематикой произведений;</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различать художественные произведения и познавательные тексты;</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понимать жанровую принадлежность, содержание, смысл прослушанного</w:t>
      </w:r>
      <w:r w:rsidR="005C6810"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прочитанного</w:t>
      </w:r>
      <w:r w:rsidR="005C6810" w:rsidRPr="00B940B2">
        <w:rPr>
          <w:rFonts w:ascii="Times New Roman" w:eastAsia="Times New Roman" w:hAnsi="Times New Roman"/>
          <w:sz w:val="24"/>
          <w:szCs w:val="24"/>
        </w:rPr>
        <w:t>)</w:t>
      </w:r>
      <w:r w:rsidR="007D409E" w:rsidRPr="00B940B2">
        <w:rPr>
          <w:rFonts w:ascii="Times New Roman" w:eastAsia="Times New Roman" w:hAnsi="Times New Roman"/>
          <w:sz w:val="24"/>
          <w:szCs w:val="24"/>
        </w:rPr>
        <w:t xml:space="preserve"> произведения</w:t>
      </w:r>
      <w:r w:rsidRPr="00B940B2">
        <w:rPr>
          <w:rFonts w:ascii="Times New Roman" w:eastAsia="Times New Roman" w:hAnsi="Times New Roman"/>
          <w:sz w:val="24"/>
          <w:szCs w:val="24"/>
        </w:rPr>
        <w:t>;</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и волшебные), приводить примеры произведений фольклора разных народов России;</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lastRenderedPageBreak/>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и интерьера, устанавливать причинно-следственные связи событий, явлений, поступков героев;</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 xml:space="preserve">объяснять значение незнакомого слова с </w:t>
      </w:r>
      <w:r w:rsidR="008337AA" w:rsidRPr="00B940B2">
        <w:rPr>
          <w:rFonts w:ascii="Times New Roman" w:eastAsia="Times New Roman" w:hAnsi="Times New Roman"/>
          <w:sz w:val="24"/>
          <w:szCs w:val="24"/>
        </w:rPr>
        <w:t>использованием</w:t>
      </w:r>
      <w:r w:rsidRPr="00B940B2">
        <w:rPr>
          <w:rFonts w:ascii="Times New Roman" w:eastAsia="Times New Roman" w:hAnsi="Times New Roman"/>
          <w:sz w:val="24"/>
          <w:szCs w:val="24"/>
        </w:rPr>
        <w:t xml:space="preserve"> контекст</w:t>
      </w:r>
      <w:r w:rsidR="008337AA" w:rsidRPr="00B940B2">
        <w:rPr>
          <w:rFonts w:ascii="Times New Roman" w:eastAsia="Times New Roman" w:hAnsi="Times New Roman"/>
          <w:sz w:val="24"/>
          <w:szCs w:val="24"/>
        </w:rPr>
        <w:t>а</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 xml:space="preserve">и словаря; </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 xml:space="preserve">участвовать в обсуждении </w:t>
      </w:r>
      <w:r w:rsidR="00676CF1" w:rsidRPr="00B940B2">
        <w:rPr>
          <w:rFonts w:ascii="Times New Roman" w:eastAsia="Times New Roman" w:hAnsi="Times New Roman"/>
          <w:sz w:val="24"/>
          <w:szCs w:val="24"/>
        </w:rPr>
        <w:t>прослушанного (</w:t>
      </w:r>
      <w:r w:rsidRPr="00B940B2">
        <w:rPr>
          <w:rFonts w:ascii="Times New Roman" w:eastAsia="Times New Roman" w:hAnsi="Times New Roman"/>
          <w:sz w:val="24"/>
          <w:szCs w:val="24"/>
        </w:rPr>
        <w:t>прочитанного</w:t>
      </w:r>
      <w:r w:rsidR="00676CF1" w:rsidRPr="00B940B2">
        <w:rPr>
          <w:rFonts w:ascii="Times New Roman" w:eastAsia="Times New Roman" w:hAnsi="Times New Roman"/>
          <w:sz w:val="24"/>
          <w:szCs w:val="24"/>
        </w:rPr>
        <w:t>)</w:t>
      </w:r>
      <w:r w:rsidRPr="00B940B2">
        <w:rPr>
          <w:rFonts w:ascii="Times New Roman" w:eastAsia="Times New Roman" w:hAnsi="Times New Roman"/>
          <w:sz w:val="24"/>
          <w:szCs w:val="24"/>
        </w:rPr>
        <w:t xml:space="preserve">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w:t>
      </w:r>
      <w:r w:rsidR="00676CF1"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прочитанного</w:t>
      </w:r>
      <w:r w:rsidR="00676CF1" w:rsidRPr="00B940B2">
        <w:rPr>
          <w:rFonts w:ascii="Times New Roman" w:eastAsia="Times New Roman" w:hAnsi="Times New Roman"/>
          <w:sz w:val="24"/>
          <w:szCs w:val="24"/>
        </w:rPr>
        <w:t>)</w:t>
      </w:r>
      <w:r w:rsidRPr="00B940B2">
        <w:rPr>
          <w:rFonts w:ascii="Times New Roman" w:eastAsia="Times New Roman" w:hAnsi="Times New Roman"/>
          <w:sz w:val="24"/>
          <w:szCs w:val="24"/>
        </w:rPr>
        <w:t xml:space="preserve"> текста, подтверждать свой ответ примерами</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из текста;</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составлять устные и письменные высказывания на заданную тему</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по содержанию произведения (не менее 10 предложений), писать сочинения</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составлять краткий отзыв о прочитанном произведении по заданному алгоритму;</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сочинять по аналогии с прочитанным, составлять рассказ по иллюстрациям,</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от имени одного из героев, придумывать продолжение прочитанного произведения (не менее 10 предложений);</w:t>
      </w:r>
    </w:p>
    <w:p w:rsidR="007D409E" w:rsidRPr="00B940B2" w:rsidRDefault="007D409E" w:rsidP="00F03A14">
      <w:pPr>
        <w:spacing w:after="0"/>
        <w:ind w:firstLine="709"/>
        <w:jc w:val="both"/>
        <w:rPr>
          <w:rFonts w:ascii="Times New Roman" w:eastAsia="Times New Roman" w:hAnsi="Times New Roman"/>
          <w:sz w:val="24"/>
          <w:szCs w:val="24"/>
        </w:rPr>
      </w:pPr>
      <w:r w:rsidRPr="00B940B2">
        <w:rPr>
          <w:rFonts w:ascii="Times New Roman" w:hAnsi="Times New Roman"/>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CA2E26" w:rsidRPr="00B940B2" w:rsidRDefault="00CA2E26" w:rsidP="00F03A14">
      <w:pPr>
        <w:spacing w:after="0"/>
        <w:ind w:firstLine="709"/>
        <w:jc w:val="both"/>
        <w:rPr>
          <w:rFonts w:ascii="Times New Roman" w:eastAsia="Times New Roman" w:hAnsi="Times New Roman"/>
          <w:sz w:val="24"/>
          <w:szCs w:val="24"/>
        </w:rPr>
      </w:pPr>
      <w:r w:rsidRPr="00B940B2">
        <w:rPr>
          <w:rFonts w:ascii="Times New Roman" w:eastAsia="Times New Roman" w:hAnsi="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B940B2" w:rsidRDefault="00CA2E26" w:rsidP="00F03A14">
      <w:pPr>
        <w:spacing w:after="0"/>
        <w:ind w:firstLine="709"/>
        <w:jc w:val="both"/>
        <w:rPr>
          <w:rFonts w:ascii="Times New Roman" w:hAnsi="Times New Roman"/>
          <w:sz w:val="24"/>
          <w:szCs w:val="24"/>
        </w:rPr>
      </w:pPr>
      <w:r w:rsidRPr="00B940B2">
        <w:rPr>
          <w:rFonts w:ascii="Times New Roman" w:eastAsia="Times New Roman" w:hAnsi="Times New Roman"/>
          <w:sz w:val="24"/>
          <w:szCs w:val="24"/>
        </w:rPr>
        <w:t>использовать справочную литературу, электронные образовательные</w:t>
      </w:r>
      <w:r w:rsidR="00933CAF" w:rsidRPr="00B940B2">
        <w:rPr>
          <w:rFonts w:ascii="Times New Roman" w:eastAsia="Times New Roman" w:hAnsi="Times New Roman"/>
          <w:sz w:val="24"/>
          <w:szCs w:val="24"/>
        </w:rPr>
        <w:t xml:space="preserve"> </w:t>
      </w:r>
      <w:r w:rsidRPr="00B940B2">
        <w:rPr>
          <w:rFonts w:ascii="Times New Roman" w:eastAsia="Times New Roman" w:hAnsi="Times New Roman"/>
          <w:sz w:val="24"/>
          <w:szCs w:val="24"/>
        </w:rPr>
        <w:t xml:space="preserve">и информационные ресурсы </w:t>
      </w:r>
      <w:r w:rsidR="00DF2A0E" w:rsidRPr="00B940B2">
        <w:rPr>
          <w:rFonts w:ascii="Times New Roman" w:eastAsia="Times New Roman" w:hAnsi="Times New Roman"/>
          <w:sz w:val="24"/>
          <w:szCs w:val="24"/>
        </w:rPr>
        <w:t xml:space="preserve">в </w:t>
      </w:r>
      <w:r w:rsidRPr="00B940B2">
        <w:rPr>
          <w:rFonts w:ascii="Times New Roman" w:eastAsia="Times New Roman" w:hAnsi="Times New Roman"/>
          <w:sz w:val="24"/>
          <w:szCs w:val="24"/>
        </w:rPr>
        <w:t>Интернет</w:t>
      </w:r>
      <w:r w:rsidR="00DF2A0E" w:rsidRPr="00B940B2">
        <w:rPr>
          <w:rFonts w:ascii="Times New Roman" w:eastAsia="Times New Roman" w:hAnsi="Times New Roman"/>
          <w:sz w:val="24"/>
          <w:szCs w:val="24"/>
        </w:rPr>
        <w:t xml:space="preserve">е </w:t>
      </w:r>
      <w:r w:rsidRPr="00B940B2">
        <w:rPr>
          <w:rFonts w:ascii="Times New Roman" w:eastAsia="Times New Roman" w:hAnsi="Times New Roman"/>
          <w:sz w:val="24"/>
          <w:szCs w:val="24"/>
        </w:rPr>
        <w:t>(в условиях контролируемого входа), для получения дополнительной информации в соответствии с учебной задачей.</w:t>
      </w:r>
      <w:r w:rsidRPr="00B940B2">
        <w:rPr>
          <w:rFonts w:ascii="Times New Roman" w:hAnsi="Times New Roman"/>
          <w:sz w:val="24"/>
          <w:szCs w:val="24"/>
        </w:rPr>
        <w:t xml:space="preserve"> </w:t>
      </w:r>
    </w:p>
    <w:p w:rsidR="00254300" w:rsidRPr="00464326" w:rsidRDefault="0022505A" w:rsidP="00F03A14">
      <w:pPr>
        <w:pStyle w:val="10"/>
        <w:pBdr>
          <w:bottom w:val="none" w:sz="0" w:space="0" w:color="auto"/>
        </w:pBdr>
        <w:spacing w:before="0"/>
        <w:ind w:firstLine="708"/>
        <w:jc w:val="both"/>
        <w:rPr>
          <w:sz w:val="24"/>
          <w:szCs w:val="24"/>
        </w:rPr>
      </w:pPr>
      <w:r w:rsidRPr="00B940B2">
        <w:rPr>
          <w:b w:val="0"/>
          <w:sz w:val="24"/>
          <w:szCs w:val="24"/>
        </w:rPr>
        <w:t xml:space="preserve">22. </w:t>
      </w:r>
      <w:r w:rsidR="00254300" w:rsidRPr="00464326">
        <w:rPr>
          <w:bCs/>
          <w:sz w:val="24"/>
          <w:szCs w:val="24"/>
        </w:rPr>
        <w:t>Федеральная рабочая программа по учебному предмету «Иностранный (английский) язык».</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1. 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 xml:space="preserve">2. Пояснительная записка отражает общие цели и задачи изучения </w:t>
      </w:r>
      <w:r w:rsidR="00420F0E" w:rsidRPr="00B940B2">
        <w:rPr>
          <w:rFonts w:ascii="Times New Roman" w:hAnsi="Times New Roman"/>
          <w:bCs/>
          <w:sz w:val="24"/>
          <w:szCs w:val="24"/>
        </w:rPr>
        <w:t>иностранного (английского) языка</w:t>
      </w:r>
      <w:r w:rsidR="00254300" w:rsidRPr="00B940B2">
        <w:rPr>
          <w:rFonts w:ascii="Times New Roman" w:hAnsi="Times New Roman"/>
          <w:bCs/>
          <w:sz w:val="24"/>
          <w:szCs w:val="24"/>
        </w:rPr>
        <w:t>, место в структуре учебного плана, а также подходы к отбору содержания и планируемым результатам.</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5. Пояснительная записка.</w:t>
      </w:r>
    </w:p>
    <w:p w:rsidR="00254300" w:rsidRPr="00B940B2" w:rsidRDefault="00D44A67" w:rsidP="00F03A14">
      <w:pPr>
        <w:widowControl/>
        <w:tabs>
          <w:tab w:val="left" w:pos="1134"/>
        </w:tabs>
        <w:spacing w:after="0"/>
        <w:ind w:firstLine="709"/>
        <w:jc w:val="both"/>
        <w:rPr>
          <w:rFonts w:ascii="Times New Roman" w:hAnsi="Times New Roman"/>
          <w:bCs/>
          <w:strike/>
          <w:sz w:val="24"/>
          <w:szCs w:val="24"/>
        </w:rPr>
      </w:pPr>
      <w:r w:rsidRPr="00B940B2">
        <w:rPr>
          <w:rFonts w:ascii="Times New Roman" w:hAnsi="Times New Roman"/>
          <w:bCs/>
          <w:sz w:val="24"/>
          <w:szCs w:val="24"/>
        </w:rPr>
        <w:lastRenderedPageBreak/>
        <w:t>22</w:t>
      </w:r>
      <w:r w:rsidR="00492ADC" w:rsidRPr="00B940B2">
        <w:rPr>
          <w:rFonts w:ascii="Times New Roman" w:hAnsi="Times New Roman"/>
          <w:bCs/>
          <w:sz w:val="24"/>
          <w:szCs w:val="24"/>
        </w:rPr>
        <w:t>.</w:t>
      </w:r>
      <w:r w:rsidR="00254300" w:rsidRPr="00B940B2">
        <w:rPr>
          <w:rFonts w:ascii="Times New Roman" w:hAnsi="Times New Roman"/>
          <w:bCs/>
          <w:sz w:val="24"/>
          <w:szCs w:val="24"/>
        </w:rPr>
        <w:t xml:space="preserve">5.1. 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B940B2">
        <w:rPr>
          <w:rFonts w:ascii="Times New Roman" w:hAnsi="Times New Roman"/>
          <w:bCs/>
          <w:sz w:val="24"/>
          <w:szCs w:val="24"/>
        </w:rPr>
        <w:t xml:space="preserve">рабочей </w:t>
      </w:r>
      <w:r w:rsidR="00254300" w:rsidRPr="00B940B2">
        <w:rPr>
          <w:rFonts w:ascii="Times New Roman" w:hAnsi="Times New Roman"/>
          <w:bCs/>
          <w:sz w:val="24"/>
          <w:szCs w:val="24"/>
        </w:rPr>
        <w:t>программе воспитания.</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w:t>
      </w:r>
      <w:r w:rsidR="00AE0680" w:rsidRPr="00B940B2">
        <w:rPr>
          <w:rFonts w:ascii="Times New Roman" w:eastAsia="Times New Roman" w:hAnsi="Times New Roman"/>
          <w:sz w:val="24"/>
          <w:szCs w:val="24"/>
          <w:lang w:eastAsia="ru-RU"/>
        </w:rPr>
        <w:t>на уровне начального общего образования</w:t>
      </w:r>
      <w:r w:rsidRPr="00B940B2">
        <w:rPr>
          <w:rFonts w:ascii="Times New Roman" w:hAnsi="Times New Roman"/>
          <w:bCs/>
          <w:sz w:val="24"/>
          <w:szCs w:val="24"/>
        </w:rPr>
        <w:t>, определяет обязательную (инвариантную) часть содержания изучаемо</w:t>
      </w:r>
      <w:r w:rsidR="00A34626" w:rsidRPr="00B940B2">
        <w:rPr>
          <w:rFonts w:ascii="Times New Roman" w:hAnsi="Times New Roman"/>
          <w:bCs/>
          <w:sz w:val="24"/>
          <w:szCs w:val="24"/>
        </w:rPr>
        <w:t>го</w:t>
      </w:r>
      <w:r w:rsidRPr="00B940B2">
        <w:rPr>
          <w:rFonts w:ascii="Times New Roman" w:hAnsi="Times New Roman"/>
          <w:bCs/>
          <w:sz w:val="24"/>
          <w:szCs w:val="24"/>
        </w:rPr>
        <w:t xml:space="preserve"> иностранно</w:t>
      </w:r>
      <w:r w:rsidR="00A34626" w:rsidRPr="00B940B2">
        <w:rPr>
          <w:rFonts w:ascii="Times New Roman" w:hAnsi="Times New Roman"/>
          <w:bCs/>
          <w:sz w:val="24"/>
          <w:szCs w:val="24"/>
        </w:rPr>
        <w:t>го</w:t>
      </w:r>
      <w:r w:rsidRPr="00B940B2">
        <w:rPr>
          <w:rFonts w:ascii="Times New Roman" w:hAnsi="Times New Roman"/>
          <w:bCs/>
          <w:sz w:val="24"/>
          <w:szCs w:val="24"/>
        </w:rPr>
        <w:t xml:space="preserve"> язык</w:t>
      </w:r>
      <w:r w:rsidR="00A34626" w:rsidRPr="00B940B2">
        <w:rPr>
          <w:rFonts w:ascii="Times New Roman" w:hAnsi="Times New Roman"/>
          <w:bCs/>
          <w:sz w:val="24"/>
          <w:szCs w:val="24"/>
        </w:rPr>
        <w:t>а</w:t>
      </w:r>
      <w:r w:rsidRPr="00B940B2">
        <w:rPr>
          <w:rFonts w:ascii="Times New Roman" w:hAnsi="Times New Roman"/>
          <w:bCs/>
          <w:sz w:val="24"/>
          <w:szCs w:val="24"/>
        </w:rPr>
        <w:t>,</w:t>
      </w:r>
      <w:r w:rsidR="00933CAF" w:rsidRPr="00B940B2">
        <w:rPr>
          <w:rFonts w:ascii="Times New Roman" w:hAnsi="Times New Roman"/>
          <w:bCs/>
          <w:sz w:val="24"/>
          <w:szCs w:val="24"/>
        </w:rPr>
        <w:t xml:space="preserve"> </w:t>
      </w:r>
      <w:r w:rsidRPr="00B940B2">
        <w:rPr>
          <w:rFonts w:ascii="Times New Roman" w:hAnsi="Times New Roman"/>
          <w:bCs/>
          <w:sz w:val="24"/>
          <w:szCs w:val="24"/>
        </w:rPr>
        <w:t xml:space="preserve">за пределами которой остаётся возможность выбора учителем вариативной составляющей содержания образования по </w:t>
      </w:r>
      <w:r w:rsidR="00A34626" w:rsidRPr="00B940B2">
        <w:rPr>
          <w:rFonts w:ascii="Times New Roman" w:hAnsi="Times New Roman"/>
          <w:bCs/>
          <w:sz w:val="24"/>
          <w:szCs w:val="24"/>
        </w:rPr>
        <w:t>по иностранному (английскому) языку</w:t>
      </w:r>
      <w:r w:rsidRPr="00B940B2">
        <w:rPr>
          <w:rFonts w:ascii="Times New Roman" w:hAnsi="Times New Roman"/>
          <w:bCs/>
          <w:sz w:val="24"/>
          <w:szCs w:val="24"/>
        </w:rPr>
        <w:t>.</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5.2. </w:t>
      </w:r>
      <w:r w:rsidR="003D6865" w:rsidRPr="00B940B2">
        <w:rPr>
          <w:rFonts w:ascii="Times New Roman" w:eastAsia="SchoolBookSanPin" w:hAnsi="Times New Roman"/>
          <w:sz w:val="24"/>
          <w:szCs w:val="24"/>
        </w:rPr>
        <w:t>На уровне начального общего образования</w:t>
      </w:r>
      <w:r w:rsidR="003D6865" w:rsidRPr="00B940B2">
        <w:rPr>
          <w:rFonts w:ascii="Times New Roman" w:hAnsi="Times New Roman"/>
          <w:bCs/>
          <w:sz w:val="24"/>
          <w:szCs w:val="24"/>
        </w:rPr>
        <w:t xml:space="preserve"> </w:t>
      </w:r>
      <w:r w:rsidR="00254300" w:rsidRPr="00B940B2">
        <w:rPr>
          <w:rFonts w:ascii="Times New Roman" w:hAnsi="Times New Roman"/>
          <w:bCs/>
          <w:sz w:val="24"/>
          <w:szCs w:val="24"/>
        </w:rPr>
        <w:t>закладывается база</w:t>
      </w:r>
      <w:r w:rsidR="00933CAF" w:rsidRPr="00B940B2">
        <w:rPr>
          <w:rFonts w:ascii="Times New Roman" w:hAnsi="Times New Roman"/>
          <w:bCs/>
          <w:sz w:val="24"/>
          <w:szCs w:val="24"/>
        </w:rPr>
        <w:t xml:space="preserve"> </w:t>
      </w:r>
      <w:r w:rsidR="00254300" w:rsidRPr="00B940B2">
        <w:rPr>
          <w:rFonts w:ascii="Times New Roman" w:hAnsi="Times New Roman"/>
          <w:bCs/>
          <w:sz w:val="24"/>
          <w:szCs w:val="24"/>
        </w:rPr>
        <w:t>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5.4.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 xml:space="preserve">5.4.1. Образовательные цели </w:t>
      </w:r>
      <w:r w:rsidR="00420F0E" w:rsidRPr="00B940B2">
        <w:rPr>
          <w:rFonts w:ascii="Times New Roman" w:hAnsi="Times New Roman"/>
          <w:bCs/>
          <w:sz w:val="24"/>
          <w:szCs w:val="24"/>
        </w:rPr>
        <w:t xml:space="preserve">программы по иностранному (английскому) языку </w:t>
      </w:r>
      <w:r w:rsidR="00BE2026" w:rsidRPr="00B940B2">
        <w:rPr>
          <w:rFonts w:ascii="Times New Roman" w:eastAsia="SchoolBookSanPin" w:hAnsi="Times New Roman"/>
          <w:sz w:val="24"/>
          <w:szCs w:val="24"/>
        </w:rPr>
        <w:t>на уровне начального общего образования</w:t>
      </w:r>
      <w:r w:rsidR="00BE2026" w:rsidRPr="00B940B2">
        <w:rPr>
          <w:rFonts w:ascii="Times New Roman" w:hAnsi="Times New Roman"/>
          <w:bCs/>
          <w:sz w:val="24"/>
          <w:szCs w:val="24"/>
        </w:rPr>
        <w:t xml:space="preserve"> </w:t>
      </w:r>
      <w:r w:rsidR="00254300" w:rsidRPr="00B940B2">
        <w:rPr>
          <w:rFonts w:ascii="Times New Roman" w:hAnsi="Times New Roman"/>
          <w:bCs/>
          <w:sz w:val="24"/>
          <w:szCs w:val="24"/>
        </w:rPr>
        <w:t>включают:</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8" w:name="bookmark18"/>
      <w:bookmarkEnd w:id="8"/>
      <w:r w:rsidRPr="00B940B2">
        <w:rPr>
          <w:rFonts w:ascii="Times New Roman" w:hAnsi="Times New Roman"/>
          <w:bCs/>
          <w:sz w:val="24"/>
          <w:szCs w:val="24"/>
        </w:rPr>
        <w:t>формирование элементарной иноязычной коммуникативной компетенции,</w:t>
      </w:r>
      <w:r w:rsidR="00933CAF" w:rsidRPr="00B940B2">
        <w:rPr>
          <w:rFonts w:ascii="Times New Roman" w:hAnsi="Times New Roman"/>
          <w:bCs/>
          <w:sz w:val="24"/>
          <w:szCs w:val="24"/>
        </w:rPr>
        <w:t xml:space="preserve"> </w:t>
      </w:r>
      <w:r w:rsidRPr="00B940B2">
        <w:rPr>
          <w:rFonts w:ascii="Times New Roman" w:hAnsi="Times New Roman"/>
          <w:bCs/>
          <w:sz w:val="24"/>
          <w:szCs w:val="24"/>
        </w:rPr>
        <w:t>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w:t>
      </w:r>
      <w:r w:rsidR="00933CAF" w:rsidRPr="00B940B2">
        <w:rPr>
          <w:rFonts w:ascii="Times New Roman" w:hAnsi="Times New Roman"/>
          <w:bCs/>
          <w:sz w:val="24"/>
          <w:szCs w:val="24"/>
        </w:rPr>
        <w:t xml:space="preserve"> </w:t>
      </w:r>
      <w:r w:rsidRPr="00B940B2">
        <w:rPr>
          <w:rFonts w:ascii="Times New Roman" w:hAnsi="Times New Roman"/>
          <w:bCs/>
          <w:sz w:val="24"/>
          <w:szCs w:val="24"/>
        </w:rPr>
        <w:t>с учётом возрастных возможностей и потребностей обучающегося;</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9" w:name="bookmark19"/>
      <w:bookmarkEnd w:id="9"/>
      <w:r w:rsidRPr="00B940B2">
        <w:rPr>
          <w:rFonts w:ascii="Times New Roman" w:hAnsi="Times New Roman"/>
          <w:bCs/>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0" w:name="bookmark20"/>
      <w:bookmarkEnd w:id="10"/>
      <w:r w:rsidRPr="00B940B2">
        <w:rPr>
          <w:rFonts w:ascii="Times New Roman" w:hAnsi="Times New Roman"/>
          <w:bCs/>
          <w:sz w:val="24"/>
          <w:szCs w:val="24"/>
        </w:rPr>
        <w:t>освоение знаний о языковых явлениях изучаемого иностранного языка,</w:t>
      </w:r>
      <w:r w:rsidR="00933CAF" w:rsidRPr="00B940B2">
        <w:rPr>
          <w:rFonts w:ascii="Times New Roman" w:hAnsi="Times New Roman"/>
          <w:bCs/>
          <w:sz w:val="24"/>
          <w:szCs w:val="24"/>
        </w:rPr>
        <w:t xml:space="preserve"> </w:t>
      </w:r>
      <w:r w:rsidRPr="00B940B2">
        <w:rPr>
          <w:rFonts w:ascii="Times New Roman" w:hAnsi="Times New Roman"/>
          <w:bCs/>
          <w:sz w:val="24"/>
          <w:szCs w:val="24"/>
        </w:rPr>
        <w:t>о разных способах выражения мысли на родном и иностранном языках;</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1" w:name="bookmark21"/>
      <w:bookmarkEnd w:id="11"/>
      <w:r w:rsidRPr="00B940B2">
        <w:rPr>
          <w:rFonts w:ascii="Times New Roman" w:hAnsi="Times New Roman"/>
          <w:bCs/>
          <w:sz w:val="24"/>
          <w:szCs w:val="24"/>
        </w:rPr>
        <w:t>использование для решения учебных задач интеллектуальных операций (сравнение, анализ, обобщение);</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2" w:name="bookmark22"/>
      <w:bookmarkEnd w:id="12"/>
      <w:r w:rsidRPr="00B940B2">
        <w:rPr>
          <w:rFonts w:ascii="Times New Roman" w:hAnsi="Times New Roman"/>
          <w:bCs/>
          <w:sz w:val="24"/>
          <w:szCs w:val="24"/>
        </w:rPr>
        <w:t>формирование умений работать с информацией, представленной в текстах разного типа (описание, повествование, рассуждение), пользоваться</w:t>
      </w:r>
      <w:r w:rsidR="00933CAF" w:rsidRPr="00B940B2">
        <w:rPr>
          <w:rFonts w:ascii="Times New Roman" w:hAnsi="Times New Roman"/>
          <w:bCs/>
          <w:sz w:val="24"/>
          <w:szCs w:val="24"/>
        </w:rPr>
        <w:t xml:space="preserve"> </w:t>
      </w:r>
      <w:r w:rsidRPr="00B940B2">
        <w:rPr>
          <w:rFonts w:ascii="Times New Roman" w:hAnsi="Times New Roman"/>
          <w:bCs/>
          <w:sz w:val="24"/>
          <w:szCs w:val="24"/>
        </w:rPr>
        <w:t>при необходимости словарями по иностранному языку.</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 xml:space="preserve">5.4.2. Развивающие цели </w:t>
      </w:r>
      <w:r w:rsidR="00420F0E" w:rsidRPr="00B940B2">
        <w:rPr>
          <w:rFonts w:ascii="Times New Roman" w:hAnsi="Times New Roman"/>
          <w:bCs/>
          <w:sz w:val="24"/>
          <w:szCs w:val="24"/>
        </w:rPr>
        <w:t xml:space="preserve">программы по иностранному (английскому) языку </w:t>
      </w:r>
      <w:r w:rsidR="00BE2026" w:rsidRPr="00B940B2">
        <w:rPr>
          <w:rFonts w:ascii="Times New Roman" w:eastAsia="SchoolBookSanPin" w:hAnsi="Times New Roman"/>
          <w:sz w:val="24"/>
          <w:szCs w:val="24"/>
        </w:rPr>
        <w:t>на уровне начального общего образования</w:t>
      </w:r>
      <w:r w:rsidR="00BE2026" w:rsidRPr="00B940B2">
        <w:rPr>
          <w:rFonts w:ascii="Times New Roman" w:hAnsi="Times New Roman"/>
          <w:bCs/>
          <w:sz w:val="24"/>
          <w:szCs w:val="24"/>
        </w:rPr>
        <w:t xml:space="preserve"> </w:t>
      </w:r>
      <w:r w:rsidR="00254300" w:rsidRPr="00B940B2">
        <w:rPr>
          <w:rFonts w:ascii="Times New Roman" w:hAnsi="Times New Roman"/>
          <w:bCs/>
          <w:sz w:val="24"/>
          <w:szCs w:val="24"/>
        </w:rPr>
        <w:t>включают:</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3" w:name="bookmark23"/>
      <w:bookmarkEnd w:id="13"/>
      <w:r w:rsidRPr="00B940B2">
        <w:rPr>
          <w:rFonts w:ascii="Times New Roman" w:hAnsi="Times New Roman"/>
          <w:bCs/>
          <w:sz w:val="24"/>
          <w:szCs w:val="24"/>
        </w:rPr>
        <w:t>осознание обучающимися роли языков как средства межличностного</w:t>
      </w:r>
      <w:r w:rsidR="00933CAF" w:rsidRPr="00B940B2">
        <w:rPr>
          <w:rFonts w:ascii="Times New Roman" w:hAnsi="Times New Roman"/>
          <w:bCs/>
          <w:sz w:val="24"/>
          <w:szCs w:val="24"/>
        </w:rPr>
        <w:t xml:space="preserve"> </w:t>
      </w:r>
      <w:r w:rsidRPr="00B940B2">
        <w:rPr>
          <w:rFonts w:ascii="Times New Roman" w:hAnsi="Times New Roman"/>
          <w:bCs/>
          <w:sz w:val="24"/>
          <w:szCs w:val="24"/>
        </w:rPr>
        <w:t>и межкультурного взаимодействия в условиях поликультурного, многоязычного мира и инструмента познания мира и культуры других народов;</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4" w:name="bookmark24"/>
      <w:bookmarkEnd w:id="14"/>
      <w:r w:rsidRPr="00B940B2">
        <w:rPr>
          <w:rFonts w:ascii="Times New Roman" w:hAnsi="Times New Roman"/>
          <w:bCs/>
          <w:sz w:val="24"/>
          <w:szCs w:val="24"/>
        </w:rPr>
        <w:t>становление коммуникативной культуры обучающихся и их общего речевого развития;</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5" w:name="bookmark25"/>
      <w:bookmarkEnd w:id="15"/>
      <w:r w:rsidRPr="00B940B2">
        <w:rPr>
          <w:rFonts w:ascii="Times New Roman" w:hAnsi="Times New Roman"/>
          <w:bCs/>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6" w:name="bookmark26"/>
      <w:bookmarkEnd w:id="16"/>
      <w:r w:rsidRPr="00B940B2">
        <w:rPr>
          <w:rFonts w:ascii="Times New Roman" w:hAnsi="Times New Roman"/>
          <w:bCs/>
          <w:sz w:val="24"/>
          <w:szCs w:val="24"/>
        </w:rPr>
        <w:lastRenderedPageBreak/>
        <w:t xml:space="preserve">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w:t>
      </w:r>
      <w:r w:rsidR="00267097" w:rsidRPr="00B940B2">
        <w:rPr>
          <w:rFonts w:ascii="Times New Roman" w:hAnsi="Times New Roman"/>
          <w:bCs/>
          <w:sz w:val="24"/>
          <w:szCs w:val="24"/>
        </w:rPr>
        <w:t>и (или)</w:t>
      </w:r>
      <w:r w:rsidRPr="00B940B2">
        <w:rPr>
          <w:rFonts w:ascii="Times New Roman" w:hAnsi="Times New Roman"/>
          <w:bCs/>
          <w:sz w:val="24"/>
          <w:szCs w:val="24"/>
        </w:rPr>
        <w:t xml:space="preserve"> ошибки, корректировка деятельности;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7" w:name="bookmark27"/>
      <w:bookmarkEnd w:id="17"/>
      <w:r w:rsidRPr="00B940B2">
        <w:rPr>
          <w:rFonts w:ascii="Times New Roman" w:hAnsi="Times New Roman"/>
          <w:bCs/>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w:t>
      </w:r>
      <w:r w:rsidR="00933CAF" w:rsidRPr="00B940B2">
        <w:rPr>
          <w:rFonts w:ascii="Times New Roman" w:hAnsi="Times New Roman"/>
          <w:bCs/>
          <w:sz w:val="24"/>
          <w:szCs w:val="24"/>
        </w:rPr>
        <w:t xml:space="preserve"> </w:t>
      </w:r>
      <w:r w:rsidR="00254300" w:rsidRPr="00B940B2">
        <w:rPr>
          <w:rFonts w:ascii="Times New Roman" w:hAnsi="Times New Roman"/>
          <w:bCs/>
          <w:sz w:val="24"/>
          <w:szCs w:val="24"/>
        </w:rPr>
        <w:t xml:space="preserve">и значение общечеловеческих и базовых национальных ценностей. </w:t>
      </w:r>
      <w:r w:rsidR="00A34626" w:rsidRPr="00B940B2">
        <w:rPr>
          <w:rFonts w:ascii="Times New Roman" w:hAnsi="Times New Roman"/>
          <w:bCs/>
          <w:sz w:val="24"/>
          <w:szCs w:val="24"/>
        </w:rPr>
        <w:t>Изучение иностранного (английского) языка</w:t>
      </w:r>
      <w:r w:rsidR="00254300" w:rsidRPr="00B940B2">
        <w:rPr>
          <w:rFonts w:ascii="Times New Roman" w:hAnsi="Times New Roman"/>
          <w:bCs/>
          <w:sz w:val="24"/>
          <w:szCs w:val="24"/>
        </w:rPr>
        <w:t xml:space="preserve"> обеспечивает:</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8" w:name="bookmark28"/>
      <w:bookmarkEnd w:id="18"/>
      <w:r w:rsidRPr="00B940B2">
        <w:rPr>
          <w:rFonts w:ascii="Times New Roman" w:hAnsi="Times New Roman"/>
          <w:bCs/>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9" w:name="bookmark29"/>
      <w:bookmarkEnd w:id="19"/>
      <w:r w:rsidRPr="00B940B2">
        <w:rPr>
          <w:rFonts w:ascii="Times New Roman" w:hAnsi="Times New Roman"/>
          <w:bCs/>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20" w:name="bookmark30"/>
      <w:bookmarkEnd w:id="20"/>
      <w:r w:rsidRPr="00B940B2">
        <w:rPr>
          <w:rFonts w:ascii="Times New Roman" w:hAnsi="Times New Roman"/>
          <w:bCs/>
          <w:sz w:val="24"/>
          <w:szCs w:val="24"/>
        </w:rPr>
        <w:t>воспитание уважительного отношения к иной культуре посредством знакомств с культур</w:t>
      </w:r>
      <w:r w:rsidR="00A34626" w:rsidRPr="00B940B2">
        <w:rPr>
          <w:rFonts w:ascii="Times New Roman" w:hAnsi="Times New Roman"/>
          <w:bCs/>
          <w:sz w:val="24"/>
          <w:szCs w:val="24"/>
        </w:rPr>
        <w:t>ой</w:t>
      </w:r>
      <w:r w:rsidRPr="00B940B2">
        <w:rPr>
          <w:rFonts w:ascii="Times New Roman" w:hAnsi="Times New Roman"/>
          <w:bCs/>
          <w:sz w:val="24"/>
          <w:szCs w:val="24"/>
        </w:rPr>
        <w:t xml:space="preserve"> стран изучаемого языка и более глубокого осознания особенностей культуры своего народа;</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21" w:name="bookmark31"/>
      <w:bookmarkEnd w:id="21"/>
      <w:r w:rsidRPr="00B940B2">
        <w:rPr>
          <w:rFonts w:ascii="Times New Roman" w:hAnsi="Times New Roman"/>
          <w:bCs/>
          <w:sz w:val="24"/>
          <w:szCs w:val="24"/>
        </w:rPr>
        <w:t>воспитание эмоционального и познавательного интереса к художественной культуре других народов;</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22" w:name="bookmark32"/>
      <w:bookmarkEnd w:id="22"/>
      <w:r w:rsidRPr="00B940B2">
        <w:rPr>
          <w:rFonts w:ascii="Times New Roman" w:hAnsi="Times New Roman"/>
          <w:bCs/>
          <w:sz w:val="24"/>
          <w:szCs w:val="24"/>
        </w:rPr>
        <w:t>формирование положительной мотивации и устойчивого учебно-познавательного интереса к предмету «Иностранный язык».</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 xml:space="preserve">5.5. Общее число часов, рекомендованных для изучения иностранного </w:t>
      </w:r>
      <w:r w:rsidR="00A34626" w:rsidRPr="00B940B2">
        <w:rPr>
          <w:rFonts w:ascii="Times New Roman" w:hAnsi="Times New Roman"/>
          <w:bCs/>
          <w:sz w:val="24"/>
          <w:szCs w:val="24"/>
        </w:rPr>
        <w:t xml:space="preserve">(английского) </w:t>
      </w:r>
      <w:r w:rsidR="00254300" w:rsidRPr="00B940B2">
        <w:rPr>
          <w:rFonts w:ascii="Times New Roman" w:hAnsi="Times New Roman"/>
          <w:bCs/>
          <w:sz w:val="24"/>
          <w:szCs w:val="24"/>
        </w:rPr>
        <w:t>языка</w:t>
      </w:r>
      <w:r w:rsidR="00A670D7" w:rsidRPr="00B940B2">
        <w:rPr>
          <w:rFonts w:ascii="Times New Roman" w:hAnsi="Times New Roman"/>
          <w:bCs/>
          <w:sz w:val="24"/>
          <w:szCs w:val="24"/>
        </w:rPr>
        <w:t xml:space="preserve"> – </w:t>
      </w:r>
      <w:r w:rsidR="00254300" w:rsidRPr="00B940B2">
        <w:rPr>
          <w:rFonts w:ascii="Times New Roman" w:hAnsi="Times New Roman"/>
          <w:bCs/>
          <w:sz w:val="24"/>
          <w:szCs w:val="24"/>
        </w:rPr>
        <w:t>204 часа: во 2 классе – 68 часов (2 часа в неделю), в 3 классе – 68 часов (2 часа в неделю), в 4 классе – 68 часов (2 часа в неделю).</w:t>
      </w:r>
      <w:bookmarkStart w:id="23" w:name="_Toc108094801"/>
      <w:bookmarkStart w:id="24" w:name="_Toc108096406"/>
    </w:p>
    <w:bookmarkEnd w:id="23"/>
    <w:bookmarkEnd w:id="24"/>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6. Содержание обучения во 2 классе.</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6.1. Тематическое содержание речи.</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 xml:space="preserve">6.1.1. Мир моего «я». </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Приветствие. Знакомство. Моя семья. Мой день рождения. Моя любимая еда.</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 xml:space="preserve">6.2. Мир моих увлечений. </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Любимый цвет, игрушка. Любимые занятия. Мой питомец. Выходной день.</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 xml:space="preserve">6.1.3. Мир вокруг меня. </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Моя школа. Мои друзья. Моя малая родина (город, село).</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 xml:space="preserve">6.1.4. Родная страна и страны изучаемого языка. </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6.2. Коммуникативные умения.</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6.2.1. Говорение.</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6.2.1.1. Коммуникативные умения диалогической речи.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Ведение </w:t>
      </w:r>
      <w:r w:rsidR="00E4463E" w:rsidRPr="00B940B2">
        <w:rPr>
          <w:rFonts w:ascii="Times New Roman" w:hAnsi="Times New Roman"/>
          <w:bCs/>
          <w:sz w:val="24"/>
          <w:szCs w:val="24"/>
        </w:rPr>
        <w:t xml:space="preserve">с использованием речевых ситуаций, ключевых слов и (или) иллюстраций </w:t>
      </w:r>
      <w:r w:rsidRPr="00B940B2">
        <w:rPr>
          <w:rFonts w:ascii="Times New Roman" w:hAnsi="Times New Roman"/>
          <w:bCs/>
          <w:sz w:val="24"/>
          <w:szCs w:val="24"/>
        </w:rPr>
        <w:t>с соблюдением норм речевого этикета, принятых в стране/странах изучаемого языка:</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диалога-расспроса: запрашивание интересующей информации; сообщение фактической информации, ответы на вопросы собеседника.</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6.2.1.2. Коммуникативные умения монологической речи.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lastRenderedPageBreak/>
        <w:t xml:space="preserve">Создание </w:t>
      </w:r>
      <w:r w:rsidR="00E4463E" w:rsidRPr="00B940B2">
        <w:rPr>
          <w:rFonts w:ascii="Times New Roman" w:hAnsi="Times New Roman"/>
          <w:bCs/>
          <w:sz w:val="24"/>
          <w:szCs w:val="24"/>
        </w:rPr>
        <w:t>с использованием ключевых слов, вопросов и (или) иллюстраций</w:t>
      </w:r>
      <w:r w:rsidR="00933CAF" w:rsidRPr="00B940B2">
        <w:rPr>
          <w:rFonts w:ascii="Times New Roman" w:hAnsi="Times New Roman"/>
          <w:bCs/>
          <w:sz w:val="24"/>
          <w:szCs w:val="24"/>
        </w:rPr>
        <w:t xml:space="preserve"> </w:t>
      </w:r>
      <w:r w:rsidRPr="00B940B2">
        <w:rPr>
          <w:rFonts w:ascii="Times New Roman" w:hAnsi="Times New Roman"/>
          <w:bCs/>
          <w:sz w:val="24"/>
          <w:szCs w:val="24"/>
        </w:rPr>
        <w:t>устных монологических высказываний: описание предмета, реального человека</w:t>
      </w:r>
      <w:r w:rsidR="00933CAF" w:rsidRPr="00B940B2">
        <w:rPr>
          <w:rFonts w:ascii="Times New Roman" w:hAnsi="Times New Roman"/>
          <w:bCs/>
          <w:sz w:val="24"/>
          <w:szCs w:val="24"/>
        </w:rPr>
        <w:t xml:space="preserve"> </w:t>
      </w:r>
      <w:r w:rsidRPr="00B940B2">
        <w:rPr>
          <w:rFonts w:ascii="Times New Roman" w:hAnsi="Times New Roman"/>
          <w:bCs/>
          <w:sz w:val="24"/>
          <w:szCs w:val="24"/>
        </w:rPr>
        <w:t>или литературного персонажа; рассказ о себе, члене семьи, друге.</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6.2.2. Аудирование.</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Понимание на слух речи учителя и </w:t>
      </w:r>
      <w:r w:rsidR="00546BBC" w:rsidRPr="00B940B2">
        <w:rPr>
          <w:rFonts w:ascii="Times New Roman" w:hAnsi="Times New Roman"/>
          <w:bCs/>
          <w:sz w:val="24"/>
          <w:szCs w:val="24"/>
        </w:rPr>
        <w:t>других обучающихся</w:t>
      </w:r>
      <w:r w:rsidR="00933CAF" w:rsidRPr="00B940B2">
        <w:rPr>
          <w:rFonts w:ascii="Times New Roman" w:hAnsi="Times New Roman"/>
          <w:bCs/>
          <w:sz w:val="24"/>
          <w:szCs w:val="24"/>
        </w:rPr>
        <w:t xml:space="preserve"> </w:t>
      </w:r>
      <w:r w:rsidRPr="00B940B2">
        <w:rPr>
          <w:rFonts w:ascii="Times New Roman" w:hAnsi="Times New Roman"/>
          <w:bCs/>
          <w:sz w:val="24"/>
          <w:szCs w:val="24"/>
        </w:rPr>
        <w:t>и вербальная/невербальная реакция на услышанное (при непосредственном общении).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w:t>
      </w:r>
      <w:r w:rsidR="00933CAF" w:rsidRPr="00B940B2">
        <w:rPr>
          <w:rFonts w:ascii="Times New Roman" w:hAnsi="Times New Roman"/>
          <w:bCs/>
          <w:sz w:val="24"/>
          <w:szCs w:val="24"/>
        </w:rPr>
        <w:t xml:space="preserve"> </w:t>
      </w:r>
      <w:r w:rsidRPr="00B940B2">
        <w:rPr>
          <w:rFonts w:ascii="Times New Roman" w:hAnsi="Times New Roman"/>
          <w:bCs/>
          <w:sz w:val="24"/>
          <w:szCs w:val="24"/>
        </w:rPr>
        <w:t>с пониманием основного содержания, с пониманием запрашиваемой информации (при опосредованном общении).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w:t>
      </w:r>
      <w:r w:rsidR="00E4463E" w:rsidRPr="00B940B2">
        <w:rPr>
          <w:rFonts w:ascii="Times New Roman" w:hAnsi="Times New Roman"/>
          <w:bCs/>
          <w:sz w:val="24"/>
          <w:szCs w:val="24"/>
        </w:rPr>
        <w:t>с использованием иллюстраций и языковой догадки</w:t>
      </w:r>
      <w:r w:rsidRPr="00B940B2">
        <w:rPr>
          <w:rFonts w:ascii="Times New Roman" w:hAnsi="Times New Roman"/>
          <w:bCs/>
          <w:sz w:val="24"/>
          <w:szCs w:val="24"/>
        </w:rPr>
        <w:t>.</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w:t>
      </w:r>
      <w:r w:rsidR="00933CAF" w:rsidRPr="00B940B2">
        <w:rPr>
          <w:rFonts w:ascii="Times New Roman" w:hAnsi="Times New Roman"/>
          <w:bCs/>
          <w:sz w:val="24"/>
          <w:szCs w:val="24"/>
        </w:rPr>
        <w:t xml:space="preserve"> </w:t>
      </w:r>
      <w:r w:rsidR="00E4463E" w:rsidRPr="00B940B2">
        <w:rPr>
          <w:rFonts w:ascii="Times New Roman" w:hAnsi="Times New Roman"/>
          <w:bCs/>
          <w:sz w:val="24"/>
          <w:szCs w:val="24"/>
        </w:rPr>
        <w:t>с использованием иллюстраций и языковой догадки</w:t>
      </w:r>
      <w:r w:rsidRPr="00B940B2">
        <w:rPr>
          <w:rFonts w:ascii="Times New Roman" w:hAnsi="Times New Roman"/>
          <w:bCs/>
          <w:sz w:val="24"/>
          <w:szCs w:val="24"/>
        </w:rPr>
        <w:t>.</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Тексты для аудирования: диалог, высказывания собеседников в ситуациях повседневного общения, рассказ, сказка.</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6.2.3. Смысловое чтение.</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Тексты для чтения вслух: диалог, рассказ, сказка.</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w:t>
      </w:r>
      <w:r w:rsidR="00933CAF" w:rsidRPr="00B940B2">
        <w:rPr>
          <w:rFonts w:ascii="Times New Roman" w:hAnsi="Times New Roman"/>
          <w:bCs/>
          <w:sz w:val="24"/>
          <w:szCs w:val="24"/>
        </w:rPr>
        <w:t xml:space="preserve"> </w:t>
      </w:r>
      <w:r w:rsidRPr="00B940B2">
        <w:rPr>
          <w:rFonts w:ascii="Times New Roman" w:hAnsi="Times New Roman"/>
          <w:bCs/>
          <w:sz w:val="24"/>
          <w:szCs w:val="24"/>
        </w:rPr>
        <w:t>от поставленной коммуникативной задачи: с пониманием основного содержания,</w:t>
      </w:r>
      <w:r w:rsidR="00933CAF" w:rsidRPr="00B940B2">
        <w:rPr>
          <w:rFonts w:ascii="Times New Roman" w:hAnsi="Times New Roman"/>
          <w:bCs/>
          <w:sz w:val="24"/>
          <w:szCs w:val="24"/>
        </w:rPr>
        <w:t xml:space="preserve"> </w:t>
      </w:r>
      <w:r w:rsidRPr="00B940B2">
        <w:rPr>
          <w:rFonts w:ascii="Times New Roman" w:hAnsi="Times New Roman"/>
          <w:bCs/>
          <w:sz w:val="24"/>
          <w:szCs w:val="24"/>
        </w:rPr>
        <w:t>с пониманием запрашиваемой информации.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w:t>
      </w:r>
      <w:r w:rsidR="00EF621F" w:rsidRPr="00B940B2">
        <w:rPr>
          <w:rFonts w:ascii="Times New Roman" w:hAnsi="Times New Roman"/>
          <w:bCs/>
          <w:sz w:val="24"/>
          <w:szCs w:val="24"/>
        </w:rPr>
        <w:t xml:space="preserve">использованием </w:t>
      </w:r>
      <w:r w:rsidRPr="00B940B2">
        <w:rPr>
          <w:rFonts w:ascii="Times New Roman" w:hAnsi="Times New Roman"/>
          <w:bCs/>
          <w:sz w:val="24"/>
          <w:szCs w:val="24"/>
        </w:rPr>
        <w:t>иллюстраци</w:t>
      </w:r>
      <w:r w:rsidR="00EF621F" w:rsidRPr="00B940B2">
        <w:rPr>
          <w:rFonts w:ascii="Times New Roman" w:hAnsi="Times New Roman"/>
          <w:bCs/>
          <w:sz w:val="24"/>
          <w:szCs w:val="24"/>
        </w:rPr>
        <w:t>й</w:t>
      </w:r>
      <w:r w:rsidRPr="00B940B2">
        <w:rPr>
          <w:rFonts w:ascii="Times New Roman" w:hAnsi="Times New Roman"/>
          <w:bCs/>
          <w:sz w:val="24"/>
          <w:szCs w:val="24"/>
        </w:rPr>
        <w:t xml:space="preserve"> и языковой догадки.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w:t>
      </w:r>
      <w:r w:rsidR="00E4463E" w:rsidRPr="00B940B2">
        <w:rPr>
          <w:rFonts w:ascii="Times New Roman" w:hAnsi="Times New Roman"/>
          <w:bCs/>
          <w:sz w:val="24"/>
          <w:szCs w:val="24"/>
        </w:rPr>
        <w:t>с использованием иллюстраций и языковой догадки</w:t>
      </w:r>
      <w:r w:rsidRPr="00B940B2">
        <w:rPr>
          <w:rFonts w:ascii="Times New Roman" w:hAnsi="Times New Roman"/>
          <w:bCs/>
          <w:sz w:val="24"/>
          <w:szCs w:val="24"/>
        </w:rPr>
        <w:t>.</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Тексты для чтения про себя: диалог, рассказ, сказка, электронное сообщение личного характера.</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6.2.4. Письмо.</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Овладение техникой письма (полупечатное написание букв, буквосочетаний, слов).</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Воспроизведение речевых образцов, списывание текста; выписывание</w:t>
      </w:r>
      <w:r w:rsidR="00933CAF" w:rsidRPr="00B940B2">
        <w:rPr>
          <w:rFonts w:ascii="Times New Roman" w:hAnsi="Times New Roman"/>
          <w:bCs/>
          <w:sz w:val="24"/>
          <w:szCs w:val="24"/>
        </w:rPr>
        <w:t xml:space="preserve"> </w:t>
      </w:r>
      <w:r w:rsidRPr="00B940B2">
        <w:rPr>
          <w:rFonts w:ascii="Times New Roman" w:hAnsi="Times New Roman"/>
          <w:bCs/>
          <w:sz w:val="24"/>
          <w:szCs w:val="24"/>
        </w:rPr>
        <w:t>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w:t>
      </w:r>
      <w:r w:rsidR="00933CAF" w:rsidRPr="00B940B2">
        <w:rPr>
          <w:rFonts w:ascii="Times New Roman" w:hAnsi="Times New Roman"/>
          <w:bCs/>
          <w:sz w:val="24"/>
          <w:szCs w:val="24"/>
        </w:rPr>
        <w:t xml:space="preserve"> </w:t>
      </w:r>
      <w:r w:rsidRPr="00B940B2">
        <w:rPr>
          <w:rFonts w:ascii="Times New Roman" w:hAnsi="Times New Roman"/>
          <w:bCs/>
          <w:sz w:val="24"/>
          <w:szCs w:val="24"/>
        </w:rPr>
        <w:t>в стране/странах изучаемого языка.</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Написание с </w:t>
      </w:r>
      <w:r w:rsidR="00EF621F" w:rsidRPr="00B940B2">
        <w:rPr>
          <w:rFonts w:ascii="Times New Roman" w:hAnsi="Times New Roman"/>
          <w:bCs/>
          <w:sz w:val="24"/>
          <w:szCs w:val="24"/>
        </w:rPr>
        <w:t>использованием</w:t>
      </w:r>
      <w:r w:rsidRPr="00B940B2">
        <w:rPr>
          <w:rFonts w:ascii="Times New Roman" w:hAnsi="Times New Roman"/>
          <w:bCs/>
          <w:sz w:val="24"/>
          <w:szCs w:val="24"/>
        </w:rPr>
        <w:t xml:space="preserve"> образ</w:t>
      </w:r>
      <w:r w:rsidR="00EF621F" w:rsidRPr="00B940B2">
        <w:rPr>
          <w:rFonts w:ascii="Times New Roman" w:hAnsi="Times New Roman"/>
          <w:bCs/>
          <w:sz w:val="24"/>
          <w:szCs w:val="24"/>
        </w:rPr>
        <w:t>ца</w:t>
      </w:r>
      <w:r w:rsidRPr="00B940B2">
        <w:rPr>
          <w:rFonts w:ascii="Times New Roman" w:hAnsi="Times New Roman"/>
          <w:bCs/>
          <w:sz w:val="24"/>
          <w:szCs w:val="24"/>
        </w:rPr>
        <w:t xml:space="preserve"> коротких поздравлений с праздниками (с днём рождения, Новым годом).</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6.3. Языковые знания и навыки.</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6.3.1. Фонетическая сторона речи.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Буквы английского алфавита. Корректное называние букв английского алфавита.</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w:t>
      </w:r>
      <w:r w:rsidR="00933CAF" w:rsidRPr="00B940B2">
        <w:rPr>
          <w:rFonts w:ascii="Times New Roman" w:hAnsi="Times New Roman"/>
          <w:bCs/>
          <w:sz w:val="24"/>
          <w:szCs w:val="24"/>
        </w:rPr>
        <w:t xml:space="preserve"> </w:t>
      </w:r>
      <w:r w:rsidRPr="00B940B2">
        <w:rPr>
          <w:rFonts w:ascii="Times New Roman" w:hAnsi="Times New Roman"/>
          <w:bCs/>
          <w:sz w:val="24"/>
          <w:szCs w:val="24"/>
        </w:rPr>
        <w:t>перед гласными. Связующее “r” (there is/there).</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Различение на слух, без ошибок, ведущих к сбою</w:t>
      </w:r>
      <w:r w:rsidR="00933CAF" w:rsidRPr="00B940B2">
        <w:rPr>
          <w:rFonts w:ascii="Times New Roman" w:hAnsi="Times New Roman"/>
          <w:bCs/>
          <w:sz w:val="24"/>
          <w:szCs w:val="24"/>
        </w:rPr>
        <w:t xml:space="preserve"> </w:t>
      </w:r>
      <w:r w:rsidRPr="00B940B2">
        <w:rPr>
          <w:rFonts w:ascii="Times New Roman" w:hAnsi="Times New Roman"/>
          <w:bCs/>
          <w:sz w:val="24"/>
          <w:szCs w:val="24"/>
        </w:rPr>
        <w:t>в коммуникации, произнесение слов с соблюдением правильного ударения</w:t>
      </w:r>
      <w:r w:rsidR="00933CAF" w:rsidRPr="00B940B2">
        <w:rPr>
          <w:rFonts w:ascii="Times New Roman" w:hAnsi="Times New Roman"/>
          <w:bCs/>
          <w:sz w:val="24"/>
          <w:szCs w:val="24"/>
        </w:rPr>
        <w:t xml:space="preserve"> </w:t>
      </w:r>
      <w:r w:rsidRPr="00B940B2">
        <w:rPr>
          <w:rFonts w:ascii="Times New Roman" w:hAnsi="Times New Roman"/>
          <w:bCs/>
          <w:sz w:val="24"/>
          <w:szCs w:val="24"/>
        </w:rPr>
        <w:t>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lastRenderedPageBreak/>
        <w:t>Правила чтения гласных в открытом и закрытом слоге в односложных словах; согласных; основных звукобуквенных сочетаний. Вы</w:t>
      </w:r>
      <w:r w:rsidR="002368E7" w:rsidRPr="00B940B2">
        <w:rPr>
          <w:rFonts w:ascii="Times New Roman" w:hAnsi="Times New Roman"/>
          <w:bCs/>
          <w:sz w:val="24"/>
          <w:szCs w:val="24"/>
        </w:rPr>
        <w:t>Деление</w:t>
      </w:r>
      <w:r w:rsidRPr="00B940B2">
        <w:rPr>
          <w:rFonts w:ascii="Times New Roman" w:hAnsi="Times New Roman"/>
          <w:bCs/>
          <w:sz w:val="24"/>
          <w:szCs w:val="24"/>
        </w:rPr>
        <w:t xml:space="preserve"> из слова некоторых звукобуквенных сочетаний при анализе изученных слов.</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Чтение новых слов согласно основным правилам чтения английского языка.</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6.3.2. Графика, орфография и пунктуация.</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Правильная расстановка знаков препинания: точки, вопросительного</w:t>
      </w:r>
      <w:r w:rsidR="00933CAF" w:rsidRPr="00B940B2">
        <w:rPr>
          <w:rFonts w:ascii="Times New Roman" w:hAnsi="Times New Roman"/>
          <w:bCs/>
          <w:sz w:val="24"/>
          <w:szCs w:val="24"/>
        </w:rPr>
        <w:t xml:space="preserve"> </w:t>
      </w:r>
      <w:r w:rsidRPr="00B940B2">
        <w:rPr>
          <w:rFonts w:ascii="Times New Roman" w:hAnsi="Times New Roman"/>
          <w:bCs/>
          <w:sz w:val="24"/>
          <w:szCs w:val="24"/>
        </w:rPr>
        <w:t>и восклицательного знаков в конце предложения; правильное использование апострофа в изученных сокращённых формах глагола-связки, вспомогательного</w:t>
      </w:r>
      <w:r w:rsidR="00933CAF" w:rsidRPr="00B940B2">
        <w:rPr>
          <w:rFonts w:ascii="Times New Roman" w:hAnsi="Times New Roman"/>
          <w:bCs/>
          <w:sz w:val="24"/>
          <w:szCs w:val="24"/>
        </w:rPr>
        <w:t xml:space="preserve"> </w:t>
      </w:r>
      <w:r w:rsidRPr="00B940B2">
        <w:rPr>
          <w:rFonts w:ascii="Times New Roman" w:hAnsi="Times New Roman"/>
          <w:bCs/>
          <w:sz w:val="24"/>
          <w:szCs w:val="24"/>
        </w:rPr>
        <w:t>и модального глаголов (например, I’m, isn’t; don’t, doesn’t; can’t), существительных</w:t>
      </w:r>
      <w:r w:rsidR="00933CAF" w:rsidRPr="00B940B2">
        <w:rPr>
          <w:rFonts w:ascii="Times New Roman" w:hAnsi="Times New Roman"/>
          <w:bCs/>
          <w:sz w:val="24"/>
          <w:szCs w:val="24"/>
        </w:rPr>
        <w:t xml:space="preserve"> </w:t>
      </w:r>
      <w:r w:rsidRPr="00B940B2">
        <w:rPr>
          <w:rFonts w:ascii="Times New Roman" w:hAnsi="Times New Roman"/>
          <w:bCs/>
          <w:sz w:val="24"/>
          <w:szCs w:val="24"/>
        </w:rPr>
        <w:t>в притяжательном падеже (Ann’s).</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6.3.3. Лексическая сторона речи.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Распознавание и употребление в устной и письменной речи не менее</w:t>
      </w:r>
      <w:r w:rsidR="00933CAF" w:rsidRPr="00B940B2">
        <w:rPr>
          <w:rFonts w:ascii="Times New Roman" w:hAnsi="Times New Roman"/>
          <w:bCs/>
          <w:sz w:val="24"/>
          <w:szCs w:val="24"/>
        </w:rPr>
        <w:t xml:space="preserve"> </w:t>
      </w:r>
      <w:r w:rsidRPr="00B940B2">
        <w:rPr>
          <w:rFonts w:ascii="Times New Roman" w:hAnsi="Times New Roman"/>
          <w:bCs/>
          <w:sz w:val="24"/>
          <w:szCs w:val="24"/>
        </w:rP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Распознавание в устной и письменной речи интернациональных слов (doctor, film) с помощью языковой догадки.</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6.3.4. Грамматическая сторона речи.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w:t>
      </w:r>
      <w:r w:rsidR="00933CAF" w:rsidRPr="00B940B2">
        <w:rPr>
          <w:rFonts w:ascii="Times New Roman" w:hAnsi="Times New Roman"/>
          <w:bCs/>
          <w:sz w:val="24"/>
          <w:szCs w:val="24"/>
        </w:rPr>
        <w:t xml:space="preserve"> </w:t>
      </w:r>
      <w:r w:rsidRPr="00B940B2">
        <w:rPr>
          <w:rFonts w:ascii="Times New Roman" w:hAnsi="Times New Roman"/>
          <w:bCs/>
          <w:sz w:val="24"/>
          <w:szCs w:val="24"/>
        </w:rPr>
        <w:t>(в утвердительной форме).</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Нераспространённые и распространённые простые предложения.</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Предложения с начальным It (It’s a red ball.).</w:t>
      </w:r>
    </w:p>
    <w:p w:rsidR="00254300" w:rsidRPr="00B940B2" w:rsidRDefault="00254300" w:rsidP="00F03A14">
      <w:pPr>
        <w:widowControl/>
        <w:tabs>
          <w:tab w:val="left" w:pos="1134"/>
        </w:tabs>
        <w:spacing w:after="0"/>
        <w:ind w:firstLine="709"/>
        <w:jc w:val="both"/>
        <w:rPr>
          <w:rFonts w:ascii="Times New Roman" w:hAnsi="Times New Roman"/>
          <w:bCs/>
          <w:sz w:val="24"/>
          <w:szCs w:val="24"/>
          <w:lang w:val="en-US"/>
        </w:rPr>
      </w:pPr>
      <w:r w:rsidRPr="00B940B2">
        <w:rPr>
          <w:rFonts w:ascii="Times New Roman" w:hAnsi="Times New Roman"/>
          <w:bCs/>
          <w:sz w:val="24"/>
          <w:szCs w:val="24"/>
        </w:rPr>
        <w:t>Предложения</w:t>
      </w:r>
      <w:r w:rsidRPr="00B940B2">
        <w:rPr>
          <w:rFonts w:ascii="Times New Roman" w:hAnsi="Times New Roman"/>
          <w:bCs/>
          <w:sz w:val="24"/>
          <w:szCs w:val="24"/>
          <w:lang w:val="en-US"/>
        </w:rPr>
        <w:t xml:space="preserve"> </w:t>
      </w:r>
      <w:r w:rsidRPr="00B940B2">
        <w:rPr>
          <w:rFonts w:ascii="Times New Roman" w:hAnsi="Times New Roman"/>
          <w:bCs/>
          <w:sz w:val="24"/>
          <w:szCs w:val="24"/>
        </w:rPr>
        <w:t>с</w:t>
      </w:r>
      <w:r w:rsidRPr="00B940B2">
        <w:rPr>
          <w:rFonts w:ascii="Times New Roman" w:hAnsi="Times New Roman"/>
          <w:bCs/>
          <w:sz w:val="24"/>
          <w:szCs w:val="24"/>
          <w:lang w:val="en-US"/>
        </w:rPr>
        <w:t xml:space="preserve"> </w:t>
      </w:r>
      <w:r w:rsidRPr="00B940B2">
        <w:rPr>
          <w:rFonts w:ascii="Times New Roman" w:hAnsi="Times New Roman"/>
          <w:bCs/>
          <w:sz w:val="24"/>
          <w:szCs w:val="24"/>
        </w:rPr>
        <w:t>начальным</w:t>
      </w:r>
      <w:r w:rsidRPr="00B940B2">
        <w:rPr>
          <w:rFonts w:ascii="Times New Roman" w:hAnsi="Times New Roman"/>
          <w:bCs/>
          <w:sz w:val="24"/>
          <w:szCs w:val="24"/>
          <w:lang w:val="en-US"/>
        </w:rPr>
        <w:t xml:space="preserve"> There + to be </w:t>
      </w:r>
      <w:r w:rsidRPr="00B940B2">
        <w:rPr>
          <w:rFonts w:ascii="Times New Roman" w:hAnsi="Times New Roman"/>
          <w:bCs/>
          <w:sz w:val="24"/>
          <w:szCs w:val="24"/>
        </w:rPr>
        <w:t>в</w:t>
      </w:r>
      <w:r w:rsidRPr="00B940B2">
        <w:rPr>
          <w:rFonts w:ascii="Times New Roman" w:hAnsi="Times New Roman"/>
          <w:bCs/>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254300" w:rsidRPr="00B940B2" w:rsidRDefault="00254300" w:rsidP="00F03A14">
      <w:pPr>
        <w:widowControl/>
        <w:tabs>
          <w:tab w:val="left" w:pos="1134"/>
        </w:tabs>
        <w:spacing w:after="0"/>
        <w:ind w:firstLine="709"/>
        <w:jc w:val="both"/>
        <w:rPr>
          <w:rFonts w:ascii="Times New Roman" w:hAnsi="Times New Roman"/>
          <w:bCs/>
          <w:sz w:val="24"/>
          <w:szCs w:val="24"/>
          <w:lang w:val="en-US"/>
        </w:rPr>
      </w:pPr>
      <w:r w:rsidRPr="00B940B2">
        <w:rPr>
          <w:rFonts w:ascii="Times New Roman" w:hAnsi="Times New Roman"/>
          <w:bCs/>
          <w:sz w:val="24"/>
          <w:szCs w:val="24"/>
        </w:rPr>
        <w:t>Предложения</w:t>
      </w:r>
      <w:r w:rsidRPr="00B940B2">
        <w:rPr>
          <w:rFonts w:ascii="Times New Roman" w:hAnsi="Times New Roman"/>
          <w:bCs/>
          <w:sz w:val="24"/>
          <w:szCs w:val="24"/>
          <w:lang w:val="en-US"/>
        </w:rPr>
        <w:t xml:space="preserve"> </w:t>
      </w:r>
      <w:r w:rsidRPr="00B940B2">
        <w:rPr>
          <w:rFonts w:ascii="Times New Roman" w:hAnsi="Times New Roman"/>
          <w:bCs/>
          <w:sz w:val="24"/>
          <w:szCs w:val="24"/>
        </w:rPr>
        <w:t>с</w:t>
      </w:r>
      <w:r w:rsidRPr="00B940B2">
        <w:rPr>
          <w:rFonts w:ascii="Times New Roman" w:hAnsi="Times New Roman"/>
          <w:bCs/>
          <w:sz w:val="24"/>
          <w:szCs w:val="24"/>
          <w:lang w:val="en-US"/>
        </w:rPr>
        <w:t xml:space="preserve"> </w:t>
      </w:r>
      <w:r w:rsidRPr="00B940B2">
        <w:rPr>
          <w:rFonts w:ascii="Times New Roman" w:hAnsi="Times New Roman"/>
          <w:bCs/>
          <w:sz w:val="24"/>
          <w:szCs w:val="24"/>
        </w:rPr>
        <w:t>простым</w:t>
      </w:r>
      <w:r w:rsidRPr="00B940B2">
        <w:rPr>
          <w:rFonts w:ascii="Times New Roman" w:hAnsi="Times New Roman"/>
          <w:bCs/>
          <w:sz w:val="24"/>
          <w:szCs w:val="24"/>
          <w:lang w:val="en-US"/>
        </w:rPr>
        <w:t xml:space="preserve"> </w:t>
      </w:r>
      <w:r w:rsidRPr="00B940B2">
        <w:rPr>
          <w:rFonts w:ascii="Times New Roman" w:hAnsi="Times New Roman"/>
          <w:bCs/>
          <w:sz w:val="24"/>
          <w:szCs w:val="24"/>
        </w:rPr>
        <w:t>глагольным</w:t>
      </w:r>
      <w:r w:rsidRPr="00B940B2">
        <w:rPr>
          <w:rFonts w:ascii="Times New Roman" w:hAnsi="Times New Roman"/>
          <w:bCs/>
          <w:sz w:val="24"/>
          <w:szCs w:val="24"/>
          <w:lang w:val="en-US"/>
        </w:rPr>
        <w:t xml:space="preserve"> </w:t>
      </w:r>
      <w:r w:rsidRPr="00B940B2">
        <w:rPr>
          <w:rFonts w:ascii="Times New Roman" w:hAnsi="Times New Roman"/>
          <w:bCs/>
          <w:sz w:val="24"/>
          <w:szCs w:val="24"/>
        </w:rPr>
        <w:t>сказуемым</w:t>
      </w:r>
      <w:r w:rsidRPr="00B940B2">
        <w:rPr>
          <w:rFonts w:ascii="Times New Roman" w:hAnsi="Times New Roman"/>
          <w:bCs/>
          <w:sz w:val="24"/>
          <w:szCs w:val="24"/>
          <w:lang w:val="en-US"/>
        </w:rPr>
        <w:t xml:space="preserve"> (They live in the country.), </w:t>
      </w:r>
      <w:r w:rsidRPr="00B940B2">
        <w:rPr>
          <w:rFonts w:ascii="Times New Roman" w:hAnsi="Times New Roman"/>
          <w:bCs/>
          <w:sz w:val="24"/>
          <w:szCs w:val="24"/>
        </w:rPr>
        <w:t>составным</w:t>
      </w:r>
      <w:r w:rsidRPr="00B940B2">
        <w:rPr>
          <w:rFonts w:ascii="Times New Roman" w:hAnsi="Times New Roman"/>
          <w:bCs/>
          <w:sz w:val="24"/>
          <w:szCs w:val="24"/>
          <w:lang w:val="en-US"/>
        </w:rPr>
        <w:t xml:space="preserve"> </w:t>
      </w:r>
      <w:r w:rsidRPr="00B940B2">
        <w:rPr>
          <w:rFonts w:ascii="Times New Roman" w:hAnsi="Times New Roman"/>
          <w:bCs/>
          <w:sz w:val="24"/>
          <w:szCs w:val="24"/>
        </w:rPr>
        <w:t>именным</w:t>
      </w:r>
      <w:r w:rsidRPr="00B940B2">
        <w:rPr>
          <w:rFonts w:ascii="Times New Roman" w:hAnsi="Times New Roman"/>
          <w:bCs/>
          <w:sz w:val="24"/>
          <w:szCs w:val="24"/>
          <w:lang w:val="en-US"/>
        </w:rPr>
        <w:t xml:space="preserve"> </w:t>
      </w:r>
      <w:r w:rsidRPr="00B940B2">
        <w:rPr>
          <w:rFonts w:ascii="Times New Roman" w:hAnsi="Times New Roman"/>
          <w:bCs/>
          <w:sz w:val="24"/>
          <w:szCs w:val="24"/>
        </w:rPr>
        <w:t>сказуемым</w:t>
      </w:r>
      <w:r w:rsidRPr="00B940B2">
        <w:rPr>
          <w:rFonts w:ascii="Times New Roman" w:hAnsi="Times New Roman"/>
          <w:bCs/>
          <w:sz w:val="24"/>
          <w:szCs w:val="24"/>
          <w:lang w:val="en-US"/>
        </w:rPr>
        <w:t xml:space="preserve"> (The box is small.) </w:t>
      </w:r>
      <w:r w:rsidRPr="00B940B2">
        <w:rPr>
          <w:rFonts w:ascii="Times New Roman" w:hAnsi="Times New Roman"/>
          <w:bCs/>
          <w:sz w:val="24"/>
          <w:szCs w:val="24"/>
        </w:rPr>
        <w:t>и</w:t>
      </w:r>
      <w:r w:rsidRPr="00B940B2">
        <w:rPr>
          <w:rFonts w:ascii="Times New Roman" w:hAnsi="Times New Roman"/>
          <w:bCs/>
          <w:sz w:val="24"/>
          <w:szCs w:val="24"/>
          <w:lang w:val="en-US"/>
        </w:rPr>
        <w:t xml:space="preserve"> </w:t>
      </w:r>
      <w:r w:rsidRPr="00B940B2">
        <w:rPr>
          <w:rFonts w:ascii="Times New Roman" w:hAnsi="Times New Roman"/>
          <w:bCs/>
          <w:sz w:val="24"/>
          <w:szCs w:val="24"/>
        </w:rPr>
        <w:t>составным</w:t>
      </w:r>
      <w:r w:rsidRPr="00B940B2">
        <w:rPr>
          <w:rFonts w:ascii="Times New Roman" w:hAnsi="Times New Roman"/>
          <w:bCs/>
          <w:sz w:val="24"/>
          <w:szCs w:val="24"/>
          <w:lang w:val="en-US"/>
        </w:rPr>
        <w:t xml:space="preserve"> </w:t>
      </w:r>
      <w:r w:rsidRPr="00B940B2">
        <w:rPr>
          <w:rFonts w:ascii="Times New Roman" w:hAnsi="Times New Roman"/>
          <w:bCs/>
          <w:sz w:val="24"/>
          <w:szCs w:val="24"/>
        </w:rPr>
        <w:t>глагольным</w:t>
      </w:r>
      <w:r w:rsidRPr="00B940B2">
        <w:rPr>
          <w:rFonts w:ascii="Times New Roman" w:hAnsi="Times New Roman"/>
          <w:bCs/>
          <w:sz w:val="24"/>
          <w:szCs w:val="24"/>
          <w:lang w:val="en-US"/>
        </w:rPr>
        <w:t xml:space="preserve"> </w:t>
      </w:r>
      <w:r w:rsidRPr="00B940B2">
        <w:rPr>
          <w:rFonts w:ascii="Times New Roman" w:hAnsi="Times New Roman"/>
          <w:bCs/>
          <w:sz w:val="24"/>
          <w:szCs w:val="24"/>
        </w:rPr>
        <w:t>сказуемым</w:t>
      </w:r>
      <w:r w:rsidRPr="00B940B2">
        <w:rPr>
          <w:rFonts w:ascii="Times New Roman" w:hAnsi="Times New Roman"/>
          <w:bCs/>
          <w:sz w:val="24"/>
          <w:szCs w:val="24"/>
          <w:lang w:val="en-US"/>
        </w:rPr>
        <w:t xml:space="preserve"> (I like to play with my cat. She can play the piano.).</w:t>
      </w:r>
    </w:p>
    <w:p w:rsidR="00254300" w:rsidRPr="00B940B2" w:rsidRDefault="00254300" w:rsidP="00F03A14">
      <w:pPr>
        <w:widowControl/>
        <w:tabs>
          <w:tab w:val="left" w:pos="1134"/>
        </w:tabs>
        <w:spacing w:after="0"/>
        <w:ind w:firstLine="709"/>
        <w:jc w:val="both"/>
        <w:rPr>
          <w:rFonts w:ascii="Times New Roman" w:hAnsi="Times New Roman"/>
          <w:bCs/>
          <w:sz w:val="24"/>
          <w:szCs w:val="24"/>
          <w:lang w:val="en-US"/>
        </w:rPr>
      </w:pPr>
      <w:r w:rsidRPr="00B940B2">
        <w:rPr>
          <w:rFonts w:ascii="Times New Roman" w:hAnsi="Times New Roman"/>
          <w:bCs/>
          <w:sz w:val="24"/>
          <w:szCs w:val="24"/>
        </w:rPr>
        <w:t>Предложения</w:t>
      </w:r>
      <w:r w:rsidRPr="00B940B2">
        <w:rPr>
          <w:rFonts w:ascii="Times New Roman" w:hAnsi="Times New Roman"/>
          <w:bCs/>
          <w:sz w:val="24"/>
          <w:szCs w:val="24"/>
          <w:lang w:val="en-US"/>
        </w:rPr>
        <w:t xml:space="preserve"> </w:t>
      </w:r>
      <w:r w:rsidRPr="00B940B2">
        <w:rPr>
          <w:rFonts w:ascii="Times New Roman" w:hAnsi="Times New Roman"/>
          <w:bCs/>
          <w:sz w:val="24"/>
          <w:szCs w:val="24"/>
        </w:rPr>
        <w:t>с</w:t>
      </w:r>
      <w:r w:rsidRPr="00B940B2">
        <w:rPr>
          <w:rFonts w:ascii="Times New Roman" w:hAnsi="Times New Roman"/>
          <w:bCs/>
          <w:sz w:val="24"/>
          <w:szCs w:val="24"/>
          <w:lang w:val="en-US"/>
        </w:rPr>
        <w:t xml:space="preserve"> </w:t>
      </w:r>
      <w:r w:rsidRPr="00B940B2">
        <w:rPr>
          <w:rFonts w:ascii="Times New Roman" w:hAnsi="Times New Roman"/>
          <w:bCs/>
          <w:sz w:val="24"/>
          <w:szCs w:val="24"/>
        </w:rPr>
        <w:t>глаголом</w:t>
      </w:r>
      <w:r w:rsidRPr="00B940B2">
        <w:rPr>
          <w:rFonts w:ascii="Times New Roman" w:hAnsi="Times New Roman"/>
          <w:bCs/>
          <w:sz w:val="24"/>
          <w:szCs w:val="24"/>
          <w:lang w:val="en-US"/>
        </w:rPr>
        <w:t>-</w:t>
      </w:r>
      <w:r w:rsidRPr="00B940B2">
        <w:rPr>
          <w:rFonts w:ascii="Times New Roman" w:hAnsi="Times New Roman"/>
          <w:bCs/>
          <w:sz w:val="24"/>
          <w:szCs w:val="24"/>
        </w:rPr>
        <w:t>связкой</w:t>
      </w:r>
      <w:r w:rsidRPr="00B940B2">
        <w:rPr>
          <w:rFonts w:ascii="Times New Roman" w:hAnsi="Times New Roman"/>
          <w:bCs/>
          <w:sz w:val="24"/>
          <w:szCs w:val="24"/>
          <w:lang w:val="en-US"/>
        </w:rPr>
        <w:t xml:space="preserve"> to be </w:t>
      </w:r>
      <w:r w:rsidRPr="00B940B2">
        <w:rPr>
          <w:rFonts w:ascii="Times New Roman" w:hAnsi="Times New Roman"/>
          <w:bCs/>
          <w:sz w:val="24"/>
          <w:szCs w:val="24"/>
        </w:rPr>
        <w:t>в</w:t>
      </w:r>
      <w:r w:rsidRPr="00B940B2">
        <w:rPr>
          <w:rFonts w:ascii="Times New Roman" w:hAnsi="Times New Roman"/>
          <w:bCs/>
          <w:sz w:val="24"/>
          <w:szCs w:val="24"/>
          <w:lang w:val="en-US"/>
        </w:rPr>
        <w:t xml:space="preserve"> Present Simple Tense</w:t>
      </w:r>
      <w:r w:rsidR="00933CAF" w:rsidRPr="00B940B2">
        <w:rPr>
          <w:rFonts w:ascii="Times New Roman" w:hAnsi="Times New Roman"/>
          <w:bCs/>
          <w:sz w:val="24"/>
          <w:szCs w:val="24"/>
          <w:lang w:val="en-US"/>
        </w:rPr>
        <w:t xml:space="preserve"> </w:t>
      </w:r>
      <w:r w:rsidRPr="00B940B2">
        <w:rPr>
          <w:rFonts w:ascii="Times New Roman" w:hAnsi="Times New Roman"/>
          <w:bCs/>
          <w:sz w:val="24"/>
          <w:szCs w:val="24"/>
          <w:lang w:val="en-US"/>
        </w:rPr>
        <w:t>(My father is a doctor. Is it a red ball? – Yes, it is./No, it isn’t.).</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Предложения с краткими глагольными формами (She can’t swim. I don’t like porridge.).</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Побудительные предложения в утвердительной форме (Come in, please.).</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Глаголы в Present Simple Tense в повествовательных (утвердительных</w:t>
      </w:r>
      <w:r w:rsidR="00933CAF" w:rsidRPr="00B940B2">
        <w:rPr>
          <w:rFonts w:ascii="Times New Roman" w:hAnsi="Times New Roman"/>
          <w:bCs/>
          <w:sz w:val="24"/>
          <w:szCs w:val="24"/>
        </w:rPr>
        <w:t xml:space="preserve"> </w:t>
      </w:r>
      <w:r w:rsidRPr="00B940B2">
        <w:rPr>
          <w:rFonts w:ascii="Times New Roman" w:hAnsi="Times New Roman"/>
          <w:bCs/>
          <w:sz w:val="24"/>
          <w:szCs w:val="24"/>
        </w:rPr>
        <w:t>и отрицательных) и вопросительных (общий и специальный вопросы) предложениях.</w:t>
      </w:r>
    </w:p>
    <w:p w:rsidR="00254300" w:rsidRPr="00B940B2" w:rsidRDefault="00254300" w:rsidP="00F03A14">
      <w:pPr>
        <w:widowControl/>
        <w:tabs>
          <w:tab w:val="left" w:pos="1134"/>
        </w:tabs>
        <w:spacing w:after="0"/>
        <w:ind w:firstLine="709"/>
        <w:jc w:val="both"/>
        <w:rPr>
          <w:rFonts w:ascii="Times New Roman" w:hAnsi="Times New Roman"/>
          <w:bCs/>
          <w:sz w:val="24"/>
          <w:szCs w:val="24"/>
          <w:lang w:val="en-US"/>
        </w:rPr>
      </w:pPr>
      <w:r w:rsidRPr="00B940B2">
        <w:rPr>
          <w:rFonts w:ascii="Times New Roman" w:hAnsi="Times New Roman"/>
          <w:bCs/>
          <w:sz w:val="24"/>
          <w:szCs w:val="24"/>
        </w:rPr>
        <w:t>Глагольная</w:t>
      </w:r>
      <w:r w:rsidRPr="00B940B2">
        <w:rPr>
          <w:rFonts w:ascii="Times New Roman" w:hAnsi="Times New Roman"/>
          <w:bCs/>
          <w:sz w:val="24"/>
          <w:szCs w:val="24"/>
          <w:lang w:val="en-US"/>
        </w:rPr>
        <w:t xml:space="preserve"> </w:t>
      </w:r>
      <w:r w:rsidRPr="00B940B2">
        <w:rPr>
          <w:rFonts w:ascii="Times New Roman" w:hAnsi="Times New Roman"/>
          <w:bCs/>
          <w:sz w:val="24"/>
          <w:szCs w:val="24"/>
        </w:rPr>
        <w:t>конструкция</w:t>
      </w:r>
      <w:r w:rsidRPr="00B940B2">
        <w:rPr>
          <w:rFonts w:ascii="Times New Roman" w:hAnsi="Times New Roman"/>
          <w:bCs/>
          <w:sz w:val="24"/>
          <w:szCs w:val="24"/>
          <w:lang w:val="en-US"/>
        </w:rPr>
        <w:t xml:space="preserve"> have got (I’ve got a cat. He’s/She’s got a cat. Have you got a cat? – Yes, I have./No, I haven’t. What have you got?).</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Модальный глагол can: для выражения умения (I can play tennis.) и отсутствия умения (I can’t play chess.); для получения разрешения (Can I go out?).</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Определённый, неопределённый и нулевой артикли c именами существительными (наиболее распространённые случаи).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Существительные во множественном числе, образованные по правилу</w:t>
      </w:r>
      <w:r w:rsidR="00933CAF" w:rsidRPr="00B940B2">
        <w:rPr>
          <w:rFonts w:ascii="Times New Roman" w:hAnsi="Times New Roman"/>
          <w:bCs/>
          <w:sz w:val="24"/>
          <w:szCs w:val="24"/>
        </w:rPr>
        <w:t xml:space="preserve"> </w:t>
      </w:r>
      <w:r w:rsidRPr="00B940B2">
        <w:rPr>
          <w:rFonts w:ascii="Times New Roman" w:hAnsi="Times New Roman"/>
          <w:bCs/>
          <w:sz w:val="24"/>
          <w:szCs w:val="24"/>
        </w:rPr>
        <w:t>и исключения (a book – books; a man – men).</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lastRenderedPageBreak/>
        <w:t>Личные</w:t>
      </w:r>
      <w:r w:rsidRPr="00B940B2">
        <w:rPr>
          <w:rFonts w:ascii="Times New Roman" w:hAnsi="Times New Roman"/>
          <w:bCs/>
          <w:sz w:val="24"/>
          <w:szCs w:val="24"/>
          <w:lang w:val="en-US"/>
        </w:rPr>
        <w:t xml:space="preserve"> </w:t>
      </w:r>
      <w:r w:rsidRPr="00B940B2">
        <w:rPr>
          <w:rFonts w:ascii="Times New Roman" w:hAnsi="Times New Roman"/>
          <w:bCs/>
          <w:sz w:val="24"/>
          <w:szCs w:val="24"/>
        </w:rPr>
        <w:t>местоимения</w:t>
      </w:r>
      <w:r w:rsidRPr="00B940B2">
        <w:rPr>
          <w:rFonts w:ascii="Times New Roman" w:hAnsi="Times New Roman"/>
          <w:bCs/>
          <w:sz w:val="24"/>
          <w:szCs w:val="24"/>
          <w:lang w:val="en-US"/>
        </w:rPr>
        <w:t xml:space="preserve"> (I, you, he/she/it, we, they). </w:t>
      </w:r>
      <w:r w:rsidRPr="00B940B2">
        <w:rPr>
          <w:rFonts w:ascii="Times New Roman" w:hAnsi="Times New Roman"/>
          <w:bCs/>
          <w:sz w:val="24"/>
          <w:szCs w:val="24"/>
        </w:rPr>
        <w:t>Притяжательные</w:t>
      </w:r>
      <w:r w:rsidRPr="00B940B2">
        <w:rPr>
          <w:rFonts w:ascii="Times New Roman" w:hAnsi="Times New Roman"/>
          <w:bCs/>
          <w:sz w:val="24"/>
          <w:szCs w:val="24"/>
          <w:lang w:val="en-US"/>
        </w:rPr>
        <w:t xml:space="preserve"> </w:t>
      </w:r>
      <w:r w:rsidRPr="00B940B2">
        <w:rPr>
          <w:rFonts w:ascii="Times New Roman" w:hAnsi="Times New Roman"/>
          <w:bCs/>
          <w:sz w:val="24"/>
          <w:szCs w:val="24"/>
        </w:rPr>
        <w:t>местоимения</w:t>
      </w:r>
      <w:r w:rsidRPr="00B940B2">
        <w:rPr>
          <w:rFonts w:ascii="Times New Roman" w:hAnsi="Times New Roman"/>
          <w:bCs/>
          <w:sz w:val="24"/>
          <w:szCs w:val="24"/>
          <w:lang w:val="en-US"/>
        </w:rPr>
        <w:t xml:space="preserve"> (my, your, his/her/its, our, their). </w:t>
      </w:r>
      <w:r w:rsidRPr="00B940B2">
        <w:rPr>
          <w:rFonts w:ascii="Times New Roman" w:hAnsi="Times New Roman"/>
          <w:bCs/>
          <w:sz w:val="24"/>
          <w:szCs w:val="24"/>
        </w:rPr>
        <w:t>Указательные местоимения (this – these).</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Количественные числительные (1–12).</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Вопросительные слова (who, what, how, where, how many).</w:t>
      </w:r>
    </w:p>
    <w:p w:rsidR="00254300" w:rsidRPr="00B940B2" w:rsidRDefault="00254300" w:rsidP="00F03A14">
      <w:pPr>
        <w:widowControl/>
        <w:tabs>
          <w:tab w:val="left" w:pos="1134"/>
        </w:tabs>
        <w:spacing w:after="0"/>
        <w:ind w:firstLine="709"/>
        <w:jc w:val="both"/>
        <w:rPr>
          <w:rFonts w:ascii="Times New Roman" w:hAnsi="Times New Roman"/>
          <w:bCs/>
          <w:sz w:val="24"/>
          <w:szCs w:val="24"/>
          <w:lang w:val="en-US"/>
        </w:rPr>
      </w:pPr>
      <w:r w:rsidRPr="00B940B2">
        <w:rPr>
          <w:rFonts w:ascii="Times New Roman" w:hAnsi="Times New Roman"/>
          <w:bCs/>
          <w:sz w:val="24"/>
          <w:szCs w:val="24"/>
        </w:rPr>
        <w:t>Предлоги</w:t>
      </w:r>
      <w:r w:rsidRPr="00B940B2">
        <w:rPr>
          <w:rFonts w:ascii="Times New Roman" w:hAnsi="Times New Roman"/>
          <w:bCs/>
          <w:sz w:val="24"/>
          <w:szCs w:val="24"/>
          <w:lang w:val="en-US"/>
        </w:rPr>
        <w:t xml:space="preserve"> </w:t>
      </w:r>
      <w:r w:rsidRPr="00B940B2">
        <w:rPr>
          <w:rFonts w:ascii="Times New Roman" w:hAnsi="Times New Roman"/>
          <w:bCs/>
          <w:sz w:val="24"/>
          <w:szCs w:val="24"/>
        </w:rPr>
        <w:t>места</w:t>
      </w:r>
      <w:r w:rsidRPr="00B940B2">
        <w:rPr>
          <w:rFonts w:ascii="Times New Roman" w:hAnsi="Times New Roman"/>
          <w:bCs/>
          <w:sz w:val="24"/>
          <w:szCs w:val="24"/>
          <w:lang w:val="en-US"/>
        </w:rPr>
        <w:t xml:space="preserve"> (in, on, near, under).</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Союзы and и but (c однородными членами).</w:t>
      </w:r>
      <w:bookmarkStart w:id="25" w:name="bookmark33"/>
      <w:bookmarkStart w:id="26" w:name="bookmark34"/>
      <w:bookmarkStart w:id="27" w:name="bookmark35"/>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6.4. Социокультурные знания и умения</w:t>
      </w:r>
      <w:bookmarkEnd w:id="25"/>
      <w:bookmarkEnd w:id="26"/>
      <w:bookmarkEnd w:id="27"/>
      <w:r w:rsidR="00254300" w:rsidRPr="00B940B2">
        <w:rPr>
          <w:rFonts w:ascii="Times New Roman" w:hAnsi="Times New Roman"/>
          <w:bCs/>
          <w:sz w:val="24"/>
          <w:szCs w:val="24"/>
        </w:rPr>
        <w:t>.</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Знание названий родной страны и страны/стран изучаемого языка и их столиц.</w:t>
      </w:r>
      <w:bookmarkStart w:id="28" w:name="bookmark36"/>
      <w:bookmarkStart w:id="29" w:name="bookmark37"/>
      <w:bookmarkStart w:id="30" w:name="bookmark38"/>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6.5. Компенсаторные умения</w:t>
      </w:r>
      <w:bookmarkEnd w:id="28"/>
      <w:bookmarkEnd w:id="29"/>
      <w:bookmarkEnd w:id="30"/>
      <w:r w:rsidR="00254300" w:rsidRPr="00B940B2">
        <w:rPr>
          <w:rFonts w:ascii="Times New Roman" w:hAnsi="Times New Roman"/>
          <w:bCs/>
          <w:sz w:val="24"/>
          <w:szCs w:val="24"/>
        </w:rPr>
        <w:t>.</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Использование </w:t>
      </w:r>
      <w:r w:rsidR="00E047BA" w:rsidRPr="00B940B2">
        <w:rPr>
          <w:rFonts w:ascii="Times New Roman" w:hAnsi="Times New Roman"/>
          <w:bCs/>
          <w:sz w:val="24"/>
          <w:szCs w:val="24"/>
        </w:rPr>
        <w:t xml:space="preserve">при формулировании </w:t>
      </w:r>
      <w:r w:rsidRPr="00B940B2">
        <w:rPr>
          <w:rFonts w:ascii="Times New Roman" w:hAnsi="Times New Roman"/>
          <w:bCs/>
          <w:sz w:val="24"/>
          <w:szCs w:val="24"/>
        </w:rPr>
        <w:t>собственных высказываний ключевых слов, вопросов; иллюстраций.</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7. Содержание обучения в 3 классе.</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7.1. Тематическое содержание речи.</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 xml:space="preserve">7.1.1. Мир моего «я». </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Моя семья. Мой день рождения. Моя любимая еда. Мой день (распорядок дня).</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 xml:space="preserve">7.1.2. Мир моих увлечений. </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Любимая игрушка, игра. Мой питомец. Любимые занятия. Любимая сказка. Выходной день. Каникулы.</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 xml:space="preserve">7.1.3. Мир вокруг меня. </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Моя комната (квартира, дом). Моя школа. Мои друзья. Моя малая родина (город, село). Дикие и домашние животные. Погода. Времена года (месяцы).</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 xml:space="preserve">7.1.4. Родная страна и страны изучаемого языка. </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7.2. Коммуникативные умения.</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7.2.1. Говорение.</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7.2.1.1. Коммуникативные умения диалогической речи.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Ведение </w:t>
      </w:r>
      <w:r w:rsidR="00E4463E" w:rsidRPr="00B940B2">
        <w:rPr>
          <w:rFonts w:ascii="Times New Roman" w:hAnsi="Times New Roman"/>
          <w:bCs/>
          <w:sz w:val="24"/>
          <w:szCs w:val="24"/>
        </w:rPr>
        <w:t>с использованием речевых ситуаций, ключевых слов</w:t>
      </w:r>
      <w:r w:rsidR="00933CAF" w:rsidRPr="00B940B2">
        <w:rPr>
          <w:rFonts w:ascii="Times New Roman" w:hAnsi="Times New Roman"/>
          <w:bCs/>
          <w:sz w:val="24"/>
          <w:szCs w:val="24"/>
        </w:rPr>
        <w:t xml:space="preserve"> </w:t>
      </w:r>
      <w:r w:rsidR="00E4463E" w:rsidRPr="00B940B2">
        <w:rPr>
          <w:rFonts w:ascii="Times New Roman" w:hAnsi="Times New Roman"/>
          <w:bCs/>
          <w:sz w:val="24"/>
          <w:szCs w:val="24"/>
        </w:rPr>
        <w:t xml:space="preserve">и (или) иллюстраций </w:t>
      </w:r>
      <w:r w:rsidRPr="00B940B2">
        <w:rPr>
          <w:rFonts w:ascii="Times New Roman" w:hAnsi="Times New Roman"/>
          <w:bCs/>
          <w:sz w:val="24"/>
          <w:szCs w:val="24"/>
        </w:rPr>
        <w:t>с соблюдением норм речевого этикета, принятых</w:t>
      </w:r>
      <w:r w:rsidR="00933CAF" w:rsidRPr="00B940B2">
        <w:rPr>
          <w:rFonts w:ascii="Times New Roman" w:hAnsi="Times New Roman"/>
          <w:bCs/>
          <w:sz w:val="24"/>
          <w:szCs w:val="24"/>
        </w:rPr>
        <w:t xml:space="preserve"> </w:t>
      </w:r>
      <w:r w:rsidRPr="00B940B2">
        <w:rPr>
          <w:rFonts w:ascii="Times New Roman" w:hAnsi="Times New Roman"/>
          <w:bCs/>
          <w:sz w:val="24"/>
          <w:szCs w:val="24"/>
        </w:rPr>
        <w:t>в стране/странах изучаемого языка:</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диалога-расспроса: запрашивание интересующей информации; сообщение фактической информации, ответы на вопросы собеседника.</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7.2.1.2. Коммуникативные умения монологической речи.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lastRenderedPageBreak/>
        <w:t xml:space="preserve">Создание </w:t>
      </w:r>
      <w:r w:rsidR="00E4463E" w:rsidRPr="00B940B2">
        <w:rPr>
          <w:rFonts w:ascii="Times New Roman" w:hAnsi="Times New Roman"/>
          <w:bCs/>
          <w:sz w:val="24"/>
          <w:szCs w:val="24"/>
        </w:rPr>
        <w:t>с использованием ключевых слов, вопросов и (или) иллюстраций</w:t>
      </w:r>
      <w:r w:rsidR="00933CAF" w:rsidRPr="00B940B2">
        <w:rPr>
          <w:rFonts w:ascii="Times New Roman" w:hAnsi="Times New Roman"/>
          <w:bCs/>
          <w:sz w:val="24"/>
          <w:szCs w:val="24"/>
        </w:rPr>
        <w:t xml:space="preserve"> </w:t>
      </w:r>
      <w:r w:rsidRPr="00B940B2">
        <w:rPr>
          <w:rFonts w:ascii="Times New Roman" w:hAnsi="Times New Roman"/>
          <w:bCs/>
          <w:sz w:val="24"/>
          <w:szCs w:val="24"/>
        </w:rPr>
        <w:t>устных монологических высказываний: описание предмета, реального человека</w:t>
      </w:r>
      <w:r w:rsidR="00933CAF" w:rsidRPr="00B940B2">
        <w:rPr>
          <w:rFonts w:ascii="Times New Roman" w:hAnsi="Times New Roman"/>
          <w:bCs/>
          <w:sz w:val="24"/>
          <w:szCs w:val="24"/>
        </w:rPr>
        <w:t xml:space="preserve"> </w:t>
      </w:r>
      <w:r w:rsidRPr="00B940B2">
        <w:rPr>
          <w:rFonts w:ascii="Times New Roman" w:hAnsi="Times New Roman"/>
          <w:bCs/>
          <w:sz w:val="24"/>
          <w:szCs w:val="24"/>
        </w:rPr>
        <w:t>или литературного персонажа; рассказ о себе, члене семьи, друге.</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Пересказ </w:t>
      </w:r>
      <w:r w:rsidR="00E4463E" w:rsidRPr="00B940B2">
        <w:rPr>
          <w:rFonts w:ascii="Times New Roman" w:hAnsi="Times New Roman"/>
          <w:bCs/>
          <w:sz w:val="24"/>
          <w:szCs w:val="24"/>
        </w:rPr>
        <w:t>с использованием ключевых слов, вопросов и (или) иллюстраций</w:t>
      </w:r>
      <w:r w:rsidR="00933CAF" w:rsidRPr="00B940B2">
        <w:rPr>
          <w:rFonts w:ascii="Times New Roman" w:hAnsi="Times New Roman"/>
          <w:bCs/>
          <w:sz w:val="24"/>
          <w:szCs w:val="24"/>
        </w:rPr>
        <w:t xml:space="preserve"> </w:t>
      </w:r>
      <w:r w:rsidRPr="00B940B2">
        <w:rPr>
          <w:rFonts w:ascii="Times New Roman" w:hAnsi="Times New Roman"/>
          <w:bCs/>
          <w:sz w:val="24"/>
          <w:szCs w:val="24"/>
        </w:rPr>
        <w:t>основного содержания прочитанного текста.</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7.2.2. Аудирование.</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Понимание на слух речи учителя и </w:t>
      </w:r>
      <w:r w:rsidR="00546BBC" w:rsidRPr="00B940B2">
        <w:rPr>
          <w:rFonts w:ascii="Times New Roman" w:hAnsi="Times New Roman"/>
          <w:bCs/>
          <w:sz w:val="24"/>
          <w:szCs w:val="24"/>
        </w:rPr>
        <w:t>других обучающихся</w:t>
      </w:r>
      <w:r w:rsidR="00933CAF" w:rsidRPr="00B940B2">
        <w:rPr>
          <w:rFonts w:ascii="Times New Roman" w:hAnsi="Times New Roman"/>
          <w:bCs/>
          <w:sz w:val="24"/>
          <w:szCs w:val="24"/>
        </w:rPr>
        <w:t xml:space="preserve"> </w:t>
      </w:r>
      <w:r w:rsidRPr="00B940B2">
        <w:rPr>
          <w:rFonts w:ascii="Times New Roman" w:hAnsi="Times New Roman"/>
          <w:bCs/>
          <w:sz w:val="24"/>
          <w:szCs w:val="24"/>
        </w:rPr>
        <w:t>и вербальная/невербальная реакция на услышанное (при непосредственном общении).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w:t>
      </w:r>
      <w:r w:rsidR="00933CAF" w:rsidRPr="00B940B2">
        <w:rPr>
          <w:rFonts w:ascii="Times New Roman" w:hAnsi="Times New Roman"/>
          <w:bCs/>
          <w:sz w:val="24"/>
          <w:szCs w:val="24"/>
        </w:rPr>
        <w:t xml:space="preserve"> </w:t>
      </w:r>
      <w:r w:rsidRPr="00B940B2">
        <w:rPr>
          <w:rFonts w:ascii="Times New Roman" w:hAnsi="Times New Roman"/>
          <w:bCs/>
          <w:sz w:val="24"/>
          <w:szCs w:val="24"/>
        </w:rPr>
        <w:t>с пониманием основного содержания, с пониманием запрашиваемой информации (при опосредованном общении).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w:t>
      </w:r>
      <w:r w:rsidR="00EF621F" w:rsidRPr="00B940B2">
        <w:rPr>
          <w:rFonts w:ascii="Times New Roman" w:hAnsi="Times New Roman"/>
          <w:bCs/>
          <w:sz w:val="24"/>
          <w:szCs w:val="24"/>
        </w:rPr>
        <w:t>использованием</w:t>
      </w:r>
      <w:r w:rsidRPr="00B940B2">
        <w:rPr>
          <w:rFonts w:ascii="Times New Roman" w:hAnsi="Times New Roman"/>
          <w:bCs/>
          <w:sz w:val="24"/>
          <w:szCs w:val="24"/>
        </w:rPr>
        <w:t xml:space="preserve"> иллюстраци</w:t>
      </w:r>
      <w:r w:rsidR="00EF621F" w:rsidRPr="00B940B2">
        <w:rPr>
          <w:rFonts w:ascii="Times New Roman" w:hAnsi="Times New Roman"/>
          <w:bCs/>
          <w:sz w:val="24"/>
          <w:szCs w:val="24"/>
        </w:rPr>
        <w:t>й</w:t>
      </w:r>
      <w:r w:rsidRPr="00B940B2">
        <w:rPr>
          <w:rFonts w:ascii="Times New Roman" w:hAnsi="Times New Roman"/>
          <w:bCs/>
          <w:sz w:val="24"/>
          <w:szCs w:val="24"/>
        </w:rPr>
        <w:t xml:space="preserve"> и языковой, в том числе контекстуальной, догадки.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w:t>
      </w:r>
      <w:r w:rsidR="00EF621F" w:rsidRPr="00B940B2">
        <w:rPr>
          <w:rFonts w:ascii="Times New Roman" w:hAnsi="Times New Roman"/>
          <w:bCs/>
          <w:sz w:val="24"/>
          <w:szCs w:val="24"/>
        </w:rPr>
        <w:t>с использованием иллюстраций и языковой, в том числе контекстуальной, догадки</w:t>
      </w:r>
      <w:r w:rsidRPr="00B940B2">
        <w:rPr>
          <w:rFonts w:ascii="Times New Roman" w:hAnsi="Times New Roman"/>
          <w:bCs/>
          <w:sz w:val="24"/>
          <w:szCs w:val="24"/>
        </w:rPr>
        <w:t>.</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Тексты для аудирования: диалог, высказывания собеседников в ситуациях повседневного общения, рассказ, сказка.</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7.2.3. Смысловое чтение.</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Тексты для чтения вслух: диалог, рассказ, сказка.</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w:t>
      </w:r>
      <w:r w:rsidR="00933CAF" w:rsidRPr="00B940B2">
        <w:rPr>
          <w:rFonts w:ascii="Times New Roman" w:hAnsi="Times New Roman"/>
          <w:bCs/>
          <w:sz w:val="24"/>
          <w:szCs w:val="24"/>
        </w:rPr>
        <w:t xml:space="preserve"> </w:t>
      </w:r>
      <w:r w:rsidRPr="00B940B2">
        <w:rPr>
          <w:rFonts w:ascii="Times New Roman" w:hAnsi="Times New Roman"/>
          <w:bCs/>
          <w:sz w:val="24"/>
          <w:szCs w:val="24"/>
        </w:rPr>
        <w:t>от поставленной коммуникативной задачи: с пониманием основного содержания,</w:t>
      </w:r>
      <w:r w:rsidR="00933CAF" w:rsidRPr="00B940B2">
        <w:rPr>
          <w:rFonts w:ascii="Times New Roman" w:hAnsi="Times New Roman"/>
          <w:bCs/>
          <w:sz w:val="24"/>
          <w:szCs w:val="24"/>
        </w:rPr>
        <w:t xml:space="preserve"> </w:t>
      </w:r>
      <w:r w:rsidRPr="00B940B2">
        <w:rPr>
          <w:rFonts w:ascii="Times New Roman" w:hAnsi="Times New Roman"/>
          <w:bCs/>
          <w:sz w:val="24"/>
          <w:szCs w:val="24"/>
        </w:rPr>
        <w:t>с пониманием запрашиваемой информации.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00EF621F" w:rsidRPr="00B940B2">
        <w:rPr>
          <w:rFonts w:ascii="Times New Roman" w:hAnsi="Times New Roman"/>
          <w:bCs/>
          <w:sz w:val="24"/>
          <w:szCs w:val="24"/>
        </w:rPr>
        <w:t>с использованием иллюстраций и языковой, в том числе контекстуальной, догадки</w:t>
      </w:r>
      <w:r w:rsidRPr="00B940B2">
        <w:rPr>
          <w:rFonts w:ascii="Times New Roman" w:hAnsi="Times New Roman"/>
          <w:bCs/>
          <w:sz w:val="24"/>
          <w:szCs w:val="24"/>
        </w:rPr>
        <w:t>.</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w:t>
      </w:r>
      <w:r w:rsidR="00EF621F" w:rsidRPr="00B940B2">
        <w:rPr>
          <w:rFonts w:ascii="Times New Roman" w:hAnsi="Times New Roman"/>
          <w:bCs/>
          <w:sz w:val="24"/>
          <w:szCs w:val="24"/>
        </w:rPr>
        <w:t>с использованием иллюстраций и языковой, в том числе контекстуальной, догадки</w:t>
      </w:r>
      <w:r w:rsidRPr="00B940B2">
        <w:rPr>
          <w:rFonts w:ascii="Times New Roman" w:hAnsi="Times New Roman"/>
          <w:bCs/>
          <w:sz w:val="24"/>
          <w:szCs w:val="24"/>
        </w:rPr>
        <w:t>.</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Тексты для чтения: диалог, рассказ, сказка, электронное сообщение личного характера.</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7.2.4. Письмо.</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Списывание текста; выписывание из текста слов, словосочетаний, предложений; вставка пропущенного слова в предложение в соответствии</w:t>
      </w:r>
      <w:r w:rsidR="00933CAF" w:rsidRPr="00B940B2">
        <w:rPr>
          <w:rFonts w:ascii="Times New Roman" w:hAnsi="Times New Roman"/>
          <w:bCs/>
          <w:sz w:val="24"/>
          <w:szCs w:val="24"/>
        </w:rPr>
        <w:t xml:space="preserve"> </w:t>
      </w:r>
      <w:r w:rsidRPr="00B940B2">
        <w:rPr>
          <w:rFonts w:ascii="Times New Roman" w:hAnsi="Times New Roman"/>
          <w:bCs/>
          <w:sz w:val="24"/>
          <w:szCs w:val="24"/>
        </w:rPr>
        <w:t>с решаемой коммуникативной/учебной задачей.</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Создание подписей к картинкам, фотографиям с пояснением,</w:t>
      </w:r>
      <w:r w:rsidR="00933CAF" w:rsidRPr="00B940B2">
        <w:rPr>
          <w:rFonts w:ascii="Times New Roman" w:hAnsi="Times New Roman"/>
          <w:bCs/>
          <w:sz w:val="24"/>
          <w:szCs w:val="24"/>
        </w:rPr>
        <w:t xml:space="preserve"> </w:t>
      </w:r>
      <w:r w:rsidRPr="00B940B2">
        <w:rPr>
          <w:rFonts w:ascii="Times New Roman" w:hAnsi="Times New Roman"/>
          <w:bCs/>
          <w:sz w:val="24"/>
          <w:szCs w:val="24"/>
        </w:rPr>
        <w:t>что на них изображено.</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Написание с </w:t>
      </w:r>
      <w:r w:rsidR="00EF621F" w:rsidRPr="00B940B2">
        <w:rPr>
          <w:rFonts w:ascii="Times New Roman" w:hAnsi="Times New Roman"/>
          <w:bCs/>
          <w:sz w:val="24"/>
          <w:szCs w:val="24"/>
        </w:rPr>
        <w:t>использованием</w:t>
      </w:r>
      <w:r w:rsidRPr="00B940B2">
        <w:rPr>
          <w:rFonts w:ascii="Times New Roman" w:hAnsi="Times New Roman"/>
          <w:bCs/>
          <w:sz w:val="24"/>
          <w:szCs w:val="24"/>
        </w:rPr>
        <w:t xml:space="preserve"> образ</w:t>
      </w:r>
      <w:r w:rsidR="00EF621F" w:rsidRPr="00B940B2">
        <w:rPr>
          <w:rFonts w:ascii="Times New Roman" w:hAnsi="Times New Roman"/>
          <w:bCs/>
          <w:sz w:val="24"/>
          <w:szCs w:val="24"/>
        </w:rPr>
        <w:t>ца</w:t>
      </w:r>
      <w:r w:rsidRPr="00B940B2">
        <w:rPr>
          <w:rFonts w:ascii="Times New Roman" w:hAnsi="Times New Roman"/>
          <w:bCs/>
          <w:sz w:val="24"/>
          <w:szCs w:val="24"/>
        </w:rPr>
        <w:t xml:space="preserve"> поздравлений с праздниками</w:t>
      </w:r>
      <w:r w:rsidR="00933CAF" w:rsidRPr="00B940B2">
        <w:rPr>
          <w:rFonts w:ascii="Times New Roman" w:hAnsi="Times New Roman"/>
          <w:bCs/>
          <w:sz w:val="24"/>
          <w:szCs w:val="24"/>
        </w:rPr>
        <w:t xml:space="preserve"> </w:t>
      </w:r>
      <w:r w:rsidRPr="00B940B2">
        <w:rPr>
          <w:rFonts w:ascii="Times New Roman" w:hAnsi="Times New Roman"/>
          <w:bCs/>
          <w:sz w:val="24"/>
          <w:szCs w:val="24"/>
        </w:rPr>
        <w:t>(с днём рождения, Новым годом, Рождеством) с выражением пожеланий.</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7.3. Языковые знания и навыки.</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7.3.1. Фонетическая сторона речи.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Буквы английского алфавита. Фонетически корректное озвучивание букв английского алфавита.</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lastRenderedPageBreak/>
        <w:t>Ритмико-интонационные особенности повествовательного, побудительного</w:t>
      </w:r>
      <w:r w:rsidR="00933CAF" w:rsidRPr="00B940B2">
        <w:rPr>
          <w:rFonts w:ascii="Times New Roman" w:hAnsi="Times New Roman"/>
          <w:bCs/>
          <w:sz w:val="24"/>
          <w:szCs w:val="24"/>
        </w:rPr>
        <w:t xml:space="preserve"> </w:t>
      </w:r>
      <w:r w:rsidRPr="00B940B2">
        <w:rPr>
          <w:rFonts w:ascii="Times New Roman" w:hAnsi="Times New Roman"/>
          <w:bCs/>
          <w:sz w:val="24"/>
          <w:szCs w:val="24"/>
        </w:rPr>
        <w:t>и вопросительного (общий и специальный вопрос) предложений.</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Различение на слух, без ошибок произнесение слов</w:t>
      </w:r>
      <w:r w:rsidR="00933CAF" w:rsidRPr="00B940B2">
        <w:rPr>
          <w:rFonts w:ascii="Times New Roman" w:hAnsi="Times New Roman"/>
          <w:bCs/>
          <w:sz w:val="24"/>
          <w:szCs w:val="24"/>
        </w:rPr>
        <w:t xml:space="preserve"> </w:t>
      </w:r>
      <w:r w:rsidRPr="00B940B2">
        <w:rPr>
          <w:rFonts w:ascii="Times New Roman" w:hAnsi="Times New Roman"/>
          <w:bCs/>
          <w:sz w:val="24"/>
          <w:szCs w:val="24"/>
        </w:rPr>
        <w:t>с соблюдением правильного ударения и фраз/предложений с соблюдением</w:t>
      </w:r>
      <w:r w:rsidR="00933CAF" w:rsidRPr="00B940B2">
        <w:rPr>
          <w:rFonts w:ascii="Times New Roman" w:hAnsi="Times New Roman"/>
          <w:bCs/>
          <w:sz w:val="24"/>
          <w:szCs w:val="24"/>
        </w:rPr>
        <w:t xml:space="preserve"> </w:t>
      </w:r>
      <w:r w:rsidRPr="00B940B2">
        <w:rPr>
          <w:rFonts w:ascii="Times New Roman" w:hAnsi="Times New Roman"/>
          <w:bCs/>
          <w:sz w:val="24"/>
          <w:szCs w:val="24"/>
        </w:rPr>
        <w:t>их ритмико-интонационных особенностей.</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w:t>
      </w:r>
      <w:r w:rsidR="00933CAF" w:rsidRPr="00B940B2">
        <w:rPr>
          <w:rFonts w:ascii="Times New Roman" w:hAnsi="Times New Roman"/>
          <w:bCs/>
          <w:sz w:val="24"/>
          <w:szCs w:val="24"/>
        </w:rPr>
        <w:t xml:space="preserve"> </w:t>
      </w:r>
      <w:r w:rsidRPr="00B940B2">
        <w:rPr>
          <w:rFonts w:ascii="Times New Roman" w:hAnsi="Times New Roman"/>
          <w:bCs/>
          <w:sz w:val="24"/>
          <w:szCs w:val="24"/>
        </w:rPr>
        <w:t>в односложных, двусложных и многосложных словах.</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Вы</w:t>
      </w:r>
      <w:r w:rsidR="002368E7" w:rsidRPr="00B940B2">
        <w:rPr>
          <w:rFonts w:ascii="Times New Roman" w:hAnsi="Times New Roman"/>
          <w:bCs/>
          <w:sz w:val="24"/>
          <w:szCs w:val="24"/>
        </w:rPr>
        <w:t>Деление</w:t>
      </w:r>
      <w:r w:rsidRPr="00B940B2">
        <w:rPr>
          <w:rFonts w:ascii="Times New Roman" w:hAnsi="Times New Roman"/>
          <w:bCs/>
          <w:sz w:val="24"/>
          <w:szCs w:val="24"/>
        </w:rPr>
        <w:t xml:space="preserve"> некоторых звукобуквенных сочетаний при анализе изученных слов.</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Чтение новых слов согласно основным правилам чтения с использованием полной или частичной транскрипции.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7.3.2. Графика, орфография и пунктуация.</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Правильное написание изученных слов.</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Правильная расстановка знаков препинания: точки, вопросительного</w:t>
      </w:r>
      <w:r w:rsidR="00933CAF" w:rsidRPr="00B940B2">
        <w:rPr>
          <w:rFonts w:ascii="Times New Roman" w:hAnsi="Times New Roman"/>
          <w:bCs/>
          <w:sz w:val="24"/>
          <w:szCs w:val="24"/>
        </w:rPr>
        <w:t xml:space="preserve"> </w:t>
      </w:r>
      <w:r w:rsidRPr="00B940B2">
        <w:rPr>
          <w:rFonts w:ascii="Times New Roman" w:hAnsi="Times New Roman"/>
          <w:bCs/>
          <w:sz w:val="24"/>
          <w:szCs w:val="24"/>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7.3.3. Лексическая сторона речи.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Распознавание в устной и письменной речи интернациональных слов (doctor, film) с помощью языковой догадки.</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7.3.4. Грамматическая сторона речи.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254300" w:rsidRPr="00B940B2" w:rsidRDefault="00254300" w:rsidP="00F03A14">
      <w:pPr>
        <w:widowControl/>
        <w:tabs>
          <w:tab w:val="left" w:pos="1134"/>
        </w:tabs>
        <w:spacing w:after="0"/>
        <w:ind w:firstLine="709"/>
        <w:jc w:val="both"/>
        <w:rPr>
          <w:rFonts w:ascii="Times New Roman" w:hAnsi="Times New Roman"/>
          <w:bCs/>
          <w:sz w:val="24"/>
          <w:szCs w:val="24"/>
          <w:lang w:val="en-US"/>
        </w:rPr>
      </w:pPr>
      <w:r w:rsidRPr="00B940B2">
        <w:rPr>
          <w:rFonts w:ascii="Times New Roman" w:hAnsi="Times New Roman"/>
          <w:bCs/>
          <w:sz w:val="24"/>
          <w:szCs w:val="24"/>
        </w:rPr>
        <w:t>Предложения</w:t>
      </w:r>
      <w:r w:rsidRPr="00B940B2">
        <w:rPr>
          <w:rFonts w:ascii="Times New Roman" w:hAnsi="Times New Roman"/>
          <w:bCs/>
          <w:sz w:val="24"/>
          <w:szCs w:val="24"/>
          <w:lang w:val="en-US"/>
        </w:rPr>
        <w:t xml:space="preserve"> </w:t>
      </w:r>
      <w:r w:rsidRPr="00B940B2">
        <w:rPr>
          <w:rFonts w:ascii="Times New Roman" w:hAnsi="Times New Roman"/>
          <w:bCs/>
          <w:sz w:val="24"/>
          <w:szCs w:val="24"/>
        </w:rPr>
        <w:t>с</w:t>
      </w:r>
      <w:r w:rsidRPr="00B940B2">
        <w:rPr>
          <w:rFonts w:ascii="Times New Roman" w:hAnsi="Times New Roman"/>
          <w:bCs/>
          <w:sz w:val="24"/>
          <w:szCs w:val="24"/>
          <w:lang w:val="en-US"/>
        </w:rPr>
        <w:t xml:space="preserve"> </w:t>
      </w:r>
      <w:r w:rsidRPr="00B940B2">
        <w:rPr>
          <w:rFonts w:ascii="Times New Roman" w:hAnsi="Times New Roman"/>
          <w:bCs/>
          <w:sz w:val="24"/>
          <w:szCs w:val="24"/>
        </w:rPr>
        <w:t>начальным</w:t>
      </w:r>
      <w:r w:rsidRPr="00B940B2">
        <w:rPr>
          <w:rFonts w:ascii="Times New Roman" w:hAnsi="Times New Roman"/>
          <w:bCs/>
          <w:sz w:val="24"/>
          <w:szCs w:val="24"/>
          <w:lang w:val="en-US"/>
        </w:rPr>
        <w:t xml:space="preserve"> There + to be </w:t>
      </w:r>
      <w:r w:rsidRPr="00B940B2">
        <w:rPr>
          <w:rFonts w:ascii="Times New Roman" w:hAnsi="Times New Roman"/>
          <w:bCs/>
          <w:sz w:val="24"/>
          <w:szCs w:val="24"/>
        </w:rPr>
        <w:t>в</w:t>
      </w:r>
      <w:r w:rsidRPr="00B940B2">
        <w:rPr>
          <w:rFonts w:ascii="Times New Roman" w:hAnsi="Times New Roman"/>
          <w:bCs/>
          <w:sz w:val="24"/>
          <w:szCs w:val="24"/>
          <w:lang w:val="en-US"/>
        </w:rPr>
        <w:t xml:space="preserve"> Past Simple Tense (There was an old house near the river.).</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Побудительные предложения в отрицательной (Don’t talk, please.) форме.</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254300" w:rsidRPr="00B940B2" w:rsidRDefault="00254300" w:rsidP="00F03A14">
      <w:pPr>
        <w:widowControl/>
        <w:tabs>
          <w:tab w:val="left" w:pos="1134"/>
        </w:tabs>
        <w:spacing w:after="0"/>
        <w:ind w:firstLine="709"/>
        <w:jc w:val="both"/>
        <w:rPr>
          <w:rFonts w:ascii="Times New Roman" w:hAnsi="Times New Roman"/>
          <w:bCs/>
          <w:sz w:val="24"/>
          <w:szCs w:val="24"/>
          <w:lang w:val="en-US"/>
        </w:rPr>
      </w:pPr>
      <w:r w:rsidRPr="00B940B2">
        <w:rPr>
          <w:rFonts w:ascii="Times New Roman" w:hAnsi="Times New Roman"/>
          <w:bCs/>
          <w:sz w:val="24"/>
          <w:szCs w:val="24"/>
        </w:rPr>
        <w:t>Конструкция</w:t>
      </w:r>
      <w:r w:rsidRPr="00B940B2">
        <w:rPr>
          <w:rFonts w:ascii="Times New Roman" w:hAnsi="Times New Roman"/>
          <w:bCs/>
          <w:sz w:val="24"/>
          <w:szCs w:val="24"/>
          <w:lang w:val="en-US"/>
        </w:rPr>
        <w:t xml:space="preserve"> I’d like to ... (I’d like to read this book.).</w:t>
      </w:r>
    </w:p>
    <w:p w:rsidR="00254300" w:rsidRPr="00B940B2" w:rsidRDefault="00254300" w:rsidP="00F03A14">
      <w:pPr>
        <w:widowControl/>
        <w:tabs>
          <w:tab w:val="left" w:pos="1134"/>
        </w:tabs>
        <w:spacing w:after="0"/>
        <w:ind w:firstLine="709"/>
        <w:jc w:val="both"/>
        <w:rPr>
          <w:rFonts w:ascii="Times New Roman" w:hAnsi="Times New Roman"/>
          <w:bCs/>
          <w:sz w:val="24"/>
          <w:szCs w:val="24"/>
          <w:lang w:val="en-US"/>
        </w:rPr>
      </w:pPr>
      <w:r w:rsidRPr="00B940B2">
        <w:rPr>
          <w:rFonts w:ascii="Times New Roman" w:hAnsi="Times New Roman"/>
          <w:bCs/>
          <w:sz w:val="24"/>
          <w:szCs w:val="24"/>
        </w:rPr>
        <w:t>Конструкции</w:t>
      </w:r>
      <w:r w:rsidRPr="00B940B2">
        <w:rPr>
          <w:rFonts w:ascii="Times New Roman" w:hAnsi="Times New Roman"/>
          <w:bCs/>
          <w:sz w:val="24"/>
          <w:szCs w:val="24"/>
          <w:lang w:val="en-US"/>
        </w:rPr>
        <w:t xml:space="preserve"> </w:t>
      </w:r>
      <w:r w:rsidRPr="00B940B2">
        <w:rPr>
          <w:rFonts w:ascii="Times New Roman" w:hAnsi="Times New Roman"/>
          <w:bCs/>
          <w:sz w:val="24"/>
          <w:szCs w:val="24"/>
        </w:rPr>
        <w:t>с</w:t>
      </w:r>
      <w:r w:rsidRPr="00B940B2">
        <w:rPr>
          <w:rFonts w:ascii="Times New Roman" w:hAnsi="Times New Roman"/>
          <w:bCs/>
          <w:sz w:val="24"/>
          <w:szCs w:val="24"/>
          <w:lang w:val="en-US"/>
        </w:rPr>
        <w:t xml:space="preserve"> </w:t>
      </w:r>
      <w:r w:rsidRPr="00B940B2">
        <w:rPr>
          <w:rFonts w:ascii="Times New Roman" w:hAnsi="Times New Roman"/>
          <w:bCs/>
          <w:sz w:val="24"/>
          <w:szCs w:val="24"/>
        </w:rPr>
        <w:t>глаголами</w:t>
      </w:r>
      <w:r w:rsidRPr="00B940B2">
        <w:rPr>
          <w:rFonts w:ascii="Times New Roman" w:hAnsi="Times New Roman"/>
          <w:bCs/>
          <w:sz w:val="24"/>
          <w:szCs w:val="24"/>
          <w:lang w:val="en-US"/>
        </w:rPr>
        <w:t xml:space="preserve"> </w:t>
      </w:r>
      <w:r w:rsidRPr="00B940B2">
        <w:rPr>
          <w:rFonts w:ascii="Times New Roman" w:hAnsi="Times New Roman"/>
          <w:bCs/>
          <w:sz w:val="24"/>
          <w:szCs w:val="24"/>
        </w:rPr>
        <w:t>на</w:t>
      </w:r>
      <w:r w:rsidRPr="00B940B2">
        <w:rPr>
          <w:rFonts w:ascii="Times New Roman" w:hAnsi="Times New Roman"/>
          <w:bCs/>
          <w:sz w:val="24"/>
          <w:szCs w:val="24"/>
          <w:lang w:val="en-US"/>
        </w:rPr>
        <w:t xml:space="preserve"> -ing: to like/enjoy doing smth (I like riding my bike.).</w:t>
      </w:r>
    </w:p>
    <w:p w:rsidR="00254300" w:rsidRPr="00B940B2" w:rsidRDefault="00254300" w:rsidP="00F03A14">
      <w:pPr>
        <w:widowControl/>
        <w:tabs>
          <w:tab w:val="left" w:pos="1134"/>
        </w:tabs>
        <w:spacing w:after="0"/>
        <w:ind w:firstLine="709"/>
        <w:jc w:val="both"/>
        <w:rPr>
          <w:rFonts w:ascii="Times New Roman" w:hAnsi="Times New Roman"/>
          <w:bCs/>
          <w:sz w:val="24"/>
          <w:szCs w:val="24"/>
          <w:lang w:val="en-US"/>
        </w:rPr>
      </w:pPr>
      <w:r w:rsidRPr="00B940B2">
        <w:rPr>
          <w:rFonts w:ascii="Times New Roman" w:hAnsi="Times New Roman"/>
          <w:bCs/>
          <w:sz w:val="24"/>
          <w:szCs w:val="24"/>
        </w:rPr>
        <w:t>Существительные</w:t>
      </w:r>
      <w:r w:rsidRPr="00B940B2">
        <w:rPr>
          <w:rFonts w:ascii="Times New Roman" w:hAnsi="Times New Roman"/>
          <w:bCs/>
          <w:sz w:val="24"/>
          <w:szCs w:val="24"/>
          <w:lang w:val="en-US"/>
        </w:rPr>
        <w:t xml:space="preserve"> </w:t>
      </w:r>
      <w:r w:rsidRPr="00B940B2">
        <w:rPr>
          <w:rFonts w:ascii="Times New Roman" w:hAnsi="Times New Roman"/>
          <w:bCs/>
          <w:sz w:val="24"/>
          <w:szCs w:val="24"/>
        </w:rPr>
        <w:t>в</w:t>
      </w:r>
      <w:r w:rsidRPr="00B940B2">
        <w:rPr>
          <w:rFonts w:ascii="Times New Roman" w:hAnsi="Times New Roman"/>
          <w:bCs/>
          <w:sz w:val="24"/>
          <w:szCs w:val="24"/>
          <w:lang w:val="en-US"/>
        </w:rPr>
        <w:t xml:space="preserve"> </w:t>
      </w:r>
      <w:r w:rsidRPr="00B940B2">
        <w:rPr>
          <w:rFonts w:ascii="Times New Roman" w:hAnsi="Times New Roman"/>
          <w:bCs/>
          <w:sz w:val="24"/>
          <w:szCs w:val="24"/>
        </w:rPr>
        <w:t>притяжательном</w:t>
      </w:r>
      <w:r w:rsidRPr="00B940B2">
        <w:rPr>
          <w:rFonts w:ascii="Times New Roman" w:hAnsi="Times New Roman"/>
          <w:bCs/>
          <w:sz w:val="24"/>
          <w:szCs w:val="24"/>
          <w:lang w:val="en-US"/>
        </w:rPr>
        <w:t xml:space="preserve"> </w:t>
      </w:r>
      <w:r w:rsidRPr="00B940B2">
        <w:rPr>
          <w:rFonts w:ascii="Times New Roman" w:hAnsi="Times New Roman"/>
          <w:bCs/>
          <w:sz w:val="24"/>
          <w:szCs w:val="24"/>
        </w:rPr>
        <w:t>падеже</w:t>
      </w:r>
      <w:r w:rsidRPr="00B940B2">
        <w:rPr>
          <w:rFonts w:ascii="Times New Roman" w:hAnsi="Times New Roman"/>
          <w:bCs/>
          <w:sz w:val="24"/>
          <w:szCs w:val="24"/>
          <w:lang w:val="en-US"/>
        </w:rPr>
        <w:t xml:space="preserve"> (Possessive Case; Ann’s dress, children’s toys, boys’ books).</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Слова, выражающие количество с исчисляемыми и неисчисляемыми существительными (much/many/a lot of).</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Наречия частотности (usually, often).</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Количественные числительные (13–100). Порядковые числительные (1–30).</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Вопросительные слова (when, whose, why).</w:t>
      </w:r>
    </w:p>
    <w:p w:rsidR="00254300" w:rsidRPr="00B940B2" w:rsidRDefault="00254300" w:rsidP="00F03A14">
      <w:pPr>
        <w:widowControl/>
        <w:tabs>
          <w:tab w:val="left" w:pos="1134"/>
        </w:tabs>
        <w:spacing w:after="0"/>
        <w:ind w:firstLine="709"/>
        <w:jc w:val="both"/>
        <w:rPr>
          <w:rFonts w:ascii="Times New Roman" w:hAnsi="Times New Roman"/>
          <w:bCs/>
          <w:sz w:val="24"/>
          <w:szCs w:val="24"/>
          <w:lang w:val="en-US"/>
        </w:rPr>
      </w:pPr>
      <w:r w:rsidRPr="00B940B2">
        <w:rPr>
          <w:rFonts w:ascii="Times New Roman" w:hAnsi="Times New Roman"/>
          <w:bCs/>
          <w:sz w:val="24"/>
          <w:szCs w:val="24"/>
        </w:rPr>
        <w:t>Предлоги</w:t>
      </w:r>
      <w:r w:rsidRPr="00B940B2">
        <w:rPr>
          <w:rFonts w:ascii="Times New Roman" w:hAnsi="Times New Roman"/>
          <w:bCs/>
          <w:sz w:val="24"/>
          <w:szCs w:val="24"/>
          <w:lang w:val="en-US"/>
        </w:rPr>
        <w:t xml:space="preserve"> </w:t>
      </w:r>
      <w:r w:rsidRPr="00B940B2">
        <w:rPr>
          <w:rFonts w:ascii="Times New Roman" w:hAnsi="Times New Roman"/>
          <w:bCs/>
          <w:sz w:val="24"/>
          <w:szCs w:val="24"/>
        </w:rPr>
        <w:t>места</w:t>
      </w:r>
      <w:r w:rsidRPr="00B940B2">
        <w:rPr>
          <w:rFonts w:ascii="Times New Roman" w:hAnsi="Times New Roman"/>
          <w:bCs/>
          <w:sz w:val="24"/>
          <w:szCs w:val="24"/>
          <w:lang w:val="en-US"/>
        </w:rPr>
        <w:t xml:space="preserve"> (next to, in front of, behind), </w:t>
      </w:r>
      <w:r w:rsidRPr="00B940B2">
        <w:rPr>
          <w:rFonts w:ascii="Times New Roman" w:hAnsi="Times New Roman"/>
          <w:bCs/>
          <w:sz w:val="24"/>
          <w:szCs w:val="24"/>
        </w:rPr>
        <w:t>направления</w:t>
      </w:r>
      <w:r w:rsidRPr="00B940B2">
        <w:rPr>
          <w:rFonts w:ascii="Times New Roman" w:hAnsi="Times New Roman"/>
          <w:bCs/>
          <w:sz w:val="24"/>
          <w:szCs w:val="24"/>
          <w:lang w:val="en-US"/>
        </w:rPr>
        <w:t xml:space="preserve"> (to), </w:t>
      </w:r>
      <w:r w:rsidRPr="00B940B2">
        <w:rPr>
          <w:rFonts w:ascii="Times New Roman" w:hAnsi="Times New Roman"/>
          <w:bCs/>
          <w:sz w:val="24"/>
          <w:szCs w:val="24"/>
        </w:rPr>
        <w:t>времени</w:t>
      </w:r>
      <w:r w:rsidR="00933CAF" w:rsidRPr="00B940B2">
        <w:rPr>
          <w:rFonts w:ascii="Times New Roman" w:hAnsi="Times New Roman"/>
          <w:bCs/>
          <w:sz w:val="24"/>
          <w:szCs w:val="24"/>
          <w:lang w:val="en-US"/>
        </w:rPr>
        <w:t xml:space="preserve"> </w:t>
      </w:r>
      <w:r w:rsidRPr="00B940B2">
        <w:rPr>
          <w:rFonts w:ascii="Times New Roman" w:hAnsi="Times New Roman"/>
          <w:bCs/>
          <w:sz w:val="24"/>
          <w:szCs w:val="24"/>
          <w:lang w:val="en-US"/>
        </w:rPr>
        <w:t xml:space="preserve">(at, in, on </w:t>
      </w:r>
      <w:r w:rsidRPr="00B940B2">
        <w:rPr>
          <w:rFonts w:ascii="Times New Roman" w:hAnsi="Times New Roman"/>
          <w:bCs/>
          <w:sz w:val="24"/>
          <w:szCs w:val="24"/>
        </w:rPr>
        <w:t>в</w:t>
      </w:r>
      <w:r w:rsidRPr="00B940B2">
        <w:rPr>
          <w:rFonts w:ascii="Times New Roman" w:hAnsi="Times New Roman"/>
          <w:bCs/>
          <w:sz w:val="24"/>
          <w:szCs w:val="24"/>
          <w:lang w:val="en-US"/>
        </w:rPr>
        <w:t xml:space="preserve"> </w:t>
      </w:r>
      <w:r w:rsidRPr="00B940B2">
        <w:rPr>
          <w:rFonts w:ascii="Times New Roman" w:hAnsi="Times New Roman"/>
          <w:bCs/>
          <w:sz w:val="24"/>
          <w:szCs w:val="24"/>
        </w:rPr>
        <w:t>выражениях</w:t>
      </w:r>
      <w:r w:rsidRPr="00B940B2">
        <w:rPr>
          <w:rFonts w:ascii="Times New Roman" w:hAnsi="Times New Roman"/>
          <w:bCs/>
          <w:sz w:val="24"/>
          <w:szCs w:val="24"/>
          <w:lang w:val="en-US"/>
        </w:rPr>
        <w:t xml:space="preserve"> at 5 o’clock, in the morning, on Monday).</w:t>
      </w:r>
      <w:bookmarkStart w:id="31" w:name="bookmark39"/>
      <w:bookmarkStart w:id="32" w:name="bookmark40"/>
      <w:bookmarkStart w:id="33" w:name="bookmark41"/>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lastRenderedPageBreak/>
        <w:t>22</w:t>
      </w:r>
      <w:r w:rsidR="00492ADC" w:rsidRPr="00B940B2">
        <w:rPr>
          <w:rFonts w:ascii="Times New Roman" w:hAnsi="Times New Roman"/>
          <w:bCs/>
          <w:sz w:val="24"/>
          <w:szCs w:val="24"/>
        </w:rPr>
        <w:t>.</w:t>
      </w:r>
      <w:r w:rsidR="00254300" w:rsidRPr="00B940B2">
        <w:rPr>
          <w:rFonts w:ascii="Times New Roman" w:hAnsi="Times New Roman"/>
          <w:bCs/>
          <w:sz w:val="24"/>
          <w:szCs w:val="24"/>
        </w:rPr>
        <w:t>7.4. Социокультурные знания и умения</w:t>
      </w:r>
      <w:bookmarkEnd w:id="31"/>
      <w:bookmarkEnd w:id="32"/>
      <w:bookmarkEnd w:id="33"/>
      <w:r w:rsidR="00254300" w:rsidRPr="00B940B2">
        <w:rPr>
          <w:rFonts w:ascii="Times New Roman" w:hAnsi="Times New Roman"/>
          <w:bCs/>
          <w:sz w:val="24"/>
          <w:szCs w:val="24"/>
        </w:rPr>
        <w:t>.</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Знание произведений детского фольклора (рифмовок, стихов, песенок), персонажей детских книг.</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bookmarkStart w:id="34" w:name="bookmark42"/>
      <w:bookmarkStart w:id="35" w:name="bookmark43"/>
      <w:bookmarkStart w:id="36" w:name="bookmark44"/>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7.5. Компенсаторные умения</w:t>
      </w:r>
      <w:bookmarkEnd w:id="34"/>
      <w:bookmarkEnd w:id="35"/>
      <w:bookmarkEnd w:id="36"/>
      <w:r w:rsidR="00254300" w:rsidRPr="00B940B2">
        <w:rPr>
          <w:rFonts w:ascii="Times New Roman" w:hAnsi="Times New Roman"/>
          <w:bCs/>
          <w:sz w:val="24"/>
          <w:szCs w:val="24"/>
        </w:rPr>
        <w:t>.</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Использование при чтении и аудировании языковой, в том числе контекстуальной, догадки.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Использование </w:t>
      </w:r>
      <w:r w:rsidR="00E047BA" w:rsidRPr="00B940B2">
        <w:rPr>
          <w:rFonts w:ascii="Times New Roman" w:hAnsi="Times New Roman"/>
          <w:bCs/>
          <w:sz w:val="24"/>
          <w:szCs w:val="24"/>
        </w:rPr>
        <w:t xml:space="preserve">при формулировании </w:t>
      </w:r>
      <w:r w:rsidRPr="00B940B2">
        <w:rPr>
          <w:rFonts w:ascii="Times New Roman" w:hAnsi="Times New Roman"/>
          <w:bCs/>
          <w:sz w:val="24"/>
          <w:szCs w:val="24"/>
        </w:rPr>
        <w:t>собственных высказываний ключевых слов, вопросов; иллюстраций.</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w:t>
      </w:r>
      <w:r w:rsidR="00933CAF" w:rsidRPr="00B940B2">
        <w:rPr>
          <w:rFonts w:ascii="Times New Roman" w:hAnsi="Times New Roman"/>
          <w:bCs/>
          <w:sz w:val="24"/>
          <w:szCs w:val="24"/>
        </w:rPr>
        <w:t xml:space="preserve"> </w:t>
      </w:r>
      <w:r w:rsidRPr="00B940B2">
        <w:rPr>
          <w:rFonts w:ascii="Times New Roman" w:hAnsi="Times New Roman"/>
          <w:bCs/>
          <w:sz w:val="24"/>
          <w:szCs w:val="24"/>
        </w:rPr>
        <w:t>в тексте запрашиваемой информации.</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8. Содержание обучения в 4 классе.</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8.1. Тематическое содержание речи.</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 xml:space="preserve">8.1.1. Мир моего «я». </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Моя семья. Мой день рождения, подарки. Моя любимая еда. Мой день (распорядок дня, домашние обязанности).</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 xml:space="preserve">8.1.2. Мир моих увлечений. </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Любимая игрушка, игра. Мой питомец. Любимые занятия. Занятия спортом. Любимая сказка/история/рассказ. Выходной день. Каникулы.</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 xml:space="preserve">8.1.3. Мир вокруг меня. </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 xml:space="preserve">8.1.4. Родная страна и страны изучаемого языка. </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8.2. Коммуникативные умения.</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8.2.1. Говорение.</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8.2.1.1. Коммуникативные умения диалогической речи.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Ведение </w:t>
      </w:r>
      <w:r w:rsidR="00E4463E" w:rsidRPr="00B940B2">
        <w:rPr>
          <w:rFonts w:ascii="Times New Roman" w:hAnsi="Times New Roman"/>
          <w:bCs/>
          <w:sz w:val="24"/>
          <w:szCs w:val="24"/>
        </w:rPr>
        <w:t xml:space="preserve">с использованием речевых ситуаций, ключевых слов и (или) иллюстраций </w:t>
      </w:r>
      <w:r w:rsidRPr="00B940B2">
        <w:rPr>
          <w:rFonts w:ascii="Times New Roman" w:hAnsi="Times New Roman"/>
          <w:bCs/>
          <w:sz w:val="24"/>
          <w:szCs w:val="24"/>
        </w:rPr>
        <w:t>с соблюдением норм речевого этикета, принятых в стране/странах изучаемого языка:</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диалога-расспроса: запрашивание интересующей информации; сообщение фактической информации, ответы на вопросы собеседника.</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8.2.1.2. Коммуникативные умения монологической речи.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Создание </w:t>
      </w:r>
      <w:r w:rsidR="00E4463E" w:rsidRPr="00B940B2">
        <w:rPr>
          <w:rFonts w:ascii="Times New Roman" w:hAnsi="Times New Roman"/>
          <w:bCs/>
          <w:sz w:val="24"/>
          <w:szCs w:val="24"/>
        </w:rPr>
        <w:t>с использованием ключевых слов, вопросов и (или) иллюстраций</w:t>
      </w:r>
      <w:r w:rsidR="00933CAF" w:rsidRPr="00B940B2">
        <w:rPr>
          <w:rFonts w:ascii="Times New Roman" w:hAnsi="Times New Roman"/>
          <w:bCs/>
          <w:sz w:val="24"/>
          <w:szCs w:val="24"/>
        </w:rPr>
        <w:t xml:space="preserve"> </w:t>
      </w:r>
      <w:r w:rsidRPr="00B940B2">
        <w:rPr>
          <w:rFonts w:ascii="Times New Roman" w:hAnsi="Times New Roman"/>
          <w:bCs/>
          <w:sz w:val="24"/>
          <w:szCs w:val="24"/>
        </w:rPr>
        <w:t xml:space="preserve">устных монологических высказываний: описание предмета, внешности и одежды, черт характера реального человека или </w:t>
      </w:r>
      <w:r w:rsidRPr="00B940B2">
        <w:rPr>
          <w:rFonts w:ascii="Times New Roman" w:hAnsi="Times New Roman"/>
          <w:bCs/>
          <w:sz w:val="24"/>
          <w:szCs w:val="24"/>
        </w:rPr>
        <w:lastRenderedPageBreak/>
        <w:t xml:space="preserve">литературного персонажа; рассказ/сообщение (повествование) </w:t>
      </w:r>
      <w:r w:rsidR="00E4463E" w:rsidRPr="00B940B2">
        <w:rPr>
          <w:rFonts w:ascii="Times New Roman" w:hAnsi="Times New Roman"/>
          <w:bCs/>
          <w:sz w:val="24"/>
          <w:szCs w:val="24"/>
        </w:rPr>
        <w:t>с использованием ключевых слов, вопросов</w:t>
      </w:r>
      <w:r w:rsidR="00933CAF" w:rsidRPr="00B940B2">
        <w:rPr>
          <w:rFonts w:ascii="Times New Roman" w:hAnsi="Times New Roman"/>
          <w:bCs/>
          <w:sz w:val="24"/>
          <w:szCs w:val="24"/>
        </w:rPr>
        <w:t xml:space="preserve"> </w:t>
      </w:r>
      <w:r w:rsidR="00E4463E" w:rsidRPr="00B940B2">
        <w:rPr>
          <w:rFonts w:ascii="Times New Roman" w:hAnsi="Times New Roman"/>
          <w:bCs/>
          <w:sz w:val="24"/>
          <w:szCs w:val="24"/>
        </w:rPr>
        <w:t xml:space="preserve">и (или) иллюстраций </w:t>
      </w:r>
      <w:r w:rsidRPr="00B940B2">
        <w:rPr>
          <w:rFonts w:ascii="Times New Roman" w:hAnsi="Times New Roman"/>
          <w:bCs/>
          <w:sz w:val="24"/>
          <w:szCs w:val="24"/>
        </w:rPr>
        <w:t>.</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Пересказ основного содержания прочитанного текста с </w:t>
      </w:r>
      <w:r w:rsidR="00EF621F" w:rsidRPr="00B940B2">
        <w:rPr>
          <w:rFonts w:ascii="Times New Roman" w:hAnsi="Times New Roman"/>
          <w:bCs/>
          <w:sz w:val="24"/>
          <w:szCs w:val="24"/>
        </w:rPr>
        <w:t>использованием</w:t>
      </w:r>
      <w:r w:rsidRPr="00B940B2">
        <w:rPr>
          <w:rFonts w:ascii="Times New Roman" w:hAnsi="Times New Roman"/>
          <w:bCs/>
          <w:sz w:val="24"/>
          <w:szCs w:val="24"/>
        </w:rPr>
        <w:t xml:space="preserve"> ключевы</w:t>
      </w:r>
      <w:r w:rsidR="00EF621F" w:rsidRPr="00B940B2">
        <w:rPr>
          <w:rFonts w:ascii="Times New Roman" w:hAnsi="Times New Roman"/>
          <w:bCs/>
          <w:sz w:val="24"/>
          <w:szCs w:val="24"/>
        </w:rPr>
        <w:t>х</w:t>
      </w:r>
      <w:r w:rsidRPr="00B940B2">
        <w:rPr>
          <w:rFonts w:ascii="Times New Roman" w:hAnsi="Times New Roman"/>
          <w:bCs/>
          <w:sz w:val="24"/>
          <w:szCs w:val="24"/>
        </w:rPr>
        <w:t xml:space="preserve"> слов, вопрос</w:t>
      </w:r>
      <w:r w:rsidR="00EF621F" w:rsidRPr="00B940B2">
        <w:rPr>
          <w:rFonts w:ascii="Times New Roman" w:hAnsi="Times New Roman"/>
          <w:bCs/>
          <w:sz w:val="24"/>
          <w:szCs w:val="24"/>
        </w:rPr>
        <w:t>ов</w:t>
      </w:r>
      <w:r w:rsidRPr="00B940B2">
        <w:rPr>
          <w:rFonts w:ascii="Times New Roman" w:hAnsi="Times New Roman"/>
          <w:bCs/>
          <w:sz w:val="24"/>
          <w:szCs w:val="24"/>
        </w:rPr>
        <w:t>, план</w:t>
      </w:r>
      <w:r w:rsidR="00EF621F" w:rsidRPr="00B940B2">
        <w:rPr>
          <w:rFonts w:ascii="Times New Roman" w:hAnsi="Times New Roman"/>
          <w:bCs/>
          <w:sz w:val="24"/>
          <w:szCs w:val="24"/>
        </w:rPr>
        <w:t>а</w:t>
      </w:r>
      <w:r w:rsidRPr="00B940B2">
        <w:rPr>
          <w:rFonts w:ascii="Times New Roman" w:hAnsi="Times New Roman"/>
          <w:bCs/>
          <w:sz w:val="24"/>
          <w:szCs w:val="24"/>
        </w:rPr>
        <w:t xml:space="preserve"> </w:t>
      </w:r>
      <w:r w:rsidR="00267097" w:rsidRPr="00B940B2">
        <w:rPr>
          <w:rFonts w:ascii="Times New Roman" w:hAnsi="Times New Roman"/>
          <w:bCs/>
          <w:sz w:val="24"/>
          <w:szCs w:val="24"/>
        </w:rPr>
        <w:t>и (или)</w:t>
      </w:r>
      <w:r w:rsidRPr="00B940B2">
        <w:rPr>
          <w:rFonts w:ascii="Times New Roman" w:hAnsi="Times New Roman"/>
          <w:bCs/>
          <w:sz w:val="24"/>
          <w:szCs w:val="24"/>
        </w:rPr>
        <w:t xml:space="preserve"> иллюстраци</w:t>
      </w:r>
      <w:r w:rsidR="00EF621F" w:rsidRPr="00B940B2">
        <w:rPr>
          <w:rFonts w:ascii="Times New Roman" w:hAnsi="Times New Roman"/>
          <w:bCs/>
          <w:sz w:val="24"/>
          <w:szCs w:val="24"/>
        </w:rPr>
        <w:t>й</w:t>
      </w:r>
      <w:r w:rsidRPr="00B940B2">
        <w:rPr>
          <w:rFonts w:ascii="Times New Roman" w:hAnsi="Times New Roman"/>
          <w:bCs/>
          <w:sz w:val="24"/>
          <w:szCs w:val="24"/>
        </w:rPr>
        <w:t>.</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Краткое устное изложение результатов выполненного несложного проектного задания.</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8.2.2. Аудирование.</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8.2.2.1. Коммуникативные умения аудирования.</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Понимание на слух речи учителя и </w:t>
      </w:r>
      <w:r w:rsidR="00546BBC" w:rsidRPr="00B940B2">
        <w:rPr>
          <w:rFonts w:ascii="Times New Roman" w:hAnsi="Times New Roman"/>
          <w:bCs/>
          <w:sz w:val="24"/>
          <w:szCs w:val="24"/>
        </w:rPr>
        <w:t>других обучающихся</w:t>
      </w:r>
      <w:r w:rsidR="00933CAF" w:rsidRPr="00B940B2">
        <w:rPr>
          <w:rFonts w:ascii="Times New Roman" w:hAnsi="Times New Roman"/>
          <w:bCs/>
          <w:sz w:val="24"/>
          <w:szCs w:val="24"/>
        </w:rPr>
        <w:t xml:space="preserve"> </w:t>
      </w:r>
      <w:r w:rsidRPr="00B940B2">
        <w:rPr>
          <w:rFonts w:ascii="Times New Roman" w:hAnsi="Times New Roman"/>
          <w:bCs/>
          <w:sz w:val="24"/>
          <w:szCs w:val="24"/>
        </w:rPr>
        <w:t>и вербальная/невербальная реакция на услышанное (при непосредственном общении).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w:t>
      </w:r>
      <w:r w:rsidR="00933CAF" w:rsidRPr="00B940B2">
        <w:rPr>
          <w:rFonts w:ascii="Times New Roman" w:hAnsi="Times New Roman"/>
          <w:bCs/>
          <w:sz w:val="24"/>
          <w:szCs w:val="24"/>
        </w:rPr>
        <w:t xml:space="preserve"> </w:t>
      </w:r>
      <w:r w:rsidRPr="00B940B2">
        <w:rPr>
          <w:rFonts w:ascii="Times New Roman" w:hAnsi="Times New Roman"/>
          <w:bCs/>
          <w:sz w:val="24"/>
          <w:szCs w:val="24"/>
        </w:rPr>
        <w:t>с поставленной коммуникативной задачей: с пониманием основного содержания,</w:t>
      </w:r>
      <w:r w:rsidR="00933CAF" w:rsidRPr="00B940B2">
        <w:rPr>
          <w:rFonts w:ascii="Times New Roman" w:hAnsi="Times New Roman"/>
          <w:bCs/>
          <w:sz w:val="24"/>
          <w:szCs w:val="24"/>
        </w:rPr>
        <w:t xml:space="preserve"> </w:t>
      </w:r>
      <w:r w:rsidRPr="00B940B2">
        <w:rPr>
          <w:rFonts w:ascii="Times New Roman" w:hAnsi="Times New Roman"/>
          <w:bCs/>
          <w:sz w:val="24"/>
          <w:szCs w:val="24"/>
        </w:rPr>
        <w:t>с пониманием запрашиваемой информации (при опосредованном общении).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w:t>
      </w:r>
      <w:r w:rsidR="00933CAF" w:rsidRPr="00B940B2">
        <w:rPr>
          <w:rFonts w:ascii="Times New Roman" w:hAnsi="Times New Roman"/>
          <w:bCs/>
          <w:sz w:val="24"/>
          <w:szCs w:val="24"/>
        </w:rPr>
        <w:t xml:space="preserve"> </w:t>
      </w:r>
      <w:r w:rsidRPr="00B940B2">
        <w:rPr>
          <w:rFonts w:ascii="Times New Roman" w:hAnsi="Times New Roman"/>
          <w:bCs/>
          <w:sz w:val="24"/>
          <w:szCs w:val="24"/>
        </w:rPr>
        <w:t xml:space="preserve">на слух тексте </w:t>
      </w:r>
      <w:r w:rsidR="00EF621F" w:rsidRPr="00B940B2">
        <w:rPr>
          <w:rFonts w:ascii="Times New Roman" w:hAnsi="Times New Roman"/>
          <w:bCs/>
          <w:sz w:val="24"/>
          <w:szCs w:val="24"/>
        </w:rPr>
        <w:t>с использованием иллюстраций и языковой, в том числе контекстуальной, догадки</w:t>
      </w:r>
      <w:r w:rsidRPr="00B940B2">
        <w:rPr>
          <w:rFonts w:ascii="Times New Roman" w:hAnsi="Times New Roman"/>
          <w:bCs/>
          <w:sz w:val="24"/>
          <w:szCs w:val="24"/>
        </w:rPr>
        <w:t>.</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Аудирование с пониманием запрашиваемой информации предполагает умение выделять запрашиваемую информацию фактического характера </w:t>
      </w:r>
      <w:r w:rsidR="00EF621F" w:rsidRPr="00B940B2">
        <w:rPr>
          <w:rFonts w:ascii="Times New Roman" w:hAnsi="Times New Roman"/>
          <w:bCs/>
          <w:sz w:val="24"/>
          <w:szCs w:val="24"/>
        </w:rPr>
        <w:t>с использованием иллюстраций и языковой, в том числе контекстуальной, догадки</w:t>
      </w:r>
      <w:r w:rsidRPr="00B940B2">
        <w:rPr>
          <w:rFonts w:ascii="Times New Roman" w:hAnsi="Times New Roman"/>
          <w:bCs/>
          <w:sz w:val="24"/>
          <w:szCs w:val="24"/>
        </w:rPr>
        <w:t>.</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8.2.3. Смысловое чтение.</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Чтение вслух учебных текстов с соблюдением правил чтения</w:t>
      </w:r>
      <w:r w:rsidR="00933CAF" w:rsidRPr="00B940B2">
        <w:rPr>
          <w:rFonts w:ascii="Times New Roman" w:hAnsi="Times New Roman"/>
          <w:bCs/>
          <w:sz w:val="24"/>
          <w:szCs w:val="24"/>
        </w:rPr>
        <w:t xml:space="preserve"> </w:t>
      </w:r>
      <w:r w:rsidRPr="00B940B2">
        <w:rPr>
          <w:rFonts w:ascii="Times New Roman" w:hAnsi="Times New Roman"/>
          <w:bCs/>
          <w:sz w:val="24"/>
          <w:szCs w:val="24"/>
        </w:rPr>
        <w:t>и соответствующей интонацией, понимание прочитанного.</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Тексты для чтения вслух: диалог, рассказ, сказка.</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w:t>
      </w:r>
      <w:r w:rsidR="00933CAF" w:rsidRPr="00B940B2">
        <w:rPr>
          <w:rFonts w:ascii="Times New Roman" w:hAnsi="Times New Roman"/>
          <w:bCs/>
          <w:sz w:val="24"/>
          <w:szCs w:val="24"/>
        </w:rPr>
        <w:t xml:space="preserve"> </w:t>
      </w:r>
      <w:r w:rsidRPr="00B940B2">
        <w:rPr>
          <w:rFonts w:ascii="Times New Roman" w:hAnsi="Times New Roman"/>
          <w:bCs/>
          <w:sz w:val="24"/>
          <w:szCs w:val="24"/>
        </w:rPr>
        <w:t>от поставленной коммуникативной задачи: с пониманием основного содержания,</w:t>
      </w:r>
      <w:r w:rsidR="00933CAF" w:rsidRPr="00B940B2">
        <w:rPr>
          <w:rFonts w:ascii="Times New Roman" w:hAnsi="Times New Roman"/>
          <w:bCs/>
          <w:sz w:val="24"/>
          <w:szCs w:val="24"/>
        </w:rPr>
        <w:t xml:space="preserve"> </w:t>
      </w:r>
      <w:r w:rsidRPr="00B940B2">
        <w:rPr>
          <w:rFonts w:ascii="Times New Roman" w:hAnsi="Times New Roman"/>
          <w:bCs/>
          <w:sz w:val="24"/>
          <w:szCs w:val="24"/>
        </w:rPr>
        <w:t>с пониманием запрашиваемой информации.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00EF621F" w:rsidRPr="00B940B2">
        <w:rPr>
          <w:rFonts w:ascii="Times New Roman" w:hAnsi="Times New Roman"/>
          <w:bCs/>
          <w:sz w:val="24"/>
          <w:szCs w:val="24"/>
        </w:rPr>
        <w:t>с использованием иллюстраций и языковой, в том числе контекстуальной, догадки</w:t>
      </w:r>
      <w:r w:rsidRPr="00B940B2">
        <w:rPr>
          <w:rFonts w:ascii="Times New Roman" w:hAnsi="Times New Roman"/>
          <w:bCs/>
          <w:sz w:val="24"/>
          <w:szCs w:val="24"/>
        </w:rPr>
        <w:t>.</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w:t>
      </w:r>
      <w:r w:rsidR="0005600E" w:rsidRPr="00B940B2">
        <w:rPr>
          <w:rFonts w:ascii="Times New Roman" w:hAnsi="Times New Roman"/>
          <w:bCs/>
          <w:sz w:val="24"/>
          <w:szCs w:val="24"/>
        </w:rPr>
        <w:t>использованием</w:t>
      </w:r>
      <w:r w:rsidRPr="00B940B2">
        <w:rPr>
          <w:rFonts w:ascii="Times New Roman" w:hAnsi="Times New Roman"/>
          <w:bCs/>
          <w:sz w:val="24"/>
          <w:szCs w:val="24"/>
        </w:rPr>
        <w:t xml:space="preserve"> иллюстраци</w:t>
      </w:r>
      <w:r w:rsidR="0005600E" w:rsidRPr="00B940B2">
        <w:rPr>
          <w:rFonts w:ascii="Times New Roman" w:hAnsi="Times New Roman"/>
          <w:bCs/>
          <w:sz w:val="24"/>
          <w:szCs w:val="24"/>
        </w:rPr>
        <w:t>й</w:t>
      </w:r>
      <w:r w:rsidRPr="00B940B2">
        <w:rPr>
          <w:rFonts w:ascii="Times New Roman" w:hAnsi="Times New Roman"/>
          <w:bCs/>
          <w:sz w:val="24"/>
          <w:szCs w:val="24"/>
        </w:rPr>
        <w:t>, языковой, в том числе контекстуальной, догадки.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w:t>
      </w:r>
      <w:r w:rsidR="00EF621F" w:rsidRPr="00B940B2">
        <w:rPr>
          <w:rFonts w:ascii="Times New Roman" w:hAnsi="Times New Roman"/>
          <w:bCs/>
          <w:sz w:val="24"/>
          <w:szCs w:val="24"/>
        </w:rPr>
        <w:t>с использованием иллюстраций</w:t>
      </w:r>
      <w:r w:rsidR="00933CAF" w:rsidRPr="00B940B2">
        <w:rPr>
          <w:rFonts w:ascii="Times New Roman" w:hAnsi="Times New Roman"/>
          <w:bCs/>
          <w:sz w:val="24"/>
          <w:szCs w:val="24"/>
        </w:rPr>
        <w:t xml:space="preserve"> </w:t>
      </w:r>
      <w:r w:rsidR="00EF621F" w:rsidRPr="00B940B2">
        <w:rPr>
          <w:rFonts w:ascii="Times New Roman" w:hAnsi="Times New Roman"/>
          <w:bCs/>
          <w:sz w:val="24"/>
          <w:szCs w:val="24"/>
        </w:rPr>
        <w:t>и языковой, в том числе контекстуальной, догадки</w:t>
      </w:r>
      <w:r w:rsidRPr="00B940B2">
        <w:rPr>
          <w:rFonts w:ascii="Times New Roman" w:hAnsi="Times New Roman"/>
          <w:bCs/>
          <w:sz w:val="24"/>
          <w:szCs w:val="24"/>
        </w:rPr>
        <w:t>, в том числе контекстуальной.</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Прогнозирование содержания текста на основе заголовка</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Чтение не сплошных текстов (таблиц, диаграмм) и понимание представленной в них информации.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8.2.4. Письмо.</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lastRenderedPageBreak/>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Написание с </w:t>
      </w:r>
      <w:r w:rsidR="00EF621F" w:rsidRPr="00B940B2">
        <w:rPr>
          <w:rFonts w:ascii="Times New Roman" w:hAnsi="Times New Roman"/>
          <w:bCs/>
          <w:sz w:val="24"/>
          <w:szCs w:val="24"/>
        </w:rPr>
        <w:t>использованием</w:t>
      </w:r>
      <w:r w:rsidRPr="00B940B2">
        <w:rPr>
          <w:rFonts w:ascii="Times New Roman" w:hAnsi="Times New Roman"/>
          <w:bCs/>
          <w:sz w:val="24"/>
          <w:szCs w:val="24"/>
        </w:rPr>
        <w:t xml:space="preserve"> образ</w:t>
      </w:r>
      <w:r w:rsidR="00EF621F" w:rsidRPr="00B940B2">
        <w:rPr>
          <w:rFonts w:ascii="Times New Roman" w:hAnsi="Times New Roman"/>
          <w:bCs/>
          <w:sz w:val="24"/>
          <w:szCs w:val="24"/>
        </w:rPr>
        <w:t>ца</w:t>
      </w:r>
      <w:r w:rsidRPr="00B940B2">
        <w:rPr>
          <w:rFonts w:ascii="Times New Roman" w:hAnsi="Times New Roman"/>
          <w:bCs/>
          <w:sz w:val="24"/>
          <w:szCs w:val="24"/>
        </w:rPr>
        <w:t xml:space="preserve"> поздравления с праздниками (с днём рождения, Новым годом, Рождеством) с выражением пожеланий.</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Написание электронного сообщения личного характера с </w:t>
      </w:r>
      <w:r w:rsidR="00EF621F" w:rsidRPr="00B940B2">
        <w:rPr>
          <w:rFonts w:ascii="Times New Roman" w:hAnsi="Times New Roman"/>
          <w:bCs/>
          <w:sz w:val="24"/>
          <w:szCs w:val="24"/>
        </w:rPr>
        <w:t>использованием</w:t>
      </w:r>
      <w:r w:rsidRPr="00B940B2">
        <w:rPr>
          <w:rFonts w:ascii="Times New Roman" w:hAnsi="Times New Roman"/>
          <w:bCs/>
          <w:sz w:val="24"/>
          <w:szCs w:val="24"/>
        </w:rPr>
        <w:t xml:space="preserve"> образ</w:t>
      </w:r>
      <w:r w:rsidR="00EF621F" w:rsidRPr="00B940B2">
        <w:rPr>
          <w:rFonts w:ascii="Times New Roman" w:hAnsi="Times New Roman"/>
          <w:bCs/>
          <w:sz w:val="24"/>
          <w:szCs w:val="24"/>
        </w:rPr>
        <w:t>ца</w:t>
      </w:r>
      <w:r w:rsidRPr="00B940B2">
        <w:rPr>
          <w:rFonts w:ascii="Times New Roman" w:hAnsi="Times New Roman"/>
          <w:bCs/>
          <w:sz w:val="24"/>
          <w:szCs w:val="24"/>
        </w:rPr>
        <w:t>.</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8.3. Языковые знания и навыки.</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8.3.1. Фонетическая сторона речи.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Ритмико-интонационные особенности повествовательного, побудительного</w:t>
      </w:r>
      <w:r w:rsidR="00933CAF" w:rsidRPr="00B940B2">
        <w:rPr>
          <w:rFonts w:ascii="Times New Roman" w:hAnsi="Times New Roman"/>
          <w:bCs/>
          <w:sz w:val="24"/>
          <w:szCs w:val="24"/>
        </w:rPr>
        <w:t xml:space="preserve"> </w:t>
      </w:r>
      <w:r w:rsidRPr="00B940B2">
        <w:rPr>
          <w:rFonts w:ascii="Times New Roman" w:hAnsi="Times New Roman"/>
          <w:bCs/>
          <w:sz w:val="24"/>
          <w:szCs w:val="24"/>
        </w:rPr>
        <w:t>и вопросительного (общий и специальный вопрос) предложений.</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Различение на слух, без ошибок, ведущих к сбою</w:t>
      </w:r>
      <w:r w:rsidR="00933CAF" w:rsidRPr="00B940B2">
        <w:rPr>
          <w:rFonts w:ascii="Times New Roman" w:hAnsi="Times New Roman"/>
          <w:bCs/>
          <w:sz w:val="24"/>
          <w:szCs w:val="24"/>
        </w:rPr>
        <w:t xml:space="preserve"> </w:t>
      </w:r>
      <w:r w:rsidRPr="00B940B2">
        <w:rPr>
          <w:rFonts w:ascii="Times New Roman" w:hAnsi="Times New Roman"/>
          <w:bCs/>
          <w:sz w:val="24"/>
          <w:szCs w:val="24"/>
        </w:rPr>
        <w:t>в коммуникации, произнесение слов с соблюдением правильного ударения и фраз</w:t>
      </w:r>
      <w:r w:rsidR="00933CAF" w:rsidRPr="00B940B2">
        <w:rPr>
          <w:rFonts w:ascii="Times New Roman" w:hAnsi="Times New Roman"/>
          <w:bCs/>
          <w:sz w:val="24"/>
          <w:szCs w:val="24"/>
        </w:rPr>
        <w:t xml:space="preserve"> </w:t>
      </w:r>
      <w:r w:rsidRPr="00B940B2">
        <w:rPr>
          <w:rFonts w:ascii="Times New Roman" w:hAnsi="Times New Roman"/>
          <w:bCs/>
          <w:sz w:val="24"/>
          <w:szCs w:val="24"/>
        </w:rPr>
        <w:t>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w:t>
      </w:r>
      <w:r w:rsidR="00933CAF" w:rsidRPr="00B940B2">
        <w:rPr>
          <w:rFonts w:ascii="Times New Roman" w:hAnsi="Times New Roman"/>
          <w:bCs/>
          <w:sz w:val="24"/>
          <w:szCs w:val="24"/>
        </w:rPr>
        <w:t xml:space="preserve"> </w:t>
      </w:r>
      <w:r w:rsidRPr="00B940B2">
        <w:rPr>
          <w:rFonts w:ascii="Times New Roman" w:hAnsi="Times New Roman"/>
          <w:bCs/>
          <w:sz w:val="24"/>
          <w:szCs w:val="24"/>
        </w:rPr>
        <w:t>в односложных, двусложных и многосложных словах.</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Вы</w:t>
      </w:r>
      <w:r w:rsidR="002368E7" w:rsidRPr="00B940B2">
        <w:rPr>
          <w:rFonts w:ascii="Times New Roman" w:hAnsi="Times New Roman"/>
          <w:bCs/>
          <w:sz w:val="24"/>
          <w:szCs w:val="24"/>
        </w:rPr>
        <w:t>Деление</w:t>
      </w:r>
      <w:r w:rsidRPr="00B940B2">
        <w:rPr>
          <w:rFonts w:ascii="Times New Roman" w:hAnsi="Times New Roman"/>
          <w:bCs/>
          <w:sz w:val="24"/>
          <w:szCs w:val="24"/>
        </w:rPr>
        <w:t xml:space="preserve"> некоторых звукобуквенных сочетаний при анализе изученных слов.</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Чтение новых слов согласно основным правилам чтения с использованием полной или частичной транскрипции, по аналогии.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8.3.2. Графика, орфография и пунктуация.</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w:t>
      </w:r>
      <w:r w:rsidR="00933CAF" w:rsidRPr="00B940B2">
        <w:rPr>
          <w:rFonts w:ascii="Times New Roman" w:hAnsi="Times New Roman"/>
          <w:bCs/>
          <w:sz w:val="24"/>
          <w:szCs w:val="24"/>
        </w:rPr>
        <w:t xml:space="preserve"> </w:t>
      </w:r>
      <w:r w:rsidRPr="00B940B2">
        <w:rPr>
          <w:rFonts w:ascii="Times New Roman" w:hAnsi="Times New Roman"/>
          <w:bCs/>
          <w:sz w:val="24"/>
          <w:szCs w:val="24"/>
        </w:rPr>
        <w:t>и модального глаголов, существительных в притяжательном падеже (Possessive Case).</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8.3.3. Лексическая сторона речи.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Распознавание и употребление в устной и письменной речи</w:t>
      </w:r>
      <w:r w:rsidR="00933CAF" w:rsidRPr="00B940B2">
        <w:rPr>
          <w:rFonts w:ascii="Times New Roman" w:hAnsi="Times New Roman"/>
          <w:bCs/>
          <w:sz w:val="24"/>
          <w:szCs w:val="24"/>
        </w:rPr>
        <w:t xml:space="preserve"> </w:t>
      </w:r>
      <w:r w:rsidRPr="00B940B2">
        <w:rPr>
          <w:rFonts w:ascii="Times New Roman" w:hAnsi="Times New Roman"/>
          <w:bCs/>
          <w:sz w:val="24"/>
          <w:szCs w:val="24"/>
        </w:rPr>
        <w:t>не менее 500 лексических единиц (слов, словосочетаний, речевых клише), обслуживающих ситуации общения в рамках тематического содержания речи</w:t>
      </w:r>
      <w:r w:rsidR="00933CAF" w:rsidRPr="00B940B2">
        <w:rPr>
          <w:rFonts w:ascii="Times New Roman" w:hAnsi="Times New Roman"/>
          <w:bCs/>
          <w:sz w:val="24"/>
          <w:szCs w:val="24"/>
        </w:rPr>
        <w:t xml:space="preserve"> </w:t>
      </w:r>
      <w:r w:rsidRPr="00B940B2">
        <w:rPr>
          <w:rFonts w:ascii="Times New Roman" w:hAnsi="Times New Roman"/>
          <w:bCs/>
          <w:sz w:val="24"/>
          <w:szCs w:val="24"/>
        </w:rPr>
        <w:t>для 4 класса, включая 350 лексических единиц, усвоенных в предыдущие два года обучения.</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Распознавание и образование в устной и письменной речи родственных слов</w:t>
      </w:r>
      <w:r w:rsidR="00933CAF" w:rsidRPr="00B940B2">
        <w:rPr>
          <w:rFonts w:ascii="Times New Roman" w:hAnsi="Times New Roman"/>
          <w:bCs/>
          <w:sz w:val="24"/>
          <w:szCs w:val="24"/>
        </w:rPr>
        <w:t xml:space="preserve"> </w:t>
      </w:r>
      <w:r w:rsidRPr="00B940B2">
        <w:rPr>
          <w:rFonts w:ascii="Times New Roman" w:hAnsi="Times New Roman"/>
          <w:bCs/>
          <w:sz w:val="24"/>
          <w:szCs w:val="24"/>
        </w:rPr>
        <w:t>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Использование языковой догадки для распознавания интернациональных слов (pilot, film).</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8.3.4. Грамматическая сторона речи.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Глаголы в Present/Past Simple Tense, Present Continuous Tense</w:t>
      </w:r>
      <w:r w:rsidR="00933CAF" w:rsidRPr="00B940B2">
        <w:rPr>
          <w:rFonts w:ascii="Times New Roman" w:hAnsi="Times New Roman"/>
          <w:bCs/>
          <w:sz w:val="24"/>
          <w:szCs w:val="24"/>
        </w:rPr>
        <w:t xml:space="preserve"> </w:t>
      </w:r>
      <w:r w:rsidRPr="00B940B2">
        <w:rPr>
          <w:rFonts w:ascii="Times New Roman" w:hAnsi="Times New Roman"/>
          <w:bCs/>
          <w:sz w:val="24"/>
          <w:szCs w:val="24"/>
        </w:rPr>
        <w:t>в повествовательных (утвердительных и отрицательных) и вопросительных (общий и специальный вопросы) предложениях.</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Модальные глаголы must и have to.</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Конструкция</w:t>
      </w:r>
      <w:r w:rsidRPr="00B940B2">
        <w:rPr>
          <w:rFonts w:ascii="Times New Roman" w:hAnsi="Times New Roman"/>
          <w:bCs/>
          <w:sz w:val="24"/>
          <w:szCs w:val="24"/>
          <w:lang w:val="en-US"/>
        </w:rPr>
        <w:t xml:space="preserve"> to be going to </w:t>
      </w:r>
      <w:r w:rsidRPr="00B940B2">
        <w:rPr>
          <w:rFonts w:ascii="Times New Roman" w:hAnsi="Times New Roman"/>
          <w:bCs/>
          <w:sz w:val="24"/>
          <w:szCs w:val="24"/>
        </w:rPr>
        <w:t>и</w:t>
      </w:r>
      <w:r w:rsidRPr="00B940B2">
        <w:rPr>
          <w:rFonts w:ascii="Times New Roman" w:hAnsi="Times New Roman"/>
          <w:bCs/>
          <w:sz w:val="24"/>
          <w:szCs w:val="24"/>
          <w:lang w:val="en-US"/>
        </w:rPr>
        <w:t xml:space="preserve"> Future Simple Tense </w:t>
      </w:r>
      <w:r w:rsidRPr="00B940B2">
        <w:rPr>
          <w:rFonts w:ascii="Times New Roman" w:hAnsi="Times New Roman"/>
          <w:bCs/>
          <w:sz w:val="24"/>
          <w:szCs w:val="24"/>
        </w:rPr>
        <w:t>для</w:t>
      </w:r>
      <w:r w:rsidRPr="00B940B2">
        <w:rPr>
          <w:rFonts w:ascii="Times New Roman" w:hAnsi="Times New Roman"/>
          <w:bCs/>
          <w:sz w:val="24"/>
          <w:szCs w:val="24"/>
          <w:lang w:val="en-US"/>
        </w:rPr>
        <w:t xml:space="preserve"> </w:t>
      </w:r>
      <w:r w:rsidRPr="00B940B2">
        <w:rPr>
          <w:rFonts w:ascii="Times New Roman" w:hAnsi="Times New Roman"/>
          <w:bCs/>
          <w:sz w:val="24"/>
          <w:szCs w:val="24"/>
        </w:rPr>
        <w:t>выражения</w:t>
      </w:r>
      <w:r w:rsidRPr="00B940B2">
        <w:rPr>
          <w:rFonts w:ascii="Times New Roman" w:hAnsi="Times New Roman"/>
          <w:bCs/>
          <w:sz w:val="24"/>
          <w:szCs w:val="24"/>
          <w:lang w:val="en-US"/>
        </w:rPr>
        <w:t xml:space="preserve"> </w:t>
      </w:r>
      <w:r w:rsidRPr="00B940B2">
        <w:rPr>
          <w:rFonts w:ascii="Times New Roman" w:hAnsi="Times New Roman"/>
          <w:bCs/>
          <w:sz w:val="24"/>
          <w:szCs w:val="24"/>
        </w:rPr>
        <w:t>будущего</w:t>
      </w:r>
      <w:r w:rsidRPr="00B940B2">
        <w:rPr>
          <w:rFonts w:ascii="Times New Roman" w:hAnsi="Times New Roman"/>
          <w:bCs/>
          <w:sz w:val="24"/>
          <w:szCs w:val="24"/>
          <w:lang w:val="en-US"/>
        </w:rPr>
        <w:t xml:space="preserve"> </w:t>
      </w:r>
      <w:r w:rsidRPr="00B940B2">
        <w:rPr>
          <w:rFonts w:ascii="Times New Roman" w:hAnsi="Times New Roman"/>
          <w:bCs/>
          <w:sz w:val="24"/>
          <w:szCs w:val="24"/>
        </w:rPr>
        <w:t>действия</w:t>
      </w:r>
      <w:r w:rsidRPr="00B940B2">
        <w:rPr>
          <w:rFonts w:ascii="Times New Roman" w:hAnsi="Times New Roman"/>
          <w:bCs/>
          <w:sz w:val="24"/>
          <w:szCs w:val="24"/>
          <w:lang w:val="en-US"/>
        </w:rPr>
        <w:t xml:space="preserve"> (I am going to have my birthday party on Saturday. </w:t>
      </w:r>
      <w:r w:rsidRPr="00B940B2">
        <w:rPr>
          <w:rFonts w:ascii="Times New Roman" w:hAnsi="Times New Roman"/>
          <w:bCs/>
          <w:sz w:val="24"/>
          <w:szCs w:val="24"/>
        </w:rPr>
        <w:t>Wait, I’ll help you.).</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Отрицательное местоимение no.</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Степени сравнения прилагательных (формы, образованные по правилу</w:t>
      </w:r>
      <w:r w:rsidR="00933CAF" w:rsidRPr="00B940B2">
        <w:rPr>
          <w:rFonts w:ascii="Times New Roman" w:hAnsi="Times New Roman"/>
          <w:bCs/>
          <w:sz w:val="24"/>
          <w:szCs w:val="24"/>
        </w:rPr>
        <w:t xml:space="preserve"> </w:t>
      </w:r>
      <w:r w:rsidRPr="00B940B2">
        <w:rPr>
          <w:rFonts w:ascii="Times New Roman" w:hAnsi="Times New Roman"/>
          <w:bCs/>
          <w:sz w:val="24"/>
          <w:szCs w:val="24"/>
        </w:rPr>
        <w:t>и исключения: good – better – (the) best, bad – worse – (the) worst.</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lastRenderedPageBreak/>
        <w:t>Наречия времени.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Обозначение даты и года. Обозначение времени (5 o’clock; 3 am, 2 pm).</w:t>
      </w:r>
      <w:bookmarkStart w:id="37" w:name="bookmark45"/>
      <w:bookmarkStart w:id="38" w:name="bookmark46"/>
      <w:bookmarkStart w:id="39" w:name="bookmark47"/>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8.4. Социокультурные знания и умения</w:t>
      </w:r>
      <w:bookmarkEnd w:id="37"/>
      <w:bookmarkEnd w:id="38"/>
      <w:bookmarkEnd w:id="39"/>
      <w:r w:rsidR="00254300" w:rsidRPr="00B940B2">
        <w:rPr>
          <w:rFonts w:ascii="Times New Roman" w:hAnsi="Times New Roman"/>
          <w:bCs/>
          <w:sz w:val="24"/>
          <w:szCs w:val="24"/>
        </w:rPr>
        <w:t>.</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w:t>
      </w:r>
      <w:r w:rsidR="00933CAF" w:rsidRPr="00B940B2">
        <w:rPr>
          <w:rFonts w:ascii="Times New Roman" w:hAnsi="Times New Roman"/>
          <w:bCs/>
          <w:sz w:val="24"/>
          <w:szCs w:val="24"/>
        </w:rPr>
        <w:t xml:space="preserve"> </w:t>
      </w:r>
      <w:r w:rsidRPr="00B940B2">
        <w:rPr>
          <w:rFonts w:ascii="Times New Roman" w:hAnsi="Times New Roman"/>
          <w:bCs/>
          <w:sz w:val="24"/>
          <w:szCs w:val="24"/>
        </w:rPr>
        <w:t>по телефону).</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Знание произведений детского фольклора (рифмовок, стихов, песенок), персонажей детских книг.</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Краткое представление своей страны и страны/стран изучаемого языка</w:t>
      </w:r>
      <w:r w:rsidR="00933CAF" w:rsidRPr="00B940B2">
        <w:rPr>
          <w:rFonts w:ascii="Times New Roman" w:hAnsi="Times New Roman"/>
          <w:bCs/>
          <w:sz w:val="24"/>
          <w:szCs w:val="24"/>
        </w:rPr>
        <w:t xml:space="preserve"> </w:t>
      </w:r>
      <w:r w:rsidRPr="00B940B2">
        <w:rPr>
          <w:rFonts w:ascii="Times New Roman" w:hAnsi="Times New Roman"/>
          <w:bCs/>
          <w:sz w:val="24"/>
          <w:szCs w:val="24"/>
        </w:rPr>
        <w:t>на (названия стран и их столиц, название родного города/села; цвета национальных флагов; основные достопримечательности).</w:t>
      </w:r>
      <w:bookmarkStart w:id="40" w:name="bookmark48"/>
      <w:bookmarkStart w:id="41" w:name="bookmark49"/>
      <w:bookmarkStart w:id="42" w:name="bookmark50"/>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8.5. Компенсаторные умения</w:t>
      </w:r>
      <w:bookmarkEnd w:id="40"/>
      <w:bookmarkEnd w:id="41"/>
      <w:bookmarkEnd w:id="42"/>
      <w:r w:rsidR="00254300" w:rsidRPr="00B940B2">
        <w:rPr>
          <w:rFonts w:ascii="Times New Roman" w:hAnsi="Times New Roman"/>
          <w:bCs/>
          <w:sz w:val="24"/>
          <w:szCs w:val="24"/>
        </w:rPr>
        <w:t>.</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Использование </w:t>
      </w:r>
      <w:r w:rsidR="00E047BA" w:rsidRPr="00B940B2">
        <w:rPr>
          <w:rFonts w:ascii="Times New Roman" w:hAnsi="Times New Roman"/>
          <w:bCs/>
          <w:sz w:val="24"/>
          <w:szCs w:val="24"/>
        </w:rPr>
        <w:t xml:space="preserve">при формулировании </w:t>
      </w:r>
      <w:r w:rsidRPr="00B940B2">
        <w:rPr>
          <w:rFonts w:ascii="Times New Roman" w:hAnsi="Times New Roman"/>
          <w:bCs/>
          <w:sz w:val="24"/>
          <w:szCs w:val="24"/>
        </w:rPr>
        <w:t>собственных высказываний ключевых слов, вопросов; картинок, фотографий.</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Прогнозирование содержание текста для чтения на основе заголовка.</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w:t>
      </w:r>
      <w:r w:rsidR="00933CAF" w:rsidRPr="00B940B2">
        <w:rPr>
          <w:rFonts w:ascii="Times New Roman" w:hAnsi="Times New Roman"/>
          <w:bCs/>
          <w:sz w:val="24"/>
          <w:szCs w:val="24"/>
        </w:rPr>
        <w:t xml:space="preserve"> </w:t>
      </w:r>
      <w:r w:rsidRPr="00B940B2">
        <w:rPr>
          <w:rFonts w:ascii="Times New Roman" w:hAnsi="Times New Roman"/>
          <w:bCs/>
          <w:sz w:val="24"/>
          <w:szCs w:val="24"/>
        </w:rPr>
        <w:t>в тексте запрашиваемой информации.</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9. Планируемые результаты освоения программы по иностранному (английскому) языку на уровне начального общего образования.</w:t>
      </w:r>
    </w:p>
    <w:p w:rsidR="00254300" w:rsidRPr="00B940B2" w:rsidRDefault="00D44A67"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9.1. Личностные результаты освоения программы по иностранному (английскому) языку на уровне начального общего образования достигаются</w:t>
      </w:r>
      <w:r w:rsidR="00933CAF" w:rsidRPr="00B940B2">
        <w:rPr>
          <w:rFonts w:ascii="Times New Roman" w:hAnsi="Times New Roman"/>
          <w:bCs/>
          <w:sz w:val="24"/>
          <w:szCs w:val="24"/>
        </w:rPr>
        <w:t xml:space="preserve"> </w:t>
      </w:r>
      <w:r w:rsidR="00254300" w:rsidRPr="00B940B2">
        <w:rPr>
          <w:rFonts w:ascii="Times New Roman" w:hAnsi="Times New Roman"/>
          <w:bCs/>
          <w:sz w:val="24"/>
          <w:szCs w:val="24"/>
        </w:rPr>
        <w:t>в единстве учебной и воспитательной деятельности в соответствии</w:t>
      </w:r>
      <w:r w:rsidR="00933CAF" w:rsidRPr="00B940B2">
        <w:rPr>
          <w:rFonts w:ascii="Times New Roman" w:hAnsi="Times New Roman"/>
          <w:bCs/>
          <w:sz w:val="24"/>
          <w:szCs w:val="24"/>
        </w:rPr>
        <w:t xml:space="preserve"> </w:t>
      </w:r>
      <w:r w:rsidR="00254300" w:rsidRPr="00B940B2">
        <w:rPr>
          <w:rFonts w:ascii="Times New Roman" w:hAnsi="Times New Roman"/>
          <w:bCs/>
          <w:sz w:val="24"/>
          <w:szCs w:val="24"/>
        </w:rPr>
        <w:t>с традиционными российскими социокультурными и духовно-нравственными ценностями, принятыми в обществе правилами и нормами поведения</w:t>
      </w:r>
      <w:r w:rsidR="00933CAF" w:rsidRPr="00B940B2">
        <w:rPr>
          <w:rFonts w:ascii="Times New Roman" w:hAnsi="Times New Roman"/>
          <w:bCs/>
          <w:sz w:val="24"/>
          <w:szCs w:val="24"/>
        </w:rPr>
        <w:t xml:space="preserve"> </w:t>
      </w:r>
      <w:r w:rsidR="00254300" w:rsidRPr="00B940B2">
        <w:rPr>
          <w:rFonts w:ascii="Times New Roman" w:hAnsi="Times New Roman"/>
          <w:bCs/>
          <w:sz w:val="24"/>
          <w:szCs w:val="24"/>
        </w:rPr>
        <w:t>и способствуют процессам самопознания, самовоспитания и саморазвития, формирования внутренней позиции личности.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254300" w:rsidRPr="00B940B2" w:rsidRDefault="0085276C"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г</w:t>
      </w:r>
      <w:r w:rsidR="00254300" w:rsidRPr="00B940B2">
        <w:rPr>
          <w:rFonts w:ascii="Times New Roman" w:hAnsi="Times New Roman"/>
          <w:bCs/>
          <w:sz w:val="24"/>
          <w:szCs w:val="24"/>
        </w:rPr>
        <w:t>ражданско-патриотическое воспитание:</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43" w:name="bookmark57"/>
      <w:bookmarkEnd w:id="43"/>
      <w:r w:rsidRPr="00B940B2">
        <w:rPr>
          <w:rFonts w:ascii="Times New Roman" w:hAnsi="Times New Roman"/>
          <w:bCs/>
          <w:sz w:val="24"/>
          <w:szCs w:val="24"/>
        </w:rPr>
        <w:t>становление ценностного отношения к своей Родине – России;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44" w:name="bookmark58"/>
      <w:bookmarkEnd w:id="44"/>
      <w:r w:rsidRPr="00B940B2">
        <w:rPr>
          <w:rFonts w:ascii="Times New Roman" w:hAnsi="Times New Roman"/>
          <w:bCs/>
          <w:sz w:val="24"/>
          <w:szCs w:val="24"/>
        </w:rPr>
        <w:t>осознание своей этнокультурной и российской гражданской идентичности;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45" w:name="bookmark59"/>
      <w:bookmarkEnd w:id="45"/>
      <w:r w:rsidRPr="00B940B2">
        <w:rPr>
          <w:rFonts w:ascii="Times New Roman" w:hAnsi="Times New Roman"/>
          <w:bCs/>
          <w:sz w:val="24"/>
          <w:szCs w:val="24"/>
        </w:rPr>
        <w:t>сопричастность к прошлому, настоящему и будущему своей страны и родного края;</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46" w:name="bookmark60"/>
      <w:bookmarkEnd w:id="46"/>
      <w:r w:rsidRPr="00B940B2">
        <w:rPr>
          <w:rFonts w:ascii="Times New Roman" w:hAnsi="Times New Roman"/>
          <w:bCs/>
          <w:sz w:val="24"/>
          <w:szCs w:val="24"/>
        </w:rPr>
        <w:t>уважение к своему и другим народам;</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47" w:name="bookmark61"/>
      <w:bookmarkEnd w:id="47"/>
      <w:r w:rsidRPr="00B940B2">
        <w:rPr>
          <w:rFonts w:ascii="Times New Roman" w:hAnsi="Times New Roman"/>
          <w:bCs/>
          <w:sz w:val="24"/>
          <w:szCs w:val="24"/>
        </w:rPr>
        <w:t>первоначальные представления о человеке как члене общества, о правах</w:t>
      </w:r>
      <w:r w:rsidR="00933CAF" w:rsidRPr="00B940B2">
        <w:rPr>
          <w:rFonts w:ascii="Times New Roman" w:hAnsi="Times New Roman"/>
          <w:bCs/>
          <w:sz w:val="24"/>
          <w:szCs w:val="24"/>
        </w:rPr>
        <w:t xml:space="preserve"> </w:t>
      </w:r>
      <w:r w:rsidRPr="00B940B2">
        <w:rPr>
          <w:rFonts w:ascii="Times New Roman" w:hAnsi="Times New Roman"/>
          <w:bCs/>
          <w:sz w:val="24"/>
          <w:szCs w:val="24"/>
        </w:rPr>
        <w:t>и ответственности, уважении и достоинстве человека, о нравственно-этических нормах поведения и п</w:t>
      </w:r>
      <w:r w:rsidR="0085276C" w:rsidRPr="00B940B2">
        <w:rPr>
          <w:rFonts w:ascii="Times New Roman" w:hAnsi="Times New Roman"/>
          <w:bCs/>
          <w:sz w:val="24"/>
          <w:szCs w:val="24"/>
        </w:rPr>
        <w:t>равилах межличностных отношений;</w:t>
      </w:r>
    </w:p>
    <w:p w:rsidR="00254300" w:rsidRPr="00B940B2" w:rsidRDefault="0085276C"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д</w:t>
      </w:r>
      <w:r w:rsidR="00254300" w:rsidRPr="00B940B2">
        <w:rPr>
          <w:rFonts w:ascii="Times New Roman" w:hAnsi="Times New Roman"/>
          <w:bCs/>
          <w:sz w:val="24"/>
          <w:szCs w:val="24"/>
        </w:rPr>
        <w:t>уховно-нравственное воспитание:</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48" w:name="bookmark62"/>
      <w:bookmarkEnd w:id="48"/>
      <w:r w:rsidRPr="00B940B2">
        <w:rPr>
          <w:rFonts w:ascii="Times New Roman" w:hAnsi="Times New Roman"/>
          <w:bCs/>
          <w:sz w:val="24"/>
          <w:szCs w:val="24"/>
        </w:rPr>
        <w:t>признание индивидуальности каждого человека;</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49" w:name="bookmark63"/>
      <w:bookmarkEnd w:id="49"/>
      <w:r w:rsidRPr="00B940B2">
        <w:rPr>
          <w:rFonts w:ascii="Times New Roman" w:hAnsi="Times New Roman"/>
          <w:bCs/>
          <w:sz w:val="24"/>
          <w:szCs w:val="24"/>
        </w:rPr>
        <w:t>проявление сопереживания, уважения и доброжелательности;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50" w:name="bookmark64"/>
      <w:bookmarkEnd w:id="50"/>
      <w:r w:rsidRPr="00B940B2">
        <w:rPr>
          <w:rFonts w:ascii="Times New Roman" w:hAnsi="Times New Roman"/>
          <w:bCs/>
          <w:sz w:val="24"/>
          <w:szCs w:val="24"/>
        </w:rPr>
        <w:t xml:space="preserve">неприятие любых форм поведения, направленных на причинение физического </w:t>
      </w:r>
      <w:r w:rsidR="0085276C" w:rsidRPr="00B940B2">
        <w:rPr>
          <w:rFonts w:ascii="Times New Roman" w:hAnsi="Times New Roman"/>
          <w:bCs/>
          <w:sz w:val="24"/>
          <w:szCs w:val="24"/>
        </w:rPr>
        <w:t>и морального вреда другим людям;</w:t>
      </w:r>
    </w:p>
    <w:p w:rsidR="00254300" w:rsidRPr="00B940B2" w:rsidRDefault="0085276C"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э</w:t>
      </w:r>
      <w:r w:rsidR="00254300" w:rsidRPr="00B940B2">
        <w:rPr>
          <w:rFonts w:ascii="Times New Roman" w:hAnsi="Times New Roman"/>
          <w:bCs/>
          <w:sz w:val="24"/>
          <w:szCs w:val="24"/>
        </w:rPr>
        <w:t>стетическое воспитание:</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51" w:name="bookmark65"/>
      <w:bookmarkEnd w:id="51"/>
      <w:r w:rsidRPr="00B940B2">
        <w:rPr>
          <w:rFonts w:ascii="Times New Roman" w:hAnsi="Times New Roman"/>
          <w:bCs/>
          <w:sz w:val="24"/>
          <w:szCs w:val="24"/>
        </w:rPr>
        <w:t>уважительное отношение и интерес к художественной культуре, восприимчивость к разным видам искусства, традициям и творчеству своего</w:t>
      </w:r>
      <w:r w:rsidR="00933CAF" w:rsidRPr="00B940B2">
        <w:rPr>
          <w:rFonts w:ascii="Times New Roman" w:hAnsi="Times New Roman"/>
          <w:bCs/>
          <w:sz w:val="24"/>
          <w:szCs w:val="24"/>
        </w:rPr>
        <w:t xml:space="preserve"> </w:t>
      </w:r>
      <w:r w:rsidRPr="00B940B2">
        <w:rPr>
          <w:rFonts w:ascii="Times New Roman" w:hAnsi="Times New Roman"/>
          <w:bCs/>
          <w:sz w:val="24"/>
          <w:szCs w:val="24"/>
        </w:rPr>
        <w:t>и других народов;</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52" w:name="bookmark66"/>
      <w:bookmarkEnd w:id="52"/>
      <w:r w:rsidRPr="00B940B2">
        <w:rPr>
          <w:rFonts w:ascii="Times New Roman" w:hAnsi="Times New Roman"/>
          <w:bCs/>
          <w:sz w:val="24"/>
          <w:szCs w:val="24"/>
        </w:rPr>
        <w:t>стремление к самовыражению в разных ви</w:t>
      </w:r>
      <w:r w:rsidR="0085276C" w:rsidRPr="00B940B2">
        <w:rPr>
          <w:rFonts w:ascii="Times New Roman" w:hAnsi="Times New Roman"/>
          <w:bCs/>
          <w:sz w:val="24"/>
          <w:szCs w:val="24"/>
        </w:rPr>
        <w:t>дах художественной деятельности;</w:t>
      </w:r>
    </w:p>
    <w:p w:rsidR="00254300" w:rsidRPr="00B940B2" w:rsidRDefault="0085276C"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ф</w:t>
      </w:r>
      <w:r w:rsidR="00254300" w:rsidRPr="00B940B2">
        <w:rPr>
          <w:rFonts w:ascii="Times New Roman" w:hAnsi="Times New Roman"/>
          <w:bCs/>
          <w:sz w:val="24"/>
          <w:szCs w:val="24"/>
        </w:rPr>
        <w:t>изическое воспитание, формирование культуры здоровья и эмоционального благополучия:</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53" w:name="bookmark67"/>
      <w:bookmarkEnd w:id="53"/>
      <w:r w:rsidRPr="00B940B2">
        <w:rPr>
          <w:rFonts w:ascii="Times New Roman" w:hAnsi="Times New Roman"/>
          <w:bCs/>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54" w:name="bookmark68"/>
      <w:bookmarkEnd w:id="54"/>
      <w:r w:rsidRPr="00B940B2">
        <w:rPr>
          <w:rFonts w:ascii="Times New Roman" w:hAnsi="Times New Roman"/>
          <w:bCs/>
          <w:sz w:val="24"/>
          <w:szCs w:val="24"/>
        </w:rPr>
        <w:t>бережное отношение к физи</w:t>
      </w:r>
      <w:r w:rsidR="0085276C" w:rsidRPr="00B940B2">
        <w:rPr>
          <w:rFonts w:ascii="Times New Roman" w:hAnsi="Times New Roman"/>
          <w:bCs/>
          <w:sz w:val="24"/>
          <w:szCs w:val="24"/>
        </w:rPr>
        <w:t>ческому и психическому здоровью;</w:t>
      </w:r>
    </w:p>
    <w:p w:rsidR="00254300" w:rsidRPr="00B940B2" w:rsidRDefault="0085276C"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lastRenderedPageBreak/>
        <w:t>т</w:t>
      </w:r>
      <w:r w:rsidR="00254300" w:rsidRPr="00B940B2">
        <w:rPr>
          <w:rFonts w:ascii="Times New Roman" w:hAnsi="Times New Roman"/>
          <w:bCs/>
          <w:sz w:val="24"/>
          <w:szCs w:val="24"/>
        </w:rPr>
        <w:t>рудовое воспитание:</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55" w:name="bookmark69"/>
      <w:bookmarkEnd w:id="55"/>
      <w:r w:rsidRPr="00B940B2">
        <w:rPr>
          <w:rFonts w:ascii="Times New Roman" w:hAnsi="Times New Roman"/>
          <w:bCs/>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w:t>
      </w:r>
      <w:r w:rsidR="00933CAF" w:rsidRPr="00B940B2">
        <w:rPr>
          <w:rFonts w:ascii="Times New Roman" w:hAnsi="Times New Roman"/>
          <w:bCs/>
          <w:sz w:val="24"/>
          <w:szCs w:val="24"/>
        </w:rPr>
        <w:t xml:space="preserve"> </w:t>
      </w:r>
      <w:r w:rsidRPr="00B940B2">
        <w:rPr>
          <w:rFonts w:ascii="Times New Roman" w:hAnsi="Times New Roman"/>
          <w:bCs/>
          <w:sz w:val="24"/>
          <w:szCs w:val="24"/>
        </w:rPr>
        <w:t>в различных видах трудовой деятельности</w:t>
      </w:r>
      <w:r w:rsidR="0085276C" w:rsidRPr="00B940B2">
        <w:rPr>
          <w:rFonts w:ascii="Times New Roman" w:hAnsi="Times New Roman"/>
          <w:bCs/>
          <w:sz w:val="24"/>
          <w:szCs w:val="24"/>
        </w:rPr>
        <w:t>, интерес к различным профессия;</w:t>
      </w:r>
    </w:p>
    <w:p w:rsidR="00254300" w:rsidRPr="00B940B2" w:rsidRDefault="0085276C"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э</w:t>
      </w:r>
      <w:r w:rsidR="00254300" w:rsidRPr="00B940B2">
        <w:rPr>
          <w:rFonts w:ascii="Times New Roman" w:hAnsi="Times New Roman"/>
          <w:bCs/>
          <w:sz w:val="24"/>
          <w:szCs w:val="24"/>
        </w:rPr>
        <w:t>кологическое воспитание:</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56" w:name="bookmark70"/>
      <w:bookmarkEnd w:id="56"/>
      <w:r w:rsidRPr="00B940B2">
        <w:rPr>
          <w:rFonts w:ascii="Times New Roman" w:hAnsi="Times New Roman"/>
          <w:bCs/>
          <w:sz w:val="24"/>
          <w:szCs w:val="24"/>
        </w:rPr>
        <w:t>бережное отношение к природе;</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57" w:name="bookmark71"/>
      <w:bookmarkEnd w:id="57"/>
      <w:r w:rsidRPr="00B940B2">
        <w:rPr>
          <w:rFonts w:ascii="Times New Roman" w:hAnsi="Times New Roman"/>
          <w:bCs/>
          <w:sz w:val="24"/>
          <w:szCs w:val="24"/>
        </w:rPr>
        <w:t>неприят</w:t>
      </w:r>
      <w:r w:rsidR="0085276C" w:rsidRPr="00B940B2">
        <w:rPr>
          <w:rFonts w:ascii="Times New Roman" w:hAnsi="Times New Roman"/>
          <w:bCs/>
          <w:sz w:val="24"/>
          <w:szCs w:val="24"/>
        </w:rPr>
        <w:t xml:space="preserve">ие действий, приносящих </w:t>
      </w:r>
      <w:r w:rsidR="00D030CB" w:rsidRPr="00B940B2">
        <w:rPr>
          <w:rFonts w:ascii="Times New Roman" w:hAnsi="Times New Roman"/>
          <w:bCs/>
          <w:sz w:val="24"/>
          <w:szCs w:val="24"/>
        </w:rPr>
        <w:t>вред природе;</w:t>
      </w:r>
    </w:p>
    <w:p w:rsidR="00254300" w:rsidRPr="00B940B2" w:rsidRDefault="0085276C"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ц</w:t>
      </w:r>
      <w:r w:rsidR="00254300" w:rsidRPr="00B940B2">
        <w:rPr>
          <w:rFonts w:ascii="Times New Roman" w:hAnsi="Times New Roman"/>
          <w:bCs/>
          <w:sz w:val="24"/>
          <w:szCs w:val="24"/>
        </w:rPr>
        <w:t>енности научного познания:</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58" w:name="bookmark72"/>
      <w:bookmarkEnd w:id="58"/>
      <w:r w:rsidRPr="00B940B2">
        <w:rPr>
          <w:rFonts w:ascii="Times New Roman" w:hAnsi="Times New Roman"/>
          <w:bCs/>
          <w:sz w:val="24"/>
          <w:szCs w:val="24"/>
        </w:rPr>
        <w:t>первоначальные представления о научной картине мира;</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59" w:name="bookmark73"/>
      <w:bookmarkEnd w:id="59"/>
      <w:r w:rsidRPr="00B940B2">
        <w:rPr>
          <w:rFonts w:ascii="Times New Roman" w:hAnsi="Times New Roman"/>
          <w:bCs/>
          <w:sz w:val="24"/>
          <w:szCs w:val="24"/>
        </w:rPr>
        <w:t>познавательные интересы, активность, инициативность, любознательность</w:t>
      </w:r>
      <w:r w:rsidR="00933CAF" w:rsidRPr="00B940B2">
        <w:rPr>
          <w:rFonts w:ascii="Times New Roman" w:hAnsi="Times New Roman"/>
          <w:bCs/>
          <w:sz w:val="24"/>
          <w:szCs w:val="24"/>
        </w:rPr>
        <w:t xml:space="preserve"> </w:t>
      </w:r>
      <w:r w:rsidRPr="00B940B2">
        <w:rPr>
          <w:rFonts w:ascii="Times New Roman" w:hAnsi="Times New Roman"/>
          <w:bCs/>
          <w:sz w:val="24"/>
          <w:szCs w:val="24"/>
        </w:rPr>
        <w:t>и самостоятельность в познании.</w:t>
      </w:r>
      <w:bookmarkStart w:id="60" w:name="bookmark74"/>
      <w:bookmarkStart w:id="61" w:name="bookmark75"/>
      <w:bookmarkStart w:id="62" w:name="bookmark76"/>
    </w:p>
    <w:bookmarkEnd w:id="60"/>
    <w:bookmarkEnd w:id="61"/>
    <w:bookmarkEnd w:id="62"/>
    <w:p w:rsidR="00254300" w:rsidRPr="00B940B2" w:rsidRDefault="004004AA"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54300" w:rsidRPr="00B940B2" w:rsidRDefault="004004AA"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9.2.1. У обучающегося будут сформированы следующие базовые логические действия как часть познавательных универсальных учебных действий:</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63" w:name="bookmark78"/>
      <w:bookmarkEnd w:id="63"/>
      <w:r w:rsidRPr="00B940B2">
        <w:rPr>
          <w:rFonts w:ascii="Times New Roman" w:hAnsi="Times New Roman"/>
          <w:bCs/>
          <w:sz w:val="24"/>
          <w:szCs w:val="24"/>
        </w:rPr>
        <w:t>сравнивать объекты, устанавливать основания для сравнения, устанавливать аналогии;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64" w:name="bookmark79"/>
      <w:bookmarkEnd w:id="64"/>
      <w:r w:rsidRPr="00B940B2">
        <w:rPr>
          <w:rFonts w:ascii="Times New Roman" w:hAnsi="Times New Roman"/>
          <w:bCs/>
          <w:sz w:val="24"/>
          <w:szCs w:val="24"/>
        </w:rPr>
        <w:t>объединять части объекта (объекты) по определённому признаку;</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65" w:name="bookmark80"/>
      <w:bookmarkEnd w:id="65"/>
      <w:r w:rsidRPr="00B940B2">
        <w:rPr>
          <w:rFonts w:ascii="Times New Roman" w:hAnsi="Times New Roman"/>
          <w:bCs/>
          <w:sz w:val="24"/>
          <w:szCs w:val="24"/>
        </w:rPr>
        <w:t>определять существенный признак для классификации, классифицировать предложенные объекты;</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66" w:name="bookmark81"/>
      <w:bookmarkEnd w:id="66"/>
      <w:r w:rsidRPr="00B940B2">
        <w:rPr>
          <w:rFonts w:ascii="Times New Roman" w:hAnsi="Times New Roman"/>
          <w:bCs/>
          <w:sz w:val="24"/>
          <w:szCs w:val="24"/>
        </w:rPr>
        <w:t xml:space="preserve">находить закономерности и противоречия в рассматриваемых фактах, данных и наблюдениях на основе предложенного </w:t>
      </w:r>
      <w:r w:rsidR="002368E7" w:rsidRPr="00B940B2">
        <w:rPr>
          <w:rFonts w:ascii="Times New Roman" w:hAnsi="Times New Roman"/>
          <w:bCs/>
          <w:sz w:val="24"/>
          <w:szCs w:val="24"/>
        </w:rPr>
        <w:t>учителем</w:t>
      </w:r>
      <w:r w:rsidRPr="00B940B2">
        <w:rPr>
          <w:rFonts w:ascii="Times New Roman" w:hAnsi="Times New Roman"/>
          <w:bCs/>
          <w:sz w:val="24"/>
          <w:szCs w:val="24"/>
        </w:rPr>
        <w:t xml:space="preserve"> алгоритма;</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67" w:name="bookmark82"/>
      <w:bookmarkEnd w:id="67"/>
      <w:r w:rsidRPr="00B940B2">
        <w:rPr>
          <w:rFonts w:ascii="Times New Roman" w:hAnsi="Times New Roman"/>
          <w:bCs/>
          <w:sz w:val="24"/>
          <w:szCs w:val="24"/>
        </w:rPr>
        <w:t>выявлять недостаток информации для решения учебной (практической) задачи на основе предложенного алгоритма;</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68" w:name="bookmark83"/>
      <w:bookmarkEnd w:id="68"/>
      <w:r w:rsidRPr="00B940B2">
        <w:rPr>
          <w:rFonts w:ascii="Times New Roman" w:hAnsi="Times New Roman"/>
          <w:bCs/>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254300" w:rsidRPr="00B940B2" w:rsidRDefault="004004AA"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9.2.2. У обучающегося будут сформированы следующие базовые исследовательские действия как часть познавательных универсальных учебных действий:</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69" w:name="bookmark84"/>
      <w:bookmarkStart w:id="70" w:name="bookmark85"/>
      <w:bookmarkEnd w:id="69"/>
      <w:bookmarkEnd w:id="70"/>
      <w:r w:rsidRPr="00B940B2">
        <w:rPr>
          <w:rFonts w:ascii="Times New Roman" w:hAnsi="Times New Roman"/>
          <w:bCs/>
          <w:sz w:val="24"/>
          <w:szCs w:val="24"/>
        </w:rPr>
        <w:t xml:space="preserve">определять разрыв между реальным и желательным состоянием объекта (ситуации) на основе предложенных </w:t>
      </w:r>
      <w:r w:rsidR="002368E7" w:rsidRPr="00B940B2">
        <w:rPr>
          <w:rFonts w:ascii="Times New Roman" w:hAnsi="Times New Roman"/>
          <w:bCs/>
          <w:sz w:val="24"/>
          <w:szCs w:val="24"/>
        </w:rPr>
        <w:t>учителем</w:t>
      </w:r>
      <w:r w:rsidRPr="00B940B2">
        <w:rPr>
          <w:rFonts w:ascii="Times New Roman" w:hAnsi="Times New Roman"/>
          <w:bCs/>
          <w:sz w:val="24"/>
          <w:szCs w:val="24"/>
        </w:rPr>
        <w:t xml:space="preserve"> вопросов;</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71" w:name="bookmark86"/>
      <w:bookmarkEnd w:id="71"/>
      <w:r w:rsidRPr="00B940B2">
        <w:rPr>
          <w:rFonts w:ascii="Times New Roman" w:hAnsi="Times New Roman"/>
          <w:bCs/>
          <w:sz w:val="24"/>
          <w:szCs w:val="24"/>
        </w:rPr>
        <w:t>с помощью педагогического работника формулировать цель, планировать изменения объекта, ситуации;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72" w:name="bookmark87"/>
      <w:bookmarkEnd w:id="72"/>
      <w:r w:rsidRPr="00B940B2">
        <w:rPr>
          <w:rFonts w:ascii="Times New Roman" w:hAnsi="Times New Roman"/>
          <w:bCs/>
          <w:sz w:val="24"/>
          <w:szCs w:val="24"/>
        </w:rPr>
        <w:t>сравнивать несколько вариантов решения задачи, выбирать наиболее подходящий (на основе предложенных критериев);</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73" w:name="bookmark88"/>
      <w:bookmarkEnd w:id="73"/>
      <w:r w:rsidRPr="00B940B2">
        <w:rPr>
          <w:rFonts w:ascii="Times New Roman" w:hAnsi="Times New Roman"/>
          <w:bCs/>
          <w:sz w:val="24"/>
          <w:szCs w:val="24"/>
        </w:rPr>
        <w:t>проводить по предложенному плану опыт, несложное исследование</w:t>
      </w:r>
      <w:r w:rsidR="00933CAF" w:rsidRPr="00B940B2">
        <w:rPr>
          <w:rFonts w:ascii="Times New Roman" w:hAnsi="Times New Roman"/>
          <w:bCs/>
          <w:sz w:val="24"/>
          <w:szCs w:val="24"/>
        </w:rPr>
        <w:t xml:space="preserve"> </w:t>
      </w:r>
      <w:r w:rsidRPr="00B940B2">
        <w:rPr>
          <w:rFonts w:ascii="Times New Roman" w:hAnsi="Times New Roman"/>
          <w:bCs/>
          <w:sz w:val="24"/>
          <w:szCs w:val="24"/>
        </w:rPr>
        <w:t>по установлению особенностей объекта изучения и связей между объектами (часть целое, причина следствие);</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74" w:name="bookmark89"/>
      <w:bookmarkEnd w:id="74"/>
      <w:r w:rsidRPr="00B940B2">
        <w:rPr>
          <w:rFonts w:ascii="Times New Roman" w:hAnsi="Times New Roman"/>
          <w:bCs/>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75" w:name="bookmark90"/>
      <w:bookmarkEnd w:id="75"/>
      <w:r w:rsidRPr="00B940B2">
        <w:rPr>
          <w:rFonts w:ascii="Times New Roman" w:hAnsi="Times New Roman"/>
          <w:bCs/>
          <w:sz w:val="24"/>
          <w:szCs w:val="24"/>
        </w:rPr>
        <w:t>прогнозировать возможное развитие процессов, событий и их последствия</w:t>
      </w:r>
      <w:r w:rsidR="00933CAF" w:rsidRPr="00B940B2">
        <w:rPr>
          <w:rFonts w:ascii="Times New Roman" w:hAnsi="Times New Roman"/>
          <w:bCs/>
          <w:sz w:val="24"/>
          <w:szCs w:val="24"/>
        </w:rPr>
        <w:t xml:space="preserve"> </w:t>
      </w:r>
      <w:r w:rsidRPr="00B940B2">
        <w:rPr>
          <w:rFonts w:ascii="Times New Roman" w:hAnsi="Times New Roman"/>
          <w:bCs/>
          <w:sz w:val="24"/>
          <w:szCs w:val="24"/>
        </w:rPr>
        <w:t>в аналогичных или сходных ситуациях.</w:t>
      </w:r>
    </w:p>
    <w:p w:rsidR="00254300" w:rsidRPr="00B940B2" w:rsidRDefault="004004AA"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 xml:space="preserve">9.2.3. У обучающегося будут </w:t>
      </w:r>
      <w:r w:rsidR="00495745" w:rsidRPr="00B940B2">
        <w:rPr>
          <w:rFonts w:ascii="Times New Roman" w:hAnsi="Times New Roman"/>
          <w:sz w:val="24"/>
          <w:szCs w:val="24"/>
        </w:rPr>
        <w:t xml:space="preserve">сформированы умения </w:t>
      </w:r>
      <w:r w:rsidR="00254300" w:rsidRPr="00B940B2">
        <w:rPr>
          <w:rFonts w:ascii="Times New Roman" w:hAnsi="Times New Roman"/>
          <w:bCs/>
          <w:sz w:val="24"/>
          <w:szCs w:val="24"/>
        </w:rPr>
        <w:t>работать</w:t>
      </w:r>
      <w:r w:rsidR="00933CAF" w:rsidRPr="00B940B2">
        <w:rPr>
          <w:rFonts w:ascii="Times New Roman" w:hAnsi="Times New Roman"/>
          <w:bCs/>
          <w:sz w:val="24"/>
          <w:szCs w:val="24"/>
        </w:rPr>
        <w:t xml:space="preserve"> </w:t>
      </w:r>
      <w:r w:rsidR="00254300" w:rsidRPr="00B940B2">
        <w:rPr>
          <w:rFonts w:ascii="Times New Roman" w:hAnsi="Times New Roman"/>
          <w:bCs/>
          <w:sz w:val="24"/>
          <w:szCs w:val="24"/>
        </w:rPr>
        <w:t>с информацией как часть познавательных универсальных учебных действий:</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76" w:name="bookmark91"/>
      <w:bookmarkStart w:id="77" w:name="bookmark92"/>
      <w:bookmarkEnd w:id="76"/>
      <w:bookmarkEnd w:id="77"/>
      <w:r w:rsidRPr="00B940B2">
        <w:rPr>
          <w:rFonts w:ascii="Times New Roman" w:hAnsi="Times New Roman"/>
          <w:bCs/>
          <w:sz w:val="24"/>
          <w:szCs w:val="24"/>
        </w:rPr>
        <w:t>выбирать источник получения информации;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78" w:name="bookmark93"/>
      <w:bookmarkEnd w:id="78"/>
      <w:r w:rsidRPr="00B940B2">
        <w:rPr>
          <w:rFonts w:ascii="Times New Roman" w:hAnsi="Times New Roman"/>
          <w:bCs/>
          <w:sz w:val="24"/>
          <w:szCs w:val="24"/>
        </w:rPr>
        <w:t>согласно заданному алгоритму находить в предложенном источнике информацию, представленную в явном виде;</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79" w:name="bookmark94"/>
      <w:bookmarkEnd w:id="79"/>
      <w:r w:rsidRPr="00B940B2">
        <w:rPr>
          <w:rFonts w:ascii="Times New Roman" w:hAnsi="Times New Roman"/>
          <w:bCs/>
          <w:sz w:val="24"/>
          <w:szCs w:val="24"/>
        </w:rPr>
        <w:t>распознавать достоверную и недостоверную информацию самостоятельно</w:t>
      </w:r>
      <w:r w:rsidR="00933CAF" w:rsidRPr="00B940B2">
        <w:rPr>
          <w:rFonts w:ascii="Times New Roman" w:hAnsi="Times New Roman"/>
          <w:bCs/>
          <w:sz w:val="24"/>
          <w:szCs w:val="24"/>
        </w:rPr>
        <w:t xml:space="preserve"> </w:t>
      </w:r>
      <w:r w:rsidRPr="00B940B2">
        <w:rPr>
          <w:rFonts w:ascii="Times New Roman" w:hAnsi="Times New Roman"/>
          <w:bCs/>
          <w:sz w:val="24"/>
          <w:szCs w:val="24"/>
        </w:rPr>
        <w:t xml:space="preserve">или на основании предложенного </w:t>
      </w:r>
      <w:r w:rsidR="002368E7" w:rsidRPr="00B940B2">
        <w:rPr>
          <w:rFonts w:ascii="Times New Roman" w:hAnsi="Times New Roman"/>
          <w:bCs/>
          <w:sz w:val="24"/>
          <w:szCs w:val="24"/>
        </w:rPr>
        <w:t>учителем</w:t>
      </w:r>
      <w:r w:rsidRPr="00B940B2">
        <w:rPr>
          <w:rFonts w:ascii="Times New Roman" w:hAnsi="Times New Roman"/>
          <w:bCs/>
          <w:sz w:val="24"/>
          <w:szCs w:val="24"/>
        </w:rPr>
        <w:t xml:space="preserve"> способа её проверки;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80" w:name="bookmark95"/>
      <w:bookmarkEnd w:id="80"/>
      <w:r w:rsidRPr="00B940B2">
        <w:rPr>
          <w:rFonts w:ascii="Times New Roman" w:hAnsi="Times New Roman"/>
          <w:bCs/>
          <w:sz w:val="24"/>
          <w:szCs w:val="24"/>
        </w:rPr>
        <w:lastRenderedPageBreak/>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w:t>
      </w:r>
      <w:r w:rsidR="00EF754D" w:rsidRPr="00B940B2">
        <w:rPr>
          <w:rFonts w:ascii="Times New Roman" w:hAnsi="Times New Roman"/>
          <w:bCs/>
          <w:sz w:val="24"/>
          <w:szCs w:val="24"/>
        </w:rPr>
        <w:t>е</w:t>
      </w:r>
      <w:r w:rsidRPr="00B940B2">
        <w:rPr>
          <w:rFonts w:ascii="Times New Roman" w:hAnsi="Times New Roman"/>
          <w:bCs/>
          <w:sz w:val="24"/>
          <w:szCs w:val="24"/>
        </w:rPr>
        <w:t>;</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81" w:name="bookmark96"/>
      <w:bookmarkEnd w:id="81"/>
      <w:r w:rsidRPr="00B940B2">
        <w:rPr>
          <w:rFonts w:ascii="Times New Roman" w:hAnsi="Times New Roman"/>
          <w:bCs/>
          <w:sz w:val="24"/>
          <w:szCs w:val="24"/>
        </w:rPr>
        <w:t>анализировать и создавать текстовую, видео, графическую, звуковую, информацию в соответствии с учебной задачей;</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82" w:name="bookmark97"/>
      <w:bookmarkEnd w:id="82"/>
      <w:r w:rsidRPr="00B940B2">
        <w:rPr>
          <w:rFonts w:ascii="Times New Roman" w:hAnsi="Times New Roman"/>
          <w:bCs/>
          <w:sz w:val="24"/>
          <w:szCs w:val="24"/>
        </w:rPr>
        <w:t>самостоятельно создавать схемы, таблицы для представления информации.</w:t>
      </w:r>
    </w:p>
    <w:p w:rsidR="00254300" w:rsidRPr="00B940B2" w:rsidRDefault="004004AA"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 xml:space="preserve">9.2.4. У обучающегося будут </w:t>
      </w:r>
      <w:r w:rsidR="00495745" w:rsidRPr="00B940B2">
        <w:rPr>
          <w:rFonts w:ascii="Times New Roman" w:hAnsi="Times New Roman"/>
          <w:sz w:val="24"/>
          <w:szCs w:val="24"/>
        </w:rPr>
        <w:t xml:space="preserve">сформированы умения </w:t>
      </w:r>
      <w:r w:rsidR="00254300" w:rsidRPr="00B940B2">
        <w:rPr>
          <w:rFonts w:ascii="Times New Roman" w:hAnsi="Times New Roman"/>
          <w:bCs/>
          <w:sz w:val="24"/>
          <w:szCs w:val="24"/>
        </w:rPr>
        <w:t>общения как часть коммуникативных универсальных учебных действий:</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83" w:name="bookmark99"/>
      <w:bookmarkEnd w:id="83"/>
      <w:r w:rsidRPr="00B940B2">
        <w:rPr>
          <w:rFonts w:ascii="Times New Roman" w:hAnsi="Times New Roman"/>
          <w:bCs/>
          <w:sz w:val="24"/>
          <w:szCs w:val="24"/>
        </w:rPr>
        <w:t>воспринимать и формулировать суждения, выражать эмоции в соответствии</w:t>
      </w:r>
      <w:r w:rsidR="00933CAF" w:rsidRPr="00B940B2">
        <w:rPr>
          <w:rFonts w:ascii="Times New Roman" w:hAnsi="Times New Roman"/>
          <w:bCs/>
          <w:sz w:val="24"/>
          <w:szCs w:val="24"/>
        </w:rPr>
        <w:t xml:space="preserve"> </w:t>
      </w:r>
      <w:r w:rsidRPr="00B940B2">
        <w:rPr>
          <w:rFonts w:ascii="Times New Roman" w:hAnsi="Times New Roman"/>
          <w:bCs/>
          <w:sz w:val="24"/>
          <w:szCs w:val="24"/>
        </w:rPr>
        <w:t>с целями и условиями общения в знакомой среде;</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84" w:name="bookmark100"/>
      <w:bookmarkEnd w:id="84"/>
      <w:r w:rsidRPr="00B940B2">
        <w:rPr>
          <w:rFonts w:ascii="Times New Roman" w:hAnsi="Times New Roman"/>
          <w:bCs/>
          <w:sz w:val="24"/>
          <w:szCs w:val="24"/>
        </w:rPr>
        <w:t>проявлять уважительное отношение к собеседнику, соблюдать правила ведения диалога и дискуссии;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85" w:name="bookmark101"/>
      <w:bookmarkEnd w:id="85"/>
      <w:r w:rsidRPr="00B940B2">
        <w:rPr>
          <w:rFonts w:ascii="Times New Roman" w:hAnsi="Times New Roman"/>
          <w:bCs/>
          <w:sz w:val="24"/>
          <w:szCs w:val="24"/>
        </w:rPr>
        <w:t>признавать возможность существования разных точек зрения;</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86" w:name="bookmark102"/>
      <w:bookmarkEnd w:id="86"/>
      <w:r w:rsidRPr="00B940B2">
        <w:rPr>
          <w:rFonts w:ascii="Times New Roman" w:hAnsi="Times New Roman"/>
          <w:bCs/>
          <w:sz w:val="24"/>
          <w:szCs w:val="24"/>
        </w:rPr>
        <w:t>корректно и аргументированно высказывать своё мнение;</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87" w:name="bookmark103"/>
      <w:bookmarkEnd w:id="87"/>
      <w:r w:rsidRPr="00B940B2">
        <w:rPr>
          <w:rFonts w:ascii="Times New Roman" w:hAnsi="Times New Roman"/>
          <w:bCs/>
          <w:sz w:val="24"/>
          <w:szCs w:val="24"/>
        </w:rPr>
        <w:t>строить речевое высказывание в соответствии с поставленной задачей;</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88" w:name="bookmark104"/>
      <w:bookmarkEnd w:id="88"/>
      <w:r w:rsidRPr="00B940B2">
        <w:rPr>
          <w:rFonts w:ascii="Times New Roman" w:hAnsi="Times New Roman"/>
          <w:bCs/>
          <w:sz w:val="24"/>
          <w:szCs w:val="24"/>
        </w:rPr>
        <w:t>создавать устные и письменные тексты (описание, рассуждение, повествование);</w:t>
      </w:r>
    </w:p>
    <w:p w:rsidR="00254300" w:rsidRPr="00B940B2" w:rsidRDefault="005D7C98" w:rsidP="00F03A14">
      <w:pPr>
        <w:widowControl/>
        <w:tabs>
          <w:tab w:val="left" w:pos="1134"/>
        </w:tabs>
        <w:spacing w:after="0"/>
        <w:ind w:firstLine="709"/>
        <w:jc w:val="both"/>
        <w:rPr>
          <w:rFonts w:ascii="Times New Roman" w:hAnsi="Times New Roman"/>
          <w:bCs/>
          <w:sz w:val="24"/>
          <w:szCs w:val="24"/>
        </w:rPr>
      </w:pPr>
      <w:bookmarkStart w:id="89" w:name="bookmark105"/>
      <w:bookmarkEnd w:id="89"/>
      <w:r w:rsidRPr="00B940B2">
        <w:rPr>
          <w:rFonts w:ascii="Times New Roman" w:hAnsi="Times New Roman"/>
          <w:bCs/>
          <w:sz w:val="24"/>
          <w:szCs w:val="24"/>
        </w:rPr>
        <w:t>подготавливать</w:t>
      </w:r>
      <w:r w:rsidR="00254300" w:rsidRPr="00B940B2">
        <w:rPr>
          <w:rFonts w:ascii="Times New Roman" w:hAnsi="Times New Roman"/>
          <w:bCs/>
          <w:sz w:val="24"/>
          <w:szCs w:val="24"/>
        </w:rPr>
        <w:t xml:space="preserve"> небольшие публичные выступления;</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90" w:name="bookmark106"/>
      <w:bookmarkEnd w:id="90"/>
      <w:r w:rsidRPr="00B940B2">
        <w:rPr>
          <w:rFonts w:ascii="Times New Roman" w:hAnsi="Times New Roman"/>
          <w:bCs/>
          <w:sz w:val="24"/>
          <w:szCs w:val="24"/>
        </w:rPr>
        <w:t>подбирать иллюстративный материал (рисунки, фото, плакаты) к тексту выступления.</w:t>
      </w:r>
    </w:p>
    <w:p w:rsidR="00254300" w:rsidRPr="00B940B2" w:rsidRDefault="004004AA" w:rsidP="00F03A14">
      <w:pPr>
        <w:widowControl/>
        <w:tabs>
          <w:tab w:val="left" w:pos="1134"/>
        </w:tabs>
        <w:spacing w:after="0"/>
        <w:ind w:firstLine="709"/>
        <w:jc w:val="both"/>
        <w:rPr>
          <w:rFonts w:ascii="Times New Roman" w:hAnsi="Times New Roman"/>
          <w:bCs/>
          <w:sz w:val="24"/>
          <w:szCs w:val="24"/>
        </w:rPr>
      </w:pPr>
      <w:bookmarkStart w:id="91" w:name="bookmark107"/>
      <w:bookmarkEnd w:id="91"/>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 xml:space="preserve">9.2.5. У обучающегося будут </w:t>
      </w:r>
      <w:r w:rsidR="00495745" w:rsidRPr="00B940B2">
        <w:rPr>
          <w:rFonts w:ascii="Times New Roman" w:hAnsi="Times New Roman"/>
          <w:sz w:val="24"/>
          <w:szCs w:val="24"/>
        </w:rPr>
        <w:t xml:space="preserve">сформированы умения </w:t>
      </w:r>
      <w:r w:rsidR="00254300" w:rsidRPr="00B940B2">
        <w:rPr>
          <w:rFonts w:ascii="Times New Roman" w:hAnsi="Times New Roman"/>
          <w:bCs/>
          <w:sz w:val="24"/>
          <w:szCs w:val="24"/>
        </w:rPr>
        <w:t>самоорганизации как части регулятивных универсальных учебных действий:</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92" w:name="bookmark114"/>
      <w:bookmarkStart w:id="93" w:name="bookmark115"/>
      <w:bookmarkEnd w:id="92"/>
      <w:bookmarkEnd w:id="93"/>
      <w:r w:rsidRPr="00B940B2">
        <w:rPr>
          <w:rFonts w:ascii="Times New Roman" w:hAnsi="Times New Roman"/>
          <w:bCs/>
          <w:sz w:val="24"/>
          <w:szCs w:val="24"/>
        </w:rPr>
        <w:t>планировать действия по решению учебной задачи для получения результата;</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94" w:name="bookmark116"/>
      <w:bookmarkEnd w:id="94"/>
      <w:r w:rsidRPr="00B940B2">
        <w:rPr>
          <w:rFonts w:ascii="Times New Roman" w:hAnsi="Times New Roman"/>
          <w:bCs/>
          <w:sz w:val="24"/>
          <w:szCs w:val="24"/>
        </w:rPr>
        <w:t>выстраивать последовательность выбранных действий.</w:t>
      </w:r>
    </w:p>
    <w:p w:rsidR="00254300" w:rsidRPr="00B940B2" w:rsidRDefault="004004AA"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 xml:space="preserve">9.2.6. У обучающегося будут </w:t>
      </w:r>
      <w:r w:rsidR="00495745" w:rsidRPr="00B940B2">
        <w:rPr>
          <w:rFonts w:ascii="Times New Roman" w:hAnsi="Times New Roman"/>
          <w:sz w:val="24"/>
          <w:szCs w:val="24"/>
        </w:rPr>
        <w:t xml:space="preserve">сформированы умения </w:t>
      </w:r>
      <w:r w:rsidR="00254300" w:rsidRPr="00B940B2">
        <w:rPr>
          <w:rFonts w:ascii="Times New Roman" w:hAnsi="Times New Roman"/>
          <w:bCs/>
          <w:sz w:val="24"/>
          <w:szCs w:val="24"/>
        </w:rPr>
        <w:t>самоконтроля</w:t>
      </w:r>
      <w:r w:rsidR="00933CAF" w:rsidRPr="00B940B2">
        <w:rPr>
          <w:rFonts w:ascii="Times New Roman" w:hAnsi="Times New Roman"/>
          <w:bCs/>
          <w:sz w:val="24"/>
          <w:szCs w:val="24"/>
        </w:rPr>
        <w:t xml:space="preserve"> </w:t>
      </w:r>
      <w:r w:rsidR="00254300" w:rsidRPr="00B940B2">
        <w:rPr>
          <w:rFonts w:ascii="Times New Roman" w:hAnsi="Times New Roman"/>
          <w:bCs/>
          <w:sz w:val="24"/>
          <w:szCs w:val="24"/>
        </w:rPr>
        <w:t>как части регулятивных универсальных учебных действий:</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95" w:name="bookmark118"/>
      <w:bookmarkEnd w:id="95"/>
      <w:r w:rsidRPr="00B940B2">
        <w:rPr>
          <w:rFonts w:ascii="Times New Roman" w:hAnsi="Times New Roman"/>
          <w:bCs/>
          <w:sz w:val="24"/>
          <w:szCs w:val="24"/>
        </w:rPr>
        <w:t>устанавливать причины успеха/неудач учебной деятельности;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96" w:name="bookmark119"/>
      <w:bookmarkEnd w:id="96"/>
      <w:r w:rsidRPr="00B940B2">
        <w:rPr>
          <w:rFonts w:ascii="Times New Roman" w:hAnsi="Times New Roman"/>
          <w:bCs/>
          <w:sz w:val="24"/>
          <w:szCs w:val="24"/>
        </w:rPr>
        <w:t>корректировать свои учебные действия для преодоления ошибок.</w:t>
      </w:r>
      <w:bookmarkStart w:id="97" w:name="bookmark120"/>
      <w:bookmarkStart w:id="98" w:name="bookmark121"/>
      <w:bookmarkStart w:id="99" w:name="bookmark122"/>
    </w:p>
    <w:p w:rsidR="00254300" w:rsidRPr="00B940B2" w:rsidRDefault="000555C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 xml:space="preserve">9.2.7. У обучающегося будут </w:t>
      </w:r>
      <w:r w:rsidR="00495745" w:rsidRPr="00B940B2">
        <w:rPr>
          <w:rFonts w:ascii="Times New Roman" w:hAnsi="Times New Roman"/>
          <w:sz w:val="24"/>
          <w:szCs w:val="24"/>
        </w:rPr>
        <w:t xml:space="preserve">сформированы умения </w:t>
      </w:r>
      <w:r w:rsidR="00254300" w:rsidRPr="00B940B2">
        <w:rPr>
          <w:rFonts w:ascii="Times New Roman" w:hAnsi="Times New Roman"/>
          <w:bCs/>
          <w:sz w:val="24"/>
          <w:szCs w:val="24"/>
        </w:rPr>
        <w:t>совместной деятельности: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00" w:name="bookmark108"/>
      <w:bookmarkStart w:id="101" w:name="_Toc108094808"/>
      <w:bookmarkStart w:id="102" w:name="_Toc108096413"/>
      <w:bookmarkEnd w:id="100"/>
      <w:r w:rsidRPr="00B940B2">
        <w:rPr>
          <w:rFonts w:ascii="Times New Roman" w:hAnsi="Times New Roman"/>
          <w:bCs/>
          <w:sz w:val="24"/>
          <w:szCs w:val="24"/>
        </w:rPr>
        <w:t>формулировать краткосрочные и долгосрочные цели (индивидуальные</w:t>
      </w:r>
      <w:r w:rsidR="00933CAF" w:rsidRPr="00B940B2">
        <w:rPr>
          <w:rFonts w:ascii="Times New Roman" w:hAnsi="Times New Roman"/>
          <w:bCs/>
          <w:sz w:val="24"/>
          <w:szCs w:val="24"/>
        </w:rPr>
        <w:t xml:space="preserve"> </w:t>
      </w:r>
      <w:r w:rsidRPr="00B940B2">
        <w:rPr>
          <w:rFonts w:ascii="Times New Roman" w:hAnsi="Times New Roman"/>
          <w:bCs/>
          <w:sz w:val="24"/>
          <w:szCs w:val="24"/>
        </w:rPr>
        <w:t>с учётом участия в коллективных задачах) в стандартной (типовой) ситуации</w:t>
      </w:r>
      <w:r w:rsidR="00933CAF" w:rsidRPr="00B940B2">
        <w:rPr>
          <w:rFonts w:ascii="Times New Roman" w:hAnsi="Times New Roman"/>
          <w:bCs/>
          <w:sz w:val="24"/>
          <w:szCs w:val="24"/>
        </w:rPr>
        <w:t xml:space="preserve"> </w:t>
      </w:r>
      <w:r w:rsidRPr="00B940B2">
        <w:rPr>
          <w:rFonts w:ascii="Times New Roman" w:hAnsi="Times New Roman"/>
          <w:bCs/>
          <w:sz w:val="24"/>
          <w:szCs w:val="24"/>
        </w:rPr>
        <w:t>на основе предложенного формата планирования, распределения промежуточных шагов и сроков;</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03" w:name="bookmark109"/>
      <w:bookmarkEnd w:id="103"/>
      <w:r w:rsidRPr="00B940B2">
        <w:rPr>
          <w:rFonts w:ascii="Times New Roman" w:hAnsi="Times New Roman"/>
          <w:bCs/>
          <w:sz w:val="24"/>
          <w:szCs w:val="24"/>
        </w:rPr>
        <w:t>принимать цель совместной деятельности, коллективно строить действия</w:t>
      </w:r>
      <w:r w:rsidR="00933CAF" w:rsidRPr="00B940B2">
        <w:rPr>
          <w:rFonts w:ascii="Times New Roman" w:hAnsi="Times New Roman"/>
          <w:bCs/>
          <w:sz w:val="24"/>
          <w:szCs w:val="24"/>
        </w:rPr>
        <w:t xml:space="preserve"> </w:t>
      </w:r>
      <w:r w:rsidRPr="00B940B2">
        <w:rPr>
          <w:rFonts w:ascii="Times New Roman" w:hAnsi="Times New Roman"/>
          <w:bCs/>
          <w:sz w:val="24"/>
          <w:szCs w:val="24"/>
        </w:rPr>
        <w:t>по её достижению: распределять роли, договариваться, обсуждать процесс</w:t>
      </w:r>
      <w:r w:rsidR="00933CAF" w:rsidRPr="00B940B2">
        <w:rPr>
          <w:rFonts w:ascii="Times New Roman" w:hAnsi="Times New Roman"/>
          <w:bCs/>
          <w:sz w:val="24"/>
          <w:szCs w:val="24"/>
        </w:rPr>
        <w:t xml:space="preserve"> </w:t>
      </w:r>
      <w:r w:rsidRPr="00B940B2">
        <w:rPr>
          <w:rFonts w:ascii="Times New Roman" w:hAnsi="Times New Roman"/>
          <w:bCs/>
          <w:sz w:val="24"/>
          <w:szCs w:val="24"/>
        </w:rPr>
        <w:t>и результат совместной работы;</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04" w:name="bookmark110"/>
      <w:bookmarkEnd w:id="104"/>
      <w:r w:rsidRPr="00B940B2">
        <w:rPr>
          <w:rFonts w:ascii="Times New Roman" w:hAnsi="Times New Roman"/>
          <w:bCs/>
          <w:sz w:val="24"/>
          <w:szCs w:val="24"/>
        </w:rPr>
        <w:t>проявлять готовность руководить, выполнять поручения, подчиняться;</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05" w:name="bookmark111"/>
      <w:bookmarkEnd w:id="105"/>
      <w:r w:rsidRPr="00B940B2">
        <w:rPr>
          <w:rFonts w:ascii="Times New Roman" w:hAnsi="Times New Roman"/>
          <w:bCs/>
          <w:sz w:val="24"/>
          <w:szCs w:val="24"/>
        </w:rPr>
        <w:t>ответственно выполнять свою часть работы;</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06" w:name="bookmark112"/>
      <w:bookmarkEnd w:id="106"/>
      <w:r w:rsidRPr="00B940B2">
        <w:rPr>
          <w:rFonts w:ascii="Times New Roman" w:hAnsi="Times New Roman"/>
          <w:bCs/>
          <w:sz w:val="24"/>
          <w:szCs w:val="24"/>
        </w:rPr>
        <w:t>оценивать свой вклад в общий результат;</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07" w:name="bookmark113"/>
      <w:bookmarkEnd w:id="107"/>
      <w:r w:rsidRPr="00B940B2">
        <w:rPr>
          <w:rFonts w:ascii="Times New Roman" w:hAnsi="Times New Roman"/>
          <w:bCs/>
          <w:sz w:val="24"/>
          <w:szCs w:val="24"/>
        </w:rPr>
        <w:t xml:space="preserve">выполнять совместные проектные задания </w:t>
      </w:r>
      <w:r w:rsidR="000709EF" w:rsidRPr="00B940B2">
        <w:rPr>
          <w:rFonts w:ascii="Times New Roman" w:hAnsi="Times New Roman"/>
          <w:bCs/>
          <w:sz w:val="24"/>
          <w:szCs w:val="24"/>
        </w:rPr>
        <w:t>с использованием предложенного образца</w:t>
      </w:r>
      <w:r w:rsidRPr="00B940B2">
        <w:rPr>
          <w:rFonts w:ascii="Times New Roman" w:hAnsi="Times New Roman"/>
          <w:bCs/>
          <w:sz w:val="24"/>
          <w:szCs w:val="24"/>
        </w:rPr>
        <w:t>.</w:t>
      </w:r>
    </w:p>
    <w:bookmarkEnd w:id="97"/>
    <w:bookmarkEnd w:id="98"/>
    <w:bookmarkEnd w:id="99"/>
    <w:bookmarkEnd w:id="101"/>
    <w:bookmarkEnd w:id="102"/>
    <w:p w:rsidR="00254300" w:rsidRPr="00B940B2" w:rsidRDefault="00254300"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w:t>
      </w:r>
      <w:r w:rsidR="00933CAF" w:rsidRPr="00B940B2">
        <w:rPr>
          <w:rFonts w:ascii="Times New Roman" w:hAnsi="Times New Roman"/>
          <w:bCs/>
          <w:sz w:val="24"/>
          <w:szCs w:val="24"/>
        </w:rPr>
        <w:t xml:space="preserve"> </w:t>
      </w:r>
      <w:r w:rsidRPr="00B940B2">
        <w:rPr>
          <w:rFonts w:ascii="Times New Roman" w:hAnsi="Times New Roman"/>
          <w:bCs/>
          <w:sz w:val="24"/>
          <w:szCs w:val="24"/>
        </w:rPr>
        <w:t>на применение знаний, умений и навыков в типичных учебных ситуациях</w:t>
      </w:r>
      <w:r w:rsidR="00933CAF" w:rsidRPr="00B940B2">
        <w:rPr>
          <w:rFonts w:ascii="Times New Roman" w:hAnsi="Times New Roman"/>
          <w:bCs/>
          <w:sz w:val="24"/>
          <w:szCs w:val="24"/>
        </w:rPr>
        <w:t xml:space="preserve"> </w:t>
      </w:r>
      <w:r w:rsidRPr="00B940B2">
        <w:rPr>
          <w:rFonts w:ascii="Times New Roman" w:hAnsi="Times New Roman"/>
          <w:bCs/>
          <w:sz w:val="24"/>
          <w:szCs w:val="24"/>
        </w:rPr>
        <w:t>и реальных жизненных условиях, отражать сформированность иноязычной коммуникативной компетенции на элементарном уровне в совокупности</w:t>
      </w:r>
      <w:r w:rsidR="00933CAF" w:rsidRPr="00B940B2">
        <w:rPr>
          <w:rFonts w:ascii="Times New Roman" w:hAnsi="Times New Roman"/>
          <w:bCs/>
          <w:sz w:val="24"/>
          <w:szCs w:val="24"/>
        </w:rPr>
        <w:t xml:space="preserve"> </w:t>
      </w:r>
      <w:r w:rsidRPr="00B940B2">
        <w:rPr>
          <w:rFonts w:ascii="Times New Roman" w:hAnsi="Times New Roman"/>
          <w:bCs/>
          <w:sz w:val="24"/>
          <w:szCs w:val="24"/>
        </w:rPr>
        <w:t>её составляющих – речевой, языковой, социокультурной, компенсаторной, метапредметной (учебно-познавательной).</w:t>
      </w:r>
    </w:p>
    <w:p w:rsidR="00254300" w:rsidRPr="00B940B2" w:rsidRDefault="000555C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9.3.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254300" w:rsidRPr="00B940B2" w:rsidRDefault="000555C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9.3.1. Коммуникативные умения.</w:t>
      </w:r>
    </w:p>
    <w:p w:rsidR="00254300" w:rsidRPr="00B940B2" w:rsidRDefault="000555C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9.3.1.1. Говорение:</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08" w:name="bookmark124"/>
      <w:bookmarkEnd w:id="108"/>
      <w:r w:rsidRPr="00B940B2">
        <w:rPr>
          <w:rFonts w:ascii="Times New Roman" w:hAnsi="Times New Roman"/>
          <w:bCs/>
          <w:sz w:val="24"/>
          <w:szCs w:val="24"/>
        </w:rPr>
        <w:t>вести разные виды диалогов (диалог этикетного характера, диалог-расспрос)</w:t>
      </w:r>
      <w:r w:rsidR="00933CAF" w:rsidRPr="00B940B2">
        <w:rPr>
          <w:rFonts w:ascii="Times New Roman" w:hAnsi="Times New Roman"/>
          <w:bCs/>
          <w:sz w:val="24"/>
          <w:szCs w:val="24"/>
        </w:rPr>
        <w:t xml:space="preserve"> </w:t>
      </w:r>
      <w:r w:rsidRPr="00B940B2">
        <w:rPr>
          <w:rFonts w:ascii="Times New Roman" w:hAnsi="Times New Roman"/>
          <w:bCs/>
          <w:sz w:val="24"/>
          <w:szCs w:val="24"/>
        </w:rPr>
        <w:t>в стандартных ситуациях неофициального общения, используя вербальные</w:t>
      </w:r>
      <w:r w:rsidR="00933CAF" w:rsidRPr="00B940B2">
        <w:rPr>
          <w:rFonts w:ascii="Times New Roman" w:hAnsi="Times New Roman"/>
          <w:bCs/>
          <w:sz w:val="24"/>
          <w:szCs w:val="24"/>
        </w:rPr>
        <w:t xml:space="preserve"> </w:t>
      </w:r>
      <w:r w:rsidR="00267097" w:rsidRPr="00B940B2">
        <w:rPr>
          <w:rFonts w:ascii="Times New Roman" w:hAnsi="Times New Roman"/>
          <w:bCs/>
          <w:sz w:val="24"/>
          <w:szCs w:val="24"/>
        </w:rPr>
        <w:t>и (или)</w:t>
      </w:r>
      <w:r w:rsidRPr="00B940B2">
        <w:rPr>
          <w:rFonts w:ascii="Times New Roman" w:hAnsi="Times New Roman"/>
          <w:bCs/>
          <w:sz w:val="24"/>
          <w:szCs w:val="24"/>
        </w:rPr>
        <w:t xml:space="preserve"> зрительные опоры в рамках изучаемой тематики с </w:t>
      </w:r>
      <w:r w:rsidRPr="00B940B2">
        <w:rPr>
          <w:rFonts w:ascii="Times New Roman" w:hAnsi="Times New Roman"/>
          <w:bCs/>
          <w:sz w:val="24"/>
          <w:szCs w:val="24"/>
        </w:rPr>
        <w:lastRenderedPageBreak/>
        <w:t>соблюдением норм речевого этикета, принятого в стране/странах изучаемого языка (не менее 3 реплик</w:t>
      </w:r>
      <w:r w:rsidR="00933CAF" w:rsidRPr="00B940B2">
        <w:rPr>
          <w:rFonts w:ascii="Times New Roman" w:hAnsi="Times New Roman"/>
          <w:bCs/>
          <w:sz w:val="24"/>
          <w:szCs w:val="24"/>
        </w:rPr>
        <w:t xml:space="preserve"> </w:t>
      </w:r>
      <w:r w:rsidRPr="00B940B2">
        <w:rPr>
          <w:rFonts w:ascii="Times New Roman" w:hAnsi="Times New Roman"/>
          <w:bCs/>
          <w:sz w:val="24"/>
          <w:szCs w:val="24"/>
        </w:rPr>
        <w:t>со стороны каждого собеседника);</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09" w:name="bookmark125"/>
      <w:bookmarkEnd w:id="109"/>
      <w:r w:rsidRPr="00B940B2">
        <w:rPr>
          <w:rFonts w:ascii="Times New Roman" w:hAnsi="Times New Roman"/>
          <w:bCs/>
          <w:sz w:val="24"/>
          <w:szCs w:val="24"/>
        </w:rPr>
        <w:t>создавать устные связные монологические высказывания объёмом не менее</w:t>
      </w:r>
      <w:r w:rsidR="00933CAF" w:rsidRPr="00B940B2">
        <w:rPr>
          <w:rFonts w:ascii="Times New Roman" w:hAnsi="Times New Roman"/>
          <w:bCs/>
          <w:sz w:val="24"/>
          <w:szCs w:val="24"/>
        </w:rPr>
        <w:t xml:space="preserve"> </w:t>
      </w:r>
      <w:r w:rsidRPr="00B940B2">
        <w:rPr>
          <w:rFonts w:ascii="Times New Roman" w:hAnsi="Times New Roman"/>
          <w:bCs/>
          <w:sz w:val="24"/>
          <w:szCs w:val="24"/>
        </w:rPr>
        <w:t xml:space="preserve">3 фраз в рамках изучаемой тематики с </w:t>
      </w:r>
      <w:r w:rsidR="00EF621F" w:rsidRPr="00B940B2">
        <w:rPr>
          <w:rFonts w:ascii="Times New Roman" w:hAnsi="Times New Roman"/>
          <w:bCs/>
          <w:sz w:val="24"/>
          <w:szCs w:val="24"/>
        </w:rPr>
        <w:t>использованием</w:t>
      </w:r>
      <w:r w:rsidRPr="00B940B2">
        <w:rPr>
          <w:rFonts w:ascii="Times New Roman" w:hAnsi="Times New Roman"/>
          <w:bCs/>
          <w:sz w:val="24"/>
          <w:szCs w:val="24"/>
        </w:rPr>
        <w:t xml:space="preserve"> картин</w:t>
      </w:r>
      <w:r w:rsidR="00EF621F" w:rsidRPr="00B940B2">
        <w:rPr>
          <w:rFonts w:ascii="Times New Roman" w:hAnsi="Times New Roman"/>
          <w:bCs/>
          <w:sz w:val="24"/>
          <w:szCs w:val="24"/>
        </w:rPr>
        <w:t>ок</w:t>
      </w:r>
      <w:r w:rsidRPr="00B940B2">
        <w:rPr>
          <w:rFonts w:ascii="Times New Roman" w:hAnsi="Times New Roman"/>
          <w:bCs/>
          <w:sz w:val="24"/>
          <w:szCs w:val="24"/>
        </w:rPr>
        <w:t>, фотографи</w:t>
      </w:r>
      <w:r w:rsidR="00EF621F" w:rsidRPr="00B940B2">
        <w:rPr>
          <w:rFonts w:ascii="Times New Roman" w:hAnsi="Times New Roman"/>
          <w:bCs/>
          <w:sz w:val="24"/>
          <w:szCs w:val="24"/>
        </w:rPr>
        <w:t>й</w:t>
      </w:r>
      <w:r w:rsidR="00933CAF" w:rsidRPr="00B940B2">
        <w:rPr>
          <w:rFonts w:ascii="Times New Roman" w:hAnsi="Times New Roman"/>
          <w:bCs/>
          <w:sz w:val="24"/>
          <w:szCs w:val="24"/>
        </w:rPr>
        <w:t xml:space="preserve"> </w:t>
      </w:r>
      <w:r w:rsidR="00267097" w:rsidRPr="00B940B2">
        <w:rPr>
          <w:rFonts w:ascii="Times New Roman" w:hAnsi="Times New Roman"/>
          <w:bCs/>
          <w:sz w:val="24"/>
          <w:szCs w:val="24"/>
        </w:rPr>
        <w:t>и (или)</w:t>
      </w:r>
      <w:r w:rsidRPr="00B940B2">
        <w:rPr>
          <w:rFonts w:ascii="Times New Roman" w:hAnsi="Times New Roman"/>
          <w:bCs/>
          <w:sz w:val="24"/>
          <w:szCs w:val="24"/>
        </w:rPr>
        <w:t xml:space="preserve"> ключевы</w:t>
      </w:r>
      <w:r w:rsidR="00EF621F" w:rsidRPr="00B940B2">
        <w:rPr>
          <w:rFonts w:ascii="Times New Roman" w:hAnsi="Times New Roman"/>
          <w:bCs/>
          <w:sz w:val="24"/>
          <w:szCs w:val="24"/>
        </w:rPr>
        <w:t xml:space="preserve">х </w:t>
      </w:r>
      <w:r w:rsidRPr="00B940B2">
        <w:rPr>
          <w:rFonts w:ascii="Times New Roman" w:hAnsi="Times New Roman"/>
          <w:bCs/>
          <w:sz w:val="24"/>
          <w:szCs w:val="24"/>
        </w:rPr>
        <w:t>слов, вопрос</w:t>
      </w:r>
      <w:r w:rsidR="00EF621F" w:rsidRPr="00B940B2">
        <w:rPr>
          <w:rFonts w:ascii="Times New Roman" w:hAnsi="Times New Roman"/>
          <w:bCs/>
          <w:sz w:val="24"/>
          <w:szCs w:val="24"/>
        </w:rPr>
        <w:t>ов</w:t>
      </w:r>
      <w:r w:rsidRPr="00B940B2">
        <w:rPr>
          <w:rFonts w:ascii="Times New Roman" w:hAnsi="Times New Roman"/>
          <w:bCs/>
          <w:sz w:val="24"/>
          <w:szCs w:val="24"/>
        </w:rPr>
        <w:t>.</w:t>
      </w:r>
    </w:p>
    <w:p w:rsidR="00254300" w:rsidRPr="00B940B2" w:rsidRDefault="000555C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9.3.1.2. Аудирование:</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10" w:name="bookmark126"/>
      <w:bookmarkEnd w:id="110"/>
      <w:r w:rsidRPr="00B940B2">
        <w:rPr>
          <w:rFonts w:ascii="Times New Roman" w:hAnsi="Times New Roman"/>
          <w:bCs/>
          <w:sz w:val="24"/>
          <w:szCs w:val="24"/>
        </w:rPr>
        <w:t xml:space="preserve">воспринимать на слух и понимать речь учителя и </w:t>
      </w:r>
      <w:r w:rsidR="00546BBC" w:rsidRPr="00B940B2">
        <w:rPr>
          <w:rFonts w:ascii="Times New Roman" w:hAnsi="Times New Roman"/>
          <w:bCs/>
          <w:sz w:val="24"/>
          <w:szCs w:val="24"/>
        </w:rPr>
        <w:t>других обучающихся</w:t>
      </w:r>
      <w:r w:rsidRPr="00B940B2">
        <w:rPr>
          <w:rFonts w:ascii="Times New Roman" w:hAnsi="Times New Roman"/>
          <w:bCs/>
          <w:sz w:val="24"/>
          <w:szCs w:val="24"/>
        </w:rPr>
        <w:t>;</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11" w:name="bookmark127"/>
      <w:bookmarkEnd w:id="111"/>
      <w:r w:rsidRPr="00B940B2">
        <w:rPr>
          <w:rFonts w:ascii="Times New Roman" w:hAnsi="Times New Roman"/>
          <w:bCs/>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w:t>
      </w:r>
      <w:r w:rsidR="00933CAF" w:rsidRPr="00B940B2">
        <w:rPr>
          <w:rFonts w:ascii="Times New Roman" w:hAnsi="Times New Roman"/>
          <w:bCs/>
          <w:sz w:val="24"/>
          <w:szCs w:val="24"/>
        </w:rPr>
        <w:t xml:space="preserve"> </w:t>
      </w:r>
      <w:r w:rsidRPr="00B940B2">
        <w:rPr>
          <w:rFonts w:ascii="Times New Roman" w:hAnsi="Times New Roman"/>
          <w:bCs/>
          <w:sz w:val="24"/>
          <w:szCs w:val="24"/>
        </w:rP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254300" w:rsidRPr="00B940B2" w:rsidRDefault="000555C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9.3.1.3. Смысловое чтение:</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12" w:name="bookmark128"/>
      <w:bookmarkEnd w:id="112"/>
      <w:r w:rsidRPr="00B940B2">
        <w:rPr>
          <w:rFonts w:ascii="Times New Roman" w:hAnsi="Times New Roman"/>
          <w:bCs/>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13" w:name="bookmark129"/>
      <w:bookmarkEnd w:id="113"/>
      <w:r w:rsidRPr="00B940B2">
        <w:rPr>
          <w:rFonts w:ascii="Times New Roman" w:hAnsi="Times New Roman"/>
          <w:bCs/>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w:t>
      </w:r>
      <w:r w:rsidR="00933CAF" w:rsidRPr="00B940B2">
        <w:rPr>
          <w:rFonts w:ascii="Times New Roman" w:hAnsi="Times New Roman"/>
          <w:bCs/>
          <w:sz w:val="24"/>
          <w:szCs w:val="24"/>
        </w:rPr>
        <w:t xml:space="preserve"> </w:t>
      </w:r>
      <w:r w:rsidRPr="00B940B2">
        <w:rPr>
          <w:rFonts w:ascii="Times New Roman" w:hAnsi="Times New Roman"/>
          <w:bCs/>
          <w:sz w:val="24"/>
          <w:szCs w:val="24"/>
        </w:rP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254300" w:rsidRPr="00B940B2" w:rsidRDefault="000555C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9.3.1.4. Письмо:</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14" w:name="bookmark130"/>
      <w:bookmarkEnd w:id="114"/>
      <w:r w:rsidRPr="00B940B2">
        <w:rPr>
          <w:rFonts w:ascii="Times New Roman" w:hAnsi="Times New Roman"/>
          <w:bCs/>
          <w:sz w:val="24"/>
          <w:szCs w:val="24"/>
        </w:rPr>
        <w:t>заполнять простые формуляры, сообщая о себе основные сведения,</w:t>
      </w:r>
      <w:r w:rsidR="00933CAF" w:rsidRPr="00B940B2">
        <w:rPr>
          <w:rFonts w:ascii="Times New Roman" w:hAnsi="Times New Roman"/>
          <w:bCs/>
          <w:sz w:val="24"/>
          <w:szCs w:val="24"/>
        </w:rPr>
        <w:t xml:space="preserve"> </w:t>
      </w:r>
      <w:r w:rsidRPr="00B940B2">
        <w:rPr>
          <w:rFonts w:ascii="Times New Roman" w:hAnsi="Times New Roman"/>
          <w:bCs/>
          <w:sz w:val="24"/>
          <w:szCs w:val="24"/>
        </w:rPr>
        <w:t>в соответствии с нормами, принятыми в стране/странах изучаемого языка;</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15" w:name="bookmark131"/>
      <w:bookmarkEnd w:id="115"/>
      <w:r w:rsidRPr="00B940B2">
        <w:rPr>
          <w:rFonts w:ascii="Times New Roman" w:hAnsi="Times New Roman"/>
          <w:bCs/>
          <w:sz w:val="24"/>
          <w:szCs w:val="24"/>
        </w:rPr>
        <w:t xml:space="preserve">писать с </w:t>
      </w:r>
      <w:r w:rsidR="00EF621F" w:rsidRPr="00B940B2">
        <w:rPr>
          <w:rFonts w:ascii="Times New Roman" w:hAnsi="Times New Roman"/>
          <w:bCs/>
          <w:sz w:val="24"/>
          <w:szCs w:val="24"/>
        </w:rPr>
        <w:t>использованием</w:t>
      </w:r>
      <w:r w:rsidRPr="00B940B2">
        <w:rPr>
          <w:rFonts w:ascii="Times New Roman" w:hAnsi="Times New Roman"/>
          <w:bCs/>
          <w:sz w:val="24"/>
          <w:szCs w:val="24"/>
        </w:rPr>
        <w:t xml:space="preserve"> образ</w:t>
      </w:r>
      <w:r w:rsidR="00EF621F" w:rsidRPr="00B940B2">
        <w:rPr>
          <w:rFonts w:ascii="Times New Roman" w:hAnsi="Times New Roman"/>
          <w:bCs/>
          <w:sz w:val="24"/>
          <w:szCs w:val="24"/>
        </w:rPr>
        <w:t>ца</w:t>
      </w:r>
      <w:r w:rsidRPr="00B940B2">
        <w:rPr>
          <w:rFonts w:ascii="Times New Roman" w:hAnsi="Times New Roman"/>
          <w:bCs/>
          <w:sz w:val="24"/>
          <w:szCs w:val="24"/>
        </w:rPr>
        <w:t xml:space="preserve"> короткие поздравления с праздниками</w:t>
      </w:r>
      <w:r w:rsidR="00933CAF" w:rsidRPr="00B940B2">
        <w:rPr>
          <w:rFonts w:ascii="Times New Roman" w:hAnsi="Times New Roman"/>
          <w:bCs/>
          <w:sz w:val="24"/>
          <w:szCs w:val="24"/>
        </w:rPr>
        <w:t xml:space="preserve"> </w:t>
      </w:r>
      <w:r w:rsidRPr="00B940B2">
        <w:rPr>
          <w:rFonts w:ascii="Times New Roman" w:hAnsi="Times New Roman"/>
          <w:bCs/>
          <w:sz w:val="24"/>
          <w:szCs w:val="24"/>
        </w:rPr>
        <w:t>(с днём рождения, Новым годом).</w:t>
      </w:r>
    </w:p>
    <w:p w:rsidR="00254300" w:rsidRPr="00B940B2" w:rsidRDefault="000555C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9.3.2. Языковые знания и навыки.</w:t>
      </w:r>
    </w:p>
    <w:p w:rsidR="00254300" w:rsidRPr="00B940B2" w:rsidRDefault="000555C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9.3.2.1. Фонетическая сторона речи: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16" w:name="bookmark132"/>
      <w:bookmarkEnd w:id="116"/>
      <w:r w:rsidRPr="00B940B2">
        <w:rPr>
          <w:rFonts w:ascii="Times New Roman" w:hAnsi="Times New Roman"/>
          <w:bCs/>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17" w:name="bookmark133"/>
      <w:bookmarkEnd w:id="117"/>
      <w:r w:rsidRPr="00B940B2">
        <w:rPr>
          <w:rFonts w:ascii="Times New Roman" w:hAnsi="Times New Roman"/>
          <w:bCs/>
          <w:sz w:val="24"/>
          <w:szCs w:val="24"/>
        </w:rPr>
        <w:t>применять правила чтения гласных в открытом и закрытом слоге</w:t>
      </w:r>
      <w:r w:rsidR="00933CAF" w:rsidRPr="00B940B2">
        <w:rPr>
          <w:rFonts w:ascii="Times New Roman" w:hAnsi="Times New Roman"/>
          <w:bCs/>
          <w:sz w:val="24"/>
          <w:szCs w:val="24"/>
        </w:rPr>
        <w:t xml:space="preserve"> </w:t>
      </w:r>
      <w:r w:rsidRPr="00B940B2">
        <w:rPr>
          <w:rFonts w:ascii="Times New Roman" w:hAnsi="Times New Roman"/>
          <w:bCs/>
          <w:sz w:val="24"/>
          <w:szCs w:val="24"/>
        </w:rPr>
        <w:t xml:space="preserve">в односложных словах, </w:t>
      </w:r>
      <w:r w:rsidR="009110CC" w:rsidRPr="00B940B2">
        <w:rPr>
          <w:rFonts w:ascii="Times New Roman" w:hAnsi="Times New Roman"/>
          <w:bCs/>
          <w:sz w:val="24"/>
          <w:szCs w:val="24"/>
        </w:rPr>
        <w:t>выделять</w:t>
      </w:r>
      <w:r w:rsidRPr="00B940B2">
        <w:rPr>
          <w:rFonts w:ascii="Times New Roman" w:hAnsi="Times New Roman"/>
          <w:bCs/>
          <w:sz w:val="24"/>
          <w:szCs w:val="24"/>
        </w:rPr>
        <w:t xml:space="preserve"> некоторые звукобуквенные сочетания</w:t>
      </w:r>
      <w:r w:rsidR="00933CAF" w:rsidRPr="00B940B2">
        <w:rPr>
          <w:rFonts w:ascii="Times New Roman" w:hAnsi="Times New Roman"/>
          <w:bCs/>
          <w:sz w:val="24"/>
          <w:szCs w:val="24"/>
        </w:rPr>
        <w:t xml:space="preserve"> </w:t>
      </w:r>
      <w:r w:rsidRPr="00B940B2">
        <w:rPr>
          <w:rFonts w:ascii="Times New Roman" w:hAnsi="Times New Roman"/>
          <w:bCs/>
          <w:sz w:val="24"/>
          <w:szCs w:val="24"/>
        </w:rPr>
        <w:t>при анализе знакомых слов; озвучивать транскрипционные знаки, отличать</w:t>
      </w:r>
      <w:r w:rsidR="00933CAF" w:rsidRPr="00B940B2">
        <w:rPr>
          <w:rFonts w:ascii="Times New Roman" w:hAnsi="Times New Roman"/>
          <w:bCs/>
          <w:sz w:val="24"/>
          <w:szCs w:val="24"/>
        </w:rPr>
        <w:t xml:space="preserve"> </w:t>
      </w:r>
      <w:r w:rsidRPr="00B940B2">
        <w:rPr>
          <w:rFonts w:ascii="Times New Roman" w:hAnsi="Times New Roman"/>
          <w:bCs/>
          <w:sz w:val="24"/>
          <w:szCs w:val="24"/>
        </w:rPr>
        <w:t>их от букв;</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18" w:name="bookmark134"/>
      <w:bookmarkEnd w:id="118"/>
      <w:r w:rsidRPr="00B940B2">
        <w:rPr>
          <w:rFonts w:ascii="Times New Roman" w:hAnsi="Times New Roman"/>
          <w:bCs/>
          <w:sz w:val="24"/>
          <w:szCs w:val="24"/>
        </w:rPr>
        <w:t>читать новые слова согласно основным правилам чтения;</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19" w:name="bookmark135"/>
      <w:bookmarkEnd w:id="119"/>
      <w:r w:rsidRPr="00B940B2">
        <w:rPr>
          <w:rFonts w:ascii="Times New Roman" w:hAnsi="Times New Roman"/>
          <w:bCs/>
          <w:sz w:val="24"/>
          <w:szCs w:val="24"/>
        </w:rPr>
        <w:t>различать на слух и правильно произносить слова и фразы/предложения</w:t>
      </w:r>
      <w:r w:rsidR="00933CAF" w:rsidRPr="00B940B2">
        <w:rPr>
          <w:rFonts w:ascii="Times New Roman" w:hAnsi="Times New Roman"/>
          <w:bCs/>
          <w:sz w:val="24"/>
          <w:szCs w:val="24"/>
        </w:rPr>
        <w:t xml:space="preserve"> </w:t>
      </w:r>
      <w:r w:rsidRPr="00B940B2">
        <w:rPr>
          <w:rFonts w:ascii="Times New Roman" w:hAnsi="Times New Roman"/>
          <w:bCs/>
          <w:sz w:val="24"/>
          <w:szCs w:val="24"/>
        </w:rPr>
        <w:t>с соблюдением их ритмико-интонационных особенностей.</w:t>
      </w:r>
    </w:p>
    <w:p w:rsidR="00254300" w:rsidRPr="00B940B2" w:rsidRDefault="000555C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9.3.2.2. Графика, орфография и пунктуация:</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20" w:name="bookmark136"/>
      <w:bookmarkEnd w:id="120"/>
      <w:r w:rsidRPr="00B940B2">
        <w:rPr>
          <w:rFonts w:ascii="Times New Roman" w:hAnsi="Times New Roman"/>
          <w:bCs/>
          <w:sz w:val="24"/>
          <w:szCs w:val="24"/>
        </w:rPr>
        <w:t>правильно писать изученные слова;</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21" w:name="bookmark137"/>
      <w:bookmarkEnd w:id="121"/>
      <w:r w:rsidRPr="00B940B2">
        <w:rPr>
          <w:rFonts w:ascii="Times New Roman" w:hAnsi="Times New Roman"/>
          <w:bCs/>
          <w:sz w:val="24"/>
          <w:szCs w:val="24"/>
        </w:rPr>
        <w:t>заполнять пропуски словами; дописывать предложения;</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22" w:name="bookmark138"/>
      <w:bookmarkEnd w:id="122"/>
      <w:r w:rsidRPr="00B940B2">
        <w:rPr>
          <w:rFonts w:ascii="Times New Roman" w:hAnsi="Times New Roman"/>
          <w:bCs/>
          <w:sz w:val="24"/>
          <w:szCs w:val="24"/>
        </w:rPr>
        <w:t>правильно расставлять знаки препинания (точка, вопросительный</w:t>
      </w:r>
      <w:r w:rsidR="00933CAF" w:rsidRPr="00B940B2">
        <w:rPr>
          <w:rFonts w:ascii="Times New Roman" w:hAnsi="Times New Roman"/>
          <w:bCs/>
          <w:sz w:val="24"/>
          <w:szCs w:val="24"/>
        </w:rPr>
        <w:t xml:space="preserve"> </w:t>
      </w:r>
      <w:r w:rsidRPr="00B940B2">
        <w:rPr>
          <w:rFonts w:ascii="Times New Roman" w:hAnsi="Times New Roman"/>
          <w:bCs/>
          <w:sz w:val="24"/>
          <w:szCs w:val="24"/>
        </w:rPr>
        <w:t>и восклицательный знаки в конце предложения) и использовать знак апострофа</w:t>
      </w:r>
      <w:r w:rsidR="00933CAF" w:rsidRPr="00B940B2">
        <w:rPr>
          <w:rFonts w:ascii="Times New Roman" w:hAnsi="Times New Roman"/>
          <w:bCs/>
          <w:sz w:val="24"/>
          <w:szCs w:val="24"/>
        </w:rPr>
        <w:t xml:space="preserve"> </w:t>
      </w:r>
      <w:r w:rsidRPr="00B940B2">
        <w:rPr>
          <w:rFonts w:ascii="Times New Roman" w:hAnsi="Times New Roman"/>
          <w:bCs/>
          <w:sz w:val="24"/>
          <w:szCs w:val="24"/>
        </w:rPr>
        <w:t>в сокращённых формах глагола-связки, вспомогательного и модального глаголов.</w:t>
      </w:r>
    </w:p>
    <w:p w:rsidR="00254300" w:rsidRPr="00B940B2" w:rsidRDefault="000555C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9.3.2.3. Лексическая сторона речи: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23" w:name="bookmark139"/>
      <w:bookmarkEnd w:id="123"/>
      <w:r w:rsidRPr="00B940B2">
        <w:rPr>
          <w:rFonts w:ascii="Times New Roman" w:hAnsi="Times New Roman"/>
          <w:bCs/>
          <w:sz w:val="24"/>
          <w:szCs w:val="24"/>
        </w:rPr>
        <w:t>распознавать и употреблять в устной и письменной речи не менее</w:t>
      </w:r>
      <w:r w:rsidR="00933CAF" w:rsidRPr="00B940B2">
        <w:rPr>
          <w:rFonts w:ascii="Times New Roman" w:hAnsi="Times New Roman"/>
          <w:bCs/>
          <w:sz w:val="24"/>
          <w:szCs w:val="24"/>
        </w:rPr>
        <w:t xml:space="preserve"> </w:t>
      </w:r>
      <w:r w:rsidRPr="00B940B2">
        <w:rPr>
          <w:rFonts w:ascii="Times New Roman" w:hAnsi="Times New Roman"/>
          <w:bCs/>
          <w:sz w:val="24"/>
          <w:szCs w:val="24"/>
        </w:rPr>
        <w:t>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24" w:name="bookmark140"/>
      <w:bookmarkEnd w:id="124"/>
      <w:r w:rsidRPr="00B940B2">
        <w:rPr>
          <w:rFonts w:ascii="Times New Roman" w:hAnsi="Times New Roman"/>
          <w:bCs/>
          <w:sz w:val="24"/>
          <w:szCs w:val="24"/>
        </w:rPr>
        <w:t>использовать языковую догадку в распознавании интернациональных слов.</w:t>
      </w:r>
    </w:p>
    <w:p w:rsidR="00254300" w:rsidRPr="00B940B2" w:rsidRDefault="000555C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9.3.2.4. Грамматическая сторона речи: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25" w:name="bookmark141"/>
      <w:bookmarkEnd w:id="125"/>
      <w:r w:rsidRPr="00B940B2">
        <w:rPr>
          <w:rFonts w:ascii="Times New Roman" w:hAnsi="Times New Roman"/>
          <w:bCs/>
          <w:sz w:val="24"/>
          <w:szCs w:val="24"/>
        </w:rPr>
        <w:lastRenderedPageBreak/>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w:t>
      </w:r>
      <w:r w:rsidR="00933CAF" w:rsidRPr="00B940B2">
        <w:rPr>
          <w:rFonts w:ascii="Times New Roman" w:hAnsi="Times New Roman"/>
          <w:bCs/>
          <w:sz w:val="24"/>
          <w:szCs w:val="24"/>
        </w:rPr>
        <w:t xml:space="preserve"> </w:t>
      </w:r>
      <w:r w:rsidRPr="00B940B2">
        <w:rPr>
          <w:rFonts w:ascii="Times New Roman" w:hAnsi="Times New Roman"/>
          <w:bCs/>
          <w:sz w:val="24"/>
          <w:szCs w:val="24"/>
        </w:rPr>
        <w:t>(в утвердительной форме);</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26" w:name="bookmark142"/>
      <w:bookmarkEnd w:id="126"/>
      <w:r w:rsidRPr="00B940B2">
        <w:rPr>
          <w:rFonts w:ascii="Times New Roman" w:hAnsi="Times New Roman"/>
          <w:bCs/>
          <w:sz w:val="24"/>
          <w:szCs w:val="24"/>
        </w:rPr>
        <w:t>распознавать и употреблять нераспространённые и распространённые простые предложения;</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27" w:name="bookmark143"/>
      <w:bookmarkEnd w:id="127"/>
      <w:r w:rsidRPr="00B940B2">
        <w:rPr>
          <w:rFonts w:ascii="Times New Roman" w:hAnsi="Times New Roman"/>
          <w:bCs/>
          <w:sz w:val="24"/>
          <w:szCs w:val="24"/>
        </w:rPr>
        <w:t>распознавать и употреблять в устной и письменной речи предложения</w:t>
      </w:r>
      <w:r w:rsidR="00933CAF" w:rsidRPr="00B940B2">
        <w:rPr>
          <w:rFonts w:ascii="Times New Roman" w:hAnsi="Times New Roman"/>
          <w:bCs/>
          <w:sz w:val="24"/>
          <w:szCs w:val="24"/>
        </w:rPr>
        <w:t xml:space="preserve"> </w:t>
      </w:r>
      <w:r w:rsidRPr="00B940B2">
        <w:rPr>
          <w:rFonts w:ascii="Times New Roman" w:hAnsi="Times New Roman"/>
          <w:bCs/>
          <w:sz w:val="24"/>
          <w:szCs w:val="24"/>
        </w:rPr>
        <w:t>с начальным It;</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28" w:name="bookmark144"/>
      <w:bookmarkEnd w:id="128"/>
      <w:r w:rsidRPr="00B940B2">
        <w:rPr>
          <w:rFonts w:ascii="Times New Roman" w:hAnsi="Times New Roman"/>
          <w:bCs/>
          <w:sz w:val="24"/>
          <w:szCs w:val="24"/>
        </w:rPr>
        <w:t>распознавать и употреблять в устной и письменной речи предложения</w:t>
      </w:r>
      <w:r w:rsidR="00933CAF" w:rsidRPr="00B940B2">
        <w:rPr>
          <w:rFonts w:ascii="Times New Roman" w:hAnsi="Times New Roman"/>
          <w:bCs/>
          <w:sz w:val="24"/>
          <w:szCs w:val="24"/>
        </w:rPr>
        <w:t xml:space="preserve"> </w:t>
      </w:r>
      <w:r w:rsidRPr="00B940B2">
        <w:rPr>
          <w:rFonts w:ascii="Times New Roman" w:hAnsi="Times New Roman"/>
          <w:bCs/>
          <w:sz w:val="24"/>
          <w:szCs w:val="24"/>
        </w:rPr>
        <w:t>с начальным There + to be в Present Simple Tense;</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29" w:name="bookmark145"/>
      <w:bookmarkEnd w:id="129"/>
      <w:r w:rsidRPr="00B940B2">
        <w:rPr>
          <w:rFonts w:ascii="Times New Roman" w:hAnsi="Times New Roman"/>
          <w:bCs/>
          <w:sz w:val="24"/>
          <w:szCs w:val="24"/>
        </w:rPr>
        <w:t>распознавать и употреблять в устной и письменной речи простые предложения с простым глагольным сказуемым (He speaks English.);</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30" w:name="bookmark146"/>
      <w:bookmarkEnd w:id="130"/>
      <w:r w:rsidRPr="00B940B2">
        <w:rPr>
          <w:rFonts w:ascii="Times New Roman" w:hAnsi="Times New Roman"/>
          <w:bCs/>
          <w:sz w:val="24"/>
          <w:szCs w:val="24"/>
        </w:rPr>
        <w:t>распознавать и употреблять в устной и письменной речи предложения</w:t>
      </w:r>
      <w:r w:rsidR="00933CAF" w:rsidRPr="00B940B2">
        <w:rPr>
          <w:rFonts w:ascii="Times New Roman" w:hAnsi="Times New Roman"/>
          <w:bCs/>
          <w:sz w:val="24"/>
          <w:szCs w:val="24"/>
        </w:rPr>
        <w:t xml:space="preserve"> </w:t>
      </w:r>
      <w:r w:rsidRPr="00B940B2">
        <w:rPr>
          <w:rFonts w:ascii="Times New Roman" w:hAnsi="Times New Roman"/>
          <w:bCs/>
          <w:sz w:val="24"/>
          <w:szCs w:val="24"/>
        </w:rPr>
        <w:t>с составным глагольным сказуемым (I want to dance. She can skate well.);</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31" w:name="bookmark147"/>
      <w:bookmarkEnd w:id="131"/>
      <w:r w:rsidRPr="00B940B2">
        <w:rPr>
          <w:rFonts w:ascii="Times New Roman" w:hAnsi="Times New Roman"/>
          <w:bCs/>
          <w:sz w:val="24"/>
          <w:szCs w:val="24"/>
        </w:rPr>
        <w:t>распознавать и употреблять в устной и письменной речи предложения</w:t>
      </w:r>
      <w:r w:rsidR="00933CAF" w:rsidRPr="00B940B2">
        <w:rPr>
          <w:rFonts w:ascii="Times New Roman" w:hAnsi="Times New Roman"/>
          <w:bCs/>
          <w:sz w:val="24"/>
          <w:szCs w:val="24"/>
        </w:rPr>
        <w:t xml:space="preserve"> </w:t>
      </w:r>
      <w:r w:rsidRPr="00B940B2">
        <w:rPr>
          <w:rFonts w:ascii="Times New Roman" w:hAnsi="Times New Roman"/>
          <w:bCs/>
          <w:sz w:val="24"/>
          <w:szCs w:val="24"/>
        </w:rPr>
        <w:t>с глаголом-связкой to be в Present Simple Tense в составе таких фраз, как I’m Dima, I’m eight. I’m fine. I’m sorry. It’s... Is it.? What’s ...?;</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32" w:name="bookmark148"/>
      <w:bookmarkEnd w:id="132"/>
      <w:r w:rsidRPr="00B940B2">
        <w:rPr>
          <w:rFonts w:ascii="Times New Roman" w:hAnsi="Times New Roman"/>
          <w:bCs/>
          <w:sz w:val="24"/>
          <w:szCs w:val="24"/>
        </w:rPr>
        <w:t>распознавать и употреблять в устной и письменной речи предложения</w:t>
      </w:r>
      <w:r w:rsidR="00933CAF" w:rsidRPr="00B940B2">
        <w:rPr>
          <w:rFonts w:ascii="Times New Roman" w:hAnsi="Times New Roman"/>
          <w:bCs/>
          <w:sz w:val="24"/>
          <w:szCs w:val="24"/>
        </w:rPr>
        <w:t xml:space="preserve"> </w:t>
      </w:r>
      <w:r w:rsidRPr="00B940B2">
        <w:rPr>
          <w:rFonts w:ascii="Times New Roman" w:hAnsi="Times New Roman"/>
          <w:bCs/>
          <w:sz w:val="24"/>
          <w:szCs w:val="24"/>
        </w:rPr>
        <w:t>с краткими глагольными формами;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33" w:name="bookmark149"/>
      <w:bookmarkEnd w:id="133"/>
      <w:r w:rsidRPr="00B940B2">
        <w:rPr>
          <w:rFonts w:ascii="Times New Roman" w:hAnsi="Times New Roman"/>
          <w:bCs/>
          <w:sz w:val="24"/>
          <w:szCs w:val="24"/>
        </w:rPr>
        <w:t>распознавать и употреблять в устной и письменной речи повелительное наклонение: побудительные предложения в утвердительной форме</w:t>
      </w:r>
      <w:r w:rsidR="00933CAF" w:rsidRPr="00B940B2">
        <w:rPr>
          <w:rFonts w:ascii="Times New Roman" w:hAnsi="Times New Roman"/>
          <w:bCs/>
          <w:sz w:val="24"/>
          <w:szCs w:val="24"/>
        </w:rPr>
        <w:t xml:space="preserve"> </w:t>
      </w:r>
      <w:r w:rsidRPr="00B940B2">
        <w:rPr>
          <w:rFonts w:ascii="Times New Roman" w:hAnsi="Times New Roman"/>
          <w:bCs/>
          <w:sz w:val="24"/>
          <w:szCs w:val="24"/>
        </w:rPr>
        <w:t>(Come in, please.);</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34" w:name="bookmark150"/>
      <w:bookmarkEnd w:id="134"/>
      <w:r w:rsidRPr="00B940B2">
        <w:rPr>
          <w:rFonts w:ascii="Times New Roman" w:hAnsi="Times New Roman"/>
          <w:bCs/>
          <w:sz w:val="24"/>
          <w:szCs w:val="24"/>
        </w:rPr>
        <w:t>распознавать и употреблять в устной и письменной речи настоящее простое время (Present Simple Tense) в повествовательных (утвердительных</w:t>
      </w:r>
      <w:r w:rsidR="00933CAF" w:rsidRPr="00B940B2">
        <w:rPr>
          <w:rFonts w:ascii="Times New Roman" w:hAnsi="Times New Roman"/>
          <w:bCs/>
          <w:sz w:val="24"/>
          <w:szCs w:val="24"/>
        </w:rPr>
        <w:t xml:space="preserve"> </w:t>
      </w:r>
      <w:r w:rsidRPr="00B940B2">
        <w:rPr>
          <w:rFonts w:ascii="Times New Roman" w:hAnsi="Times New Roman"/>
          <w:bCs/>
          <w:sz w:val="24"/>
          <w:szCs w:val="24"/>
        </w:rPr>
        <w:t>и отрицательных) и вопросительных (общий и специальный вопрос) предложениях;</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35" w:name="bookmark151"/>
      <w:bookmarkEnd w:id="135"/>
      <w:r w:rsidRPr="00B940B2">
        <w:rPr>
          <w:rFonts w:ascii="Times New Roman" w:hAnsi="Times New Roman"/>
          <w:bCs/>
          <w:sz w:val="24"/>
          <w:szCs w:val="24"/>
        </w:rPr>
        <w:t>распознавать и употреблять в устной и письменной речи глагольную конструкцию have got (I’ve got ... Have you got ...?);</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36" w:name="bookmark152"/>
      <w:bookmarkEnd w:id="136"/>
      <w:r w:rsidRPr="00B940B2">
        <w:rPr>
          <w:rFonts w:ascii="Times New Roman" w:hAnsi="Times New Roman"/>
          <w:bCs/>
          <w:sz w:val="24"/>
          <w:szCs w:val="24"/>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37" w:name="bookmark153"/>
      <w:bookmarkEnd w:id="137"/>
      <w:r w:rsidRPr="00B940B2">
        <w:rPr>
          <w:rFonts w:ascii="Times New Roman" w:hAnsi="Times New Roman"/>
          <w:bCs/>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38" w:name="bookmark154"/>
      <w:bookmarkEnd w:id="138"/>
      <w:r w:rsidRPr="00B940B2">
        <w:rPr>
          <w:rFonts w:ascii="Times New Roman" w:hAnsi="Times New Roman"/>
          <w:bCs/>
          <w:sz w:val="24"/>
          <w:szCs w:val="24"/>
        </w:rPr>
        <w:t>распознавать и употреблять в устной и письменной речи множественное число существительных, образованное по правилам и исключения: a pen – pens;</w:t>
      </w:r>
      <w:r w:rsidR="00933CAF" w:rsidRPr="00B940B2">
        <w:rPr>
          <w:rFonts w:ascii="Times New Roman" w:hAnsi="Times New Roman"/>
          <w:bCs/>
          <w:sz w:val="24"/>
          <w:szCs w:val="24"/>
        </w:rPr>
        <w:t xml:space="preserve"> </w:t>
      </w:r>
      <w:r w:rsidRPr="00B940B2">
        <w:rPr>
          <w:rFonts w:ascii="Times New Roman" w:hAnsi="Times New Roman"/>
          <w:bCs/>
          <w:sz w:val="24"/>
          <w:szCs w:val="24"/>
        </w:rPr>
        <w:t>a man – men;</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39" w:name="bookmark155"/>
      <w:bookmarkEnd w:id="139"/>
      <w:r w:rsidRPr="00B940B2">
        <w:rPr>
          <w:rFonts w:ascii="Times New Roman" w:hAnsi="Times New Roman"/>
          <w:bCs/>
          <w:sz w:val="24"/>
          <w:szCs w:val="24"/>
        </w:rPr>
        <w:t>распознавать и употреблять в устной и письменной речи личные</w:t>
      </w:r>
      <w:r w:rsidR="00933CAF" w:rsidRPr="00B940B2">
        <w:rPr>
          <w:rFonts w:ascii="Times New Roman" w:hAnsi="Times New Roman"/>
          <w:bCs/>
          <w:sz w:val="24"/>
          <w:szCs w:val="24"/>
        </w:rPr>
        <w:t xml:space="preserve"> </w:t>
      </w:r>
      <w:r w:rsidRPr="00B940B2">
        <w:rPr>
          <w:rFonts w:ascii="Times New Roman" w:hAnsi="Times New Roman"/>
          <w:bCs/>
          <w:sz w:val="24"/>
          <w:szCs w:val="24"/>
        </w:rPr>
        <w:t>и притяжательные местоимения;</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40" w:name="bookmark156"/>
      <w:bookmarkEnd w:id="140"/>
      <w:r w:rsidRPr="00B940B2">
        <w:rPr>
          <w:rFonts w:ascii="Times New Roman" w:hAnsi="Times New Roman"/>
          <w:bCs/>
          <w:sz w:val="24"/>
          <w:szCs w:val="24"/>
        </w:rPr>
        <w:t>распознавать и употреблять в устной и письменной речи указательные местоимения this – these;</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41" w:name="bookmark157"/>
      <w:bookmarkEnd w:id="141"/>
      <w:r w:rsidRPr="00B940B2">
        <w:rPr>
          <w:rFonts w:ascii="Times New Roman" w:hAnsi="Times New Roman"/>
          <w:bCs/>
          <w:sz w:val="24"/>
          <w:szCs w:val="24"/>
        </w:rPr>
        <w:t>распознавать и употреблять в устной и письменной речи количественные числительные (1–12);</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42" w:name="bookmark158"/>
      <w:bookmarkEnd w:id="142"/>
      <w:r w:rsidRPr="00B940B2">
        <w:rPr>
          <w:rFonts w:ascii="Times New Roman" w:hAnsi="Times New Roman"/>
          <w:bCs/>
          <w:sz w:val="24"/>
          <w:szCs w:val="24"/>
        </w:rPr>
        <w:t>распознавать и употреблять в устной и письменной речи вопросительные слова who, what, how, where, how many;</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43" w:name="bookmark159"/>
      <w:bookmarkEnd w:id="143"/>
      <w:r w:rsidRPr="00B940B2">
        <w:rPr>
          <w:rFonts w:ascii="Times New Roman" w:hAnsi="Times New Roman"/>
          <w:bCs/>
          <w:sz w:val="24"/>
          <w:szCs w:val="24"/>
        </w:rPr>
        <w:t>распознавать и употреблять в устной и письменной речи предлоги места on, in, near, under;</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44" w:name="bookmark160"/>
      <w:bookmarkEnd w:id="144"/>
      <w:r w:rsidRPr="00B940B2">
        <w:rPr>
          <w:rFonts w:ascii="Times New Roman" w:hAnsi="Times New Roman"/>
          <w:bCs/>
          <w:sz w:val="24"/>
          <w:szCs w:val="24"/>
        </w:rPr>
        <w:t>распознавать и употреблять в устной и письменной речи союзы and и but</w:t>
      </w:r>
      <w:r w:rsidR="00933CAF" w:rsidRPr="00B940B2">
        <w:rPr>
          <w:rFonts w:ascii="Times New Roman" w:hAnsi="Times New Roman"/>
          <w:bCs/>
          <w:sz w:val="24"/>
          <w:szCs w:val="24"/>
        </w:rPr>
        <w:t xml:space="preserve"> </w:t>
      </w:r>
      <w:r w:rsidRPr="00B940B2">
        <w:rPr>
          <w:rFonts w:ascii="Times New Roman" w:hAnsi="Times New Roman"/>
          <w:bCs/>
          <w:sz w:val="24"/>
          <w:szCs w:val="24"/>
        </w:rPr>
        <w:t>(при однородных членах).</w:t>
      </w:r>
      <w:bookmarkStart w:id="145" w:name="bookmark161"/>
      <w:bookmarkStart w:id="146" w:name="bookmark162"/>
      <w:bookmarkStart w:id="147" w:name="bookmark163"/>
    </w:p>
    <w:p w:rsidR="00254300" w:rsidRPr="00B940B2" w:rsidRDefault="000555C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9.3.3. Социокультурные знания и умения</w:t>
      </w:r>
      <w:bookmarkEnd w:id="145"/>
      <w:bookmarkEnd w:id="146"/>
      <w:bookmarkEnd w:id="147"/>
      <w:r w:rsidR="00254300" w:rsidRPr="00B940B2">
        <w:rPr>
          <w:rFonts w:ascii="Times New Roman" w:hAnsi="Times New Roman"/>
          <w:bCs/>
          <w:sz w:val="24"/>
          <w:szCs w:val="24"/>
        </w:rPr>
        <w:t>:</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48" w:name="bookmark164"/>
      <w:bookmarkEnd w:id="148"/>
      <w:r w:rsidRPr="00B940B2">
        <w:rPr>
          <w:rFonts w:ascii="Times New Roman" w:hAnsi="Times New Roman"/>
          <w:bCs/>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49" w:name="bookmark165"/>
      <w:bookmarkEnd w:id="149"/>
      <w:r w:rsidRPr="00B940B2">
        <w:rPr>
          <w:rFonts w:ascii="Times New Roman" w:hAnsi="Times New Roman"/>
          <w:bCs/>
          <w:sz w:val="24"/>
          <w:szCs w:val="24"/>
        </w:rPr>
        <w:t>знать названия родной страны и страны/стран изучаемого языка и их столиц.</w:t>
      </w:r>
    </w:p>
    <w:p w:rsidR="00254300" w:rsidRPr="00B940B2" w:rsidRDefault="000555CB" w:rsidP="00F03A14">
      <w:pPr>
        <w:widowControl/>
        <w:tabs>
          <w:tab w:val="left" w:pos="1134"/>
        </w:tabs>
        <w:spacing w:after="0"/>
        <w:ind w:firstLine="709"/>
        <w:jc w:val="both"/>
        <w:rPr>
          <w:rFonts w:ascii="Times New Roman" w:hAnsi="Times New Roman"/>
          <w:bCs/>
          <w:sz w:val="24"/>
          <w:szCs w:val="24"/>
        </w:rPr>
      </w:pPr>
      <w:bookmarkStart w:id="150" w:name="bookmark166"/>
      <w:bookmarkEnd w:id="150"/>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9.4. 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254300" w:rsidRPr="00B940B2" w:rsidRDefault="000555C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9.4.1. Коммуникативные умения.</w:t>
      </w:r>
    </w:p>
    <w:p w:rsidR="00254300" w:rsidRPr="00B940B2" w:rsidRDefault="000555C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9.4.1.1. Говорение:</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51" w:name="bookmark167"/>
      <w:bookmarkEnd w:id="151"/>
      <w:r w:rsidRPr="00B940B2">
        <w:rPr>
          <w:rFonts w:ascii="Times New Roman" w:hAnsi="Times New Roman"/>
          <w:bCs/>
          <w:sz w:val="24"/>
          <w:szCs w:val="24"/>
        </w:rPr>
        <w:t>вести разные виды диалогов (диалог этикетного характера, диалог-побуждение, диалог-расспрос) в стандартных ситуациях неофициального общения,</w:t>
      </w:r>
      <w:r w:rsidR="00933CAF" w:rsidRPr="00B940B2">
        <w:rPr>
          <w:rFonts w:ascii="Times New Roman" w:hAnsi="Times New Roman"/>
          <w:bCs/>
          <w:sz w:val="24"/>
          <w:szCs w:val="24"/>
        </w:rPr>
        <w:t xml:space="preserve"> </w:t>
      </w:r>
      <w:r w:rsidRPr="00B940B2">
        <w:rPr>
          <w:rFonts w:ascii="Times New Roman" w:hAnsi="Times New Roman"/>
          <w:bCs/>
          <w:sz w:val="24"/>
          <w:szCs w:val="24"/>
        </w:rPr>
        <w:t xml:space="preserve">с вербальными </w:t>
      </w:r>
      <w:r w:rsidR="00267097" w:rsidRPr="00B940B2">
        <w:rPr>
          <w:rFonts w:ascii="Times New Roman" w:hAnsi="Times New Roman"/>
          <w:bCs/>
          <w:sz w:val="24"/>
          <w:szCs w:val="24"/>
        </w:rPr>
        <w:t>и (или)</w:t>
      </w:r>
      <w:r w:rsidRPr="00B940B2">
        <w:rPr>
          <w:rFonts w:ascii="Times New Roman" w:hAnsi="Times New Roman"/>
          <w:bCs/>
          <w:sz w:val="24"/>
          <w:szCs w:val="24"/>
        </w:rPr>
        <w:t xml:space="preserve"> зрительными опорами в рамках </w:t>
      </w:r>
      <w:r w:rsidRPr="00B940B2">
        <w:rPr>
          <w:rFonts w:ascii="Times New Roman" w:hAnsi="Times New Roman"/>
          <w:bCs/>
          <w:sz w:val="24"/>
          <w:szCs w:val="24"/>
        </w:rPr>
        <w:lastRenderedPageBreak/>
        <w:t>изучаемой тематики</w:t>
      </w:r>
      <w:r w:rsidR="00933CAF" w:rsidRPr="00B940B2">
        <w:rPr>
          <w:rFonts w:ascii="Times New Roman" w:hAnsi="Times New Roman"/>
          <w:bCs/>
          <w:sz w:val="24"/>
          <w:szCs w:val="24"/>
        </w:rPr>
        <w:t xml:space="preserve"> </w:t>
      </w:r>
      <w:r w:rsidRPr="00B940B2">
        <w:rPr>
          <w:rFonts w:ascii="Times New Roman" w:hAnsi="Times New Roman"/>
          <w:bCs/>
          <w:sz w:val="24"/>
          <w:szCs w:val="24"/>
        </w:rPr>
        <w:t>с соблюдением норм речевого этикета, принятого в стране/странах изучаемого языка (не менее 4 реплик со стороны каждого собеседника);</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52" w:name="bookmark168"/>
      <w:bookmarkEnd w:id="152"/>
      <w:r w:rsidRPr="00B940B2">
        <w:rPr>
          <w:rFonts w:ascii="Times New Roman" w:hAnsi="Times New Roman"/>
          <w:bCs/>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w:t>
      </w:r>
      <w:r w:rsidR="00933CAF" w:rsidRPr="00B940B2">
        <w:rPr>
          <w:rFonts w:ascii="Times New Roman" w:hAnsi="Times New Roman"/>
          <w:bCs/>
          <w:sz w:val="24"/>
          <w:szCs w:val="24"/>
        </w:rPr>
        <w:t xml:space="preserve"> </w:t>
      </w:r>
      <w:r w:rsidRPr="00B940B2">
        <w:rPr>
          <w:rFonts w:ascii="Times New Roman" w:hAnsi="Times New Roman"/>
          <w:bCs/>
          <w:sz w:val="24"/>
          <w:szCs w:val="24"/>
        </w:rPr>
        <w:t xml:space="preserve">с вербальными </w:t>
      </w:r>
      <w:r w:rsidR="00267097" w:rsidRPr="00B940B2">
        <w:rPr>
          <w:rFonts w:ascii="Times New Roman" w:hAnsi="Times New Roman"/>
          <w:bCs/>
          <w:sz w:val="24"/>
          <w:szCs w:val="24"/>
        </w:rPr>
        <w:t>и (или)</w:t>
      </w:r>
      <w:r w:rsidRPr="00B940B2">
        <w:rPr>
          <w:rFonts w:ascii="Times New Roman" w:hAnsi="Times New Roman"/>
          <w:bCs/>
          <w:sz w:val="24"/>
          <w:szCs w:val="24"/>
        </w:rPr>
        <w:t xml:space="preserve"> зрительными опорами;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53" w:name="bookmark169"/>
      <w:bookmarkEnd w:id="153"/>
      <w:r w:rsidRPr="00B940B2">
        <w:rPr>
          <w:rFonts w:ascii="Times New Roman" w:hAnsi="Times New Roman"/>
          <w:bCs/>
          <w:sz w:val="24"/>
          <w:szCs w:val="24"/>
        </w:rPr>
        <w:t>передавать основное содержание прочитанного текста с вербальными</w:t>
      </w:r>
      <w:r w:rsidR="00933CAF" w:rsidRPr="00B940B2">
        <w:rPr>
          <w:rFonts w:ascii="Times New Roman" w:hAnsi="Times New Roman"/>
          <w:bCs/>
          <w:sz w:val="24"/>
          <w:szCs w:val="24"/>
        </w:rPr>
        <w:t xml:space="preserve"> </w:t>
      </w:r>
      <w:r w:rsidR="00267097" w:rsidRPr="00B940B2">
        <w:rPr>
          <w:rFonts w:ascii="Times New Roman" w:hAnsi="Times New Roman"/>
          <w:bCs/>
          <w:sz w:val="24"/>
          <w:szCs w:val="24"/>
        </w:rPr>
        <w:t>и (или)</w:t>
      </w:r>
      <w:r w:rsidRPr="00B940B2">
        <w:rPr>
          <w:rFonts w:ascii="Times New Roman" w:hAnsi="Times New Roman"/>
          <w:bCs/>
          <w:sz w:val="24"/>
          <w:szCs w:val="24"/>
        </w:rPr>
        <w:t xml:space="preserve"> зрительными опорами (объём монологического высказывания – не менее</w:t>
      </w:r>
      <w:r w:rsidR="00933CAF" w:rsidRPr="00B940B2">
        <w:rPr>
          <w:rFonts w:ascii="Times New Roman" w:hAnsi="Times New Roman"/>
          <w:bCs/>
          <w:sz w:val="24"/>
          <w:szCs w:val="24"/>
        </w:rPr>
        <w:t xml:space="preserve"> </w:t>
      </w:r>
      <w:r w:rsidRPr="00B940B2">
        <w:rPr>
          <w:rFonts w:ascii="Times New Roman" w:hAnsi="Times New Roman"/>
          <w:bCs/>
          <w:sz w:val="24"/>
          <w:szCs w:val="24"/>
        </w:rPr>
        <w:t>4 фраз).</w:t>
      </w:r>
    </w:p>
    <w:p w:rsidR="00254300" w:rsidRPr="00B940B2" w:rsidRDefault="000555C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9.4.1.2. Аудирование:</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54" w:name="bookmark170"/>
      <w:bookmarkEnd w:id="154"/>
      <w:r w:rsidRPr="00B940B2">
        <w:rPr>
          <w:rFonts w:ascii="Times New Roman" w:hAnsi="Times New Roman"/>
          <w:bCs/>
          <w:sz w:val="24"/>
          <w:szCs w:val="24"/>
        </w:rPr>
        <w:t xml:space="preserve">воспринимать на слух и понимать речь учителя и </w:t>
      </w:r>
      <w:r w:rsidR="00546BBC" w:rsidRPr="00B940B2">
        <w:rPr>
          <w:rFonts w:ascii="Times New Roman" w:hAnsi="Times New Roman"/>
          <w:bCs/>
          <w:sz w:val="24"/>
          <w:szCs w:val="24"/>
        </w:rPr>
        <w:t>других обучающихся</w:t>
      </w:r>
      <w:r w:rsidRPr="00B940B2">
        <w:rPr>
          <w:rFonts w:ascii="Times New Roman" w:hAnsi="Times New Roman"/>
          <w:bCs/>
          <w:sz w:val="24"/>
          <w:szCs w:val="24"/>
        </w:rPr>
        <w:t xml:space="preserve"> вербально/невербально реагировать на услышанное;</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55" w:name="bookmark171"/>
      <w:bookmarkEnd w:id="155"/>
      <w:r w:rsidRPr="00B940B2">
        <w:rPr>
          <w:rFonts w:ascii="Times New Roman" w:hAnsi="Times New Roman"/>
          <w:bCs/>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w:t>
      </w:r>
      <w:r w:rsidR="00933CAF" w:rsidRPr="00B940B2">
        <w:rPr>
          <w:rFonts w:ascii="Times New Roman" w:hAnsi="Times New Roman"/>
          <w:bCs/>
          <w:sz w:val="24"/>
          <w:szCs w:val="24"/>
        </w:rPr>
        <w:t xml:space="preserve"> </w:t>
      </w:r>
      <w:r w:rsidRPr="00B940B2">
        <w:rPr>
          <w:rFonts w:ascii="Times New Roman" w:hAnsi="Times New Roman"/>
          <w:bCs/>
          <w:sz w:val="24"/>
          <w:szCs w:val="24"/>
        </w:rP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w:t>
      </w:r>
      <w:r w:rsidR="00933CAF" w:rsidRPr="00B940B2">
        <w:rPr>
          <w:rFonts w:ascii="Times New Roman" w:hAnsi="Times New Roman"/>
          <w:bCs/>
          <w:sz w:val="24"/>
          <w:szCs w:val="24"/>
        </w:rPr>
        <w:t xml:space="preserve"> </w:t>
      </w:r>
      <w:r w:rsidRPr="00B940B2">
        <w:rPr>
          <w:rFonts w:ascii="Times New Roman" w:hAnsi="Times New Roman"/>
          <w:bCs/>
          <w:sz w:val="24"/>
          <w:szCs w:val="24"/>
        </w:rPr>
        <w:t>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254300" w:rsidRPr="00B940B2" w:rsidRDefault="000555C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9.4.1.3. Смысловое чтение:</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56" w:name="bookmark172"/>
      <w:bookmarkEnd w:id="156"/>
      <w:r w:rsidRPr="00B940B2">
        <w:rPr>
          <w:rFonts w:ascii="Times New Roman" w:hAnsi="Times New Roman"/>
          <w:bCs/>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57" w:name="bookmark173"/>
      <w:bookmarkEnd w:id="157"/>
      <w:r w:rsidRPr="00B940B2">
        <w:rPr>
          <w:rFonts w:ascii="Times New Roman" w:hAnsi="Times New Roman"/>
          <w:bCs/>
          <w:sz w:val="24"/>
          <w:szCs w:val="24"/>
        </w:rPr>
        <w:t>читать про себя и понимать учебные тексты, содержащие отдельные незнакомые слова, с различной глубиной проникновения в их содержание</w:t>
      </w:r>
      <w:r w:rsidR="00933CAF" w:rsidRPr="00B940B2">
        <w:rPr>
          <w:rFonts w:ascii="Times New Roman" w:hAnsi="Times New Roman"/>
          <w:bCs/>
          <w:sz w:val="24"/>
          <w:szCs w:val="24"/>
        </w:rPr>
        <w:t xml:space="preserve"> </w:t>
      </w:r>
      <w:r w:rsidRPr="00B940B2">
        <w:rPr>
          <w:rFonts w:ascii="Times New Roman" w:hAnsi="Times New Roman"/>
          <w:bCs/>
          <w:sz w:val="24"/>
          <w:szCs w:val="24"/>
        </w:rPr>
        <w:t>в зависимости от поставленной коммуникативной задачи: с пониманием основного содержания, с пониманием запрашиваемой информации, со зрительной опорой</w:t>
      </w:r>
      <w:r w:rsidR="00933CAF" w:rsidRPr="00B940B2">
        <w:rPr>
          <w:rFonts w:ascii="Times New Roman" w:hAnsi="Times New Roman"/>
          <w:bCs/>
          <w:sz w:val="24"/>
          <w:szCs w:val="24"/>
        </w:rPr>
        <w:t xml:space="preserve"> </w:t>
      </w:r>
      <w:r w:rsidRPr="00B940B2">
        <w:rPr>
          <w:rFonts w:ascii="Times New Roman" w:hAnsi="Times New Roman"/>
          <w:bCs/>
          <w:sz w:val="24"/>
          <w:szCs w:val="24"/>
        </w:rPr>
        <w:t>и без опоры, а также с использованием языковой, в том числе контекстуальной, догадки (объём текста/текстов для чтения – до 130 слов).</w:t>
      </w:r>
    </w:p>
    <w:p w:rsidR="00254300" w:rsidRPr="00B940B2" w:rsidRDefault="000555C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9.4.1.4. Письмо:</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58" w:name="bookmark174"/>
      <w:bookmarkEnd w:id="158"/>
      <w:r w:rsidRPr="00B940B2">
        <w:rPr>
          <w:rFonts w:ascii="Times New Roman" w:hAnsi="Times New Roman"/>
          <w:bCs/>
          <w:sz w:val="24"/>
          <w:szCs w:val="24"/>
        </w:rPr>
        <w:t>заполнять анкеты и формуляры с указанием личной информации:</w:t>
      </w:r>
      <w:r w:rsidR="00933CAF" w:rsidRPr="00B940B2">
        <w:rPr>
          <w:rFonts w:ascii="Times New Roman" w:hAnsi="Times New Roman"/>
          <w:bCs/>
          <w:sz w:val="24"/>
          <w:szCs w:val="24"/>
        </w:rPr>
        <w:t xml:space="preserve"> </w:t>
      </w:r>
      <w:r w:rsidRPr="00B940B2">
        <w:rPr>
          <w:rFonts w:ascii="Times New Roman" w:hAnsi="Times New Roman"/>
          <w:bCs/>
          <w:sz w:val="24"/>
          <w:szCs w:val="24"/>
        </w:rPr>
        <w:t xml:space="preserve">имя, фамилия, возраст, страна проживания, любимые занятия </w:t>
      </w:r>
      <w:r w:rsidR="005D7C98" w:rsidRPr="00B940B2">
        <w:rPr>
          <w:rFonts w:ascii="Times New Roman" w:hAnsi="Times New Roman"/>
          <w:bCs/>
          <w:sz w:val="24"/>
          <w:szCs w:val="24"/>
        </w:rPr>
        <w:t>и другие</w:t>
      </w:r>
      <w:r w:rsidRPr="00B940B2">
        <w:rPr>
          <w:rFonts w:ascii="Times New Roman" w:hAnsi="Times New Roman"/>
          <w:bCs/>
          <w:sz w:val="24"/>
          <w:szCs w:val="24"/>
        </w:rPr>
        <w:t>;</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59" w:name="bookmark175"/>
      <w:bookmarkEnd w:id="159"/>
      <w:r w:rsidRPr="00B940B2">
        <w:rPr>
          <w:rFonts w:ascii="Times New Roman" w:hAnsi="Times New Roman"/>
          <w:bCs/>
          <w:sz w:val="24"/>
          <w:szCs w:val="24"/>
        </w:rPr>
        <w:t xml:space="preserve">писать </w:t>
      </w:r>
      <w:r w:rsidR="00EF621F" w:rsidRPr="00B940B2">
        <w:rPr>
          <w:rFonts w:ascii="Times New Roman" w:hAnsi="Times New Roman"/>
          <w:bCs/>
          <w:sz w:val="24"/>
          <w:szCs w:val="24"/>
        </w:rPr>
        <w:t>с использованием образца</w:t>
      </w:r>
      <w:r w:rsidRPr="00B940B2">
        <w:rPr>
          <w:rFonts w:ascii="Times New Roman" w:hAnsi="Times New Roman"/>
          <w:bCs/>
          <w:sz w:val="24"/>
          <w:szCs w:val="24"/>
        </w:rPr>
        <w:t xml:space="preserve"> поздравления с днем рождения, Новым годом, Рождеством с выражением пожеланий;</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60" w:name="bookmark176"/>
      <w:bookmarkEnd w:id="160"/>
      <w:r w:rsidRPr="00B940B2">
        <w:rPr>
          <w:rFonts w:ascii="Times New Roman" w:hAnsi="Times New Roman"/>
          <w:bCs/>
          <w:sz w:val="24"/>
          <w:szCs w:val="24"/>
        </w:rPr>
        <w:t>создавать подписи к иллюстрациям с пояснением, что на них изображено.</w:t>
      </w:r>
    </w:p>
    <w:p w:rsidR="00254300" w:rsidRPr="00B940B2" w:rsidRDefault="000555C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9.4.2. Языковые знания и навыки.</w:t>
      </w:r>
    </w:p>
    <w:p w:rsidR="00254300" w:rsidRPr="00B940B2" w:rsidRDefault="000555C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9.4.2.1. Фонетическая сторона речи: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61" w:name="bookmark177"/>
      <w:bookmarkEnd w:id="161"/>
      <w:r w:rsidRPr="00B940B2">
        <w:rPr>
          <w:rFonts w:ascii="Times New Roman" w:hAnsi="Times New Roman"/>
          <w:bCs/>
          <w:sz w:val="24"/>
          <w:szCs w:val="24"/>
        </w:rPr>
        <w:t>применять правила чтения гласных в третьем типе слога (гласная + r);</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62" w:name="bookmark178"/>
      <w:bookmarkEnd w:id="162"/>
      <w:r w:rsidRPr="00B940B2">
        <w:rPr>
          <w:rFonts w:ascii="Times New Roman" w:hAnsi="Times New Roman"/>
          <w:bCs/>
          <w:sz w:val="24"/>
          <w:szCs w:val="24"/>
        </w:rPr>
        <w:t>применять правила чтения сложных сочетаний букв (например, -tion, -ight)</w:t>
      </w:r>
      <w:r w:rsidR="00933CAF" w:rsidRPr="00B940B2">
        <w:rPr>
          <w:rFonts w:ascii="Times New Roman" w:hAnsi="Times New Roman"/>
          <w:bCs/>
          <w:sz w:val="24"/>
          <w:szCs w:val="24"/>
        </w:rPr>
        <w:t xml:space="preserve"> </w:t>
      </w:r>
      <w:r w:rsidRPr="00B940B2">
        <w:rPr>
          <w:rFonts w:ascii="Times New Roman" w:hAnsi="Times New Roman"/>
          <w:bCs/>
          <w:sz w:val="24"/>
          <w:szCs w:val="24"/>
        </w:rPr>
        <w:t>в односложных, двусложных и многосложных словах (international, night);</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63" w:name="bookmark179"/>
      <w:bookmarkEnd w:id="163"/>
      <w:r w:rsidRPr="00B940B2">
        <w:rPr>
          <w:rFonts w:ascii="Times New Roman" w:hAnsi="Times New Roman"/>
          <w:bCs/>
          <w:sz w:val="24"/>
          <w:szCs w:val="24"/>
        </w:rPr>
        <w:t>читать новые слова согласно основным правилам чтения;</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64" w:name="bookmark180"/>
      <w:bookmarkEnd w:id="164"/>
      <w:r w:rsidRPr="00B940B2">
        <w:rPr>
          <w:rFonts w:ascii="Times New Roman" w:hAnsi="Times New Roman"/>
          <w:bCs/>
          <w:sz w:val="24"/>
          <w:szCs w:val="24"/>
        </w:rPr>
        <w:t>различать на слух и правильно произносить слова и фразы/предложения</w:t>
      </w:r>
      <w:r w:rsidR="00933CAF" w:rsidRPr="00B940B2">
        <w:rPr>
          <w:rFonts w:ascii="Times New Roman" w:hAnsi="Times New Roman"/>
          <w:bCs/>
          <w:sz w:val="24"/>
          <w:szCs w:val="24"/>
        </w:rPr>
        <w:t xml:space="preserve"> </w:t>
      </w:r>
      <w:r w:rsidRPr="00B940B2">
        <w:rPr>
          <w:rFonts w:ascii="Times New Roman" w:hAnsi="Times New Roman"/>
          <w:bCs/>
          <w:sz w:val="24"/>
          <w:szCs w:val="24"/>
        </w:rPr>
        <w:t>с соблюдением их ритмико-интонационных особенностей.</w:t>
      </w:r>
    </w:p>
    <w:p w:rsidR="00254300" w:rsidRPr="00B940B2" w:rsidRDefault="000555C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9.4.2.2. Графика, орфография и пунктуация:</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65" w:name="bookmark181"/>
      <w:bookmarkEnd w:id="165"/>
      <w:r w:rsidRPr="00B940B2">
        <w:rPr>
          <w:rFonts w:ascii="Times New Roman" w:hAnsi="Times New Roman"/>
          <w:bCs/>
          <w:sz w:val="24"/>
          <w:szCs w:val="24"/>
        </w:rPr>
        <w:t>правильно писать изученные слова;</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66" w:name="bookmark182"/>
      <w:bookmarkEnd w:id="166"/>
      <w:r w:rsidRPr="00B940B2">
        <w:rPr>
          <w:rFonts w:ascii="Times New Roman" w:hAnsi="Times New Roman"/>
          <w:bCs/>
          <w:sz w:val="24"/>
          <w:szCs w:val="24"/>
        </w:rPr>
        <w:t>правильно расставлять знаки препинания (точка, вопросительный</w:t>
      </w:r>
      <w:r w:rsidR="00933CAF" w:rsidRPr="00B940B2">
        <w:rPr>
          <w:rFonts w:ascii="Times New Roman" w:hAnsi="Times New Roman"/>
          <w:bCs/>
          <w:sz w:val="24"/>
          <w:szCs w:val="24"/>
        </w:rPr>
        <w:t xml:space="preserve"> </w:t>
      </w:r>
      <w:r w:rsidRPr="00B940B2">
        <w:rPr>
          <w:rFonts w:ascii="Times New Roman" w:hAnsi="Times New Roman"/>
          <w:bCs/>
          <w:sz w:val="24"/>
          <w:szCs w:val="24"/>
        </w:rPr>
        <w:t>и восклицательный знаки в конце предложения, апостроф).</w:t>
      </w:r>
    </w:p>
    <w:p w:rsidR="00254300" w:rsidRPr="00B940B2" w:rsidRDefault="000555C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9.4.2.3. Лексическая сторона речи: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67" w:name="bookmark183"/>
      <w:bookmarkEnd w:id="167"/>
      <w:r w:rsidRPr="00B940B2">
        <w:rPr>
          <w:rFonts w:ascii="Times New Roman" w:hAnsi="Times New Roman"/>
          <w:bCs/>
          <w:sz w:val="24"/>
          <w:szCs w:val="24"/>
        </w:rPr>
        <w:t>распознавать и употреблять в устной и письменной речи не менее</w:t>
      </w:r>
      <w:r w:rsidR="00933CAF" w:rsidRPr="00B940B2">
        <w:rPr>
          <w:rFonts w:ascii="Times New Roman" w:hAnsi="Times New Roman"/>
          <w:bCs/>
          <w:sz w:val="24"/>
          <w:szCs w:val="24"/>
        </w:rPr>
        <w:t xml:space="preserve"> </w:t>
      </w:r>
      <w:r w:rsidRPr="00B940B2">
        <w:rPr>
          <w:rFonts w:ascii="Times New Roman" w:hAnsi="Times New Roman"/>
          <w:bCs/>
          <w:sz w:val="24"/>
          <w:szCs w:val="24"/>
        </w:rPr>
        <w:t>350 лексических единиц (слов, словосочетаний, речевых клише), включая</w:t>
      </w:r>
      <w:r w:rsidR="00933CAF" w:rsidRPr="00B940B2">
        <w:rPr>
          <w:rFonts w:ascii="Times New Roman" w:hAnsi="Times New Roman"/>
          <w:bCs/>
          <w:sz w:val="24"/>
          <w:szCs w:val="24"/>
        </w:rPr>
        <w:t xml:space="preserve"> </w:t>
      </w:r>
      <w:r w:rsidRPr="00B940B2">
        <w:rPr>
          <w:rFonts w:ascii="Times New Roman" w:hAnsi="Times New Roman"/>
          <w:bCs/>
          <w:sz w:val="24"/>
          <w:szCs w:val="24"/>
        </w:rPr>
        <w:t>200 лексических единиц, освоенных на первом году обучения;</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68" w:name="bookmark184"/>
      <w:bookmarkEnd w:id="168"/>
      <w:r w:rsidRPr="00B940B2">
        <w:rPr>
          <w:rFonts w:ascii="Times New Roman" w:hAnsi="Times New Roman"/>
          <w:bCs/>
          <w:sz w:val="24"/>
          <w:szCs w:val="24"/>
        </w:rPr>
        <w:t>распознавать и образовывать родственные слова с использованием основных способов словообразования: аффиксации (суффиксы числительных -teen, -ty, -th)</w:t>
      </w:r>
      <w:r w:rsidR="00933CAF" w:rsidRPr="00B940B2">
        <w:rPr>
          <w:rFonts w:ascii="Times New Roman" w:hAnsi="Times New Roman"/>
          <w:bCs/>
          <w:sz w:val="24"/>
          <w:szCs w:val="24"/>
        </w:rPr>
        <w:t xml:space="preserve"> </w:t>
      </w:r>
      <w:r w:rsidRPr="00B940B2">
        <w:rPr>
          <w:rFonts w:ascii="Times New Roman" w:hAnsi="Times New Roman"/>
          <w:bCs/>
          <w:sz w:val="24"/>
          <w:szCs w:val="24"/>
        </w:rPr>
        <w:t>и словосложения (football, snowman).</w:t>
      </w:r>
    </w:p>
    <w:p w:rsidR="00254300" w:rsidRPr="00B940B2" w:rsidRDefault="000555C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9.4.2.4. Грамматическая сторона речи: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69" w:name="bookmark185"/>
      <w:bookmarkEnd w:id="169"/>
      <w:r w:rsidRPr="00B940B2">
        <w:rPr>
          <w:rFonts w:ascii="Times New Roman" w:hAnsi="Times New Roman"/>
          <w:bCs/>
          <w:sz w:val="24"/>
          <w:szCs w:val="24"/>
        </w:rPr>
        <w:lastRenderedPageBreak/>
        <w:t>распознавать и употреблять в устной и письменной речи побудительные предложения в отрицательной форме (Don’t talk, please.);</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70" w:name="bookmark186"/>
      <w:bookmarkEnd w:id="170"/>
      <w:r w:rsidRPr="00B940B2">
        <w:rPr>
          <w:rFonts w:ascii="Times New Roman" w:hAnsi="Times New Roman"/>
          <w:bCs/>
          <w:sz w:val="24"/>
          <w:szCs w:val="24"/>
        </w:rPr>
        <w:t>распознавать и употреблять в устной и письменной речи предложения</w:t>
      </w:r>
      <w:r w:rsidR="00933CAF" w:rsidRPr="00B940B2">
        <w:rPr>
          <w:rFonts w:ascii="Times New Roman" w:hAnsi="Times New Roman"/>
          <w:bCs/>
          <w:sz w:val="24"/>
          <w:szCs w:val="24"/>
        </w:rPr>
        <w:t xml:space="preserve"> </w:t>
      </w:r>
      <w:r w:rsidRPr="00B940B2">
        <w:rPr>
          <w:rFonts w:ascii="Times New Roman" w:hAnsi="Times New Roman"/>
          <w:bCs/>
          <w:sz w:val="24"/>
          <w:szCs w:val="24"/>
        </w:rPr>
        <w:t>с начальным There + to be в Past Simple Tense (There was a bridge across the river. There were mountains in the south.);</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71" w:name="bookmark187"/>
      <w:bookmarkEnd w:id="171"/>
      <w:r w:rsidRPr="00B940B2">
        <w:rPr>
          <w:rFonts w:ascii="Times New Roman" w:hAnsi="Times New Roman"/>
          <w:bCs/>
          <w:sz w:val="24"/>
          <w:szCs w:val="24"/>
        </w:rPr>
        <w:t>распознавать и употреблять в устной и письменной речи конструкции</w:t>
      </w:r>
      <w:r w:rsidR="00933CAF" w:rsidRPr="00B940B2">
        <w:rPr>
          <w:rFonts w:ascii="Times New Roman" w:hAnsi="Times New Roman"/>
          <w:bCs/>
          <w:sz w:val="24"/>
          <w:szCs w:val="24"/>
        </w:rPr>
        <w:t xml:space="preserve"> </w:t>
      </w:r>
      <w:r w:rsidRPr="00B940B2">
        <w:rPr>
          <w:rFonts w:ascii="Times New Roman" w:hAnsi="Times New Roman"/>
          <w:bCs/>
          <w:sz w:val="24"/>
          <w:szCs w:val="24"/>
        </w:rPr>
        <w:t>с глаголами на -ing: to like/enjoy doing something;</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72" w:name="bookmark188"/>
      <w:bookmarkEnd w:id="172"/>
      <w:r w:rsidRPr="00B940B2">
        <w:rPr>
          <w:rFonts w:ascii="Times New Roman" w:hAnsi="Times New Roman"/>
          <w:bCs/>
          <w:sz w:val="24"/>
          <w:szCs w:val="24"/>
        </w:rPr>
        <w:t>распознавать и употреблять в устной и письменной речи конструкцию I’d like to ...;</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73" w:name="bookmark189"/>
      <w:bookmarkEnd w:id="173"/>
      <w:r w:rsidRPr="00B940B2">
        <w:rPr>
          <w:rFonts w:ascii="Times New Roman" w:hAnsi="Times New Roman"/>
          <w:bCs/>
          <w:sz w:val="24"/>
          <w:szCs w:val="24"/>
        </w:rPr>
        <w:t>распознавать и употреблять в устной и письменной речи правильные</w:t>
      </w:r>
      <w:r w:rsidR="00933CAF" w:rsidRPr="00B940B2">
        <w:rPr>
          <w:rFonts w:ascii="Times New Roman" w:hAnsi="Times New Roman"/>
          <w:bCs/>
          <w:sz w:val="24"/>
          <w:szCs w:val="24"/>
        </w:rPr>
        <w:t xml:space="preserve"> </w:t>
      </w:r>
      <w:r w:rsidRPr="00B940B2">
        <w:rPr>
          <w:rFonts w:ascii="Times New Roman" w:hAnsi="Times New Roman"/>
          <w:bCs/>
          <w:sz w:val="24"/>
          <w:szCs w:val="24"/>
        </w:rPr>
        <w:t>и неправильные глаголы в Past Simple Tense в повествовательных (утвердительных</w:t>
      </w:r>
      <w:r w:rsidR="00933CAF" w:rsidRPr="00B940B2">
        <w:rPr>
          <w:rFonts w:ascii="Times New Roman" w:hAnsi="Times New Roman"/>
          <w:bCs/>
          <w:sz w:val="24"/>
          <w:szCs w:val="24"/>
        </w:rPr>
        <w:t xml:space="preserve"> </w:t>
      </w:r>
      <w:r w:rsidRPr="00B940B2">
        <w:rPr>
          <w:rFonts w:ascii="Times New Roman" w:hAnsi="Times New Roman"/>
          <w:bCs/>
          <w:sz w:val="24"/>
          <w:szCs w:val="24"/>
        </w:rPr>
        <w:t>и отрицательных) и вопросительных (общий и специальный вопрос) предложениях;</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74" w:name="bookmark190"/>
      <w:bookmarkEnd w:id="174"/>
      <w:r w:rsidRPr="00B940B2">
        <w:rPr>
          <w:rFonts w:ascii="Times New Roman" w:hAnsi="Times New Roman"/>
          <w:bCs/>
          <w:sz w:val="24"/>
          <w:szCs w:val="24"/>
        </w:rPr>
        <w:t>распознавать и употреблять в устной и письменной речи существительные</w:t>
      </w:r>
      <w:r w:rsidR="00933CAF" w:rsidRPr="00B940B2">
        <w:rPr>
          <w:rFonts w:ascii="Times New Roman" w:hAnsi="Times New Roman"/>
          <w:bCs/>
          <w:sz w:val="24"/>
          <w:szCs w:val="24"/>
        </w:rPr>
        <w:t xml:space="preserve"> </w:t>
      </w:r>
      <w:r w:rsidRPr="00B940B2">
        <w:rPr>
          <w:rFonts w:ascii="Times New Roman" w:hAnsi="Times New Roman"/>
          <w:bCs/>
          <w:sz w:val="24"/>
          <w:szCs w:val="24"/>
        </w:rPr>
        <w:t>в притяжательном падеже (Possessive Case);</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75" w:name="bookmark191"/>
      <w:bookmarkEnd w:id="175"/>
      <w:r w:rsidRPr="00B940B2">
        <w:rPr>
          <w:rFonts w:ascii="Times New Roman" w:hAnsi="Times New Roman"/>
          <w:bCs/>
          <w:sz w:val="24"/>
          <w:szCs w:val="24"/>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76" w:name="bookmark192"/>
      <w:bookmarkEnd w:id="176"/>
      <w:r w:rsidRPr="00B940B2">
        <w:rPr>
          <w:rFonts w:ascii="Times New Roman" w:hAnsi="Times New Roman"/>
          <w:bCs/>
          <w:sz w:val="24"/>
          <w:szCs w:val="24"/>
        </w:rPr>
        <w:t>распознавать и употреблять в устной и письменной речи наречия частотности usually, often;</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77" w:name="bookmark193"/>
      <w:bookmarkEnd w:id="177"/>
      <w:r w:rsidRPr="00B940B2">
        <w:rPr>
          <w:rFonts w:ascii="Times New Roman" w:hAnsi="Times New Roman"/>
          <w:bCs/>
          <w:sz w:val="24"/>
          <w:szCs w:val="24"/>
        </w:rPr>
        <w:t>распознавать и употреблять в устной и письменной речи личные местоимения в объектном падеже;</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78" w:name="bookmark194"/>
      <w:bookmarkEnd w:id="178"/>
      <w:r w:rsidRPr="00B940B2">
        <w:rPr>
          <w:rFonts w:ascii="Times New Roman" w:hAnsi="Times New Roman"/>
          <w:bCs/>
          <w:sz w:val="24"/>
          <w:szCs w:val="24"/>
        </w:rPr>
        <w:t>распознавать и употреблять в устной и письменной речи указательные местоимения that – those;</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79" w:name="bookmark195"/>
      <w:bookmarkEnd w:id="179"/>
      <w:r w:rsidRPr="00B940B2">
        <w:rPr>
          <w:rFonts w:ascii="Times New Roman" w:hAnsi="Times New Roman"/>
          <w:bCs/>
          <w:sz w:val="24"/>
          <w:szCs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80" w:name="bookmark196"/>
      <w:bookmarkEnd w:id="180"/>
      <w:r w:rsidRPr="00B940B2">
        <w:rPr>
          <w:rFonts w:ascii="Times New Roman" w:hAnsi="Times New Roman"/>
          <w:bCs/>
          <w:sz w:val="24"/>
          <w:szCs w:val="24"/>
        </w:rPr>
        <w:t>распознавать и употреблять в устной и письменной речи вопросительные слова when, whose, why;</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81" w:name="bookmark197"/>
      <w:bookmarkEnd w:id="181"/>
      <w:r w:rsidRPr="00B940B2">
        <w:rPr>
          <w:rFonts w:ascii="Times New Roman" w:hAnsi="Times New Roman"/>
          <w:bCs/>
          <w:sz w:val="24"/>
          <w:szCs w:val="24"/>
        </w:rPr>
        <w:t>распознавать и употреблять в устной и письменной речи количественные числительные (13–100);</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82" w:name="bookmark198"/>
      <w:bookmarkEnd w:id="182"/>
      <w:r w:rsidRPr="00B940B2">
        <w:rPr>
          <w:rFonts w:ascii="Times New Roman" w:hAnsi="Times New Roman"/>
          <w:bCs/>
          <w:sz w:val="24"/>
          <w:szCs w:val="24"/>
        </w:rPr>
        <w:t>распознавать и употреблять в устной и письменной речи порядковые числительные (1–30);</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83" w:name="bookmark199"/>
      <w:bookmarkEnd w:id="183"/>
      <w:r w:rsidRPr="00B940B2">
        <w:rPr>
          <w:rFonts w:ascii="Times New Roman" w:hAnsi="Times New Roman"/>
          <w:bCs/>
          <w:sz w:val="24"/>
          <w:szCs w:val="24"/>
        </w:rPr>
        <w:t>распознавать и употреблять в устной и письменной речи предлог направления движения to (We went to Moscow last year.);</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84" w:name="bookmark200"/>
      <w:bookmarkEnd w:id="184"/>
      <w:r w:rsidRPr="00B940B2">
        <w:rPr>
          <w:rFonts w:ascii="Times New Roman" w:hAnsi="Times New Roman"/>
          <w:bCs/>
          <w:sz w:val="24"/>
          <w:szCs w:val="24"/>
        </w:rPr>
        <w:t>распознавать и употреблять в устной и письменной речи предлоги места next to, in front of, behind;</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85" w:name="bookmark201"/>
      <w:bookmarkEnd w:id="185"/>
      <w:r w:rsidRPr="00B940B2">
        <w:rPr>
          <w:rFonts w:ascii="Times New Roman" w:hAnsi="Times New Roman"/>
          <w:bCs/>
          <w:sz w:val="24"/>
          <w:szCs w:val="24"/>
        </w:rPr>
        <w:t>распознавать и употреблять в устной и письменной речи предлоги времени:</w:t>
      </w:r>
      <w:r w:rsidR="00933CAF" w:rsidRPr="00B940B2">
        <w:rPr>
          <w:rFonts w:ascii="Times New Roman" w:hAnsi="Times New Roman"/>
          <w:bCs/>
          <w:sz w:val="24"/>
          <w:szCs w:val="24"/>
        </w:rPr>
        <w:t xml:space="preserve"> </w:t>
      </w:r>
      <w:r w:rsidRPr="00B940B2">
        <w:rPr>
          <w:rFonts w:ascii="Times New Roman" w:hAnsi="Times New Roman"/>
          <w:bCs/>
          <w:sz w:val="24"/>
          <w:szCs w:val="24"/>
        </w:rPr>
        <w:t>at, in, on в выражениях at 4 o’clock, in the morning, on Monday.</w:t>
      </w:r>
      <w:bookmarkStart w:id="186" w:name="bookmark202"/>
      <w:bookmarkStart w:id="187" w:name="bookmark203"/>
      <w:bookmarkStart w:id="188" w:name="bookmark204"/>
    </w:p>
    <w:p w:rsidR="00254300" w:rsidRPr="00B940B2" w:rsidRDefault="000555C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9.4.3. Социокультурные знания и умения</w:t>
      </w:r>
      <w:bookmarkEnd w:id="186"/>
      <w:bookmarkEnd w:id="187"/>
      <w:bookmarkEnd w:id="188"/>
      <w:r w:rsidR="00254300" w:rsidRPr="00B940B2">
        <w:rPr>
          <w:rFonts w:ascii="Times New Roman" w:hAnsi="Times New Roman"/>
          <w:bCs/>
          <w:sz w:val="24"/>
          <w:szCs w:val="24"/>
        </w:rPr>
        <w:t>:</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89" w:name="bookmark205"/>
      <w:bookmarkEnd w:id="189"/>
      <w:r w:rsidRPr="00B940B2">
        <w:rPr>
          <w:rFonts w:ascii="Times New Roman" w:hAnsi="Times New Roman"/>
          <w:bCs/>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90" w:name="bookmark206"/>
      <w:bookmarkEnd w:id="190"/>
      <w:r w:rsidRPr="00B940B2">
        <w:rPr>
          <w:rFonts w:ascii="Times New Roman" w:hAnsi="Times New Roman"/>
          <w:bCs/>
          <w:sz w:val="24"/>
          <w:szCs w:val="24"/>
        </w:rPr>
        <w:t>кратко представлять свою страну и страну/страны изучаемого языка</w:t>
      </w:r>
      <w:r w:rsidR="00933CAF" w:rsidRPr="00B940B2">
        <w:rPr>
          <w:rFonts w:ascii="Times New Roman" w:hAnsi="Times New Roman"/>
          <w:bCs/>
          <w:sz w:val="24"/>
          <w:szCs w:val="24"/>
        </w:rPr>
        <w:t xml:space="preserve"> </w:t>
      </w:r>
      <w:r w:rsidRPr="00B940B2">
        <w:rPr>
          <w:rFonts w:ascii="Times New Roman" w:hAnsi="Times New Roman"/>
          <w:bCs/>
          <w:sz w:val="24"/>
          <w:szCs w:val="24"/>
        </w:rPr>
        <w:t>на английском языке.</w:t>
      </w:r>
    </w:p>
    <w:p w:rsidR="00254300" w:rsidRPr="00B940B2" w:rsidRDefault="000555CB" w:rsidP="00F03A14">
      <w:pPr>
        <w:widowControl/>
        <w:tabs>
          <w:tab w:val="left" w:pos="1134"/>
        </w:tabs>
        <w:spacing w:after="0"/>
        <w:ind w:firstLine="709"/>
        <w:jc w:val="both"/>
        <w:rPr>
          <w:rFonts w:ascii="Times New Roman" w:hAnsi="Times New Roman"/>
          <w:bCs/>
          <w:sz w:val="24"/>
          <w:szCs w:val="24"/>
        </w:rPr>
      </w:pPr>
      <w:bookmarkStart w:id="191" w:name="bookmark207"/>
      <w:bookmarkEnd w:id="191"/>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9.5.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254300" w:rsidRPr="00B940B2" w:rsidRDefault="000555C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9.5.1. Коммуникативные умения.</w:t>
      </w:r>
    </w:p>
    <w:p w:rsidR="00254300" w:rsidRPr="00B940B2" w:rsidRDefault="000555C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9.5.1.1. Говорение:</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92" w:name="bookmark208"/>
      <w:bookmarkEnd w:id="192"/>
      <w:r w:rsidRPr="00B940B2">
        <w:rPr>
          <w:rFonts w:ascii="Times New Roman" w:hAnsi="Times New Roman"/>
          <w:bCs/>
          <w:sz w:val="24"/>
          <w:szCs w:val="24"/>
        </w:rPr>
        <w:t xml:space="preserve">вести разные виды диалогов (диалог этикетного характера, диалог-побуждение, диалог-расспрос) на основе вербальных </w:t>
      </w:r>
      <w:r w:rsidR="00267097" w:rsidRPr="00B940B2">
        <w:rPr>
          <w:rFonts w:ascii="Times New Roman" w:hAnsi="Times New Roman"/>
          <w:bCs/>
          <w:sz w:val="24"/>
          <w:szCs w:val="24"/>
        </w:rPr>
        <w:t>и (или)</w:t>
      </w:r>
      <w:r w:rsidRPr="00B940B2">
        <w:rPr>
          <w:rFonts w:ascii="Times New Roman" w:hAnsi="Times New Roman"/>
          <w:bCs/>
          <w:sz w:val="24"/>
          <w:szCs w:val="24"/>
        </w:rPr>
        <w:t xml:space="preserve"> зрительных опор</w:t>
      </w:r>
      <w:r w:rsidR="00933CAF" w:rsidRPr="00B940B2">
        <w:rPr>
          <w:rFonts w:ascii="Times New Roman" w:hAnsi="Times New Roman"/>
          <w:bCs/>
          <w:sz w:val="24"/>
          <w:szCs w:val="24"/>
        </w:rPr>
        <w:t xml:space="preserve"> </w:t>
      </w:r>
      <w:r w:rsidRPr="00B940B2">
        <w:rPr>
          <w:rFonts w:ascii="Times New Roman" w:hAnsi="Times New Roman"/>
          <w:bCs/>
          <w:sz w:val="24"/>
          <w:szCs w:val="24"/>
        </w:rPr>
        <w:t>с соблюдением норм речевого этикета, принятого в стране/странах изучаемого языка (не менее 4–5 реплик со стороны каждого собеседника);</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93" w:name="bookmark209"/>
      <w:bookmarkEnd w:id="193"/>
      <w:r w:rsidRPr="00B940B2">
        <w:rPr>
          <w:rFonts w:ascii="Times New Roman" w:hAnsi="Times New Roman"/>
          <w:bCs/>
          <w:sz w:val="24"/>
          <w:szCs w:val="24"/>
        </w:rPr>
        <w:t xml:space="preserve">вести диалог – разговор по телефону </w:t>
      </w:r>
      <w:r w:rsidR="00EF621F" w:rsidRPr="00B940B2">
        <w:rPr>
          <w:rFonts w:ascii="Times New Roman" w:hAnsi="Times New Roman"/>
          <w:bCs/>
          <w:sz w:val="24"/>
          <w:szCs w:val="24"/>
        </w:rPr>
        <w:t>с использованием картинок, фотографий и (или) ключевых слов</w:t>
      </w:r>
      <w:r w:rsidRPr="00B940B2">
        <w:rPr>
          <w:rFonts w:ascii="Times New Roman" w:hAnsi="Times New Roman"/>
          <w:bCs/>
          <w:sz w:val="24"/>
          <w:szCs w:val="24"/>
        </w:rPr>
        <w:t xml:space="preserve"> в стандартных ситуациях неофициального общения</w:t>
      </w:r>
      <w:r w:rsidR="00933CAF" w:rsidRPr="00B940B2">
        <w:rPr>
          <w:rFonts w:ascii="Times New Roman" w:hAnsi="Times New Roman"/>
          <w:bCs/>
          <w:sz w:val="24"/>
          <w:szCs w:val="24"/>
        </w:rPr>
        <w:t xml:space="preserve"> </w:t>
      </w:r>
      <w:r w:rsidRPr="00B940B2">
        <w:rPr>
          <w:rFonts w:ascii="Times New Roman" w:hAnsi="Times New Roman"/>
          <w:bCs/>
          <w:sz w:val="24"/>
          <w:szCs w:val="24"/>
        </w:rPr>
        <w:t>с соблюдением норм речевого этикета в объёме не менее 4–5 реплик со стороны каждого собеседника;</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94" w:name="bookmark210"/>
      <w:bookmarkEnd w:id="194"/>
      <w:r w:rsidRPr="00B940B2">
        <w:rPr>
          <w:rFonts w:ascii="Times New Roman" w:hAnsi="Times New Roman"/>
          <w:bCs/>
          <w:sz w:val="24"/>
          <w:szCs w:val="24"/>
        </w:rPr>
        <w:t xml:space="preserve">создавать устные связные монологические высказывания (описание, рассуждение; повествование/сообщение) с вербальными </w:t>
      </w:r>
      <w:r w:rsidR="00267097" w:rsidRPr="00B940B2">
        <w:rPr>
          <w:rFonts w:ascii="Times New Roman" w:hAnsi="Times New Roman"/>
          <w:bCs/>
          <w:sz w:val="24"/>
          <w:szCs w:val="24"/>
        </w:rPr>
        <w:t>и (или)</w:t>
      </w:r>
      <w:r w:rsidRPr="00B940B2">
        <w:rPr>
          <w:rFonts w:ascii="Times New Roman" w:hAnsi="Times New Roman"/>
          <w:bCs/>
          <w:sz w:val="24"/>
          <w:szCs w:val="24"/>
        </w:rPr>
        <w:t xml:space="preserve"> зрительными опорами в рамках тематического содержания речи для 4 класса (объём монологического высказывания – не менее 4–5 фраз);</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95" w:name="bookmark211"/>
      <w:bookmarkEnd w:id="195"/>
      <w:r w:rsidRPr="00B940B2">
        <w:rPr>
          <w:rFonts w:ascii="Times New Roman" w:hAnsi="Times New Roman"/>
          <w:bCs/>
          <w:sz w:val="24"/>
          <w:szCs w:val="24"/>
        </w:rPr>
        <w:t>создавать устные связные монологические высказывания по образцу; выражать своё отношение к предмету речи;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96" w:name="bookmark212"/>
      <w:bookmarkEnd w:id="196"/>
      <w:r w:rsidRPr="00B940B2">
        <w:rPr>
          <w:rFonts w:ascii="Times New Roman" w:hAnsi="Times New Roman"/>
          <w:bCs/>
          <w:sz w:val="24"/>
          <w:szCs w:val="24"/>
        </w:rPr>
        <w:lastRenderedPageBreak/>
        <w:t xml:space="preserve">передавать основное содержание прочитанного текста с вербальными </w:t>
      </w:r>
      <w:r w:rsidR="00267097" w:rsidRPr="00B940B2">
        <w:rPr>
          <w:rFonts w:ascii="Times New Roman" w:hAnsi="Times New Roman"/>
          <w:bCs/>
          <w:sz w:val="24"/>
          <w:szCs w:val="24"/>
        </w:rPr>
        <w:t>и (или)</w:t>
      </w:r>
      <w:r w:rsidRPr="00B940B2">
        <w:rPr>
          <w:rFonts w:ascii="Times New Roman" w:hAnsi="Times New Roman"/>
          <w:bCs/>
          <w:sz w:val="24"/>
          <w:szCs w:val="24"/>
        </w:rPr>
        <w:t xml:space="preserve"> зрительными опорами в объёме не менее 4–5 фраз.</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97" w:name="bookmark213"/>
      <w:bookmarkEnd w:id="197"/>
      <w:r w:rsidRPr="00B940B2">
        <w:rPr>
          <w:rFonts w:ascii="Times New Roman" w:hAnsi="Times New Roman"/>
          <w:bCs/>
          <w:sz w:val="24"/>
          <w:szCs w:val="24"/>
        </w:rPr>
        <w:t>представлять результаты выполненной проектной работы, в том числе подбирая иллюстративный материал (рисунки, фото) к тексту выступления,</w:t>
      </w:r>
      <w:r w:rsidR="00933CAF" w:rsidRPr="00B940B2">
        <w:rPr>
          <w:rFonts w:ascii="Times New Roman" w:hAnsi="Times New Roman"/>
          <w:bCs/>
          <w:sz w:val="24"/>
          <w:szCs w:val="24"/>
        </w:rPr>
        <w:t xml:space="preserve"> </w:t>
      </w:r>
      <w:r w:rsidRPr="00B940B2">
        <w:rPr>
          <w:rFonts w:ascii="Times New Roman" w:hAnsi="Times New Roman"/>
          <w:bCs/>
          <w:sz w:val="24"/>
          <w:szCs w:val="24"/>
        </w:rPr>
        <w:t>в объёме не менее 4–5 фраз.</w:t>
      </w:r>
    </w:p>
    <w:p w:rsidR="00254300" w:rsidRPr="00B940B2" w:rsidRDefault="000555C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9.5.1.2. Аудирование:</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98" w:name="bookmark214"/>
      <w:bookmarkEnd w:id="198"/>
      <w:r w:rsidRPr="00B940B2">
        <w:rPr>
          <w:rFonts w:ascii="Times New Roman" w:hAnsi="Times New Roman"/>
          <w:bCs/>
          <w:sz w:val="24"/>
          <w:szCs w:val="24"/>
        </w:rPr>
        <w:t xml:space="preserve">воспринимать на слух и понимать речь учителя и </w:t>
      </w:r>
      <w:r w:rsidR="00546BBC" w:rsidRPr="00B940B2">
        <w:rPr>
          <w:rFonts w:ascii="Times New Roman" w:hAnsi="Times New Roman"/>
          <w:bCs/>
          <w:sz w:val="24"/>
          <w:szCs w:val="24"/>
        </w:rPr>
        <w:t>других обучающихся</w:t>
      </w:r>
      <w:r w:rsidRPr="00B940B2">
        <w:rPr>
          <w:rFonts w:ascii="Times New Roman" w:hAnsi="Times New Roman"/>
          <w:bCs/>
          <w:sz w:val="24"/>
          <w:szCs w:val="24"/>
        </w:rPr>
        <w:t>, вербально/невербально реагировать на услышанное;</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199" w:name="bookmark215"/>
      <w:bookmarkEnd w:id="199"/>
      <w:r w:rsidRPr="00B940B2">
        <w:rPr>
          <w:rFonts w:ascii="Times New Roman" w:hAnsi="Times New Roman"/>
          <w:bCs/>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w:t>
      </w:r>
      <w:r w:rsidR="00933CAF" w:rsidRPr="00B940B2">
        <w:rPr>
          <w:rFonts w:ascii="Times New Roman" w:hAnsi="Times New Roman"/>
          <w:bCs/>
          <w:sz w:val="24"/>
          <w:szCs w:val="24"/>
        </w:rPr>
        <w:t xml:space="preserve"> </w:t>
      </w:r>
      <w:r w:rsidRPr="00B940B2">
        <w:rPr>
          <w:rFonts w:ascii="Times New Roman" w:hAnsi="Times New Roman"/>
          <w:bCs/>
          <w:sz w:val="24"/>
          <w:szCs w:val="24"/>
        </w:rPr>
        <w:t>для аудирования – до 1 минуты).</w:t>
      </w:r>
    </w:p>
    <w:p w:rsidR="00254300" w:rsidRPr="00B940B2" w:rsidRDefault="000555C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9.5.1.3. Смысловое чтение:</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200" w:name="bookmark216"/>
      <w:bookmarkEnd w:id="200"/>
      <w:r w:rsidRPr="00B940B2">
        <w:rPr>
          <w:rFonts w:ascii="Times New Roman" w:hAnsi="Times New Roman"/>
          <w:bCs/>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201" w:name="bookmark217"/>
      <w:bookmarkEnd w:id="201"/>
      <w:r w:rsidRPr="00B940B2">
        <w:rPr>
          <w:rFonts w:ascii="Times New Roman" w:hAnsi="Times New Roman"/>
          <w:bCs/>
          <w:sz w:val="24"/>
          <w:szCs w:val="24"/>
        </w:rPr>
        <w:t>читать про себя тексты, содержащие отдельные незнакомые слова,</w:t>
      </w:r>
      <w:r w:rsidR="00933CAF" w:rsidRPr="00B940B2">
        <w:rPr>
          <w:rFonts w:ascii="Times New Roman" w:hAnsi="Times New Roman"/>
          <w:bCs/>
          <w:sz w:val="24"/>
          <w:szCs w:val="24"/>
        </w:rPr>
        <w:t xml:space="preserve"> </w:t>
      </w:r>
      <w:r w:rsidRPr="00B940B2">
        <w:rPr>
          <w:rFonts w:ascii="Times New Roman" w:hAnsi="Times New Roman"/>
          <w:bCs/>
          <w:sz w:val="24"/>
          <w:szCs w:val="24"/>
        </w:rPr>
        <w:t>с различной глубиной проникновения в их содержание в зависимости</w:t>
      </w:r>
      <w:r w:rsidR="00933CAF" w:rsidRPr="00B940B2">
        <w:rPr>
          <w:rFonts w:ascii="Times New Roman" w:hAnsi="Times New Roman"/>
          <w:bCs/>
          <w:sz w:val="24"/>
          <w:szCs w:val="24"/>
        </w:rPr>
        <w:t xml:space="preserve"> </w:t>
      </w:r>
      <w:r w:rsidRPr="00B940B2">
        <w:rPr>
          <w:rFonts w:ascii="Times New Roman" w:hAnsi="Times New Roman"/>
          <w:bCs/>
          <w:sz w:val="24"/>
          <w:szCs w:val="24"/>
        </w:rPr>
        <w:t>от поставленной коммуникативной задачи: с пониманием основного содержания,</w:t>
      </w:r>
      <w:r w:rsidR="00933CAF" w:rsidRPr="00B940B2">
        <w:rPr>
          <w:rFonts w:ascii="Times New Roman" w:hAnsi="Times New Roman"/>
          <w:bCs/>
          <w:sz w:val="24"/>
          <w:szCs w:val="24"/>
        </w:rPr>
        <w:t xml:space="preserve"> </w:t>
      </w:r>
      <w:r w:rsidRPr="00B940B2">
        <w:rPr>
          <w:rFonts w:ascii="Times New Roman" w:hAnsi="Times New Roman"/>
          <w:bCs/>
          <w:sz w:val="24"/>
          <w:szCs w:val="24"/>
        </w:rPr>
        <w:t>с пониманием запрашиваемой информации, со зрительной опорой и без опоры,</w:t>
      </w:r>
      <w:r w:rsidR="00933CAF" w:rsidRPr="00B940B2">
        <w:rPr>
          <w:rFonts w:ascii="Times New Roman" w:hAnsi="Times New Roman"/>
          <w:bCs/>
          <w:sz w:val="24"/>
          <w:szCs w:val="24"/>
        </w:rPr>
        <w:t xml:space="preserve"> </w:t>
      </w:r>
      <w:r w:rsidRPr="00B940B2">
        <w:rPr>
          <w:rFonts w:ascii="Times New Roman" w:hAnsi="Times New Roman"/>
          <w:bCs/>
          <w:sz w:val="24"/>
          <w:szCs w:val="24"/>
        </w:rPr>
        <w:t>с использованием языковой, в том числе контекстуальной, догадки (объём текста/текстов для чтения – до 160 слов;</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202" w:name="bookmark218"/>
      <w:bookmarkEnd w:id="202"/>
      <w:r w:rsidRPr="00B940B2">
        <w:rPr>
          <w:rFonts w:ascii="Times New Roman" w:hAnsi="Times New Roman"/>
          <w:bCs/>
          <w:sz w:val="24"/>
          <w:szCs w:val="24"/>
        </w:rPr>
        <w:t>прогнозировать содержание текста на основе заголовка;</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203" w:name="bookmark219"/>
      <w:bookmarkEnd w:id="203"/>
      <w:r w:rsidRPr="00B940B2">
        <w:rPr>
          <w:rFonts w:ascii="Times New Roman" w:hAnsi="Times New Roman"/>
          <w:bCs/>
          <w:sz w:val="24"/>
          <w:szCs w:val="24"/>
        </w:rPr>
        <w:t xml:space="preserve">читать про себя несплошные тексты (таблицы, диаграммы </w:t>
      </w:r>
      <w:r w:rsidR="005D7C98" w:rsidRPr="00B940B2">
        <w:rPr>
          <w:rFonts w:ascii="Times New Roman" w:hAnsi="Times New Roman"/>
          <w:bCs/>
          <w:sz w:val="24"/>
          <w:szCs w:val="24"/>
        </w:rPr>
        <w:t>и другие</w:t>
      </w:r>
      <w:r w:rsidRPr="00B940B2">
        <w:rPr>
          <w:rFonts w:ascii="Times New Roman" w:hAnsi="Times New Roman"/>
          <w:bCs/>
          <w:sz w:val="24"/>
          <w:szCs w:val="24"/>
        </w:rPr>
        <w:t>)</w:t>
      </w:r>
      <w:r w:rsidR="00933CAF" w:rsidRPr="00B940B2">
        <w:rPr>
          <w:rFonts w:ascii="Times New Roman" w:hAnsi="Times New Roman"/>
          <w:bCs/>
          <w:sz w:val="24"/>
          <w:szCs w:val="24"/>
        </w:rPr>
        <w:t xml:space="preserve"> </w:t>
      </w:r>
      <w:r w:rsidRPr="00B940B2">
        <w:rPr>
          <w:rFonts w:ascii="Times New Roman" w:hAnsi="Times New Roman"/>
          <w:bCs/>
          <w:sz w:val="24"/>
          <w:szCs w:val="24"/>
        </w:rPr>
        <w:t>и понимать представленную в них информацию.</w:t>
      </w:r>
    </w:p>
    <w:p w:rsidR="00254300" w:rsidRPr="00B940B2" w:rsidRDefault="000555C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9.5.1.4. Письмо:</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204" w:name="bookmark220"/>
      <w:bookmarkEnd w:id="204"/>
      <w:r w:rsidRPr="00B940B2">
        <w:rPr>
          <w:rFonts w:ascii="Times New Roman" w:hAnsi="Times New Roman"/>
          <w:bCs/>
          <w:sz w:val="24"/>
          <w:szCs w:val="24"/>
        </w:rPr>
        <w:t>заполнять анкеты и формуляры с указанием личной информации:</w:t>
      </w:r>
      <w:r w:rsidR="00933CAF" w:rsidRPr="00B940B2">
        <w:rPr>
          <w:rFonts w:ascii="Times New Roman" w:hAnsi="Times New Roman"/>
          <w:bCs/>
          <w:sz w:val="24"/>
          <w:szCs w:val="24"/>
        </w:rPr>
        <w:t xml:space="preserve"> </w:t>
      </w:r>
      <w:r w:rsidRPr="00B940B2">
        <w:rPr>
          <w:rFonts w:ascii="Times New Roman" w:hAnsi="Times New Roman"/>
          <w:bCs/>
          <w:sz w:val="24"/>
          <w:szCs w:val="24"/>
        </w:rPr>
        <w:t xml:space="preserve">имя, фамилия, возраст, место жительства (страна проживания, город), любимые занятия </w:t>
      </w:r>
      <w:r w:rsidR="005D7C98" w:rsidRPr="00B940B2">
        <w:rPr>
          <w:rFonts w:ascii="Times New Roman" w:hAnsi="Times New Roman"/>
          <w:bCs/>
          <w:sz w:val="24"/>
          <w:szCs w:val="24"/>
        </w:rPr>
        <w:t>и другие</w:t>
      </w:r>
      <w:r w:rsidRPr="00B940B2">
        <w:rPr>
          <w:rFonts w:ascii="Times New Roman" w:hAnsi="Times New Roman"/>
          <w:bCs/>
          <w:sz w:val="24"/>
          <w:szCs w:val="24"/>
        </w:rPr>
        <w:t>;</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205" w:name="bookmark221"/>
      <w:bookmarkEnd w:id="205"/>
      <w:r w:rsidRPr="00B940B2">
        <w:rPr>
          <w:rFonts w:ascii="Times New Roman" w:hAnsi="Times New Roman"/>
          <w:bCs/>
          <w:sz w:val="24"/>
          <w:szCs w:val="24"/>
        </w:rPr>
        <w:t xml:space="preserve">писать </w:t>
      </w:r>
      <w:r w:rsidR="00EF621F" w:rsidRPr="00B940B2">
        <w:rPr>
          <w:rFonts w:ascii="Times New Roman" w:hAnsi="Times New Roman"/>
          <w:bCs/>
          <w:sz w:val="24"/>
          <w:szCs w:val="24"/>
        </w:rPr>
        <w:t>с использованием образца</w:t>
      </w:r>
      <w:r w:rsidRPr="00B940B2">
        <w:rPr>
          <w:rFonts w:ascii="Times New Roman" w:hAnsi="Times New Roman"/>
          <w:bCs/>
          <w:sz w:val="24"/>
          <w:szCs w:val="24"/>
        </w:rPr>
        <w:t xml:space="preserve"> поздравления с днем рождения, Новым годом, Рождеством с выражением пожеланий;</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206" w:name="bookmark222"/>
      <w:bookmarkEnd w:id="206"/>
      <w:r w:rsidRPr="00B940B2">
        <w:rPr>
          <w:rFonts w:ascii="Times New Roman" w:hAnsi="Times New Roman"/>
          <w:bCs/>
          <w:sz w:val="24"/>
          <w:szCs w:val="24"/>
        </w:rPr>
        <w:t xml:space="preserve">писать </w:t>
      </w:r>
      <w:r w:rsidR="00EF621F" w:rsidRPr="00B940B2">
        <w:rPr>
          <w:rFonts w:ascii="Times New Roman" w:hAnsi="Times New Roman"/>
          <w:bCs/>
          <w:sz w:val="24"/>
          <w:szCs w:val="24"/>
        </w:rPr>
        <w:t>с использованием образца</w:t>
      </w:r>
      <w:r w:rsidRPr="00B940B2">
        <w:rPr>
          <w:rFonts w:ascii="Times New Roman" w:hAnsi="Times New Roman"/>
          <w:bCs/>
          <w:sz w:val="24"/>
          <w:szCs w:val="24"/>
        </w:rPr>
        <w:t xml:space="preserve"> электронное сообщение личного характера (объём сообщения – до 50 слов).</w:t>
      </w:r>
    </w:p>
    <w:p w:rsidR="00254300" w:rsidRPr="00B940B2" w:rsidRDefault="000555C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9.5.2. Языковые знания и навыки.</w:t>
      </w:r>
    </w:p>
    <w:p w:rsidR="00254300" w:rsidRPr="00B940B2" w:rsidRDefault="000555C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9.5.2.1. Фонетическая сторона речи: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207" w:name="bookmark223"/>
      <w:bookmarkEnd w:id="207"/>
      <w:r w:rsidRPr="00B940B2">
        <w:rPr>
          <w:rFonts w:ascii="Times New Roman" w:hAnsi="Times New Roman"/>
          <w:bCs/>
          <w:sz w:val="24"/>
          <w:szCs w:val="24"/>
        </w:rPr>
        <w:t>читать новые слова согласно основным правилам чтения;</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208" w:name="bookmark224"/>
      <w:bookmarkEnd w:id="208"/>
      <w:r w:rsidRPr="00B940B2">
        <w:rPr>
          <w:rFonts w:ascii="Times New Roman" w:hAnsi="Times New Roman"/>
          <w:bCs/>
          <w:sz w:val="24"/>
          <w:szCs w:val="24"/>
        </w:rPr>
        <w:t>различать на слух и правильно произносить слова и фразы/предложения</w:t>
      </w:r>
      <w:r w:rsidR="00933CAF" w:rsidRPr="00B940B2">
        <w:rPr>
          <w:rFonts w:ascii="Times New Roman" w:hAnsi="Times New Roman"/>
          <w:bCs/>
          <w:sz w:val="24"/>
          <w:szCs w:val="24"/>
        </w:rPr>
        <w:t xml:space="preserve"> </w:t>
      </w:r>
      <w:r w:rsidRPr="00B940B2">
        <w:rPr>
          <w:rFonts w:ascii="Times New Roman" w:hAnsi="Times New Roman"/>
          <w:bCs/>
          <w:sz w:val="24"/>
          <w:szCs w:val="24"/>
        </w:rPr>
        <w:t>с соблюдением их ритмико-интонационных особенностей.</w:t>
      </w:r>
    </w:p>
    <w:p w:rsidR="00254300" w:rsidRPr="00B940B2" w:rsidRDefault="000555C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9.5.2.2. Графика, орфография и пунктуация:</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209" w:name="bookmark225"/>
      <w:bookmarkEnd w:id="209"/>
      <w:r w:rsidRPr="00B940B2">
        <w:rPr>
          <w:rFonts w:ascii="Times New Roman" w:hAnsi="Times New Roman"/>
          <w:bCs/>
          <w:sz w:val="24"/>
          <w:szCs w:val="24"/>
        </w:rPr>
        <w:t>правильно писать изученные слова;</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210" w:name="bookmark226"/>
      <w:bookmarkEnd w:id="210"/>
      <w:r w:rsidRPr="00B940B2">
        <w:rPr>
          <w:rFonts w:ascii="Times New Roman" w:hAnsi="Times New Roman"/>
          <w:bCs/>
          <w:sz w:val="24"/>
          <w:szCs w:val="24"/>
        </w:rPr>
        <w:t>правильно расставлять знаки препинания (точка, вопросительный</w:t>
      </w:r>
      <w:r w:rsidR="00933CAF" w:rsidRPr="00B940B2">
        <w:rPr>
          <w:rFonts w:ascii="Times New Roman" w:hAnsi="Times New Roman"/>
          <w:bCs/>
          <w:sz w:val="24"/>
          <w:szCs w:val="24"/>
        </w:rPr>
        <w:t xml:space="preserve"> </w:t>
      </w:r>
      <w:r w:rsidRPr="00B940B2">
        <w:rPr>
          <w:rFonts w:ascii="Times New Roman" w:hAnsi="Times New Roman"/>
          <w:bCs/>
          <w:sz w:val="24"/>
          <w:szCs w:val="24"/>
        </w:rPr>
        <w:t>и восклицательный знаки в конце предложения, апостроф, запятая</w:t>
      </w:r>
      <w:r w:rsidR="00933CAF" w:rsidRPr="00B940B2">
        <w:rPr>
          <w:rFonts w:ascii="Times New Roman" w:hAnsi="Times New Roman"/>
          <w:bCs/>
          <w:sz w:val="24"/>
          <w:szCs w:val="24"/>
        </w:rPr>
        <w:t xml:space="preserve"> </w:t>
      </w:r>
      <w:r w:rsidRPr="00B940B2">
        <w:rPr>
          <w:rFonts w:ascii="Times New Roman" w:hAnsi="Times New Roman"/>
          <w:bCs/>
          <w:sz w:val="24"/>
          <w:szCs w:val="24"/>
        </w:rPr>
        <w:t>при перечислении).</w:t>
      </w:r>
    </w:p>
    <w:p w:rsidR="00254300" w:rsidRPr="00B940B2" w:rsidRDefault="000555C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9.5.2.3. Лексическая сторона речи: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211" w:name="bookmark227"/>
      <w:bookmarkEnd w:id="211"/>
      <w:r w:rsidRPr="00B940B2">
        <w:rPr>
          <w:rFonts w:ascii="Times New Roman" w:hAnsi="Times New Roman"/>
          <w:bCs/>
          <w:sz w:val="24"/>
          <w:szCs w:val="24"/>
        </w:rPr>
        <w:t>распознавать и употреблять в устной и письменной речи не менее</w:t>
      </w:r>
      <w:r w:rsidR="00933CAF" w:rsidRPr="00B940B2">
        <w:rPr>
          <w:rFonts w:ascii="Times New Roman" w:hAnsi="Times New Roman"/>
          <w:bCs/>
          <w:sz w:val="24"/>
          <w:szCs w:val="24"/>
        </w:rPr>
        <w:t xml:space="preserve"> </w:t>
      </w:r>
      <w:r w:rsidRPr="00B940B2">
        <w:rPr>
          <w:rFonts w:ascii="Times New Roman" w:hAnsi="Times New Roman"/>
          <w:bCs/>
          <w:sz w:val="24"/>
          <w:szCs w:val="24"/>
        </w:rPr>
        <w:t>500 лексических единиц (слов, словосочетаний, речевых клише), включая</w:t>
      </w:r>
      <w:r w:rsidR="00933CAF" w:rsidRPr="00B940B2">
        <w:rPr>
          <w:rFonts w:ascii="Times New Roman" w:hAnsi="Times New Roman"/>
          <w:bCs/>
          <w:sz w:val="24"/>
          <w:szCs w:val="24"/>
        </w:rPr>
        <w:t xml:space="preserve"> </w:t>
      </w:r>
      <w:r w:rsidRPr="00B940B2">
        <w:rPr>
          <w:rFonts w:ascii="Times New Roman" w:hAnsi="Times New Roman"/>
          <w:bCs/>
          <w:sz w:val="24"/>
          <w:szCs w:val="24"/>
        </w:rPr>
        <w:t>350 лексических единиц, освоенных в предшествующие годы обучения;</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212" w:name="bookmark228"/>
      <w:bookmarkEnd w:id="212"/>
      <w:r w:rsidRPr="00B940B2">
        <w:rPr>
          <w:rFonts w:ascii="Times New Roman" w:hAnsi="Times New Roman"/>
          <w:bCs/>
          <w:sz w:val="24"/>
          <w:szCs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254300" w:rsidRPr="00B940B2" w:rsidRDefault="000555C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9.5.2.4. Грамматическая сторона речи: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213" w:name="bookmark229"/>
      <w:bookmarkEnd w:id="213"/>
      <w:r w:rsidRPr="00B940B2">
        <w:rPr>
          <w:rFonts w:ascii="Times New Roman" w:hAnsi="Times New Roman"/>
          <w:bCs/>
          <w:sz w:val="24"/>
          <w:szCs w:val="24"/>
        </w:rPr>
        <w:lastRenderedPageBreak/>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214" w:name="bookmark230"/>
      <w:bookmarkEnd w:id="214"/>
      <w:r w:rsidRPr="00B940B2">
        <w:rPr>
          <w:rFonts w:ascii="Times New Roman" w:hAnsi="Times New Roman"/>
          <w:bCs/>
          <w:sz w:val="24"/>
          <w:szCs w:val="24"/>
        </w:rPr>
        <w:t>распознавать и употреблять в устной и письменной речи конструкцию</w:t>
      </w:r>
      <w:r w:rsidR="00933CAF" w:rsidRPr="00B940B2">
        <w:rPr>
          <w:rFonts w:ascii="Times New Roman" w:hAnsi="Times New Roman"/>
          <w:bCs/>
          <w:sz w:val="24"/>
          <w:szCs w:val="24"/>
        </w:rPr>
        <w:t xml:space="preserve"> </w:t>
      </w:r>
      <w:r w:rsidRPr="00B940B2">
        <w:rPr>
          <w:rFonts w:ascii="Times New Roman" w:hAnsi="Times New Roman"/>
          <w:bCs/>
          <w:sz w:val="24"/>
          <w:szCs w:val="24"/>
        </w:rPr>
        <w:t>to be going to и Future Simple Tense для выражения будущего действия;</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215" w:name="bookmark231"/>
      <w:bookmarkEnd w:id="215"/>
      <w:r w:rsidRPr="00B940B2">
        <w:rPr>
          <w:rFonts w:ascii="Times New Roman" w:hAnsi="Times New Roman"/>
          <w:bCs/>
          <w:sz w:val="24"/>
          <w:szCs w:val="24"/>
        </w:rPr>
        <w:t>распознавать и употреблять в устной и письменной речи модальные глаголы долженствования must и have to;</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216" w:name="bookmark232"/>
      <w:bookmarkEnd w:id="216"/>
      <w:r w:rsidRPr="00B940B2">
        <w:rPr>
          <w:rFonts w:ascii="Times New Roman" w:hAnsi="Times New Roman"/>
          <w:bCs/>
          <w:sz w:val="24"/>
          <w:szCs w:val="24"/>
        </w:rPr>
        <w:t>распознавать и употреблять в устной и письменной речи отрицательное местоимение no;</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217" w:name="bookmark233"/>
      <w:bookmarkEnd w:id="217"/>
      <w:r w:rsidRPr="00B940B2">
        <w:rPr>
          <w:rFonts w:ascii="Times New Roman" w:hAnsi="Times New Roman"/>
          <w:bCs/>
          <w:sz w:val="24"/>
          <w:szCs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218" w:name="bookmark234"/>
      <w:bookmarkEnd w:id="218"/>
      <w:r w:rsidRPr="00B940B2">
        <w:rPr>
          <w:rFonts w:ascii="Times New Roman" w:hAnsi="Times New Roman"/>
          <w:bCs/>
          <w:sz w:val="24"/>
          <w:szCs w:val="24"/>
        </w:rPr>
        <w:t>распознавать и употреблять в устной и письменной речи наречия времени;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219" w:name="bookmark235"/>
      <w:bookmarkEnd w:id="219"/>
      <w:r w:rsidRPr="00B940B2">
        <w:rPr>
          <w:rFonts w:ascii="Times New Roman" w:hAnsi="Times New Roman"/>
          <w:bCs/>
          <w:sz w:val="24"/>
          <w:szCs w:val="24"/>
        </w:rPr>
        <w:t>распознавать и употреблять в устной и письменной речи обозначение даты</w:t>
      </w:r>
      <w:r w:rsidR="00933CAF" w:rsidRPr="00B940B2">
        <w:rPr>
          <w:rFonts w:ascii="Times New Roman" w:hAnsi="Times New Roman"/>
          <w:bCs/>
          <w:sz w:val="24"/>
          <w:szCs w:val="24"/>
        </w:rPr>
        <w:t xml:space="preserve"> </w:t>
      </w:r>
      <w:r w:rsidRPr="00B940B2">
        <w:rPr>
          <w:rFonts w:ascii="Times New Roman" w:hAnsi="Times New Roman"/>
          <w:bCs/>
          <w:sz w:val="24"/>
          <w:szCs w:val="24"/>
        </w:rPr>
        <w:t>и года;</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220" w:name="bookmark236"/>
      <w:bookmarkEnd w:id="220"/>
      <w:r w:rsidRPr="00B940B2">
        <w:rPr>
          <w:rFonts w:ascii="Times New Roman" w:hAnsi="Times New Roman"/>
          <w:bCs/>
          <w:sz w:val="24"/>
          <w:szCs w:val="24"/>
        </w:rPr>
        <w:t>распознавать и употреблять в устной и письменной речи обозначение времени.</w:t>
      </w:r>
      <w:bookmarkStart w:id="221" w:name="bookmark237"/>
      <w:bookmarkStart w:id="222" w:name="bookmark238"/>
      <w:bookmarkStart w:id="223" w:name="bookmark239"/>
    </w:p>
    <w:p w:rsidR="00254300" w:rsidRPr="00B940B2" w:rsidRDefault="000555C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22</w:t>
      </w:r>
      <w:r w:rsidR="00492ADC" w:rsidRPr="00B940B2">
        <w:rPr>
          <w:rFonts w:ascii="Times New Roman" w:hAnsi="Times New Roman"/>
          <w:bCs/>
          <w:sz w:val="24"/>
          <w:szCs w:val="24"/>
        </w:rPr>
        <w:t>.</w:t>
      </w:r>
      <w:r w:rsidR="00254300" w:rsidRPr="00B940B2">
        <w:rPr>
          <w:rFonts w:ascii="Times New Roman" w:hAnsi="Times New Roman"/>
          <w:bCs/>
          <w:sz w:val="24"/>
          <w:szCs w:val="24"/>
        </w:rPr>
        <w:t>9.5.3. Социокультурные знания и умения</w:t>
      </w:r>
      <w:bookmarkEnd w:id="221"/>
      <w:bookmarkEnd w:id="222"/>
      <w:bookmarkEnd w:id="223"/>
      <w:r w:rsidR="00254300" w:rsidRPr="00B940B2">
        <w:rPr>
          <w:rFonts w:ascii="Times New Roman" w:hAnsi="Times New Roman"/>
          <w:bCs/>
          <w:sz w:val="24"/>
          <w:szCs w:val="24"/>
        </w:rPr>
        <w:t>:</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224" w:name="bookmark240"/>
      <w:bookmarkEnd w:id="224"/>
      <w:r w:rsidRPr="00B940B2">
        <w:rPr>
          <w:rFonts w:ascii="Times New Roman" w:hAnsi="Times New Roman"/>
          <w:bCs/>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w:t>
      </w:r>
      <w:r w:rsidR="00933CAF" w:rsidRPr="00B940B2">
        <w:rPr>
          <w:rFonts w:ascii="Times New Roman" w:hAnsi="Times New Roman"/>
          <w:bCs/>
          <w:sz w:val="24"/>
          <w:szCs w:val="24"/>
        </w:rPr>
        <w:t xml:space="preserve"> </w:t>
      </w:r>
      <w:r w:rsidRPr="00B940B2">
        <w:rPr>
          <w:rFonts w:ascii="Times New Roman" w:hAnsi="Times New Roman"/>
          <w:bCs/>
          <w:sz w:val="24"/>
          <w:szCs w:val="24"/>
        </w:rPr>
        <w:t>с днём рождения, Новым годом, Рождеством);</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225" w:name="bookmark241"/>
      <w:bookmarkEnd w:id="225"/>
      <w:r w:rsidRPr="00B940B2">
        <w:rPr>
          <w:rFonts w:ascii="Times New Roman" w:hAnsi="Times New Roman"/>
          <w:bCs/>
          <w:sz w:val="24"/>
          <w:szCs w:val="24"/>
        </w:rPr>
        <w:t>знать названия родной страны и страны/стран изучаемого языка;</w:t>
      </w:r>
    </w:p>
    <w:p w:rsidR="00254300" w:rsidRPr="00B940B2" w:rsidRDefault="00D241E0" w:rsidP="00F03A14">
      <w:pPr>
        <w:widowControl/>
        <w:tabs>
          <w:tab w:val="left" w:pos="1134"/>
        </w:tabs>
        <w:spacing w:after="0"/>
        <w:ind w:firstLine="709"/>
        <w:jc w:val="both"/>
        <w:rPr>
          <w:rFonts w:ascii="Times New Roman" w:hAnsi="Times New Roman"/>
          <w:bCs/>
          <w:sz w:val="24"/>
          <w:szCs w:val="24"/>
        </w:rPr>
      </w:pPr>
      <w:bookmarkStart w:id="226" w:name="bookmark242"/>
      <w:bookmarkEnd w:id="226"/>
      <w:r w:rsidRPr="00B940B2">
        <w:rPr>
          <w:rFonts w:ascii="Times New Roman" w:eastAsia="Times New Roman" w:hAnsi="Times New Roman"/>
          <w:sz w:val="24"/>
          <w:szCs w:val="24"/>
        </w:rPr>
        <w:t>иметь представление о</w:t>
      </w:r>
      <w:r w:rsidR="00254300" w:rsidRPr="00B940B2">
        <w:rPr>
          <w:rFonts w:ascii="Times New Roman" w:hAnsi="Times New Roman"/>
          <w:bCs/>
          <w:sz w:val="24"/>
          <w:szCs w:val="24"/>
        </w:rPr>
        <w:t xml:space="preserve"> некоторых литературных персонажей;</w:t>
      </w:r>
    </w:p>
    <w:p w:rsidR="00254300" w:rsidRPr="00B940B2" w:rsidRDefault="00D241E0" w:rsidP="00F03A14">
      <w:pPr>
        <w:widowControl/>
        <w:tabs>
          <w:tab w:val="left" w:pos="1134"/>
        </w:tabs>
        <w:spacing w:after="0"/>
        <w:ind w:firstLine="709"/>
        <w:jc w:val="both"/>
        <w:rPr>
          <w:rFonts w:ascii="Times New Roman" w:hAnsi="Times New Roman"/>
          <w:bCs/>
          <w:sz w:val="24"/>
          <w:szCs w:val="24"/>
        </w:rPr>
      </w:pPr>
      <w:bookmarkStart w:id="227" w:name="bookmark243"/>
      <w:bookmarkEnd w:id="227"/>
      <w:r w:rsidRPr="00B940B2">
        <w:rPr>
          <w:rFonts w:ascii="Times New Roman" w:eastAsia="Times New Roman" w:hAnsi="Times New Roman"/>
          <w:sz w:val="24"/>
          <w:szCs w:val="24"/>
        </w:rPr>
        <w:t>иметь представление о</w:t>
      </w:r>
      <w:r w:rsidR="00254300" w:rsidRPr="00B940B2">
        <w:rPr>
          <w:rFonts w:ascii="Times New Roman" w:hAnsi="Times New Roman"/>
          <w:bCs/>
          <w:sz w:val="24"/>
          <w:szCs w:val="24"/>
        </w:rPr>
        <w:t xml:space="preserve"> небольши</w:t>
      </w:r>
      <w:r w:rsidRPr="00B940B2">
        <w:rPr>
          <w:rFonts w:ascii="Times New Roman" w:hAnsi="Times New Roman"/>
          <w:bCs/>
          <w:sz w:val="24"/>
          <w:szCs w:val="24"/>
        </w:rPr>
        <w:t>х</w:t>
      </w:r>
      <w:r w:rsidR="00254300" w:rsidRPr="00B940B2">
        <w:rPr>
          <w:rFonts w:ascii="Times New Roman" w:hAnsi="Times New Roman"/>
          <w:bCs/>
          <w:sz w:val="24"/>
          <w:szCs w:val="24"/>
        </w:rPr>
        <w:t xml:space="preserve"> произведения</w:t>
      </w:r>
      <w:r w:rsidRPr="00B940B2">
        <w:rPr>
          <w:rFonts w:ascii="Times New Roman" w:hAnsi="Times New Roman"/>
          <w:bCs/>
          <w:sz w:val="24"/>
          <w:szCs w:val="24"/>
        </w:rPr>
        <w:t>х</w:t>
      </w:r>
      <w:r w:rsidR="00254300" w:rsidRPr="00B940B2">
        <w:rPr>
          <w:rFonts w:ascii="Times New Roman" w:hAnsi="Times New Roman"/>
          <w:bCs/>
          <w:sz w:val="24"/>
          <w:szCs w:val="24"/>
        </w:rPr>
        <w:t xml:space="preserve"> детского фольклора (рифмовки, песни);</w:t>
      </w:r>
    </w:p>
    <w:p w:rsidR="00254300" w:rsidRPr="00B940B2" w:rsidRDefault="00254300" w:rsidP="00F03A14">
      <w:pPr>
        <w:widowControl/>
        <w:tabs>
          <w:tab w:val="left" w:pos="1134"/>
        </w:tabs>
        <w:spacing w:after="0"/>
        <w:ind w:firstLine="709"/>
        <w:jc w:val="both"/>
        <w:rPr>
          <w:rFonts w:ascii="Times New Roman" w:hAnsi="Times New Roman"/>
          <w:bCs/>
          <w:sz w:val="24"/>
          <w:szCs w:val="24"/>
        </w:rPr>
      </w:pPr>
      <w:bookmarkStart w:id="228" w:name="bookmark244"/>
      <w:bookmarkEnd w:id="228"/>
      <w:r w:rsidRPr="00B940B2">
        <w:rPr>
          <w:rFonts w:ascii="Times New Roman" w:hAnsi="Times New Roman"/>
          <w:bCs/>
          <w:sz w:val="24"/>
          <w:szCs w:val="24"/>
        </w:rPr>
        <w:t>кратко представлять свою страну на иностранном языке в рамках изучаемой тематики.</w:t>
      </w:r>
    </w:p>
    <w:p w:rsidR="001621FB" w:rsidRPr="00B940B2" w:rsidRDefault="000555CB" w:rsidP="00F03A14">
      <w:pPr>
        <w:pStyle w:val="10"/>
        <w:pBdr>
          <w:bottom w:val="none" w:sz="0" w:space="0" w:color="auto"/>
        </w:pBdr>
        <w:spacing w:before="0"/>
        <w:ind w:firstLine="708"/>
        <w:jc w:val="both"/>
        <w:rPr>
          <w:bCs/>
          <w:sz w:val="24"/>
          <w:szCs w:val="24"/>
        </w:rPr>
      </w:pPr>
      <w:r w:rsidRPr="00B940B2">
        <w:rPr>
          <w:b w:val="0"/>
          <w:bCs/>
          <w:sz w:val="24"/>
          <w:szCs w:val="24"/>
        </w:rPr>
        <w:t>23</w:t>
      </w:r>
      <w:r w:rsidR="00492ADC" w:rsidRPr="00B940B2">
        <w:rPr>
          <w:b w:val="0"/>
          <w:bCs/>
          <w:sz w:val="24"/>
          <w:szCs w:val="24"/>
        </w:rPr>
        <w:t>.</w:t>
      </w:r>
      <w:r w:rsidR="00254300" w:rsidRPr="00B940B2">
        <w:rPr>
          <w:b w:val="0"/>
          <w:bCs/>
          <w:sz w:val="24"/>
          <w:szCs w:val="24"/>
        </w:rPr>
        <w:t> </w:t>
      </w:r>
      <w:r w:rsidR="001621FB" w:rsidRPr="00B940B2">
        <w:rPr>
          <w:b w:val="0"/>
          <w:bCs/>
          <w:sz w:val="24"/>
          <w:szCs w:val="24"/>
        </w:rPr>
        <w:t> </w:t>
      </w:r>
      <w:r w:rsidR="001621FB" w:rsidRPr="00464326">
        <w:rPr>
          <w:bCs/>
          <w:sz w:val="24"/>
          <w:szCs w:val="24"/>
        </w:rPr>
        <w:t>Федеральная рабочая программа по учебному предмету «Математика».</w:t>
      </w:r>
    </w:p>
    <w:p w:rsidR="001621FB" w:rsidRPr="00B940B2" w:rsidRDefault="00E16C85"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1.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по математике.</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2. Пояснительная записка отражает общие цели и задачи изучения </w:t>
      </w:r>
      <w:r w:rsidR="00557E78" w:rsidRPr="00B940B2">
        <w:rPr>
          <w:rFonts w:ascii="Times New Roman" w:hAnsi="Times New Roman"/>
          <w:bCs/>
          <w:sz w:val="24"/>
          <w:szCs w:val="24"/>
        </w:rPr>
        <w:t>математики</w:t>
      </w:r>
      <w:r w:rsidR="001621FB" w:rsidRPr="00B940B2">
        <w:rPr>
          <w:rFonts w:ascii="Times New Roman" w:hAnsi="Times New Roman"/>
          <w:bCs/>
          <w:sz w:val="24"/>
          <w:szCs w:val="24"/>
        </w:rPr>
        <w:t>, место в структуре учебного плана, а также подходы к отбору содержания и планируемым результатам.</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 xml:space="preserve">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5. Пояснительная записка.</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B940B2">
        <w:rPr>
          <w:rFonts w:ascii="Times New Roman" w:eastAsia="SchoolBookSanPin" w:hAnsi="Times New Roman"/>
          <w:sz w:val="24"/>
          <w:szCs w:val="24"/>
        </w:rPr>
        <w:t xml:space="preserve">рабочей </w:t>
      </w:r>
      <w:r w:rsidR="001621FB" w:rsidRPr="00B940B2">
        <w:rPr>
          <w:rFonts w:ascii="Times New Roman" w:hAnsi="Times New Roman"/>
          <w:bCs/>
          <w:sz w:val="24"/>
          <w:szCs w:val="24"/>
        </w:rPr>
        <w:t>программе воспитания.</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5.2. </w:t>
      </w:r>
      <w:r w:rsidR="00BE2026" w:rsidRPr="00B940B2">
        <w:rPr>
          <w:rFonts w:ascii="Times New Roman" w:eastAsia="SchoolBookSanPin" w:hAnsi="Times New Roman"/>
          <w:sz w:val="24"/>
          <w:szCs w:val="24"/>
        </w:rPr>
        <w:t>На уровне начального общего образования</w:t>
      </w:r>
      <w:r w:rsidR="00BE2026" w:rsidRPr="00B940B2">
        <w:rPr>
          <w:rFonts w:ascii="Times New Roman" w:hAnsi="Times New Roman"/>
          <w:bCs/>
          <w:sz w:val="24"/>
          <w:szCs w:val="24"/>
        </w:rPr>
        <w:t xml:space="preserve"> </w:t>
      </w:r>
      <w:r w:rsidR="001621FB" w:rsidRPr="00B940B2">
        <w:rPr>
          <w:rFonts w:ascii="Times New Roman" w:hAnsi="Times New Roman"/>
          <w:bCs/>
          <w:sz w:val="24"/>
          <w:szCs w:val="24"/>
        </w:rPr>
        <w:t>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 xml:space="preserve">на уровне основного общего образования, а также будут востребованы в жизни. </w:t>
      </w:r>
      <w:r w:rsidR="00557E78" w:rsidRPr="00B940B2">
        <w:rPr>
          <w:rFonts w:ascii="Times New Roman" w:hAnsi="Times New Roman"/>
          <w:bCs/>
          <w:sz w:val="24"/>
          <w:szCs w:val="24"/>
        </w:rPr>
        <w:t xml:space="preserve">Программа по математике </w:t>
      </w:r>
      <w:r w:rsidR="00BE2026" w:rsidRPr="00B940B2">
        <w:rPr>
          <w:rFonts w:ascii="Times New Roman" w:eastAsia="SchoolBookSanPin" w:hAnsi="Times New Roman"/>
          <w:sz w:val="24"/>
          <w:szCs w:val="24"/>
        </w:rPr>
        <w:t>на уровне начального общего образования</w:t>
      </w:r>
      <w:r w:rsidR="00BE2026" w:rsidRPr="00B940B2">
        <w:rPr>
          <w:rFonts w:ascii="Times New Roman" w:hAnsi="Times New Roman"/>
          <w:bCs/>
          <w:sz w:val="24"/>
          <w:szCs w:val="24"/>
        </w:rPr>
        <w:t xml:space="preserve"> </w:t>
      </w:r>
      <w:r w:rsidR="001621FB" w:rsidRPr="00B940B2">
        <w:rPr>
          <w:rFonts w:ascii="Times New Roman" w:hAnsi="Times New Roman"/>
          <w:bCs/>
          <w:sz w:val="24"/>
          <w:szCs w:val="24"/>
        </w:rPr>
        <w:t>направлен</w:t>
      </w:r>
      <w:r w:rsidR="00557E78" w:rsidRPr="00B940B2">
        <w:rPr>
          <w:rFonts w:ascii="Times New Roman" w:hAnsi="Times New Roman"/>
          <w:bCs/>
          <w:sz w:val="24"/>
          <w:szCs w:val="24"/>
        </w:rPr>
        <w:t>а</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на достижение следующих образовательных, развивающих целей, а также целей воспитания:</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освоение начальных математических знаний – понимание значения величин</w:t>
      </w:r>
      <w:r w:rsidR="00933CAF" w:rsidRPr="00B940B2">
        <w:rPr>
          <w:rFonts w:ascii="Times New Roman" w:hAnsi="Times New Roman"/>
          <w:bCs/>
          <w:sz w:val="24"/>
          <w:szCs w:val="24"/>
        </w:rPr>
        <w:t xml:space="preserve"> </w:t>
      </w:r>
      <w:r w:rsidRPr="00B940B2">
        <w:rPr>
          <w:rFonts w:ascii="Times New Roman" w:hAnsi="Times New Roman"/>
          <w:bCs/>
          <w:sz w:val="24"/>
          <w:szCs w:val="24"/>
        </w:rPr>
        <w:t xml:space="preserve">и способов их измерения, использование арифметических способов для разрешения сюжетных ситуаций, </w:t>
      </w:r>
      <w:r w:rsidR="00DC48E9" w:rsidRPr="00B940B2">
        <w:rPr>
          <w:rFonts w:ascii="Times New Roman" w:hAnsi="Times New Roman"/>
          <w:bCs/>
          <w:sz w:val="24"/>
          <w:szCs w:val="24"/>
        </w:rPr>
        <w:t>становление</w:t>
      </w:r>
      <w:r w:rsidRPr="00B940B2">
        <w:rPr>
          <w:rFonts w:ascii="Times New Roman" w:hAnsi="Times New Roman"/>
          <w:bCs/>
          <w:sz w:val="24"/>
          <w:szCs w:val="24"/>
        </w:rPr>
        <w:t xml:space="preserve"> умения решать </w:t>
      </w:r>
      <w:r w:rsidRPr="00B940B2">
        <w:rPr>
          <w:rFonts w:ascii="Times New Roman" w:hAnsi="Times New Roman"/>
          <w:bCs/>
          <w:sz w:val="24"/>
          <w:szCs w:val="24"/>
        </w:rPr>
        <w:lastRenderedPageBreak/>
        <w:t>учебные и практические задачи средствами математики, работа с алгоритмами выполнения арифметических действий;</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w:t>
      </w:r>
      <w:r w:rsidR="00933CAF" w:rsidRPr="00B940B2">
        <w:rPr>
          <w:rFonts w:ascii="Times New Roman" w:hAnsi="Times New Roman"/>
          <w:bCs/>
          <w:sz w:val="24"/>
          <w:szCs w:val="24"/>
        </w:rPr>
        <w:t xml:space="preserve"> </w:t>
      </w:r>
      <w:r w:rsidRPr="00B940B2">
        <w:rPr>
          <w:rFonts w:ascii="Times New Roman" w:hAnsi="Times New Roman"/>
          <w:bCs/>
          <w:sz w:val="24"/>
          <w:szCs w:val="24"/>
        </w:rPr>
        <w:t>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обеспечение математического развития обучающегося –</w:t>
      </w:r>
      <w:r w:rsidR="00DC48E9" w:rsidRPr="00B940B2">
        <w:rPr>
          <w:rFonts w:ascii="Times New Roman" w:hAnsi="Times New Roman"/>
          <w:bCs/>
          <w:sz w:val="24"/>
          <w:szCs w:val="24"/>
        </w:rPr>
        <w:t xml:space="preserve"> </w:t>
      </w:r>
      <w:r w:rsidRPr="00B940B2">
        <w:rPr>
          <w:rFonts w:ascii="Times New Roman" w:hAnsi="Times New Roman"/>
          <w:bCs/>
          <w:sz w:val="24"/>
          <w:szCs w:val="24"/>
        </w:rPr>
        <w:t>способности</w:t>
      </w:r>
      <w:r w:rsidR="00933CAF" w:rsidRPr="00B940B2">
        <w:rPr>
          <w:rFonts w:ascii="Times New Roman" w:hAnsi="Times New Roman"/>
          <w:bCs/>
          <w:sz w:val="24"/>
          <w:szCs w:val="24"/>
        </w:rPr>
        <w:t xml:space="preserve"> </w:t>
      </w:r>
      <w:r w:rsidRPr="00B940B2">
        <w:rPr>
          <w:rFonts w:ascii="Times New Roman" w:hAnsi="Times New Roman"/>
          <w:bCs/>
          <w:sz w:val="24"/>
          <w:szCs w:val="24"/>
        </w:rPr>
        <w:t>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становление учебно-познавательных мотивов, интереса к изучению</w:t>
      </w:r>
      <w:r w:rsidR="00933CAF" w:rsidRPr="00B940B2">
        <w:rPr>
          <w:rFonts w:ascii="Times New Roman" w:hAnsi="Times New Roman"/>
          <w:bCs/>
          <w:sz w:val="24"/>
          <w:szCs w:val="24"/>
        </w:rPr>
        <w:t xml:space="preserve"> </w:t>
      </w:r>
      <w:r w:rsidRPr="00B940B2">
        <w:rPr>
          <w:rFonts w:ascii="Times New Roman" w:hAnsi="Times New Roman"/>
          <w:bCs/>
          <w:sz w:val="24"/>
          <w:szCs w:val="24"/>
        </w:rPr>
        <w:t>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5.3. В основе конструирования содержания и отбора планируемых результатов </w:t>
      </w:r>
      <w:r w:rsidR="00557E78" w:rsidRPr="00B940B2">
        <w:rPr>
          <w:rFonts w:ascii="Times New Roman" w:hAnsi="Times New Roman"/>
          <w:bCs/>
          <w:sz w:val="24"/>
          <w:szCs w:val="24"/>
        </w:rPr>
        <w:t xml:space="preserve">программы по математике </w:t>
      </w:r>
      <w:r w:rsidR="001621FB" w:rsidRPr="00B940B2">
        <w:rPr>
          <w:rFonts w:ascii="Times New Roman" w:hAnsi="Times New Roman"/>
          <w:bCs/>
          <w:sz w:val="24"/>
          <w:szCs w:val="24"/>
        </w:rPr>
        <w:t xml:space="preserve">лежат следующие ценности математики, коррелирующие со становлением личности обучающегося: </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5.</w:t>
      </w:r>
      <w:r w:rsidR="00BC1301" w:rsidRPr="00B940B2">
        <w:rPr>
          <w:rFonts w:ascii="Times New Roman" w:hAnsi="Times New Roman"/>
          <w:bCs/>
          <w:sz w:val="24"/>
          <w:szCs w:val="24"/>
        </w:rPr>
        <w:t>4</w:t>
      </w:r>
      <w:r w:rsidR="001621FB" w:rsidRPr="00B940B2">
        <w:rPr>
          <w:rFonts w:ascii="Times New Roman" w:hAnsi="Times New Roman"/>
          <w:bCs/>
          <w:sz w:val="24"/>
          <w:szCs w:val="24"/>
        </w:rPr>
        <w:t>. На уровне начального общего образования математические знания</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 xml:space="preserve">и предпосылкой успешного дальнейшего обучения на уровне основного общего образования.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5.</w:t>
      </w:r>
      <w:r w:rsidR="00BC1301" w:rsidRPr="00B940B2">
        <w:rPr>
          <w:rFonts w:ascii="Times New Roman" w:hAnsi="Times New Roman"/>
          <w:bCs/>
          <w:sz w:val="24"/>
          <w:szCs w:val="24"/>
        </w:rPr>
        <w:t>5</w:t>
      </w:r>
      <w:r w:rsidR="001621FB" w:rsidRPr="00B940B2">
        <w:rPr>
          <w:rFonts w:ascii="Times New Roman" w:hAnsi="Times New Roman"/>
          <w:bCs/>
          <w:sz w:val="24"/>
          <w:szCs w:val="24"/>
        </w:rPr>
        <w:t xml:space="preserve">.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5.</w:t>
      </w:r>
      <w:r w:rsidR="00BC1301" w:rsidRPr="00B940B2">
        <w:rPr>
          <w:rFonts w:ascii="Times New Roman" w:hAnsi="Times New Roman"/>
          <w:bCs/>
          <w:sz w:val="24"/>
          <w:szCs w:val="24"/>
        </w:rPr>
        <w:t>6</w:t>
      </w:r>
      <w:r w:rsidR="001621FB" w:rsidRPr="00B940B2">
        <w:rPr>
          <w:rFonts w:ascii="Times New Roman" w:hAnsi="Times New Roman"/>
          <w:bCs/>
          <w:sz w:val="24"/>
          <w:szCs w:val="24"/>
        </w:rPr>
        <w:t>. Общее число часов, рекомендованных для изучения математики</w:t>
      </w:r>
      <w:r w:rsidR="00A670D7" w:rsidRPr="00B940B2">
        <w:rPr>
          <w:rFonts w:ascii="Times New Roman" w:hAnsi="Times New Roman"/>
          <w:bCs/>
          <w:sz w:val="24"/>
          <w:szCs w:val="24"/>
        </w:rPr>
        <w:t xml:space="preserve"> –</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540 часов: в 1 классе – 132 часа (4 часа в неделю), во 2 классе – 136 часов (4 часа</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в неделю), в 3 классе – 136 часов (4 часа в неделю), в 4 классе – 136 часов (4 часа</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в неделю).</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5.</w:t>
      </w:r>
      <w:r w:rsidR="00BC1301" w:rsidRPr="00B940B2">
        <w:rPr>
          <w:rFonts w:ascii="Times New Roman" w:hAnsi="Times New Roman"/>
          <w:bCs/>
          <w:sz w:val="24"/>
          <w:szCs w:val="24"/>
        </w:rPr>
        <w:t>7</w:t>
      </w:r>
      <w:r w:rsidR="001621FB" w:rsidRPr="00B940B2">
        <w:rPr>
          <w:rFonts w:ascii="Times New Roman" w:hAnsi="Times New Roman"/>
          <w:bCs/>
          <w:sz w:val="24"/>
          <w:szCs w:val="24"/>
        </w:rPr>
        <w:t>.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6. Содержание обучения в 1 классе.</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6.1. Числа и величины.</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lastRenderedPageBreak/>
        <w:t>23</w:t>
      </w:r>
      <w:r w:rsidR="001C520F" w:rsidRPr="00B940B2">
        <w:rPr>
          <w:rFonts w:ascii="Times New Roman" w:hAnsi="Times New Roman"/>
          <w:bCs/>
          <w:sz w:val="24"/>
          <w:szCs w:val="24"/>
        </w:rPr>
        <w:t>.</w:t>
      </w:r>
      <w:r w:rsidR="001621FB" w:rsidRPr="00B940B2">
        <w:rPr>
          <w:rFonts w:ascii="Times New Roman" w:hAnsi="Times New Roman"/>
          <w:bCs/>
          <w:sz w:val="24"/>
          <w:szCs w:val="24"/>
        </w:rPr>
        <w:t>6.1.1. 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6.1.2. Числа в пределах 20: чтение, запись, сравнение. Однозначные</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 xml:space="preserve">и двузначные числа. Увеличение (уменьшение) числа на несколько единиц.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6.1.3. Длина и её измерение. Единицы длины и установление соотношения между ними: сантиметр, дециметр.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6.2. Арифметические действия.</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6.3. Текстовые задачи.</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6.4. Пространственные отношения и геометрические фигуры.</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6.4.1. Расположение предметов и объектов на плоскости, в пространстве, установление пространственных отношений: «слева-справа», «сверху-снизу», «между».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6.5. Математическая информация.</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6.5.1. 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6.5.2. Закономерность в ряду заданных объектов: её обнаружение, продолжение ряда.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6.5.3. Верные (истинные) и неверные (ложные) предложения, составленные относительно заданного набора математических объектов.</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6.5.4. 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6.5.5. Двух-трёхшаговые инструкции, связанные с вычислением, измерением длины, изображением геометрической фигуры.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6.6. Изучение математики в 1 классе способствует освоению</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наблюдать математические объекты (числа, величины) в окружающем мире;</w:t>
      </w:r>
    </w:p>
    <w:p w:rsidR="001621FB" w:rsidRPr="00B940B2" w:rsidRDefault="009357EF"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находить</w:t>
      </w:r>
      <w:r w:rsidR="001621FB" w:rsidRPr="00B940B2">
        <w:rPr>
          <w:rFonts w:ascii="Times New Roman" w:hAnsi="Times New Roman"/>
          <w:bCs/>
          <w:sz w:val="24"/>
          <w:szCs w:val="24"/>
        </w:rPr>
        <w:t xml:space="preserve"> общее и различное в записи арифметических действий;</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наблюдать действие измерительных приборов;</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сравнивать два объекта, два числа;</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распределять объекты на группы по заданному основанию;</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копировать изученные фигуры, рисовать от руки по собственному замыслу;</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приводить примеры чисел, геометрических фигур;</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соблюдать последовательность при количественном и порядковом счете.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6.6.2. У обучающегося будут сформированы следующие </w:t>
      </w:r>
      <w:r w:rsidR="009868C4" w:rsidRPr="00B940B2">
        <w:rPr>
          <w:rFonts w:ascii="Times New Roman" w:hAnsi="Times New Roman"/>
          <w:bCs/>
          <w:sz w:val="24"/>
          <w:szCs w:val="24"/>
        </w:rPr>
        <w:t>информационные действия</w:t>
      </w:r>
      <w:r w:rsidR="001621FB" w:rsidRPr="00B940B2">
        <w:rPr>
          <w:rFonts w:ascii="Times New Roman" w:hAnsi="Times New Roman"/>
          <w:bCs/>
          <w:sz w:val="24"/>
          <w:szCs w:val="24"/>
        </w:rPr>
        <w:t xml:space="preserve"> как часть познавательных универсальных учебных действий:</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lastRenderedPageBreak/>
        <w:t xml:space="preserve">читать таблицу, извлекать информацию, представленную в табличной форме.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6.6.3. У обучающегося будут сформированы следующие </w:t>
      </w:r>
      <w:r w:rsidR="009868C4" w:rsidRPr="00B940B2">
        <w:rPr>
          <w:rFonts w:ascii="Times New Roman" w:hAnsi="Times New Roman"/>
          <w:bCs/>
          <w:sz w:val="24"/>
          <w:szCs w:val="24"/>
        </w:rPr>
        <w:t xml:space="preserve">действия </w:t>
      </w:r>
      <w:r w:rsidR="001621FB" w:rsidRPr="00B940B2">
        <w:rPr>
          <w:rFonts w:ascii="Times New Roman" w:hAnsi="Times New Roman"/>
          <w:bCs/>
          <w:sz w:val="24"/>
          <w:szCs w:val="24"/>
        </w:rPr>
        <w:t>общения как часть коммуникативных универсальных учебных действий:</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характеризовать (описывать) число, геометрическую фигуру, последовательность из нескольких чисел, записанных по порядку;</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комментировать ход сравнения двух объектов;</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описывать своими словами сюжетную ситуацию и математическое отношение величин (чисел), описывать положение предмета в пространстве;</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различать и использовать математические знаки;</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строить предложения относительно заданного набора объектов.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6.6.4. У обучающегося будут сформированы следующие </w:t>
      </w:r>
      <w:r w:rsidR="009868C4" w:rsidRPr="00B940B2">
        <w:rPr>
          <w:rFonts w:ascii="Times New Roman" w:hAnsi="Times New Roman"/>
          <w:bCs/>
          <w:sz w:val="24"/>
          <w:szCs w:val="24"/>
        </w:rPr>
        <w:t xml:space="preserve">действия </w:t>
      </w:r>
      <w:r w:rsidR="001621FB" w:rsidRPr="00B940B2">
        <w:rPr>
          <w:rFonts w:ascii="Times New Roman" w:hAnsi="Times New Roman"/>
          <w:bCs/>
          <w:sz w:val="24"/>
          <w:szCs w:val="24"/>
        </w:rPr>
        <w:t>самоорганизации и самоконтроля как часть регулятивных универсальных учебных действий:</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принимать учебную задачу, удерживать её в процессе деятельности;</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действовать в соответствии с предложенным образцом, инструкцией;</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проявлять интерес к проверке результатов решения учебной задачи,</w:t>
      </w:r>
      <w:r w:rsidR="00933CAF" w:rsidRPr="00B940B2">
        <w:rPr>
          <w:rFonts w:ascii="Times New Roman" w:hAnsi="Times New Roman"/>
          <w:bCs/>
          <w:sz w:val="24"/>
          <w:szCs w:val="24"/>
        </w:rPr>
        <w:t xml:space="preserve"> </w:t>
      </w:r>
      <w:r w:rsidRPr="00B940B2">
        <w:rPr>
          <w:rFonts w:ascii="Times New Roman" w:hAnsi="Times New Roman"/>
          <w:bCs/>
          <w:sz w:val="24"/>
          <w:szCs w:val="24"/>
        </w:rPr>
        <w:t>с помощью учителя устанавливать причину возникшей ошибки и трудности;</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проверять правильность вычисления с помощью другого приёма выполнения действия.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6.6.5. Совместная деятельность способствует формированию умений:</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7. Содержание обучения во 2 классе.</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7.1. Числа и величины.</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7.1.2.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7.2. Арифметические действия.</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7.2.1. Устное сложение и вычитание чисел в пределах 100 без перехода</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и с переходом через разряд. Письменное сложение и вычитание чисел в пределах 100. Переместительное, сочетательное свойства сложения, их применение</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 xml:space="preserve">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7.2.2. Действия умножения и деления чисел в практических и учебных ситуациях. Названия компонентов действий умножения, деления.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7.2.4. Неизвестный компонент действия сложения, действия вычитания. Нахождение неизвестного компонента сложения, вычитания.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7.2.5. Числовое выражение: чтение, запись, вычисление значения. Порядок выполнения действий в числовом выражении, содержащем действия сложения</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7.3. Текстовые задачи.</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7.3.1. Чтение, представление текста задачи в виде рисунка, схемы</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 xml:space="preserve">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w:t>
      </w:r>
      <w:r w:rsidR="001621FB" w:rsidRPr="00B940B2">
        <w:rPr>
          <w:rFonts w:ascii="Times New Roman" w:hAnsi="Times New Roman"/>
          <w:bCs/>
          <w:sz w:val="24"/>
          <w:szCs w:val="24"/>
        </w:rPr>
        <w:lastRenderedPageBreak/>
        <w:t xml:space="preserve">умножение, деление). Расчётные задачи на увеличение или уменьшение величины на несколько единиц или в несколько раз. </w:t>
      </w:r>
      <w:r w:rsidR="009868C4" w:rsidRPr="00B940B2">
        <w:rPr>
          <w:rFonts w:ascii="Times New Roman" w:hAnsi="Times New Roman"/>
          <w:bCs/>
          <w:sz w:val="24"/>
          <w:szCs w:val="24"/>
        </w:rPr>
        <w:t>Запись</w:t>
      </w:r>
      <w:r w:rsidR="001621FB" w:rsidRPr="00B940B2">
        <w:rPr>
          <w:rFonts w:ascii="Times New Roman" w:hAnsi="Times New Roman"/>
          <w:bCs/>
          <w:sz w:val="24"/>
          <w:szCs w:val="24"/>
        </w:rPr>
        <w:t xml:space="preserve"> ответа к задаче</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 xml:space="preserve">и его проверка (формулирование, проверка на достоверность, следование плану, соответствие поставленному вопросу).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7.4. Пространственные отношения и геометрические фигуры.</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7.4.1. Распознавание и изображение геометрических фигур: точка, прямая, прямой угол, ломаная, многоугольник. Построение отрезка заданной длины</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с помощью линейки. Изображение на клетчатой бумаге прямоугольника</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7.5. Математическая информация.</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7.5.2. Верные (истинные) и неверные (ложные) утверждения, содержащие количественные, пространственные отношения, зависимости между числами</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 xml:space="preserve">или величинами. Конструирование утверждений с использованием слов «каждый», «все».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7.5.3. Работа с таблицами: извлечение и использование для ответа</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 xml:space="preserve">на вопрос информации, представленной в таблице (например, таблицы сложения, умножения, графика дежурств).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7.5.4. Внесение данных в таблицу, дополнение моделей (схем, изображений) готовыми числовыми данными.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7.5.5. Алгоритмы (приёмы, правила) устных и письменных вычислений, измерений и построения геометрических фигур.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7.5.6. Правила работы с электронными средствами обучения (электронной формой учебника, компьютерными тренажёрами).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7.6. Изучение математики во 2 классе способствует освоению</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наблюдать </w:t>
      </w:r>
      <w:r w:rsidR="000B7002" w:rsidRPr="00B940B2">
        <w:rPr>
          <w:rFonts w:ascii="Times New Roman" w:hAnsi="Times New Roman"/>
          <w:bCs/>
          <w:sz w:val="24"/>
          <w:szCs w:val="24"/>
        </w:rPr>
        <w:t>математические отношения (часть–целое, больше–</w:t>
      </w:r>
      <w:r w:rsidRPr="00B940B2">
        <w:rPr>
          <w:rFonts w:ascii="Times New Roman" w:hAnsi="Times New Roman"/>
          <w:bCs/>
          <w:sz w:val="24"/>
          <w:szCs w:val="24"/>
        </w:rPr>
        <w:t>меньше)</w:t>
      </w:r>
      <w:r w:rsidR="00933CAF" w:rsidRPr="00B940B2">
        <w:rPr>
          <w:rFonts w:ascii="Times New Roman" w:hAnsi="Times New Roman"/>
          <w:bCs/>
          <w:sz w:val="24"/>
          <w:szCs w:val="24"/>
        </w:rPr>
        <w:t xml:space="preserve"> </w:t>
      </w:r>
      <w:r w:rsidRPr="00B940B2">
        <w:rPr>
          <w:rFonts w:ascii="Times New Roman" w:hAnsi="Times New Roman"/>
          <w:bCs/>
          <w:sz w:val="24"/>
          <w:szCs w:val="24"/>
        </w:rPr>
        <w:t>в окружающем мире;</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характеризовать назначение и использовать простейшие измерительные приборы (сантиметровая лента, весы);</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сравнивать группы объектов (чисел, величин, геометрических фигур)</w:t>
      </w:r>
      <w:r w:rsidR="00933CAF" w:rsidRPr="00B940B2">
        <w:rPr>
          <w:rFonts w:ascii="Times New Roman" w:hAnsi="Times New Roman"/>
          <w:bCs/>
          <w:sz w:val="24"/>
          <w:szCs w:val="24"/>
        </w:rPr>
        <w:t xml:space="preserve"> </w:t>
      </w:r>
      <w:r w:rsidRPr="00B940B2">
        <w:rPr>
          <w:rFonts w:ascii="Times New Roman" w:hAnsi="Times New Roman"/>
          <w:bCs/>
          <w:sz w:val="24"/>
          <w:szCs w:val="24"/>
        </w:rPr>
        <w:t>по самостоятельно выбранному основанию;</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распределять (классифицировать) объекты (числа, величины, геометрические фигуры, текстовые задачи в одно действие) на группы;</w:t>
      </w:r>
    </w:p>
    <w:p w:rsidR="001621FB" w:rsidRPr="00B940B2" w:rsidRDefault="009357EF"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находить</w:t>
      </w:r>
      <w:r w:rsidR="001621FB" w:rsidRPr="00B940B2">
        <w:rPr>
          <w:rFonts w:ascii="Times New Roman" w:hAnsi="Times New Roman"/>
          <w:bCs/>
          <w:sz w:val="24"/>
          <w:szCs w:val="24"/>
        </w:rPr>
        <w:t xml:space="preserve"> модели геометрических фигур в окружающем мире;</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вести поиск различных решений задачи (расчётной, с геометрическим содержанием);</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устанавливать соответствие между математическим выражением</w:t>
      </w:r>
      <w:r w:rsidR="00933CAF" w:rsidRPr="00B940B2">
        <w:rPr>
          <w:rFonts w:ascii="Times New Roman" w:hAnsi="Times New Roman"/>
          <w:bCs/>
          <w:sz w:val="24"/>
          <w:szCs w:val="24"/>
        </w:rPr>
        <w:t xml:space="preserve"> </w:t>
      </w:r>
      <w:r w:rsidRPr="00B940B2">
        <w:rPr>
          <w:rFonts w:ascii="Times New Roman" w:hAnsi="Times New Roman"/>
          <w:bCs/>
          <w:sz w:val="24"/>
          <w:szCs w:val="24"/>
        </w:rPr>
        <w:t>и его текстовым описанием;</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подбирать примеры, подтверждающие суждение, вывод, ответ.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7.6.2. У обучающегося будут сформированы следующие </w:t>
      </w:r>
      <w:r w:rsidR="009868C4" w:rsidRPr="00B940B2">
        <w:rPr>
          <w:rFonts w:ascii="Times New Roman" w:hAnsi="Times New Roman"/>
          <w:bCs/>
          <w:sz w:val="24"/>
          <w:szCs w:val="24"/>
        </w:rPr>
        <w:t>информационные действия</w:t>
      </w:r>
      <w:r w:rsidR="001621FB" w:rsidRPr="00B940B2">
        <w:rPr>
          <w:rFonts w:ascii="Times New Roman" w:hAnsi="Times New Roman"/>
          <w:bCs/>
          <w:sz w:val="24"/>
          <w:szCs w:val="24"/>
        </w:rPr>
        <w:t xml:space="preserve"> как часть познавательных универсальных учебных действий:</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lastRenderedPageBreak/>
        <w:t>извлекать и использовать информацию, представленную в текстовой, графической (</w:t>
      </w:r>
      <w:r w:rsidR="00637EE4" w:rsidRPr="00B940B2">
        <w:rPr>
          <w:rFonts w:ascii="Times New Roman" w:hAnsi="Times New Roman"/>
          <w:bCs/>
          <w:sz w:val="24"/>
          <w:szCs w:val="24"/>
        </w:rPr>
        <w:t>рисунок, схема, таблица) форме</w:t>
      </w:r>
      <w:r w:rsidRPr="00B940B2">
        <w:rPr>
          <w:rFonts w:ascii="Times New Roman" w:hAnsi="Times New Roman"/>
          <w:bCs/>
          <w:sz w:val="24"/>
          <w:szCs w:val="24"/>
        </w:rPr>
        <w:t>;</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устанавливать логику перебора вариантов для решения простейших комбинаторных задач;</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дополнять модели (схемы, изображения) готовыми числовыми данными.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7.6.3. У обучающегося будут сформированы следующие </w:t>
      </w:r>
      <w:r w:rsidR="009868C4" w:rsidRPr="00B940B2">
        <w:rPr>
          <w:rFonts w:ascii="Times New Roman" w:hAnsi="Times New Roman"/>
          <w:bCs/>
          <w:sz w:val="24"/>
          <w:szCs w:val="24"/>
        </w:rPr>
        <w:t xml:space="preserve">действия </w:t>
      </w:r>
      <w:r w:rsidR="001621FB" w:rsidRPr="00B940B2">
        <w:rPr>
          <w:rFonts w:ascii="Times New Roman" w:hAnsi="Times New Roman"/>
          <w:bCs/>
          <w:sz w:val="24"/>
          <w:szCs w:val="24"/>
        </w:rPr>
        <w:t>общения как часть коммуникативных универсальных учебных действий:</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комментировать ход вычислений;</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объяснять выбор величины, соответствующей ситуации измерения;</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составлять текстовую задачу с заданным отношением (готовым решением)</w:t>
      </w:r>
      <w:r w:rsidR="00933CAF" w:rsidRPr="00B940B2">
        <w:rPr>
          <w:rFonts w:ascii="Times New Roman" w:hAnsi="Times New Roman"/>
          <w:bCs/>
          <w:sz w:val="24"/>
          <w:szCs w:val="24"/>
        </w:rPr>
        <w:t xml:space="preserve"> </w:t>
      </w:r>
      <w:r w:rsidRPr="00B940B2">
        <w:rPr>
          <w:rFonts w:ascii="Times New Roman" w:hAnsi="Times New Roman"/>
          <w:bCs/>
          <w:sz w:val="24"/>
          <w:szCs w:val="24"/>
        </w:rPr>
        <w:t>по образцу;</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называть числа, величины, геометрические фигуры, обладающие заданным свойством;</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записывать, читать число, числовое выражение;</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приводить примеры, иллюстрирующие арифметическое действие, взаимное расположение геометрических фигур; </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конструировать утверждения с использованием слов «каждый», «все».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7.6.4. У обучающегося будут сформированы следующие </w:t>
      </w:r>
      <w:r w:rsidR="009868C4" w:rsidRPr="00B940B2">
        <w:rPr>
          <w:rFonts w:ascii="Times New Roman" w:hAnsi="Times New Roman"/>
          <w:bCs/>
          <w:sz w:val="24"/>
          <w:szCs w:val="24"/>
        </w:rPr>
        <w:t xml:space="preserve">действия </w:t>
      </w:r>
      <w:r w:rsidR="001621FB" w:rsidRPr="00B940B2">
        <w:rPr>
          <w:rFonts w:ascii="Times New Roman" w:hAnsi="Times New Roman"/>
          <w:bCs/>
          <w:sz w:val="24"/>
          <w:szCs w:val="24"/>
        </w:rPr>
        <w:t>самоорганизации и самоконтроля как часть регулятивных универсальных учебных действий:</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следовать установленному правилу, по которому составлен ряд чисел, величин, геометрических фигур;</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организовывать, участвовать, контролировать ход и результат парной работы</w:t>
      </w:r>
      <w:r w:rsidR="00933CAF" w:rsidRPr="00B940B2">
        <w:rPr>
          <w:rFonts w:ascii="Times New Roman" w:hAnsi="Times New Roman"/>
          <w:bCs/>
          <w:sz w:val="24"/>
          <w:szCs w:val="24"/>
        </w:rPr>
        <w:t xml:space="preserve"> </w:t>
      </w:r>
      <w:r w:rsidRPr="00B940B2">
        <w:rPr>
          <w:rFonts w:ascii="Times New Roman" w:hAnsi="Times New Roman"/>
          <w:bCs/>
          <w:sz w:val="24"/>
          <w:szCs w:val="24"/>
        </w:rPr>
        <w:t>с математическим материалом;</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проверять правильность вычисления с помощью другого приёма выполнения действия, обратного действия;</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находить с помощью учителя причину возникшей ошибки или затруднения.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7.6.5. У обучающегося будут сформированы следующие умения совместной деятельности:</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принимать правила совместной деятельности при работе в парах, группах, составленных учителем или самостоятельно;</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w:t>
      </w:r>
      <w:r w:rsidR="005D7C98" w:rsidRPr="00B940B2">
        <w:rPr>
          <w:rFonts w:ascii="Times New Roman" w:hAnsi="Times New Roman"/>
          <w:bCs/>
          <w:sz w:val="24"/>
          <w:szCs w:val="24"/>
        </w:rPr>
        <w:t>подготавливать</w:t>
      </w:r>
      <w:r w:rsidRPr="00B940B2">
        <w:rPr>
          <w:rFonts w:ascii="Times New Roman" w:hAnsi="Times New Roman"/>
          <w:bCs/>
          <w:sz w:val="24"/>
          <w:szCs w:val="24"/>
        </w:rPr>
        <w:t xml:space="preserve"> презентацию (устное выступление) решения или ответа;</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w:t>
      </w:r>
      <w:r w:rsidR="00933CAF" w:rsidRPr="00B940B2">
        <w:rPr>
          <w:rFonts w:ascii="Times New Roman" w:hAnsi="Times New Roman"/>
          <w:bCs/>
          <w:sz w:val="24"/>
          <w:szCs w:val="24"/>
        </w:rPr>
        <w:t xml:space="preserve"> </w:t>
      </w:r>
      <w:r w:rsidRPr="00B940B2">
        <w:rPr>
          <w:rFonts w:ascii="Times New Roman" w:hAnsi="Times New Roman"/>
          <w:bCs/>
          <w:sz w:val="24"/>
          <w:szCs w:val="24"/>
        </w:rPr>
        <w:t>и продолжительность с помощью часов, выполнять прикидку и оценку результата действий, измерений);</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совместно с учителем оценивать результаты выполнения общей работы.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8. Содержание обучения в 3 классе.</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8.1. Числа и величины.</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8.1.1. Числа в пределах 1000: чтение, запись, сравнение, представление</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8.1.2. Масса (единица массы – грамм), соотношение между килограммом</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 xml:space="preserve">и граммом, отношения «тяжелее-легче на…», «тяжелее-легче в…».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8.1.4.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lastRenderedPageBreak/>
        <w:t>23</w:t>
      </w:r>
      <w:r w:rsidR="001C520F" w:rsidRPr="00B940B2">
        <w:rPr>
          <w:rFonts w:ascii="Times New Roman" w:hAnsi="Times New Roman"/>
          <w:bCs/>
          <w:sz w:val="24"/>
          <w:szCs w:val="24"/>
        </w:rPr>
        <w:t>.</w:t>
      </w:r>
      <w:r w:rsidR="001621FB" w:rsidRPr="00B940B2">
        <w:rPr>
          <w:rFonts w:ascii="Times New Roman" w:hAnsi="Times New Roman"/>
          <w:bCs/>
          <w:sz w:val="24"/>
          <w:szCs w:val="24"/>
        </w:rPr>
        <w:t>8.1.5. Длина (единицы длины – миллиметр, километр), соотношение между величинами в пределах тысячи. Сравнение объектов по длине.</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8.1.6. Площадь (единицы площади – квадратный метр, квадратный сантиметр, квадратный дециметр, квадратный метр). Сравнение объектов</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по площади.</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8.2. Арифметические действия.</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8.2.1. Устные вычисления, сводимые к действиям в пределах</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 xml:space="preserve">100 (табличное и внетабличное умножение, деление, действия с круглыми числами).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8.2.2. Письменное сложение, вычитание чисел в пределах 1000. Действия</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с числами 0 и 1.</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8.2.4. Переместительное, сочетательное свойства сложения, умножения</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при вычислениях.</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8.2.5. Нахождение неизвестного компонента арифметического действия.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8.2.6. Порядок действий в числовом выражении, значение числового выражения, содержащего несколько действий (со скобками или без скобок),</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с вычислениями в пределах 1000.</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8.2.7. Однородные величины: сложение и вычитание.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8.3. Текстовые задачи.</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на сравнение (разностное, кратное). Запись решения задачи по действиям</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и с помощью числового выражения. Проверка решения и оценка полученного результата.</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8.3.2. Доля величины: половина, треть, четверть, пятая, десятая часть</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 xml:space="preserve">в практической ситуации. Сравнение долей одной величины. Задачи на нахождение доли величины.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8.4. Пространственные отношения и геометрические фигуры.</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8.4.1. Конструирование геометрических фигур (разбиение фигуры</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 xml:space="preserve">на части, составление фигуры из частей).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8.4.2. Периметр многоугольника: измерение, вычисление, запись равенства.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с заданным значением площади.</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8.5. Математическая информация.</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8.5.1. Классификация объектов по двум признакам.</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8.5.2. Верные (истинные) и неверные (ложные) утверждения: конструирование, проверка. Логические рассуждения со связками «если …, то …», «поэтому», «значит».</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8.5.4. Формализованное описание последовательности действий (инструкция, план, схема, алгоритм).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8.5.5. Столбчатая диаграмма: чтение, использование данных для решения учебных и практических задач.</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lastRenderedPageBreak/>
        <w:t>23</w:t>
      </w:r>
      <w:r w:rsidR="001C520F" w:rsidRPr="00B940B2">
        <w:rPr>
          <w:rFonts w:ascii="Times New Roman" w:hAnsi="Times New Roman"/>
          <w:bCs/>
          <w:sz w:val="24"/>
          <w:szCs w:val="24"/>
        </w:rPr>
        <w:t>.</w:t>
      </w:r>
      <w:r w:rsidR="001621FB" w:rsidRPr="00B940B2">
        <w:rPr>
          <w:rFonts w:ascii="Times New Roman" w:hAnsi="Times New Roman"/>
          <w:bCs/>
          <w:sz w:val="24"/>
          <w:szCs w:val="24"/>
        </w:rPr>
        <w:t>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сравнивать математические объекты (числа, величины, геометрические фигуры);</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выбирать приём вычисления, выполнения действия;</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конструировать геометрические фигуры;</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классифицировать объекты (числа, величины, геометрические фигуры, текстовые задачи в одно действие) по выбранному признаку;</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прикидывать размеры фигуры, её элементов;</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понимать смысл зависимостей и математических отношений, описанных</w:t>
      </w:r>
      <w:r w:rsidR="00933CAF" w:rsidRPr="00B940B2">
        <w:rPr>
          <w:rFonts w:ascii="Times New Roman" w:hAnsi="Times New Roman"/>
          <w:bCs/>
          <w:sz w:val="24"/>
          <w:szCs w:val="24"/>
        </w:rPr>
        <w:t xml:space="preserve"> </w:t>
      </w:r>
      <w:r w:rsidRPr="00B940B2">
        <w:rPr>
          <w:rFonts w:ascii="Times New Roman" w:hAnsi="Times New Roman"/>
          <w:bCs/>
          <w:sz w:val="24"/>
          <w:szCs w:val="24"/>
        </w:rPr>
        <w:t>в задаче;</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различать и использовать разные приёмы и алгоритмы вычисления;</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выбирать метод решения (моделирование ситуации, перебор вариантов, использование алгоритма);</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соотносить начало, окончание, продолжительность события в практической ситуации;</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составлять ряд чисел (величин, геометрических фигур) по самостоятельно выбранному правилу;</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моделировать предложенную практическую ситуацию;</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устанавливать последовательность событий, действий сюжета текстовой задачи.</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8.6.2. У обучающегося будут сформированы следующие </w:t>
      </w:r>
      <w:r w:rsidR="009868C4" w:rsidRPr="00B940B2">
        <w:rPr>
          <w:rFonts w:ascii="Times New Roman" w:hAnsi="Times New Roman"/>
          <w:bCs/>
          <w:sz w:val="24"/>
          <w:szCs w:val="24"/>
        </w:rPr>
        <w:t>информационные действия</w:t>
      </w:r>
      <w:r w:rsidR="001621FB" w:rsidRPr="00B940B2">
        <w:rPr>
          <w:rFonts w:ascii="Times New Roman" w:hAnsi="Times New Roman"/>
          <w:bCs/>
          <w:sz w:val="24"/>
          <w:szCs w:val="24"/>
        </w:rPr>
        <w:t xml:space="preserve"> как часть познавательных универсальных учебных действий:</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читать информацию, представленную в разных формах;</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извлекать и интерпретировать числовые данные, представленные в таблице,</w:t>
      </w:r>
      <w:r w:rsidR="00933CAF" w:rsidRPr="00B940B2">
        <w:rPr>
          <w:rFonts w:ascii="Times New Roman" w:hAnsi="Times New Roman"/>
          <w:bCs/>
          <w:sz w:val="24"/>
          <w:szCs w:val="24"/>
        </w:rPr>
        <w:t xml:space="preserve"> </w:t>
      </w:r>
      <w:r w:rsidRPr="00B940B2">
        <w:rPr>
          <w:rFonts w:ascii="Times New Roman" w:hAnsi="Times New Roman"/>
          <w:bCs/>
          <w:sz w:val="24"/>
          <w:szCs w:val="24"/>
        </w:rPr>
        <w:t>на диаграмме;</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заполнять таблицы сложения и умножения, дополнять данными чертеж;</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устанавливать соответствие между различными записями решения задачи;</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использовать дополнительную литературу (справочники, словари)</w:t>
      </w:r>
      <w:r w:rsidR="00933CAF" w:rsidRPr="00B940B2">
        <w:rPr>
          <w:rFonts w:ascii="Times New Roman" w:hAnsi="Times New Roman"/>
          <w:bCs/>
          <w:sz w:val="24"/>
          <w:szCs w:val="24"/>
        </w:rPr>
        <w:t xml:space="preserve"> </w:t>
      </w:r>
      <w:r w:rsidRPr="00B940B2">
        <w:rPr>
          <w:rFonts w:ascii="Times New Roman" w:hAnsi="Times New Roman"/>
          <w:bCs/>
          <w:sz w:val="24"/>
          <w:szCs w:val="24"/>
        </w:rPr>
        <w:t>для установления и проверки значения математического термина (понятия).</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8.6.3. У обучающегося будут сформированы следующие </w:t>
      </w:r>
      <w:r w:rsidR="009868C4" w:rsidRPr="00B940B2">
        <w:rPr>
          <w:rFonts w:ascii="Times New Roman" w:hAnsi="Times New Roman"/>
          <w:bCs/>
          <w:sz w:val="24"/>
          <w:szCs w:val="24"/>
        </w:rPr>
        <w:t xml:space="preserve">действия </w:t>
      </w:r>
      <w:r w:rsidR="001621FB" w:rsidRPr="00B940B2">
        <w:rPr>
          <w:rFonts w:ascii="Times New Roman" w:hAnsi="Times New Roman"/>
          <w:bCs/>
          <w:sz w:val="24"/>
          <w:szCs w:val="24"/>
        </w:rPr>
        <w:t>общения как часть коммуникативных универсальных учебных действий:</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использовать математическую терминологию для описания отношений</w:t>
      </w:r>
      <w:r w:rsidR="00933CAF" w:rsidRPr="00B940B2">
        <w:rPr>
          <w:rFonts w:ascii="Times New Roman" w:hAnsi="Times New Roman"/>
          <w:bCs/>
          <w:sz w:val="24"/>
          <w:szCs w:val="24"/>
        </w:rPr>
        <w:t xml:space="preserve"> </w:t>
      </w:r>
      <w:r w:rsidRPr="00B940B2">
        <w:rPr>
          <w:rFonts w:ascii="Times New Roman" w:hAnsi="Times New Roman"/>
          <w:bCs/>
          <w:sz w:val="24"/>
          <w:szCs w:val="24"/>
        </w:rPr>
        <w:t>и зависимостей;</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строить речевые высказывания для решения задач, составлять текстовую задачу;</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объяснять на примерах отношения «больше-меньше на…», «больше-меньше в…», «равно»;</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использовать математическую символику для составления числовых выражений;</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выбирать, осуществлять переход от одних единиц измерения величины</w:t>
      </w:r>
      <w:r w:rsidR="00933CAF" w:rsidRPr="00B940B2">
        <w:rPr>
          <w:rFonts w:ascii="Times New Roman" w:hAnsi="Times New Roman"/>
          <w:bCs/>
          <w:sz w:val="24"/>
          <w:szCs w:val="24"/>
        </w:rPr>
        <w:t xml:space="preserve"> </w:t>
      </w:r>
      <w:r w:rsidRPr="00B940B2">
        <w:rPr>
          <w:rFonts w:ascii="Times New Roman" w:hAnsi="Times New Roman"/>
          <w:bCs/>
          <w:sz w:val="24"/>
          <w:szCs w:val="24"/>
        </w:rPr>
        <w:t>к другим в соответствии с практической ситуацией;</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участвовать в обсуждении ошибок в ходе и результате выполнения вычисления.</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8.6.4. У обучающегося будут сформированы следующие </w:t>
      </w:r>
      <w:r w:rsidR="009868C4" w:rsidRPr="00B940B2">
        <w:rPr>
          <w:rFonts w:ascii="Times New Roman" w:hAnsi="Times New Roman"/>
          <w:bCs/>
          <w:sz w:val="24"/>
          <w:szCs w:val="24"/>
        </w:rPr>
        <w:t xml:space="preserve">действия </w:t>
      </w:r>
      <w:r w:rsidR="001621FB" w:rsidRPr="00B940B2">
        <w:rPr>
          <w:rFonts w:ascii="Times New Roman" w:hAnsi="Times New Roman"/>
          <w:bCs/>
          <w:sz w:val="24"/>
          <w:szCs w:val="24"/>
        </w:rPr>
        <w:t>самоорганизации и самоконтроля как часть регулятивных универсальных учебных действий:</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проверять ход и результат выполнения действия;</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вести поиск ошибок, характеризовать их и исправлять;</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формулировать ответ (вывод), подтверждать его объяснением, расчётами;</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8.6.5. У обучающегося будут сформированы следующие умения совместной деятельности:</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lastRenderedPageBreak/>
        <w:t>договариваться о распределении обязанностей в совместном труде, выполнять роли руководителя</w:t>
      </w:r>
      <w:r w:rsidR="00DC48E9" w:rsidRPr="00B940B2">
        <w:rPr>
          <w:rFonts w:ascii="Times New Roman" w:hAnsi="Times New Roman"/>
          <w:bCs/>
          <w:sz w:val="24"/>
          <w:szCs w:val="24"/>
        </w:rPr>
        <w:t xml:space="preserve"> или</w:t>
      </w:r>
      <w:r w:rsidRPr="00B940B2">
        <w:rPr>
          <w:rFonts w:ascii="Times New Roman" w:hAnsi="Times New Roman"/>
          <w:bCs/>
          <w:sz w:val="24"/>
          <w:szCs w:val="24"/>
        </w:rPr>
        <w:t xml:space="preserve"> подчинённого, сдержанно принимать замечания к своей работе;</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выполнять совместно прикидку и оценку результата выполнения общей работы.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9. Содержание обучения в 4 классе.</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9.1. Числа и величины.</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9.1.2. Величины: сравнение объектов по массе, длине, площади, вместимости.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9.1.3. Единицы массы и соотношения между ними: – центнер, тонна.</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9.1.4. Единицы времени (сутки, неделя, месяц, год, век), соотношения между ними.</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9.1.6. Доля величины времени, массы, длины.</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9.2. Арифметические действия.</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9.2.1. Письменное сложение, вычитание многозначных чисел в пределах миллиона. Письменное умножение, деление многозначных чисел</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на однозначное (двузначное) число в пределах 100 000. Деление с остатком. Умножение и деление на 10, 100, 1000.</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9.2.2. Свойства арифметических действий и их применение</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для вычислений. Поиск значения числового выражения, содержащего несколько действий в пределах 100 000. Проверка результата вычислений, в том числе</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с помощью калькулятора.</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9.2.3. Равенство, содержащее неизвестный компонент арифметического действия: запись, нахождение неизвестного компонента.</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9.2.4. Умножение и деление величины на однозначное число.</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9.3. Текстовые задачи.</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9.3.1. Работа с текстовой задачей, решение которой содержит</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с пояснением, по вопросам, с помощью числового выражения.</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9.4. Пространственные отношения и геометрические фигуры.</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9.4.1. Наглядные представления о симметрии.</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9.4.2. Окружность, круг: распознавание и изображение. Построение окружности заданного радиуса. Построение изученных геометрических фигур</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 xml:space="preserve">с помощью линейки, угольника, циркуля. Различение, называние пространственных геометрических фигур (тел): шар, куб, цилиндр, конус, пирамида. </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9.4.3. Конструирование: разбиение фигуры на прямоугольники (квадраты), составление фигур из прямоугольников</w:t>
      </w:r>
      <w:r w:rsidR="00DC48E9" w:rsidRPr="00B940B2">
        <w:rPr>
          <w:rFonts w:ascii="Times New Roman" w:hAnsi="Times New Roman"/>
          <w:bCs/>
          <w:sz w:val="24"/>
          <w:szCs w:val="24"/>
        </w:rPr>
        <w:t xml:space="preserve"> или </w:t>
      </w:r>
      <w:r w:rsidR="001621FB" w:rsidRPr="00B940B2">
        <w:rPr>
          <w:rFonts w:ascii="Times New Roman" w:hAnsi="Times New Roman"/>
          <w:bCs/>
          <w:sz w:val="24"/>
          <w:szCs w:val="24"/>
        </w:rPr>
        <w:t>квадратов.</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9.4.4. Периметр, площадь фигуры, составленной из двух-трёх прямоугольников (квадратов).</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9.5. Математическая информация.</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9.5.1. Работа с утверждениями: конструирование, проверка истинности. Составление и проверка логических рассуждений при решении задач.</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w:t>
      </w:r>
      <w:r w:rsidR="001621FB" w:rsidRPr="00B940B2">
        <w:rPr>
          <w:rFonts w:ascii="Times New Roman" w:hAnsi="Times New Roman"/>
          <w:bCs/>
          <w:sz w:val="24"/>
          <w:szCs w:val="24"/>
        </w:rPr>
        <w:lastRenderedPageBreak/>
        <w:t>геометрической фигуре). Поиск информации в справочной литературе, Интернет</w:t>
      </w:r>
      <w:r w:rsidR="00A236A0" w:rsidRPr="00B940B2">
        <w:rPr>
          <w:rFonts w:ascii="Times New Roman" w:hAnsi="Times New Roman"/>
          <w:bCs/>
          <w:sz w:val="24"/>
          <w:szCs w:val="24"/>
        </w:rPr>
        <w:t>е</w:t>
      </w:r>
      <w:r w:rsidR="001621FB" w:rsidRPr="00B940B2">
        <w:rPr>
          <w:rFonts w:ascii="Times New Roman" w:hAnsi="Times New Roman"/>
          <w:bCs/>
          <w:sz w:val="24"/>
          <w:szCs w:val="24"/>
        </w:rPr>
        <w:t>. Запись информации</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в предложенной таблице, на столбчатой диаграмме.</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9.5.3. Доступные электронные средства обучения, пособия, тренажёры,</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их использование под руководством педагога и самостоятельно</w:t>
      </w:r>
      <w:r w:rsidR="00DC48E9" w:rsidRPr="00B940B2">
        <w:rPr>
          <w:rFonts w:ascii="Times New Roman" w:hAnsi="Times New Roman"/>
          <w:bCs/>
          <w:sz w:val="24"/>
          <w:szCs w:val="24"/>
        </w:rPr>
        <w:t>е</w:t>
      </w:r>
      <w:r w:rsidR="001621FB" w:rsidRPr="00B940B2">
        <w:rPr>
          <w:rFonts w:ascii="Times New Roman" w:hAnsi="Times New Roman"/>
          <w:bCs/>
          <w:sz w:val="24"/>
          <w:szCs w:val="24"/>
        </w:rPr>
        <w:t>.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 xml:space="preserve">на обучающихся </w:t>
      </w:r>
      <w:r w:rsidR="005F1CF1" w:rsidRPr="00B940B2">
        <w:rPr>
          <w:rFonts w:ascii="Times New Roman" w:hAnsi="Times New Roman"/>
          <w:bCs/>
          <w:sz w:val="24"/>
          <w:szCs w:val="24"/>
        </w:rPr>
        <w:t>начального общего образования</w:t>
      </w:r>
      <w:r w:rsidR="001621FB" w:rsidRPr="00B940B2">
        <w:rPr>
          <w:rFonts w:ascii="Times New Roman" w:hAnsi="Times New Roman"/>
          <w:bCs/>
          <w:sz w:val="24"/>
          <w:szCs w:val="24"/>
        </w:rPr>
        <w:t>).</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9.5.4. Алгоритмы решения </w:t>
      </w:r>
      <w:r w:rsidR="009868C4" w:rsidRPr="00B940B2">
        <w:rPr>
          <w:rFonts w:ascii="Times New Roman" w:hAnsi="Times New Roman"/>
          <w:bCs/>
          <w:sz w:val="24"/>
          <w:szCs w:val="24"/>
        </w:rPr>
        <w:t xml:space="preserve">изученных </w:t>
      </w:r>
      <w:r w:rsidR="001621FB" w:rsidRPr="00B940B2">
        <w:rPr>
          <w:rFonts w:ascii="Times New Roman" w:hAnsi="Times New Roman"/>
          <w:bCs/>
          <w:sz w:val="24"/>
          <w:szCs w:val="24"/>
        </w:rPr>
        <w:t>учебных и практических задач.</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ориентироваться в изученной математической терминологии, использовать</w:t>
      </w:r>
      <w:r w:rsidR="00933CAF" w:rsidRPr="00B940B2">
        <w:rPr>
          <w:rFonts w:ascii="Times New Roman" w:hAnsi="Times New Roman"/>
          <w:bCs/>
          <w:sz w:val="24"/>
          <w:szCs w:val="24"/>
        </w:rPr>
        <w:t xml:space="preserve"> </w:t>
      </w:r>
      <w:r w:rsidRPr="00B940B2">
        <w:rPr>
          <w:rFonts w:ascii="Times New Roman" w:hAnsi="Times New Roman"/>
          <w:bCs/>
          <w:sz w:val="24"/>
          <w:szCs w:val="24"/>
        </w:rPr>
        <w:t>её в высказываниях и рассуждениях;</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сравнивать математические объекты (числа, величины, геометрические фигуры), записывать признак сравнения;</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1621FB" w:rsidRPr="00B940B2" w:rsidRDefault="009357EF"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находить</w:t>
      </w:r>
      <w:r w:rsidR="001621FB" w:rsidRPr="00B940B2">
        <w:rPr>
          <w:rFonts w:ascii="Times New Roman" w:hAnsi="Times New Roman"/>
          <w:bCs/>
          <w:sz w:val="24"/>
          <w:szCs w:val="24"/>
        </w:rPr>
        <w:t xml:space="preserve"> модели изученных геометрических фигур в окружающем мире;</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классифицировать объекты по 1–2 выбранным признакам;</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составлять модель математической задачи, проверять её соответствие условиям задачи;</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w:t>
      </w:r>
      <w:r w:rsidR="00DC48E9" w:rsidRPr="00B940B2">
        <w:rPr>
          <w:rFonts w:ascii="Times New Roman" w:hAnsi="Times New Roman"/>
          <w:bCs/>
          <w:sz w:val="24"/>
          <w:szCs w:val="24"/>
        </w:rPr>
        <w:t>е</w:t>
      </w:r>
      <w:r w:rsidRPr="00B940B2">
        <w:rPr>
          <w:rFonts w:ascii="Times New Roman" w:hAnsi="Times New Roman"/>
          <w:bCs/>
          <w:sz w:val="24"/>
          <w:szCs w:val="24"/>
        </w:rPr>
        <w:t xml:space="preserve"> сосуд</w:t>
      </w:r>
      <w:r w:rsidR="00DC48E9" w:rsidRPr="00B940B2">
        <w:rPr>
          <w:rFonts w:ascii="Times New Roman" w:hAnsi="Times New Roman"/>
          <w:bCs/>
          <w:sz w:val="24"/>
          <w:szCs w:val="24"/>
        </w:rPr>
        <w:t>ы</w:t>
      </w:r>
      <w:r w:rsidRPr="00B940B2">
        <w:rPr>
          <w:rFonts w:ascii="Times New Roman" w:hAnsi="Times New Roman"/>
          <w:bCs/>
          <w:sz w:val="24"/>
          <w:szCs w:val="24"/>
        </w:rPr>
        <w:t>).</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9.6.2. У обучающегося будут сформированы следующие </w:t>
      </w:r>
      <w:r w:rsidR="009868C4" w:rsidRPr="00B940B2">
        <w:rPr>
          <w:rFonts w:ascii="Times New Roman" w:hAnsi="Times New Roman"/>
          <w:bCs/>
          <w:sz w:val="24"/>
          <w:szCs w:val="24"/>
        </w:rPr>
        <w:t>информационные действия</w:t>
      </w:r>
      <w:r w:rsidR="001621FB" w:rsidRPr="00B940B2">
        <w:rPr>
          <w:rFonts w:ascii="Times New Roman" w:hAnsi="Times New Roman"/>
          <w:bCs/>
          <w:sz w:val="24"/>
          <w:szCs w:val="24"/>
        </w:rPr>
        <w:t xml:space="preserve"> как часть познавательных универсальных учебных действий:</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представлять информацию в разных формах;</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извлекать и интерпретировать информацию, представленную в таблице,</w:t>
      </w:r>
      <w:r w:rsidR="00933CAF" w:rsidRPr="00B940B2">
        <w:rPr>
          <w:rFonts w:ascii="Times New Roman" w:hAnsi="Times New Roman"/>
          <w:bCs/>
          <w:sz w:val="24"/>
          <w:szCs w:val="24"/>
        </w:rPr>
        <w:t xml:space="preserve"> </w:t>
      </w:r>
      <w:r w:rsidRPr="00B940B2">
        <w:rPr>
          <w:rFonts w:ascii="Times New Roman" w:hAnsi="Times New Roman"/>
          <w:bCs/>
          <w:sz w:val="24"/>
          <w:szCs w:val="24"/>
        </w:rPr>
        <w:t>на диаграмме;</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использовать справочную литературу для поиска информации, в том числе Интернет (в условиях контролируемого выхода).</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9.6.3. У обучающегося будут сформированы следующие </w:t>
      </w:r>
      <w:r w:rsidR="009868C4" w:rsidRPr="00B940B2">
        <w:rPr>
          <w:rFonts w:ascii="Times New Roman" w:hAnsi="Times New Roman"/>
          <w:bCs/>
          <w:sz w:val="24"/>
          <w:szCs w:val="24"/>
        </w:rPr>
        <w:t xml:space="preserve">действия </w:t>
      </w:r>
      <w:r w:rsidR="001621FB" w:rsidRPr="00B940B2">
        <w:rPr>
          <w:rFonts w:ascii="Times New Roman" w:hAnsi="Times New Roman"/>
          <w:bCs/>
          <w:sz w:val="24"/>
          <w:szCs w:val="24"/>
        </w:rPr>
        <w:t>общения как часть коммуникативных универсальных учебных действий:</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использовать математическую терминологию для записи решения предметной или практической задачи;</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приводить примеры и контрпримеры для подтверждения или опровержения вывода, гипотезы;</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конструировать, читать числовое выражение;</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описывать практическую ситуацию с использованием изученной терминологии;</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характеризовать математические объекты, явления и события с помощью изученных величин;</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составлять инструкцию, записывать рассуждение;</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инициировать обсуждение разных способов выполнения задания, поиск ошибок в решении.</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9.6.4. У обучающегося будут сформированы следующие </w:t>
      </w:r>
      <w:r w:rsidR="009868C4" w:rsidRPr="00B940B2">
        <w:rPr>
          <w:rFonts w:ascii="Times New Roman" w:hAnsi="Times New Roman"/>
          <w:bCs/>
          <w:sz w:val="24"/>
          <w:szCs w:val="24"/>
        </w:rPr>
        <w:t xml:space="preserve">действия </w:t>
      </w:r>
      <w:r w:rsidR="001621FB" w:rsidRPr="00B940B2">
        <w:rPr>
          <w:rFonts w:ascii="Times New Roman" w:hAnsi="Times New Roman"/>
          <w:bCs/>
          <w:sz w:val="24"/>
          <w:szCs w:val="24"/>
        </w:rPr>
        <w:t>самоорганизации и самоконтроля как часть регулятивных универсальных учебных действий:</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самостоятельно выполнять прикидку и оценку результата измерений;</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lastRenderedPageBreak/>
        <w:t>находить, исправлять, прогнозировать ошибки и трудности в решении учебной задачи.</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9.6.5. У обучающегося будут сформированы следующие умения совместной деятельности:</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договариваться с одноклассниками в ходе организации проектной работы</w:t>
      </w:r>
      <w:r w:rsidR="00933CAF" w:rsidRPr="00B940B2">
        <w:rPr>
          <w:rFonts w:ascii="Times New Roman" w:hAnsi="Times New Roman"/>
          <w:bCs/>
          <w:sz w:val="24"/>
          <w:szCs w:val="24"/>
        </w:rPr>
        <w:t xml:space="preserve"> </w:t>
      </w:r>
      <w:r w:rsidRPr="00B940B2">
        <w:rPr>
          <w:rFonts w:ascii="Times New Roman" w:hAnsi="Times New Roman"/>
          <w:bCs/>
          <w:sz w:val="24"/>
          <w:szCs w:val="24"/>
        </w:rPr>
        <w:t>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10. Планируемые результаты освоения программы по математике</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на уровне начального общего образования.</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10.1. Личностные результаты освоения программы по математике</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на уровне начального общего образования достигаются в единстве учебной</w:t>
      </w:r>
      <w:r w:rsidR="00933CAF" w:rsidRPr="00B940B2">
        <w:rPr>
          <w:rFonts w:ascii="Times New Roman" w:hAnsi="Times New Roman"/>
          <w:bCs/>
          <w:sz w:val="24"/>
          <w:szCs w:val="24"/>
        </w:rPr>
        <w:t xml:space="preserve"> </w:t>
      </w:r>
      <w:r w:rsidR="001621FB" w:rsidRPr="00B940B2">
        <w:rPr>
          <w:rFonts w:ascii="Times New Roman" w:hAnsi="Times New Roman"/>
          <w:bCs/>
          <w:sz w:val="24"/>
          <w:szCs w:val="24"/>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осваивать навыки организации безопасного поведения в информационной среде;</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w:t>
      </w:r>
      <w:r w:rsidR="00933CAF" w:rsidRPr="00B940B2">
        <w:rPr>
          <w:rFonts w:ascii="Times New Roman" w:hAnsi="Times New Roman"/>
          <w:bCs/>
          <w:sz w:val="24"/>
          <w:szCs w:val="24"/>
        </w:rPr>
        <w:t xml:space="preserve"> </w:t>
      </w:r>
      <w:r w:rsidRPr="00B940B2">
        <w:rPr>
          <w:rFonts w:ascii="Times New Roman" w:hAnsi="Times New Roman"/>
          <w:bCs/>
          <w:sz w:val="24"/>
          <w:szCs w:val="24"/>
        </w:rPr>
        <w:t>и уверенность своих силах при решении поставленных задач, умение преодолевать трудности;</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w:t>
      </w:r>
      <w:r w:rsidR="00933CAF" w:rsidRPr="00B940B2">
        <w:rPr>
          <w:rFonts w:ascii="Times New Roman" w:hAnsi="Times New Roman"/>
          <w:bCs/>
          <w:sz w:val="24"/>
          <w:szCs w:val="24"/>
        </w:rPr>
        <w:t xml:space="preserve"> </w:t>
      </w:r>
      <w:r w:rsidRPr="00B940B2">
        <w:rPr>
          <w:rFonts w:ascii="Times New Roman" w:hAnsi="Times New Roman"/>
          <w:bCs/>
          <w:sz w:val="24"/>
          <w:szCs w:val="24"/>
        </w:rPr>
        <w:t>и жизненных проблем;</w:t>
      </w:r>
    </w:p>
    <w:p w:rsidR="001621FB" w:rsidRPr="00B940B2" w:rsidRDefault="009868C4"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характеризовать</w:t>
      </w:r>
      <w:r w:rsidR="001621FB" w:rsidRPr="00B940B2">
        <w:rPr>
          <w:rFonts w:ascii="Times New Roman" w:hAnsi="Times New Roman"/>
          <w:bCs/>
          <w:sz w:val="24"/>
          <w:szCs w:val="24"/>
        </w:rPr>
        <w:t xml:space="preserve"> свои успехи в изучении математики, стремиться углублять свои математические знания и умения, намечать пути устранения трудностей;</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10.2.1. У обучающегося будут сформированы следующие базовые логические действия как часть познавательных универсальных учебных действий:</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устанавливать связи и зависимости между математическими объектами («часть-целое», «причина-следствие», протяжённость);</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применять базовые логические универсальные действия: сравнение, анализ, классификация (группировка), обобщение;</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приобретать практические графические и измерительные навыки</w:t>
      </w:r>
      <w:r w:rsidR="00933CAF" w:rsidRPr="00B940B2">
        <w:rPr>
          <w:rFonts w:ascii="Times New Roman" w:hAnsi="Times New Roman"/>
          <w:bCs/>
          <w:sz w:val="24"/>
          <w:szCs w:val="24"/>
        </w:rPr>
        <w:t xml:space="preserve"> </w:t>
      </w:r>
      <w:r w:rsidRPr="00B940B2">
        <w:rPr>
          <w:rFonts w:ascii="Times New Roman" w:hAnsi="Times New Roman"/>
          <w:bCs/>
          <w:sz w:val="24"/>
          <w:szCs w:val="24"/>
        </w:rPr>
        <w:t>для успешного решения учебных и житейских задач;</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lastRenderedPageBreak/>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проявлять способность ориентироваться в учебном материале разных разделов курса математики;</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понимать и использовать математическую терминологию: различать, характеризовать, использовать для решения учебных и практических задач;</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применять изученные методы познания (измерение, моделирование, перебор вариантов).</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10.2.3. У обучающегося будут сформированы следующие </w:t>
      </w:r>
      <w:r w:rsidR="009868C4" w:rsidRPr="00B940B2">
        <w:rPr>
          <w:rFonts w:ascii="Times New Roman" w:hAnsi="Times New Roman"/>
          <w:bCs/>
          <w:sz w:val="24"/>
          <w:szCs w:val="24"/>
        </w:rPr>
        <w:t>информационные действия</w:t>
      </w:r>
      <w:r w:rsidR="001621FB" w:rsidRPr="00B940B2">
        <w:rPr>
          <w:rFonts w:ascii="Times New Roman" w:hAnsi="Times New Roman"/>
          <w:bCs/>
          <w:sz w:val="24"/>
          <w:szCs w:val="24"/>
        </w:rPr>
        <w:t xml:space="preserve"> как часть познавательных универсальных учебных действий:</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читать, интерпретировать графически представленную информацию (схему, таблицу, диаграмму, другую модель);</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принимать правила, безопасно использовать предлагаемые электронные средства и источники информации.</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10.2.4. У обучающегося будут сформированы следующие </w:t>
      </w:r>
      <w:r w:rsidR="009868C4" w:rsidRPr="00B940B2">
        <w:rPr>
          <w:rFonts w:ascii="Times New Roman" w:hAnsi="Times New Roman"/>
          <w:bCs/>
          <w:sz w:val="24"/>
          <w:szCs w:val="24"/>
        </w:rPr>
        <w:t xml:space="preserve">действия </w:t>
      </w:r>
      <w:r w:rsidR="001621FB" w:rsidRPr="00B940B2">
        <w:rPr>
          <w:rFonts w:ascii="Times New Roman" w:hAnsi="Times New Roman"/>
          <w:bCs/>
          <w:sz w:val="24"/>
          <w:szCs w:val="24"/>
        </w:rPr>
        <w:t>общения как часть коммуникативных универсальных учебных действий:</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конструировать утверждения, проверять их истинность;</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использовать текст задания для объяснения способа и хода решения математической задачи;</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комментировать процесс вычисления, построения, решения;</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объяснять полученный ответ с использованием изученной терминологии;</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ориентироваться в алгоритмах: воспроизводить, дополнять, исправлять деформированные;</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самостоятельно составлять тексты заданий, аналогичные типовым изученным.</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10.2.5. У обучающегося будут сформированы следующие </w:t>
      </w:r>
      <w:r w:rsidR="009868C4" w:rsidRPr="00B940B2">
        <w:rPr>
          <w:rFonts w:ascii="Times New Roman" w:hAnsi="Times New Roman"/>
          <w:bCs/>
          <w:sz w:val="24"/>
          <w:szCs w:val="24"/>
        </w:rPr>
        <w:t xml:space="preserve">действия </w:t>
      </w:r>
      <w:r w:rsidR="001621FB" w:rsidRPr="00B940B2">
        <w:rPr>
          <w:rFonts w:ascii="Times New Roman" w:hAnsi="Times New Roman"/>
          <w:bCs/>
          <w:sz w:val="24"/>
          <w:szCs w:val="24"/>
        </w:rPr>
        <w:t>самоорганизации как часть регулятивных универсальных учебных действий:</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планировать действия по решению учебной задачи для получения результата;</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планировать этапы предстоящей работы, определять последовательность учебных действий;</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выполнять правила безопасного использования электронных средств, предлагаемых в процессе обучения.</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10.2.6. У обучающегося будут сформированы следующие </w:t>
      </w:r>
      <w:r w:rsidR="009868C4" w:rsidRPr="00B940B2">
        <w:rPr>
          <w:rFonts w:ascii="Times New Roman" w:hAnsi="Times New Roman"/>
          <w:bCs/>
          <w:sz w:val="24"/>
          <w:szCs w:val="24"/>
        </w:rPr>
        <w:t xml:space="preserve">действия </w:t>
      </w:r>
      <w:r w:rsidR="001621FB" w:rsidRPr="00B940B2">
        <w:rPr>
          <w:rFonts w:ascii="Times New Roman" w:hAnsi="Times New Roman"/>
          <w:bCs/>
          <w:sz w:val="24"/>
          <w:szCs w:val="24"/>
        </w:rPr>
        <w:t>самоконтроля как часть регулятивных универсальных учебных действий:</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осуществлять контроль процесса и результата своей деятельности;</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выбирать и при необходимости корректировать способы действий;</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находить ошибки в своей работе, устанавливать их причины, вести поиск путей преодоления ошибок;</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оценивать рациональность своих действий, давать им качественную характеристику.</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 xml:space="preserve">10.2.7. У обучающегося будут </w:t>
      </w:r>
      <w:r w:rsidR="00495745" w:rsidRPr="00B940B2">
        <w:rPr>
          <w:rFonts w:ascii="Times New Roman" w:hAnsi="Times New Roman"/>
          <w:sz w:val="24"/>
          <w:szCs w:val="24"/>
        </w:rPr>
        <w:t xml:space="preserve">сформированы умения </w:t>
      </w:r>
      <w:r w:rsidR="001621FB" w:rsidRPr="00B940B2">
        <w:rPr>
          <w:rFonts w:ascii="Times New Roman" w:hAnsi="Times New Roman"/>
          <w:bCs/>
          <w:sz w:val="24"/>
          <w:szCs w:val="24"/>
        </w:rPr>
        <w:t>совместной деятельности:</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lastRenderedPageBreak/>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10.3. К концу обучения в 1 классе обучающийся получит следующие предметные результаты по отдельным темам программы по математике:</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читать, записывать, сравнивать, упорядочивать числа от 0 до 20;</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пересчитывать различные объекты, устанавливать порядковый номер объекта;</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находить числа, большие или меньшие данного числа на заданное число;</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выполнять арифметические действия сложения и вычитания в пределах</w:t>
      </w:r>
      <w:r w:rsidR="00933CAF" w:rsidRPr="00B940B2">
        <w:rPr>
          <w:rFonts w:ascii="Times New Roman" w:hAnsi="Times New Roman"/>
          <w:bCs/>
          <w:sz w:val="24"/>
          <w:szCs w:val="24"/>
        </w:rPr>
        <w:t xml:space="preserve"> </w:t>
      </w:r>
      <w:r w:rsidRPr="00B940B2">
        <w:rPr>
          <w:rFonts w:ascii="Times New Roman" w:hAnsi="Times New Roman"/>
          <w:bCs/>
          <w:sz w:val="24"/>
          <w:szCs w:val="24"/>
        </w:rPr>
        <w:t>20 (устно и письменно) без перехода через десяток;</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называть и различать компоненты действий сложения (слагаемые, сумма)</w:t>
      </w:r>
      <w:r w:rsidR="00933CAF" w:rsidRPr="00B940B2">
        <w:rPr>
          <w:rFonts w:ascii="Times New Roman" w:hAnsi="Times New Roman"/>
          <w:bCs/>
          <w:sz w:val="24"/>
          <w:szCs w:val="24"/>
        </w:rPr>
        <w:t xml:space="preserve"> </w:t>
      </w:r>
      <w:r w:rsidRPr="00B940B2">
        <w:rPr>
          <w:rFonts w:ascii="Times New Roman" w:hAnsi="Times New Roman"/>
          <w:bCs/>
          <w:sz w:val="24"/>
          <w:szCs w:val="24"/>
        </w:rPr>
        <w:t>и вычитания (уменьшаемое, вычитаемое, разность);</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решать текстовые задачи в одно действие на сложение и вычитание: выделять условие и требование (вопрос);</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сравнивать объекты по длине, устанавливая между ними соотношение «длиннее-короче», «выше-ниже», «шире-уже»;</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измерять длину отрезка (в см), чертить отрезок заданной длины;</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различать число и цифру;</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распознавать геометрические фигуры: круг, треугольник, прямоугольник (квадрат), отрезок;</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устанавливать между объектами соотношения: «слева-справа», «спереди-сзади», между;</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распознавать верные (истинные) и неверные (ложные) утверждения относительно заданного набора объектов/предметов;</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группировать объекты по заданному признаку, находить и называть закономерности в ряду объектов повседневной жизни;</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различать строки и столбцы таблицы, вносить данное в таблицу, извлекать данное или данные из таблицы;</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сравнивать два объекта (числа, геометрические фигуры);</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распределять объекты на две группы по заданному основанию.</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10.4. К концу обучения во 2 классе обучающийся получит следующие предметные результаты по отдельным темам программы по математике:</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читать, записывать, сравнивать, упорядочивать числа в пределах 100;</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находить число большее или меньшее данного числа на заданное число</w:t>
      </w:r>
      <w:r w:rsidR="00933CAF" w:rsidRPr="00B940B2">
        <w:rPr>
          <w:rFonts w:ascii="Times New Roman" w:hAnsi="Times New Roman"/>
          <w:bCs/>
          <w:sz w:val="24"/>
          <w:szCs w:val="24"/>
        </w:rPr>
        <w:t xml:space="preserve"> </w:t>
      </w:r>
      <w:r w:rsidRPr="00B940B2">
        <w:rPr>
          <w:rFonts w:ascii="Times New Roman" w:hAnsi="Times New Roman"/>
          <w:bCs/>
          <w:sz w:val="24"/>
          <w:szCs w:val="24"/>
        </w:rPr>
        <w:t>(в пределах 100), большее данного числа в заданное число раз (в пределах 20);</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w:t>
      </w:r>
      <w:r w:rsidR="00933CAF" w:rsidRPr="00B940B2">
        <w:rPr>
          <w:rFonts w:ascii="Times New Roman" w:hAnsi="Times New Roman"/>
          <w:bCs/>
          <w:sz w:val="24"/>
          <w:szCs w:val="24"/>
        </w:rPr>
        <w:t xml:space="preserve"> </w:t>
      </w:r>
      <w:r w:rsidRPr="00B940B2">
        <w:rPr>
          <w:rFonts w:ascii="Times New Roman" w:hAnsi="Times New Roman"/>
          <w:bCs/>
          <w:sz w:val="24"/>
          <w:szCs w:val="24"/>
        </w:rPr>
        <w:t>и вычитания в пределах 100;</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выполнять арифметические действия: сложение и вычитание, в пределах</w:t>
      </w:r>
      <w:r w:rsidR="00933CAF" w:rsidRPr="00B940B2">
        <w:rPr>
          <w:rFonts w:ascii="Times New Roman" w:hAnsi="Times New Roman"/>
          <w:bCs/>
          <w:sz w:val="24"/>
          <w:szCs w:val="24"/>
        </w:rPr>
        <w:t xml:space="preserve"> </w:t>
      </w:r>
      <w:r w:rsidRPr="00B940B2">
        <w:rPr>
          <w:rFonts w:ascii="Times New Roman" w:hAnsi="Times New Roman"/>
          <w:bCs/>
          <w:sz w:val="24"/>
          <w:szCs w:val="24"/>
        </w:rPr>
        <w:t>100 – устно и письменно, умножение и деление в пределах 50 с использованием таблицы умножения;</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называть и различать компоненты действий умножения (множители, произведение), деления (делимое, делитель, частное);</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находить неизвестный компонент сложения, вычитания;</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определять с помощью измерительных инструментов длину, определять время с помощью часов;</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lastRenderedPageBreak/>
        <w:t>сравнивать величины длины, массы, времени, стоимости, устанавливая между ними соотношение «больше или меньше на»;</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w:t>
      </w:r>
      <w:r w:rsidR="00933CAF" w:rsidRPr="00B940B2">
        <w:rPr>
          <w:rFonts w:ascii="Times New Roman" w:hAnsi="Times New Roman"/>
          <w:bCs/>
          <w:sz w:val="24"/>
          <w:szCs w:val="24"/>
        </w:rPr>
        <w:t xml:space="preserve"> </w:t>
      </w:r>
      <w:r w:rsidRPr="00B940B2">
        <w:rPr>
          <w:rFonts w:ascii="Times New Roman" w:hAnsi="Times New Roman"/>
          <w:bCs/>
          <w:sz w:val="24"/>
          <w:szCs w:val="24"/>
        </w:rPr>
        <w:t>или действий, записывать ответ;</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различать геометрические фигуры: прямой угол, ломаную, многоугольник;</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выполнять измерение длин реальных объектов с помощью линейки;</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находить длину ломаной, состоящей из двух-трёх звеньев, периметр прямоугольника (квадрата);</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распознавать верные (истинные) и неверные (ложные) утверждения</w:t>
      </w:r>
      <w:r w:rsidR="00933CAF" w:rsidRPr="00B940B2">
        <w:rPr>
          <w:rFonts w:ascii="Times New Roman" w:hAnsi="Times New Roman"/>
          <w:bCs/>
          <w:sz w:val="24"/>
          <w:szCs w:val="24"/>
        </w:rPr>
        <w:t xml:space="preserve"> </w:t>
      </w:r>
      <w:r w:rsidRPr="00B940B2">
        <w:rPr>
          <w:rFonts w:ascii="Times New Roman" w:hAnsi="Times New Roman"/>
          <w:bCs/>
          <w:sz w:val="24"/>
          <w:szCs w:val="24"/>
        </w:rPr>
        <w:t>со словами «все», «каждый»;</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проводить одно-двухшаговые логические рассуждения и делать выводы;</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находить общий признак группы математических объектов (чисел, величин, геометрических фигур);</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находить закономерность в ряду объектов (чисел, геометрических фигур);</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представлять информацию в заданной форме: дополнять текст задачи числами, заполнять строку или столбец таблицы, указывать числовые данные</w:t>
      </w:r>
      <w:r w:rsidR="00933CAF" w:rsidRPr="00B940B2">
        <w:rPr>
          <w:rFonts w:ascii="Times New Roman" w:hAnsi="Times New Roman"/>
          <w:bCs/>
          <w:sz w:val="24"/>
          <w:szCs w:val="24"/>
        </w:rPr>
        <w:t xml:space="preserve"> </w:t>
      </w:r>
      <w:r w:rsidRPr="00B940B2">
        <w:rPr>
          <w:rFonts w:ascii="Times New Roman" w:hAnsi="Times New Roman"/>
          <w:bCs/>
          <w:sz w:val="24"/>
          <w:szCs w:val="24"/>
        </w:rPr>
        <w:t>на рисунке (изображении геометрических фигур);</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сравнивать группы объектов (находить общее, различное);</w:t>
      </w:r>
    </w:p>
    <w:p w:rsidR="001621FB" w:rsidRPr="00B940B2" w:rsidRDefault="009357EF"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находить</w:t>
      </w:r>
      <w:r w:rsidR="001621FB" w:rsidRPr="00B940B2">
        <w:rPr>
          <w:rFonts w:ascii="Times New Roman" w:hAnsi="Times New Roman"/>
          <w:bCs/>
          <w:sz w:val="24"/>
          <w:szCs w:val="24"/>
        </w:rPr>
        <w:t xml:space="preserve"> модели геометрических фигур в окружающем мире;</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подбирать примеры, подтверждающие суждение, ответ;</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составлять (дополнять) текстовую задачу;</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проверять правильность вычисления, измерения.</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10.5. К концу обучения в 3 классе обучающийся получит следующие предметные результаты по отдельным темам программы по математике:</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читать, записывать, сравнивать, упорядочивать числа в пределах 1000;</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находить число большее или меньшее данного числа на заданное число,</w:t>
      </w:r>
      <w:r w:rsidR="00933CAF" w:rsidRPr="00B940B2">
        <w:rPr>
          <w:rFonts w:ascii="Times New Roman" w:hAnsi="Times New Roman"/>
          <w:bCs/>
          <w:sz w:val="24"/>
          <w:szCs w:val="24"/>
        </w:rPr>
        <w:t xml:space="preserve"> </w:t>
      </w:r>
      <w:r w:rsidRPr="00B940B2">
        <w:rPr>
          <w:rFonts w:ascii="Times New Roman" w:hAnsi="Times New Roman"/>
          <w:bCs/>
          <w:sz w:val="24"/>
          <w:szCs w:val="24"/>
        </w:rPr>
        <w:t>в заданное число раз (в пределах 1000);</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выполнять арифметические действия: сложение и вычитание (в пределах</w:t>
      </w:r>
      <w:r w:rsidR="00933CAF" w:rsidRPr="00B940B2">
        <w:rPr>
          <w:rFonts w:ascii="Times New Roman" w:hAnsi="Times New Roman"/>
          <w:bCs/>
          <w:sz w:val="24"/>
          <w:szCs w:val="24"/>
        </w:rPr>
        <w:t xml:space="preserve"> </w:t>
      </w:r>
      <w:r w:rsidRPr="00B940B2">
        <w:rPr>
          <w:rFonts w:ascii="Times New Roman" w:hAnsi="Times New Roman"/>
          <w:bCs/>
          <w:sz w:val="24"/>
          <w:szCs w:val="24"/>
        </w:rPr>
        <w:t>100 – устно, в пределах 1000 – письменно), умножение и деление на однозначное число, деление с остатком (в пределах 100 – устно и письменно);</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выполнять действия умножение и деление с числами 0 и 1;</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использовать при вычислениях переместительное и сочетательное свойства сложения;</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находить неизвестный компонент арифметического действия;</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сравнивать величины длины, площади, массы, времени, стоимости, устанавливая между ними соотношение «больше или меньше на или в»;</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называть, находить долю величины (половина, четверть);</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сравнивать величины, выраженные долями;</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lastRenderedPageBreak/>
        <w:t>при решении задач выполнять сложение и вычитание однородных величин, умножение и деление величины на однозначное число;</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конструировать прямоугольник из данных фигур (квадратов), делить прямоугольник, многоугольник на заданные части;</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сравнивать фигуры по площади (наложение, сопоставление числовых значений);</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находить периметр прямоугольника (квадрата), площадь прямоугольника (квадрата);</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распознавать верные (истинные) и неверные (ложные) утверждения</w:t>
      </w:r>
      <w:r w:rsidR="00933CAF" w:rsidRPr="00B940B2">
        <w:rPr>
          <w:rFonts w:ascii="Times New Roman" w:hAnsi="Times New Roman"/>
          <w:bCs/>
          <w:sz w:val="24"/>
          <w:szCs w:val="24"/>
        </w:rPr>
        <w:t xml:space="preserve"> </w:t>
      </w:r>
      <w:r w:rsidRPr="00B940B2">
        <w:rPr>
          <w:rFonts w:ascii="Times New Roman" w:hAnsi="Times New Roman"/>
          <w:bCs/>
          <w:sz w:val="24"/>
          <w:szCs w:val="24"/>
        </w:rPr>
        <w:t>со словами: «все», «некоторые», «и», «каждый», «если…, то…»;</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формулировать утверждение (вывод), строить логические рассуждения (одно-двухшаговые), в том числе с использованием изученных связок;</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классифицировать объекты по одному-двум признакам;</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составлять план выполнения учебного задания и следовать ему, выполнять действия по алгоритму;</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сравнивать математические объекты (находить общее, различное, уникальное);</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выбирать верное решение математической задачи.</w:t>
      </w:r>
    </w:p>
    <w:p w:rsidR="001621FB" w:rsidRPr="00B940B2" w:rsidRDefault="00D26FE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23</w:t>
      </w:r>
      <w:r w:rsidR="001C520F" w:rsidRPr="00B940B2">
        <w:rPr>
          <w:rFonts w:ascii="Times New Roman" w:hAnsi="Times New Roman"/>
          <w:bCs/>
          <w:sz w:val="24"/>
          <w:szCs w:val="24"/>
        </w:rPr>
        <w:t>.</w:t>
      </w:r>
      <w:r w:rsidR="001621FB" w:rsidRPr="00B940B2">
        <w:rPr>
          <w:rFonts w:ascii="Times New Roman" w:hAnsi="Times New Roman"/>
          <w:bCs/>
          <w:sz w:val="24"/>
          <w:szCs w:val="24"/>
        </w:rPr>
        <w:t>10.6. К концу обучения в 4 классе обучающийся получит следующие предметные результаты по отдельным темам программы по математике:</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читать, записывать, сравнивать, упорядочивать многозначные числа;</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находить число большее или меньшее данного числа на заданное число,</w:t>
      </w:r>
      <w:r w:rsidR="00933CAF" w:rsidRPr="00B940B2">
        <w:rPr>
          <w:rFonts w:ascii="Times New Roman" w:hAnsi="Times New Roman"/>
          <w:bCs/>
          <w:sz w:val="24"/>
          <w:szCs w:val="24"/>
        </w:rPr>
        <w:t xml:space="preserve"> </w:t>
      </w:r>
      <w:r w:rsidRPr="00B940B2">
        <w:rPr>
          <w:rFonts w:ascii="Times New Roman" w:hAnsi="Times New Roman"/>
          <w:bCs/>
          <w:sz w:val="24"/>
          <w:szCs w:val="24"/>
        </w:rPr>
        <w:t>в заданное число раз;</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выполнять арифметические действия: сложение и вычитание</w:t>
      </w:r>
      <w:r w:rsidR="00933CAF" w:rsidRPr="00B940B2">
        <w:rPr>
          <w:rFonts w:ascii="Times New Roman" w:hAnsi="Times New Roman"/>
          <w:bCs/>
          <w:sz w:val="24"/>
          <w:szCs w:val="24"/>
        </w:rPr>
        <w:t xml:space="preserve"> </w:t>
      </w:r>
      <w:r w:rsidRPr="00B940B2">
        <w:rPr>
          <w:rFonts w:ascii="Times New Roman" w:hAnsi="Times New Roman"/>
          <w:bCs/>
          <w:sz w:val="24"/>
          <w:szCs w:val="24"/>
        </w:rPr>
        <w:t>с многозначными числами письменно (в пределах 100 – устно), умножение</w:t>
      </w:r>
      <w:r w:rsidR="00933CAF" w:rsidRPr="00B940B2">
        <w:rPr>
          <w:rFonts w:ascii="Times New Roman" w:hAnsi="Times New Roman"/>
          <w:bCs/>
          <w:sz w:val="24"/>
          <w:szCs w:val="24"/>
        </w:rPr>
        <w:t xml:space="preserve"> </w:t>
      </w:r>
      <w:r w:rsidRPr="00B940B2">
        <w:rPr>
          <w:rFonts w:ascii="Times New Roman" w:hAnsi="Times New Roman"/>
          <w:bCs/>
          <w:sz w:val="24"/>
          <w:szCs w:val="24"/>
        </w:rPr>
        <w:t>и деление многозначного числа на однозначное, двузначное число письменно</w:t>
      </w:r>
      <w:r w:rsidR="00933CAF" w:rsidRPr="00B940B2">
        <w:rPr>
          <w:rFonts w:ascii="Times New Roman" w:hAnsi="Times New Roman"/>
          <w:bCs/>
          <w:sz w:val="24"/>
          <w:szCs w:val="24"/>
        </w:rPr>
        <w:t xml:space="preserve"> </w:t>
      </w:r>
      <w:r w:rsidRPr="00B940B2">
        <w:rPr>
          <w:rFonts w:ascii="Times New Roman" w:hAnsi="Times New Roman"/>
          <w:bCs/>
          <w:sz w:val="24"/>
          <w:szCs w:val="24"/>
        </w:rPr>
        <w:t>(в пределах 100 – устно), деление с остатком – письменно (в пределах 1000);</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вычислять значение числового выражения (со скобками или без скобок), содержащего </w:t>
      </w:r>
      <w:r w:rsidR="00856FB8" w:rsidRPr="00B940B2">
        <w:rPr>
          <w:rFonts w:ascii="Times New Roman" w:hAnsi="Times New Roman"/>
          <w:bCs/>
          <w:sz w:val="24"/>
          <w:szCs w:val="24"/>
        </w:rPr>
        <w:t>2–4</w:t>
      </w:r>
      <w:r w:rsidRPr="00B940B2">
        <w:rPr>
          <w:rFonts w:ascii="Times New Roman" w:hAnsi="Times New Roman"/>
          <w:bCs/>
          <w:sz w:val="24"/>
          <w:szCs w:val="24"/>
        </w:rPr>
        <w:t xml:space="preserve"> арифметических действия, использовать при вычислениях изученные свойства арифметических действий;</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выполнять прикидку результата вычислений, проверку полученного ответа</w:t>
      </w:r>
      <w:r w:rsidR="00933CAF" w:rsidRPr="00B940B2">
        <w:rPr>
          <w:rFonts w:ascii="Times New Roman" w:hAnsi="Times New Roman"/>
          <w:bCs/>
          <w:sz w:val="24"/>
          <w:szCs w:val="24"/>
        </w:rPr>
        <w:t xml:space="preserve"> </w:t>
      </w:r>
      <w:r w:rsidRPr="00B940B2">
        <w:rPr>
          <w:rFonts w:ascii="Times New Roman" w:hAnsi="Times New Roman"/>
          <w:bCs/>
          <w:sz w:val="24"/>
          <w:szCs w:val="24"/>
        </w:rPr>
        <w:t>по критериям: достоверность (реальность), соответствие правилу (алгоритму),</w:t>
      </w:r>
      <w:r w:rsidR="00933CAF" w:rsidRPr="00B940B2">
        <w:rPr>
          <w:rFonts w:ascii="Times New Roman" w:hAnsi="Times New Roman"/>
          <w:bCs/>
          <w:sz w:val="24"/>
          <w:szCs w:val="24"/>
        </w:rPr>
        <w:t xml:space="preserve"> </w:t>
      </w:r>
      <w:r w:rsidRPr="00B940B2">
        <w:rPr>
          <w:rFonts w:ascii="Times New Roman" w:hAnsi="Times New Roman"/>
          <w:bCs/>
          <w:sz w:val="24"/>
          <w:szCs w:val="24"/>
        </w:rPr>
        <w:t>а также с помощью калькулятора;</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находить долю величины, величину по ее доле;</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находить неизвестный компонент арифметического действия;</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использовать единицы величин при решении задач (длина, масса, время, вместимость, стоимость, площадь, скорость);</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1621FB" w:rsidRPr="00B940B2" w:rsidRDefault="00637EE4"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001621FB" w:rsidRPr="00B940B2">
        <w:rPr>
          <w:rFonts w:ascii="Times New Roman" w:hAnsi="Times New Roman"/>
          <w:bCs/>
          <w:sz w:val="24"/>
          <w:szCs w:val="24"/>
        </w:rPr>
        <w:t>;</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w:t>
      </w:r>
      <w:r w:rsidR="00933CAF" w:rsidRPr="00B940B2">
        <w:rPr>
          <w:rFonts w:ascii="Times New Roman" w:hAnsi="Times New Roman"/>
          <w:bCs/>
          <w:sz w:val="24"/>
          <w:szCs w:val="24"/>
        </w:rPr>
        <w:t xml:space="preserve"> </w:t>
      </w:r>
      <w:r w:rsidRPr="00B940B2">
        <w:rPr>
          <w:rFonts w:ascii="Times New Roman" w:hAnsi="Times New Roman"/>
          <w:bCs/>
          <w:sz w:val="24"/>
          <w:szCs w:val="24"/>
        </w:rPr>
        <w:t xml:space="preserve">и письменные вычисления и используя, при </w:t>
      </w:r>
      <w:r w:rsidRPr="00B940B2">
        <w:rPr>
          <w:rFonts w:ascii="Times New Roman" w:hAnsi="Times New Roman"/>
          <w:bCs/>
          <w:sz w:val="24"/>
          <w:szCs w:val="24"/>
        </w:rPr>
        <w:lastRenderedPageBreak/>
        <w:t>необходимости, вычислительные устройства, оценивать полученный результат по критериям: реальность, соответствие условию;</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решать практические задачи, связанные с повседневной жизнью (например, покупка товара, определение времени, выполнение расчётов), в том числе</w:t>
      </w:r>
      <w:r w:rsidR="00933CAF" w:rsidRPr="00B940B2">
        <w:rPr>
          <w:rFonts w:ascii="Times New Roman" w:hAnsi="Times New Roman"/>
          <w:bCs/>
          <w:sz w:val="24"/>
          <w:szCs w:val="24"/>
        </w:rPr>
        <w:t xml:space="preserve"> </w:t>
      </w:r>
      <w:r w:rsidRPr="00B940B2">
        <w:rPr>
          <w:rFonts w:ascii="Times New Roman" w:hAnsi="Times New Roman"/>
          <w:bCs/>
          <w:sz w:val="24"/>
          <w:szCs w:val="24"/>
        </w:rPr>
        <w:t>с избыточными данными, находить недостающую информацию (например,</w:t>
      </w:r>
      <w:r w:rsidR="00933CAF" w:rsidRPr="00B940B2">
        <w:rPr>
          <w:rFonts w:ascii="Times New Roman" w:hAnsi="Times New Roman"/>
          <w:bCs/>
          <w:sz w:val="24"/>
          <w:szCs w:val="24"/>
        </w:rPr>
        <w:t xml:space="preserve"> </w:t>
      </w:r>
      <w:r w:rsidRPr="00B940B2">
        <w:rPr>
          <w:rFonts w:ascii="Times New Roman" w:hAnsi="Times New Roman"/>
          <w:bCs/>
          <w:sz w:val="24"/>
          <w:szCs w:val="24"/>
        </w:rPr>
        <w:t>из таблиц, схем), находить различные способы решения;</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различать окружность и круг, изображать с помощью циркуля и линейки окружность заданного радиуса;</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 xml:space="preserve">распознавать верные (истинные) и неверные (ложные) утверждения, приводить пример, контрпример; </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формулировать утверждение (вывод), строить логические рассуждения (двух-трехшаговые);</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классифицировать объекты по заданным или самостоятельно установленным одному-двум признакам;</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w:t>
      </w:r>
      <w:r w:rsidR="00933CAF" w:rsidRPr="00B940B2">
        <w:rPr>
          <w:rFonts w:ascii="Times New Roman" w:hAnsi="Times New Roman"/>
          <w:bCs/>
          <w:sz w:val="24"/>
          <w:szCs w:val="24"/>
        </w:rPr>
        <w:t xml:space="preserve"> </w:t>
      </w:r>
      <w:r w:rsidRPr="00B940B2">
        <w:rPr>
          <w:rFonts w:ascii="Times New Roman" w:hAnsi="Times New Roman"/>
          <w:bCs/>
          <w:sz w:val="24"/>
          <w:szCs w:val="24"/>
        </w:rPr>
        <w:t>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заполнять данными предложенную таблицу, столбчатую диаграмму;</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составлять модель текстовой задачи, числовое выражение;</w:t>
      </w:r>
    </w:p>
    <w:p w:rsidR="001621FB" w:rsidRPr="00B940B2" w:rsidRDefault="001621FB" w:rsidP="00F03A14">
      <w:pPr>
        <w:widowControl/>
        <w:tabs>
          <w:tab w:val="left" w:pos="1134"/>
        </w:tabs>
        <w:spacing w:after="0"/>
        <w:ind w:firstLine="709"/>
        <w:jc w:val="both"/>
        <w:rPr>
          <w:rFonts w:ascii="Times New Roman" w:hAnsi="Times New Roman"/>
          <w:bCs/>
          <w:sz w:val="24"/>
          <w:szCs w:val="24"/>
        </w:rPr>
      </w:pPr>
      <w:r w:rsidRPr="00B940B2">
        <w:rPr>
          <w:rFonts w:ascii="Times New Roman" w:hAnsi="Times New Roman"/>
          <w:bCs/>
          <w:sz w:val="24"/>
          <w:szCs w:val="24"/>
        </w:rPr>
        <w:t>выбирать рациональное решение задачи, находить все верные решения</w:t>
      </w:r>
      <w:r w:rsidR="00933CAF" w:rsidRPr="00B940B2">
        <w:rPr>
          <w:rFonts w:ascii="Times New Roman" w:hAnsi="Times New Roman"/>
          <w:bCs/>
          <w:sz w:val="24"/>
          <w:szCs w:val="24"/>
        </w:rPr>
        <w:t xml:space="preserve"> </w:t>
      </w:r>
      <w:r w:rsidRPr="00B940B2">
        <w:rPr>
          <w:rFonts w:ascii="Times New Roman" w:hAnsi="Times New Roman"/>
          <w:bCs/>
          <w:sz w:val="24"/>
          <w:szCs w:val="24"/>
        </w:rPr>
        <w:t>из предложенных.</w:t>
      </w:r>
    </w:p>
    <w:p w:rsidR="00103CE7" w:rsidRPr="005651D9" w:rsidRDefault="00D26FEB" w:rsidP="00F03A14">
      <w:pPr>
        <w:pStyle w:val="10"/>
        <w:pBdr>
          <w:bottom w:val="none" w:sz="0" w:space="0" w:color="auto"/>
        </w:pBdr>
        <w:spacing w:before="0"/>
        <w:ind w:firstLine="708"/>
        <w:jc w:val="both"/>
        <w:rPr>
          <w:sz w:val="24"/>
          <w:szCs w:val="24"/>
        </w:rPr>
      </w:pPr>
      <w:r w:rsidRPr="00B940B2">
        <w:rPr>
          <w:b w:val="0"/>
          <w:bCs/>
          <w:sz w:val="24"/>
          <w:szCs w:val="24"/>
        </w:rPr>
        <w:t>24</w:t>
      </w:r>
      <w:r w:rsidR="001C520F" w:rsidRPr="00B940B2">
        <w:rPr>
          <w:b w:val="0"/>
          <w:bCs/>
          <w:sz w:val="24"/>
          <w:szCs w:val="24"/>
        </w:rPr>
        <w:t>.</w:t>
      </w:r>
      <w:r w:rsidR="00103CE7" w:rsidRPr="00B940B2">
        <w:rPr>
          <w:rFonts w:eastAsia="SchoolBookSanPin"/>
          <w:b w:val="0"/>
          <w:sz w:val="24"/>
          <w:szCs w:val="24"/>
        </w:rPr>
        <w:t> </w:t>
      </w:r>
      <w:r w:rsidR="00103CE7" w:rsidRPr="005651D9">
        <w:rPr>
          <w:rFonts w:eastAsia="SchoolBookSanPin"/>
          <w:sz w:val="24"/>
          <w:szCs w:val="24"/>
        </w:rPr>
        <w:t>Федеральная рабочая программа по учебному предмету «</w:t>
      </w:r>
      <w:r w:rsidR="00103CE7" w:rsidRPr="005651D9">
        <w:rPr>
          <w:sz w:val="24"/>
          <w:szCs w:val="24"/>
        </w:rPr>
        <w:t>Окружающий мир</w:t>
      </w:r>
      <w:r w:rsidR="00103CE7" w:rsidRPr="005651D9">
        <w:rPr>
          <w:rFonts w:eastAsia="SchoolBookSanPin"/>
          <w:sz w:val="24"/>
          <w:szCs w:val="24"/>
        </w:rPr>
        <w:t>».</w:t>
      </w:r>
      <w:r w:rsidR="00103CE7" w:rsidRPr="005651D9">
        <w:rPr>
          <w:sz w:val="24"/>
          <w:szCs w:val="24"/>
        </w:rPr>
        <w:t xml:space="preserve"> </w:t>
      </w:r>
    </w:p>
    <w:p w:rsidR="00103CE7" w:rsidRPr="00B940B2" w:rsidRDefault="00D26FEB"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24</w:t>
      </w:r>
      <w:r w:rsidR="001C520F" w:rsidRPr="00B940B2">
        <w:rPr>
          <w:rFonts w:ascii="Times New Roman" w:eastAsia="SchoolBookSanPin" w:hAnsi="Times New Roman"/>
          <w:sz w:val="24"/>
          <w:szCs w:val="24"/>
        </w:rPr>
        <w:t>.</w:t>
      </w:r>
      <w:r w:rsidR="00103CE7" w:rsidRPr="00B940B2">
        <w:rPr>
          <w:rFonts w:ascii="Times New Roman" w:eastAsia="SchoolBookSanPin" w:hAnsi="Times New Roman"/>
          <w:sz w:val="24"/>
          <w:szCs w:val="24"/>
        </w:rPr>
        <w:t>1.</w:t>
      </w:r>
      <w:r w:rsidR="00103CE7" w:rsidRPr="00B940B2">
        <w:rPr>
          <w:rFonts w:ascii="Times New Roman" w:hAnsi="Times New Roman"/>
          <w:sz w:val="24"/>
          <w:szCs w:val="24"/>
        </w:rPr>
        <w:t> </w:t>
      </w:r>
      <w:r w:rsidR="00103CE7" w:rsidRPr="00B940B2">
        <w:rPr>
          <w:rFonts w:ascii="Times New Roman" w:eastAsia="SchoolBookSanPin" w:hAnsi="Times New Roman"/>
          <w:sz w:val="24"/>
          <w:szCs w:val="24"/>
        </w:rPr>
        <w:t>Федеральная рабочая программа по учебному предмету «</w:t>
      </w:r>
      <w:r w:rsidR="00103CE7" w:rsidRPr="00B940B2">
        <w:rPr>
          <w:rFonts w:ascii="Times New Roman" w:eastAsia="Times New Roman" w:hAnsi="Times New Roman"/>
          <w:sz w:val="24"/>
          <w:szCs w:val="24"/>
        </w:rPr>
        <w:t>Окружающий мир</w:t>
      </w:r>
      <w:r w:rsidR="00103CE7" w:rsidRPr="00B940B2">
        <w:rPr>
          <w:rFonts w:ascii="Times New Roman" w:eastAsia="SchoolBookSanPin" w:hAnsi="Times New Roman"/>
          <w:sz w:val="24"/>
          <w:szCs w:val="24"/>
        </w:rPr>
        <w:t xml:space="preserve">» (предметная область </w:t>
      </w:r>
      <w:r w:rsidR="00103CE7" w:rsidRPr="00B940B2">
        <w:rPr>
          <w:rFonts w:ascii="Times New Roman" w:eastAsia="Times New Roman" w:hAnsi="Times New Roman"/>
          <w:sz w:val="24"/>
          <w:szCs w:val="24"/>
          <w:lang w:eastAsia="ru-RU"/>
        </w:rPr>
        <w:t xml:space="preserve">«Обществознание и естествознание» («Окружающий мир») </w:t>
      </w:r>
      <w:r w:rsidR="00103CE7" w:rsidRPr="00B940B2">
        <w:rPr>
          <w:rFonts w:ascii="Times New Roman" w:eastAsia="SchoolBookSanPin" w:hAnsi="Times New Roman"/>
          <w:sz w:val="24"/>
          <w:szCs w:val="24"/>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SchoolBookSanPin" w:hAnsi="Times New Roman"/>
          <w:sz w:val="24"/>
          <w:szCs w:val="24"/>
        </w:rPr>
        <w:t>24</w:t>
      </w:r>
      <w:r w:rsidR="001C520F" w:rsidRPr="00B940B2">
        <w:rPr>
          <w:rFonts w:ascii="Times New Roman" w:eastAsia="SchoolBookSanPin" w:hAnsi="Times New Roman"/>
          <w:sz w:val="24"/>
          <w:szCs w:val="24"/>
        </w:rPr>
        <w:t>.</w:t>
      </w:r>
      <w:r w:rsidR="00103CE7" w:rsidRPr="00B940B2">
        <w:rPr>
          <w:rFonts w:ascii="Times New Roman" w:eastAsia="SchoolBookSanPin" w:hAnsi="Times New Roman"/>
          <w:sz w:val="24"/>
          <w:szCs w:val="24"/>
        </w:rPr>
        <w:t>2.</w:t>
      </w:r>
      <w:r w:rsidR="00103CE7" w:rsidRPr="00B940B2">
        <w:rPr>
          <w:rFonts w:ascii="Times New Roman" w:hAnsi="Times New Roman"/>
          <w:sz w:val="24"/>
          <w:szCs w:val="24"/>
        </w:rPr>
        <w:t> </w:t>
      </w:r>
      <w:r w:rsidR="00CA2E26" w:rsidRPr="00B940B2">
        <w:rPr>
          <w:rFonts w:ascii="Times New Roman" w:eastAsia="Times New Roman" w:hAnsi="Times New Roman"/>
          <w:sz w:val="24"/>
          <w:szCs w:val="24"/>
          <w:lang w:eastAsia="ru-RU"/>
        </w:rPr>
        <w:t xml:space="preserve">Пояснительная записка отражает общие цели и задачи изучения </w:t>
      </w:r>
      <w:r w:rsidR="00810E3C" w:rsidRPr="00B940B2">
        <w:rPr>
          <w:rFonts w:ascii="Times New Roman" w:eastAsia="SchoolBookSanPin" w:hAnsi="Times New Roman"/>
          <w:sz w:val="24"/>
          <w:szCs w:val="24"/>
        </w:rPr>
        <w:t>окружающего мира</w:t>
      </w:r>
      <w:r w:rsidR="00BC1301" w:rsidRPr="00B940B2">
        <w:rPr>
          <w:rFonts w:ascii="Times New Roman" w:eastAsia="SchoolBookSanPin" w:hAnsi="Times New Roman"/>
          <w:sz w:val="24"/>
          <w:szCs w:val="24"/>
        </w:rPr>
        <w:t>,</w:t>
      </w:r>
      <w:r w:rsidR="00CA2E26" w:rsidRPr="00B940B2">
        <w:rPr>
          <w:rFonts w:ascii="Times New Roman" w:eastAsia="Times New Roman" w:hAnsi="Times New Roman"/>
          <w:sz w:val="24"/>
          <w:szCs w:val="24"/>
          <w:lang w:eastAsia="ru-RU"/>
        </w:rPr>
        <w:t xml:space="preserve"> место в структуре учебного плана, а также подходы к отбору содержания</w:t>
      </w:r>
      <w:r w:rsidR="00103CE7" w:rsidRPr="00B940B2">
        <w:rPr>
          <w:rFonts w:ascii="Times New Roman" w:eastAsia="Times New Roman" w:hAnsi="Times New Roman"/>
          <w:sz w:val="24"/>
          <w:szCs w:val="24"/>
          <w:lang w:eastAsia="ru-RU"/>
        </w:rPr>
        <w:t xml:space="preserve"> и </w:t>
      </w:r>
      <w:r w:rsidR="00CA2E26" w:rsidRPr="00B940B2">
        <w:rPr>
          <w:rFonts w:ascii="Times New Roman" w:eastAsia="Times New Roman" w:hAnsi="Times New Roman"/>
          <w:sz w:val="24"/>
          <w:szCs w:val="24"/>
          <w:lang w:eastAsia="ru-RU"/>
        </w:rPr>
        <w:t>планируемым результатам.</w:t>
      </w:r>
    </w:p>
    <w:p w:rsidR="00ED42FA"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SchoolBookSanPin" w:hAnsi="Times New Roman"/>
          <w:sz w:val="24"/>
          <w:szCs w:val="24"/>
        </w:rPr>
        <w:t>24</w:t>
      </w:r>
      <w:r w:rsidR="001C520F" w:rsidRPr="00B940B2">
        <w:rPr>
          <w:rFonts w:ascii="Times New Roman" w:eastAsia="SchoolBookSanPin" w:hAnsi="Times New Roman"/>
          <w:sz w:val="24"/>
          <w:szCs w:val="24"/>
        </w:rPr>
        <w:t>.</w:t>
      </w:r>
      <w:r w:rsidR="00103CE7" w:rsidRPr="00B940B2">
        <w:rPr>
          <w:rFonts w:ascii="Times New Roman" w:eastAsia="SchoolBookSanPin" w:hAnsi="Times New Roman"/>
          <w:sz w:val="24"/>
          <w:szCs w:val="24"/>
        </w:rPr>
        <w:t>3.</w:t>
      </w:r>
      <w:r w:rsidR="00103CE7" w:rsidRPr="00B940B2">
        <w:rPr>
          <w:rFonts w:ascii="Times New Roman" w:hAnsi="Times New Roman"/>
          <w:sz w:val="24"/>
          <w:szCs w:val="24"/>
        </w:rPr>
        <w:t> </w:t>
      </w:r>
      <w:r w:rsidR="00CA2E26" w:rsidRPr="00B940B2">
        <w:rPr>
          <w:rFonts w:ascii="Times New Roman" w:eastAsia="Times New Roman" w:hAnsi="Times New Roman"/>
          <w:sz w:val="24"/>
          <w:szCs w:val="24"/>
          <w:lang w:eastAsia="ru-RU"/>
        </w:rPr>
        <w:t>Содержание обучения раскрывает содержательные линии</w:t>
      </w:r>
      <w:r w:rsidR="00933CAF" w:rsidRPr="00B940B2">
        <w:rPr>
          <w:rFonts w:ascii="Times New Roman" w:eastAsia="Times New Roman" w:hAnsi="Times New Roman"/>
          <w:sz w:val="24"/>
          <w:szCs w:val="24"/>
          <w:lang w:eastAsia="ru-RU"/>
        </w:rPr>
        <w:t xml:space="preserve"> </w:t>
      </w:r>
      <w:r w:rsidR="00CA2E26" w:rsidRPr="00B940B2">
        <w:rPr>
          <w:rFonts w:ascii="Times New Roman" w:eastAsia="Times New Roman" w:hAnsi="Times New Roman"/>
          <w:sz w:val="24"/>
          <w:szCs w:val="24"/>
          <w:lang w:eastAsia="ru-RU"/>
        </w:rPr>
        <w:t xml:space="preserve">для обязательного изучения </w:t>
      </w:r>
      <w:r w:rsidR="00103CE7" w:rsidRPr="00B940B2">
        <w:rPr>
          <w:rFonts w:ascii="Times New Roman" w:eastAsia="Times New Roman" w:hAnsi="Times New Roman"/>
          <w:sz w:val="24"/>
          <w:szCs w:val="24"/>
          <w:lang w:eastAsia="ru-RU"/>
        </w:rPr>
        <w:t xml:space="preserve">окружающего мира </w:t>
      </w:r>
      <w:r w:rsidR="00CA2E26" w:rsidRPr="00B940B2">
        <w:rPr>
          <w:rFonts w:ascii="Times New Roman" w:eastAsia="Times New Roman" w:hAnsi="Times New Roman"/>
          <w:sz w:val="24"/>
          <w:szCs w:val="24"/>
          <w:lang w:eastAsia="ru-RU"/>
        </w:rPr>
        <w:t xml:space="preserve">в каждом классе на уровне начального общего образования. </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SchoolBookSanPin" w:hAnsi="Times New Roman"/>
          <w:sz w:val="24"/>
          <w:szCs w:val="24"/>
        </w:rPr>
        <w:t>24</w:t>
      </w:r>
      <w:r w:rsidR="001C520F" w:rsidRPr="00B940B2">
        <w:rPr>
          <w:rFonts w:ascii="Times New Roman" w:eastAsia="SchoolBookSanPin" w:hAnsi="Times New Roman"/>
          <w:sz w:val="24"/>
          <w:szCs w:val="24"/>
        </w:rPr>
        <w:t>.</w:t>
      </w:r>
      <w:r w:rsidR="00ED42FA" w:rsidRPr="00B940B2">
        <w:rPr>
          <w:rFonts w:ascii="Times New Roman" w:eastAsia="SchoolBookSanPin" w:hAnsi="Times New Roman"/>
          <w:sz w:val="24"/>
          <w:szCs w:val="24"/>
        </w:rPr>
        <w:t>4.</w:t>
      </w:r>
      <w:r w:rsidR="00ED42FA" w:rsidRPr="00B940B2">
        <w:rPr>
          <w:rFonts w:ascii="Times New Roman" w:hAnsi="Times New Roman"/>
          <w:sz w:val="24"/>
          <w:szCs w:val="24"/>
        </w:rPr>
        <w:t> </w:t>
      </w:r>
      <w:r w:rsidR="00CA2E26" w:rsidRPr="00B940B2">
        <w:rPr>
          <w:rFonts w:ascii="Times New Roman" w:eastAsia="Times New Roman" w:hAnsi="Times New Roman"/>
          <w:sz w:val="24"/>
          <w:szCs w:val="24"/>
          <w:lang w:eastAsia="ru-RU"/>
        </w:rPr>
        <w:t xml:space="preserve">Планируемые результаты </w:t>
      </w:r>
      <w:r w:rsidR="00ED42FA" w:rsidRPr="00B940B2">
        <w:rPr>
          <w:rFonts w:ascii="Times New Roman" w:eastAsia="SchoolBookSanPin" w:hAnsi="Times New Roman"/>
          <w:sz w:val="24"/>
          <w:szCs w:val="24"/>
        </w:rPr>
        <w:t>программы по окружающему миру</w:t>
      </w:r>
      <w:r w:rsidR="00ED42FA" w:rsidRPr="00B940B2">
        <w:rPr>
          <w:rFonts w:ascii="Times New Roman" w:eastAsia="Times New Roman" w:hAnsi="Times New Roman"/>
          <w:sz w:val="24"/>
          <w:szCs w:val="24"/>
          <w:lang w:eastAsia="ru-RU"/>
        </w:rPr>
        <w:t xml:space="preserve"> </w:t>
      </w:r>
      <w:r w:rsidR="00CA2E26" w:rsidRPr="00B940B2">
        <w:rPr>
          <w:rFonts w:ascii="Times New Roman" w:eastAsia="Times New Roman" w:hAnsi="Times New Roman"/>
          <w:sz w:val="24"/>
          <w:szCs w:val="24"/>
          <w:lang w:eastAsia="ru-RU"/>
        </w:rPr>
        <w:t>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A2E26" w:rsidRPr="00B940B2" w:rsidRDefault="00D26FEB" w:rsidP="00F03A14">
      <w:pPr>
        <w:spacing w:after="0"/>
        <w:ind w:firstLine="709"/>
        <w:jc w:val="both"/>
        <w:rPr>
          <w:rFonts w:ascii="Times New Roman" w:eastAsia="Times New Roman" w:hAnsi="Times New Roman"/>
          <w:sz w:val="24"/>
          <w:szCs w:val="24"/>
        </w:rPr>
      </w:pPr>
      <w:r w:rsidRPr="00B940B2">
        <w:rPr>
          <w:rFonts w:ascii="Times New Roman" w:eastAsia="SchoolBookSanPin" w:hAnsi="Times New Roman"/>
          <w:sz w:val="24"/>
          <w:szCs w:val="24"/>
        </w:rPr>
        <w:t>24</w:t>
      </w:r>
      <w:r w:rsidR="001C520F" w:rsidRPr="00B940B2">
        <w:rPr>
          <w:rFonts w:ascii="Times New Roman" w:eastAsia="SchoolBookSanPin" w:hAnsi="Times New Roman"/>
          <w:sz w:val="24"/>
          <w:szCs w:val="24"/>
        </w:rPr>
        <w:t>.</w:t>
      </w:r>
      <w:r w:rsidR="00ED42FA" w:rsidRPr="00B940B2">
        <w:rPr>
          <w:rFonts w:ascii="Times New Roman" w:eastAsia="SchoolBookSanPin" w:hAnsi="Times New Roman"/>
          <w:sz w:val="24"/>
          <w:szCs w:val="24"/>
        </w:rPr>
        <w:t>5.</w:t>
      </w:r>
      <w:r w:rsidR="00ED42FA" w:rsidRPr="00B940B2">
        <w:rPr>
          <w:rFonts w:ascii="Times New Roman" w:hAnsi="Times New Roman"/>
          <w:sz w:val="24"/>
          <w:szCs w:val="24"/>
        </w:rPr>
        <w:t> </w:t>
      </w:r>
      <w:r w:rsidR="00CA2E26" w:rsidRPr="00B940B2">
        <w:rPr>
          <w:rFonts w:ascii="Times New Roman" w:eastAsia="Times New Roman" w:hAnsi="Times New Roman"/>
          <w:sz w:val="24"/>
          <w:szCs w:val="24"/>
        </w:rPr>
        <w:t>Пояснительная записка.</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SchoolBookSanPin" w:hAnsi="Times New Roman"/>
          <w:sz w:val="24"/>
          <w:szCs w:val="24"/>
        </w:rPr>
        <w:t>24</w:t>
      </w:r>
      <w:r w:rsidR="001C520F" w:rsidRPr="00B940B2">
        <w:rPr>
          <w:rFonts w:ascii="Times New Roman" w:eastAsia="SchoolBookSanPin" w:hAnsi="Times New Roman"/>
          <w:sz w:val="24"/>
          <w:szCs w:val="24"/>
        </w:rPr>
        <w:t>.</w:t>
      </w:r>
      <w:r w:rsidR="00ED42FA" w:rsidRPr="00B940B2">
        <w:rPr>
          <w:rFonts w:ascii="Times New Roman" w:eastAsia="SchoolBookSanPin" w:hAnsi="Times New Roman"/>
          <w:sz w:val="24"/>
          <w:szCs w:val="24"/>
        </w:rPr>
        <w:t>5.1.</w:t>
      </w:r>
      <w:r w:rsidR="00ED42FA" w:rsidRPr="00B940B2">
        <w:rPr>
          <w:rFonts w:ascii="Times New Roman" w:hAnsi="Times New Roman"/>
          <w:sz w:val="24"/>
          <w:szCs w:val="24"/>
        </w:rPr>
        <w:t> </w:t>
      </w:r>
      <w:r w:rsidR="00ED42FA" w:rsidRPr="00B940B2">
        <w:rPr>
          <w:rFonts w:ascii="Times New Roman" w:eastAsia="SchoolBookSanPin" w:hAnsi="Times New Roman"/>
          <w:sz w:val="24"/>
          <w:szCs w:val="24"/>
        </w:rPr>
        <w:t>Программа по окружающему миру</w:t>
      </w:r>
      <w:r w:rsidR="00ED42FA" w:rsidRPr="00B940B2">
        <w:rPr>
          <w:rFonts w:ascii="Times New Roman" w:eastAsia="Times New Roman" w:hAnsi="Times New Roman"/>
          <w:sz w:val="24"/>
          <w:szCs w:val="24"/>
          <w:lang w:eastAsia="ru-RU"/>
        </w:rPr>
        <w:t xml:space="preserve"> </w:t>
      </w:r>
      <w:r w:rsidR="00CA2E26" w:rsidRPr="00B940B2">
        <w:rPr>
          <w:rFonts w:ascii="Times New Roman" w:eastAsia="Times New Roman" w:hAnsi="Times New Roman"/>
          <w:sz w:val="24"/>
          <w:szCs w:val="24"/>
          <w:lang w:eastAsia="ru-RU"/>
        </w:rPr>
        <w:t xml:space="preserve">на уровне начального общего образования составлена на основе требований к результатам освоения ООП НОО, представленных в ФГОС НОО и федеральной </w:t>
      </w:r>
      <w:r w:rsidR="00D2126B" w:rsidRPr="00B940B2">
        <w:rPr>
          <w:rFonts w:ascii="Times New Roman" w:eastAsia="SchoolBookSanPin" w:hAnsi="Times New Roman"/>
          <w:sz w:val="24"/>
          <w:szCs w:val="24"/>
        </w:rPr>
        <w:t xml:space="preserve">рабочей </w:t>
      </w:r>
      <w:r w:rsidR="00CA2E26" w:rsidRPr="00B940B2">
        <w:rPr>
          <w:rFonts w:ascii="Times New Roman" w:eastAsia="Times New Roman" w:hAnsi="Times New Roman"/>
          <w:sz w:val="24"/>
          <w:szCs w:val="24"/>
          <w:lang w:eastAsia="ru-RU"/>
        </w:rPr>
        <w:t>программы воспитания.</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SchoolBookSanPin" w:hAnsi="Times New Roman"/>
          <w:sz w:val="24"/>
          <w:szCs w:val="24"/>
        </w:rPr>
        <w:t>24</w:t>
      </w:r>
      <w:r w:rsidR="001C520F" w:rsidRPr="00B940B2">
        <w:rPr>
          <w:rFonts w:ascii="Times New Roman" w:eastAsia="SchoolBookSanPin" w:hAnsi="Times New Roman"/>
          <w:sz w:val="24"/>
          <w:szCs w:val="24"/>
        </w:rPr>
        <w:t>.</w:t>
      </w:r>
      <w:r w:rsidR="00ED42FA" w:rsidRPr="00B940B2">
        <w:rPr>
          <w:rFonts w:ascii="Times New Roman" w:eastAsia="SchoolBookSanPin" w:hAnsi="Times New Roman"/>
          <w:sz w:val="24"/>
          <w:szCs w:val="24"/>
        </w:rPr>
        <w:t>5.2.</w:t>
      </w:r>
      <w:r w:rsidR="00ED42FA" w:rsidRPr="00B940B2">
        <w:rPr>
          <w:rFonts w:ascii="Times New Roman" w:hAnsi="Times New Roman"/>
          <w:sz w:val="24"/>
          <w:szCs w:val="24"/>
        </w:rPr>
        <w:t> </w:t>
      </w:r>
      <w:r w:rsidR="00CA2E26" w:rsidRPr="00B940B2">
        <w:rPr>
          <w:rFonts w:ascii="Times New Roman" w:eastAsia="Times New Roman" w:hAnsi="Times New Roman"/>
          <w:sz w:val="24"/>
          <w:szCs w:val="24"/>
          <w:lang w:eastAsia="ru-RU"/>
        </w:rPr>
        <w:t xml:space="preserve">Изучение </w:t>
      </w:r>
      <w:r w:rsidR="00ED42FA" w:rsidRPr="00B940B2">
        <w:rPr>
          <w:rFonts w:ascii="Times New Roman" w:eastAsia="Times New Roman" w:hAnsi="Times New Roman"/>
          <w:sz w:val="24"/>
          <w:szCs w:val="24"/>
          <w:lang w:eastAsia="ru-RU"/>
        </w:rPr>
        <w:t>окружающего мира</w:t>
      </w:r>
      <w:r w:rsidR="00CA2E26" w:rsidRPr="00B940B2">
        <w:rPr>
          <w:rFonts w:ascii="Times New Roman" w:eastAsia="Times New Roman" w:hAnsi="Times New Roman"/>
          <w:sz w:val="24"/>
          <w:szCs w:val="24"/>
          <w:lang w:eastAsia="ru-RU"/>
        </w:rPr>
        <w:t>,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формирование целостного взгляда на мир, осознание места в нём человека</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на основе целостного взгляда на окружающий мир (природную и социальную среду обитания); освоение естественно</w:t>
      </w:r>
      <w:r w:rsidR="00810E3C" w:rsidRPr="00B940B2">
        <w:rPr>
          <w:rFonts w:ascii="Times New Roman" w:eastAsia="Times New Roman" w:hAnsi="Times New Roman"/>
          <w:sz w:val="24"/>
          <w:szCs w:val="24"/>
          <w:lang w:eastAsia="ru-RU"/>
        </w:rPr>
        <w:t>-</w:t>
      </w:r>
      <w:r w:rsidRPr="00B940B2">
        <w:rPr>
          <w:rFonts w:ascii="Times New Roman" w:eastAsia="Times New Roman" w:hAnsi="Times New Roman"/>
          <w:sz w:val="24"/>
          <w:szCs w:val="24"/>
          <w:lang w:eastAsia="ru-RU"/>
        </w:rPr>
        <w:t>научных, обществоведческих, нравственно-этических понятий, представленных в содержании</w:t>
      </w:r>
      <w:r w:rsidR="00810E3C" w:rsidRPr="00B940B2">
        <w:rPr>
          <w:rFonts w:ascii="Times New Roman" w:eastAsia="Times New Roman" w:hAnsi="Times New Roman"/>
          <w:sz w:val="24"/>
          <w:szCs w:val="24"/>
          <w:lang w:eastAsia="ru-RU"/>
        </w:rPr>
        <w:t xml:space="preserve"> программы по окружающему миру</w:t>
      </w:r>
      <w:r w:rsidRPr="00B940B2">
        <w:rPr>
          <w:rFonts w:ascii="Times New Roman" w:eastAsia="Times New Roman" w:hAnsi="Times New Roman"/>
          <w:sz w:val="24"/>
          <w:szCs w:val="24"/>
          <w:lang w:eastAsia="ru-RU"/>
        </w:rPr>
        <w:t>;</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lastRenderedPageBreak/>
        <w:t>формирование ценности здоровья человека, его сохранения и укрепления, приверженности здоровому образу жизни;</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развитие умений и навыков применять полученные знания в реальной учебной</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 xml:space="preserve">духовно-нравственное развитие и воспитание личности гражданина </w:t>
      </w:r>
      <w:r w:rsidR="00EF79EB" w:rsidRPr="00B940B2">
        <w:rPr>
          <w:rFonts w:ascii="Times New Roman" w:eastAsia="Times New Roman" w:hAnsi="Times New Roman"/>
          <w:sz w:val="24"/>
          <w:szCs w:val="24"/>
          <w:lang w:eastAsia="ru-RU"/>
        </w:rPr>
        <w:t>Российской Федерации</w:t>
      </w:r>
      <w:r w:rsidRPr="00B940B2">
        <w:rPr>
          <w:rFonts w:ascii="Times New Roman" w:eastAsia="Times New Roman" w:hAnsi="Times New Roman"/>
          <w:sz w:val="24"/>
          <w:szCs w:val="24"/>
          <w:lang w:eastAsia="ru-RU"/>
        </w:rPr>
        <w:t xml:space="preserve">, понимание своей принадлежности к Российскому государству, определённому этносу; </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 xml:space="preserve">проявление уважения к истории, культуре, традициям народов Российской Федерации; </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освоение обучающимися мирового культурного опыта по созданию общечеловеческих ценностей, законов и правил построения взаимоотношений</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в социуме;</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обогащение духовного опыта обучающихся, развитие способности ребёнка</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к социализации на основе принятия гуманистических норм жизни, приобретение опыта эмоционально-положительного отношения к природе в соответствии</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 xml:space="preserve">с экологическими нормами поведения; </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становление навыков повседневного проявления культуры общения, гуманного отношения к людям, уважительного отношения к их взглядам, мнению</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индивидуальности.</w:t>
      </w:r>
    </w:p>
    <w:p w:rsidR="00ED42FA"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SchoolBookSanPin" w:hAnsi="Times New Roman"/>
          <w:sz w:val="24"/>
          <w:szCs w:val="24"/>
        </w:rPr>
        <w:t>24</w:t>
      </w:r>
      <w:r w:rsidR="001C520F" w:rsidRPr="00B940B2">
        <w:rPr>
          <w:rFonts w:ascii="Times New Roman" w:eastAsia="SchoolBookSanPin" w:hAnsi="Times New Roman"/>
          <w:sz w:val="24"/>
          <w:szCs w:val="24"/>
        </w:rPr>
        <w:t>.</w:t>
      </w:r>
      <w:r w:rsidR="00ED42FA" w:rsidRPr="00B940B2">
        <w:rPr>
          <w:rFonts w:ascii="Times New Roman" w:eastAsia="SchoolBookSanPin" w:hAnsi="Times New Roman"/>
          <w:sz w:val="24"/>
          <w:szCs w:val="24"/>
        </w:rPr>
        <w:t>5.3.</w:t>
      </w:r>
      <w:r w:rsidR="00ED42FA" w:rsidRPr="00B940B2">
        <w:rPr>
          <w:rFonts w:ascii="Times New Roman" w:hAnsi="Times New Roman"/>
          <w:sz w:val="24"/>
          <w:szCs w:val="24"/>
        </w:rPr>
        <w:t> </w:t>
      </w:r>
      <w:r w:rsidR="00CA2E26" w:rsidRPr="00B940B2">
        <w:rPr>
          <w:rFonts w:ascii="Times New Roman" w:eastAsia="Times New Roman" w:hAnsi="Times New Roman"/>
          <w:sz w:val="24"/>
          <w:szCs w:val="24"/>
          <w:lang w:eastAsia="ru-RU"/>
        </w:rPr>
        <w:t xml:space="preserve">Центральной идеей конструирования содержания и планируемых результатов обучения </w:t>
      </w:r>
      <w:r w:rsidR="00ED42FA" w:rsidRPr="00B940B2">
        <w:rPr>
          <w:rFonts w:ascii="Times New Roman" w:eastAsia="Times New Roman" w:hAnsi="Times New Roman"/>
          <w:sz w:val="24"/>
          <w:szCs w:val="24"/>
          <w:lang w:eastAsia="ru-RU"/>
        </w:rPr>
        <w:t xml:space="preserve">окружающему миру </w:t>
      </w:r>
      <w:r w:rsidR="00CA2E26" w:rsidRPr="00B940B2">
        <w:rPr>
          <w:rFonts w:ascii="Times New Roman" w:eastAsia="Times New Roman" w:hAnsi="Times New Roman"/>
          <w:sz w:val="24"/>
          <w:szCs w:val="24"/>
          <w:lang w:eastAsia="ru-RU"/>
        </w:rPr>
        <w:t>является раскрытие роли человека</w:t>
      </w:r>
      <w:r w:rsidR="00933CAF" w:rsidRPr="00B940B2">
        <w:rPr>
          <w:rFonts w:ascii="Times New Roman" w:eastAsia="Times New Roman" w:hAnsi="Times New Roman"/>
          <w:sz w:val="24"/>
          <w:szCs w:val="24"/>
          <w:lang w:eastAsia="ru-RU"/>
        </w:rPr>
        <w:t xml:space="preserve"> </w:t>
      </w:r>
      <w:r w:rsidR="00CA2E26" w:rsidRPr="00B940B2">
        <w:rPr>
          <w:rFonts w:ascii="Times New Roman" w:eastAsia="Times New Roman" w:hAnsi="Times New Roman"/>
          <w:sz w:val="24"/>
          <w:szCs w:val="24"/>
          <w:lang w:eastAsia="ru-RU"/>
        </w:rPr>
        <w:t>в природе и обществе, ознакомление с правилами поведения в среде обитания</w:t>
      </w:r>
      <w:r w:rsidR="00933CAF" w:rsidRPr="00B940B2">
        <w:rPr>
          <w:rFonts w:ascii="Times New Roman" w:eastAsia="Times New Roman" w:hAnsi="Times New Roman"/>
          <w:sz w:val="24"/>
          <w:szCs w:val="24"/>
          <w:lang w:eastAsia="ru-RU"/>
        </w:rPr>
        <w:t xml:space="preserve"> </w:t>
      </w:r>
      <w:r w:rsidR="00CA2E26" w:rsidRPr="00B940B2">
        <w:rPr>
          <w:rFonts w:ascii="Times New Roman" w:eastAsia="Times New Roman" w:hAnsi="Times New Roman"/>
          <w:sz w:val="24"/>
          <w:szCs w:val="24"/>
          <w:lang w:eastAsia="ru-RU"/>
        </w:rPr>
        <w:t>и освоение общечеловеческих ценностей взаимодействия в системах: «Человек</w:t>
      </w:r>
      <w:r w:rsidR="00933CAF" w:rsidRPr="00B940B2">
        <w:rPr>
          <w:rFonts w:ascii="Times New Roman" w:eastAsia="Times New Roman" w:hAnsi="Times New Roman"/>
          <w:sz w:val="24"/>
          <w:szCs w:val="24"/>
          <w:lang w:eastAsia="ru-RU"/>
        </w:rPr>
        <w:t xml:space="preserve"> </w:t>
      </w:r>
      <w:r w:rsidR="00CA2E26" w:rsidRPr="00B940B2">
        <w:rPr>
          <w:rFonts w:ascii="Times New Roman" w:eastAsia="Times New Roman" w:hAnsi="Times New Roman"/>
          <w:sz w:val="24"/>
          <w:szCs w:val="24"/>
          <w:lang w:eastAsia="ru-RU"/>
        </w:rPr>
        <w:t>и природа», «Человек и общество», «Человек и другие люди», «Человек</w:t>
      </w:r>
      <w:r w:rsidR="00933CAF" w:rsidRPr="00B940B2">
        <w:rPr>
          <w:rFonts w:ascii="Times New Roman" w:eastAsia="Times New Roman" w:hAnsi="Times New Roman"/>
          <w:sz w:val="24"/>
          <w:szCs w:val="24"/>
          <w:lang w:eastAsia="ru-RU"/>
        </w:rPr>
        <w:t xml:space="preserve"> </w:t>
      </w:r>
      <w:r w:rsidR="00CA2E26" w:rsidRPr="00B940B2">
        <w:rPr>
          <w:rFonts w:ascii="Times New Roman" w:eastAsia="Times New Roman" w:hAnsi="Times New Roman"/>
          <w:sz w:val="24"/>
          <w:szCs w:val="24"/>
          <w:lang w:eastAsia="ru-RU"/>
        </w:rPr>
        <w:t xml:space="preserve">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SchoolBookSanPin" w:hAnsi="Times New Roman"/>
          <w:sz w:val="24"/>
          <w:szCs w:val="24"/>
        </w:rPr>
        <w:t>24</w:t>
      </w:r>
      <w:r w:rsidR="001C520F" w:rsidRPr="00B940B2">
        <w:rPr>
          <w:rFonts w:ascii="Times New Roman" w:eastAsia="SchoolBookSanPin" w:hAnsi="Times New Roman"/>
          <w:sz w:val="24"/>
          <w:szCs w:val="24"/>
        </w:rPr>
        <w:t>.</w:t>
      </w:r>
      <w:r w:rsidR="00ED42FA" w:rsidRPr="00B940B2">
        <w:rPr>
          <w:rFonts w:ascii="Times New Roman" w:eastAsia="SchoolBookSanPin" w:hAnsi="Times New Roman"/>
          <w:sz w:val="24"/>
          <w:szCs w:val="24"/>
        </w:rPr>
        <w:t>5.4.</w:t>
      </w:r>
      <w:r w:rsidR="00ED42FA" w:rsidRPr="00B940B2">
        <w:rPr>
          <w:rFonts w:ascii="Times New Roman" w:hAnsi="Times New Roman"/>
          <w:sz w:val="24"/>
          <w:szCs w:val="24"/>
        </w:rPr>
        <w:t> </w:t>
      </w:r>
      <w:r w:rsidR="00CA2E26" w:rsidRPr="00B940B2">
        <w:rPr>
          <w:rFonts w:ascii="Times New Roman" w:eastAsia="Times New Roman" w:hAnsi="Times New Roman"/>
          <w:sz w:val="24"/>
          <w:szCs w:val="24"/>
          <w:lang w:eastAsia="ru-RU"/>
        </w:rPr>
        <w:t xml:space="preserve">Отбор содержания </w:t>
      </w:r>
      <w:r w:rsidR="00ED42FA" w:rsidRPr="00B940B2">
        <w:rPr>
          <w:rFonts w:ascii="Times New Roman" w:eastAsia="Times New Roman" w:hAnsi="Times New Roman"/>
          <w:sz w:val="24"/>
          <w:szCs w:val="24"/>
          <w:lang w:eastAsia="ru-RU"/>
        </w:rPr>
        <w:t>программы по окружающему миру</w:t>
      </w:r>
      <w:r w:rsidR="00CA2E26" w:rsidRPr="00B940B2">
        <w:rPr>
          <w:rFonts w:ascii="Times New Roman" w:eastAsia="Times New Roman" w:hAnsi="Times New Roman"/>
          <w:sz w:val="24"/>
          <w:szCs w:val="24"/>
          <w:lang w:eastAsia="ru-RU"/>
        </w:rPr>
        <w:t xml:space="preserve"> осуществлён</w:t>
      </w:r>
      <w:r w:rsidR="00933CAF" w:rsidRPr="00B940B2">
        <w:rPr>
          <w:rFonts w:ascii="Times New Roman" w:eastAsia="Times New Roman" w:hAnsi="Times New Roman"/>
          <w:sz w:val="24"/>
          <w:szCs w:val="24"/>
          <w:lang w:eastAsia="ru-RU"/>
        </w:rPr>
        <w:t xml:space="preserve"> </w:t>
      </w:r>
      <w:r w:rsidR="00CA2E26" w:rsidRPr="00B940B2">
        <w:rPr>
          <w:rFonts w:ascii="Times New Roman" w:eastAsia="Times New Roman" w:hAnsi="Times New Roman"/>
          <w:sz w:val="24"/>
          <w:szCs w:val="24"/>
          <w:lang w:eastAsia="ru-RU"/>
        </w:rPr>
        <w:t>на основе следующих ведущих идей:</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раскрытие роли человека в природе и обществе;</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освоение общечеловеческих ценностей взаимодействия в системах: «Человек и природа», «Человек и общество», «Человек и другие люди», «Человек</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его самость», «Человек и познание».</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SchoolBookSanPin" w:hAnsi="Times New Roman"/>
          <w:sz w:val="24"/>
          <w:szCs w:val="24"/>
        </w:rPr>
        <w:t>24</w:t>
      </w:r>
      <w:r w:rsidR="00810E3C" w:rsidRPr="00B940B2">
        <w:rPr>
          <w:rFonts w:ascii="Times New Roman" w:eastAsia="SchoolBookSanPin" w:hAnsi="Times New Roman"/>
          <w:sz w:val="24"/>
          <w:szCs w:val="24"/>
        </w:rPr>
        <w:t>.5.5.</w:t>
      </w:r>
      <w:r w:rsidR="00810E3C" w:rsidRPr="00B940B2">
        <w:rPr>
          <w:rFonts w:ascii="Times New Roman" w:hAnsi="Times New Roman"/>
          <w:sz w:val="24"/>
          <w:szCs w:val="24"/>
        </w:rPr>
        <w:t> </w:t>
      </w:r>
      <w:r w:rsidR="00CA2E26" w:rsidRPr="00B940B2">
        <w:rPr>
          <w:rFonts w:ascii="Times New Roman" w:eastAsia="Times New Roman" w:hAnsi="Times New Roman"/>
          <w:sz w:val="24"/>
          <w:szCs w:val="24"/>
          <w:lang w:eastAsia="ru-RU"/>
        </w:rPr>
        <w:t xml:space="preserve">Общее число часов, </w:t>
      </w:r>
      <w:r w:rsidR="00724350" w:rsidRPr="00B940B2">
        <w:rPr>
          <w:rFonts w:ascii="Times New Roman" w:eastAsia="SchoolBookSanPin" w:hAnsi="Times New Roman"/>
          <w:sz w:val="24"/>
          <w:szCs w:val="24"/>
        </w:rPr>
        <w:t>рекомендованных для изучения</w:t>
      </w:r>
      <w:r w:rsidR="00CA2E26" w:rsidRPr="00B940B2">
        <w:rPr>
          <w:rFonts w:ascii="Times New Roman" w:eastAsia="Times New Roman" w:hAnsi="Times New Roman"/>
          <w:sz w:val="24"/>
          <w:szCs w:val="24"/>
          <w:lang w:eastAsia="ru-RU"/>
        </w:rPr>
        <w:t xml:space="preserve"> </w:t>
      </w:r>
      <w:r w:rsidR="00ED42FA" w:rsidRPr="00B940B2">
        <w:rPr>
          <w:rFonts w:ascii="Times New Roman" w:eastAsia="Times New Roman" w:hAnsi="Times New Roman"/>
          <w:sz w:val="24"/>
          <w:szCs w:val="24"/>
          <w:lang w:eastAsia="ru-RU"/>
        </w:rPr>
        <w:t>окружающего мира</w:t>
      </w:r>
      <w:r w:rsidR="00CA2E26" w:rsidRPr="00B940B2">
        <w:rPr>
          <w:rFonts w:ascii="Times New Roman" w:eastAsia="Times New Roman" w:hAnsi="Times New Roman"/>
          <w:sz w:val="24"/>
          <w:szCs w:val="24"/>
          <w:lang w:eastAsia="ru-RU"/>
        </w:rPr>
        <w:t xml:space="preserve">, ‒ 270 часов (два часа в неделю в каждом классе): 1 класс – 66 часов, 2 класс – 68 часов, 3 класс – 68 часов, 4 класс – 68 часов. </w:t>
      </w:r>
    </w:p>
    <w:p w:rsidR="00FD1AA0" w:rsidRPr="00B940B2" w:rsidRDefault="00D26FEB"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FD1AA0" w:rsidRPr="00B940B2">
        <w:rPr>
          <w:rFonts w:ascii="Times New Roman" w:eastAsia="OfficinaSansBoldITC" w:hAnsi="Times New Roman"/>
          <w:sz w:val="24"/>
          <w:szCs w:val="24"/>
        </w:rPr>
        <w:t>6. Содержание обучения в 1 классе.</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FD1AA0" w:rsidRPr="00B940B2">
        <w:rPr>
          <w:rFonts w:ascii="Times New Roman" w:eastAsia="OfficinaSansBoldITC" w:hAnsi="Times New Roman"/>
          <w:sz w:val="24"/>
          <w:szCs w:val="24"/>
        </w:rPr>
        <w:t>6.1. </w:t>
      </w:r>
      <w:r w:rsidR="00CA2E26" w:rsidRPr="00B940B2">
        <w:rPr>
          <w:rFonts w:ascii="Times New Roman" w:eastAsia="Times New Roman" w:hAnsi="Times New Roman"/>
          <w:iCs/>
          <w:sz w:val="24"/>
          <w:szCs w:val="24"/>
          <w:lang w:eastAsia="ru-RU"/>
        </w:rPr>
        <w:t>Человек и общество.</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FD1AA0" w:rsidRPr="00B940B2">
        <w:rPr>
          <w:rFonts w:ascii="Times New Roman" w:eastAsia="OfficinaSansBoldITC" w:hAnsi="Times New Roman"/>
          <w:sz w:val="24"/>
          <w:szCs w:val="24"/>
        </w:rPr>
        <w:t>6.1.1. </w:t>
      </w:r>
      <w:r w:rsidR="00CA2E26" w:rsidRPr="00B940B2">
        <w:rPr>
          <w:rFonts w:ascii="Times New Roman" w:eastAsia="Times New Roman" w:hAnsi="Times New Roman"/>
          <w:sz w:val="24"/>
          <w:szCs w:val="24"/>
          <w:lang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FD1AA0" w:rsidRPr="00B940B2">
        <w:rPr>
          <w:rFonts w:ascii="Times New Roman" w:eastAsia="OfficinaSansBoldITC" w:hAnsi="Times New Roman"/>
          <w:sz w:val="24"/>
          <w:szCs w:val="24"/>
        </w:rPr>
        <w:t>6.1.2. </w:t>
      </w:r>
      <w:r w:rsidR="00CA2E26" w:rsidRPr="00B940B2">
        <w:rPr>
          <w:rFonts w:ascii="Times New Roman" w:eastAsia="Times New Roman" w:hAnsi="Times New Roman"/>
          <w:sz w:val="24"/>
          <w:szCs w:val="24"/>
          <w:lang w:eastAsia="ru-RU"/>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w:t>
      </w:r>
      <w:r w:rsidR="00933CAF" w:rsidRPr="00B940B2">
        <w:rPr>
          <w:rFonts w:ascii="Times New Roman" w:eastAsia="Times New Roman" w:hAnsi="Times New Roman"/>
          <w:sz w:val="24"/>
          <w:szCs w:val="24"/>
          <w:lang w:eastAsia="ru-RU"/>
        </w:rPr>
        <w:t xml:space="preserve"> </w:t>
      </w:r>
      <w:r w:rsidR="00CA2E26" w:rsidRPr="00B940B2">
        <w:rPr>
          <w:rFonts w:ascii="Times New Roman" w:eastAsia="Times New Roman" w:hAnsi="Times New Roman"/>
          <w:sz w:val="24"/>
          <w:szCs w:val="24"/>
          <w:lang w:eastAsia="ru-RU"/>
        </w:rPr>
        <w:t>на учебном месте.</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FD1AA0" w:rsidRPr="00B940B2">
        <w:rPr>
          <w:rFonts w:ascii="Times New Roman" w:eastAsia="OfficinaSansBoldITC" w:hAnsi="Times New Roman"/>
          <w:sz w:val="24"/>
          <w:szCs w:val="24"/>
        </w:rPr>
        <w:t>6.1.3. </w:t>
      </w:r>
      <w:r w:rsidR="00CA2E26" w:rsidRPr="00B940B2">
        <w:rPr>
          <w:rFonts w:ascii="Times New Roman" w:eastAsia="Times New Roman" w:hAnsi="Times New Roman"/>
          <w:sz w:val="24"/>
          <w:szCs w:val="24"/>
          <w:lang w:eastAsia="ru-RU"/>
        </w:rPr>
        <w:t>Режим труда и отдыха.</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FD1AA0" w:rsidRPr="00B940B2">
        <w:rPr>
          <w:rFonts w:ascii="Times New Roman" w:eastAsia="OfficinaSansBoldITC" w:hAnsi="Times New Roman"/>
          <w:sz w:val="24"/>
          <w:szCs w:val="24"/>
        </w:rPr>
        <w:t>6.1.4. </w:t>
      </w:r>
      <w:r w:rsidR="00CA2E26" w:rsidRPr="00B940B2">
        <w:rPr>
          <w:rFonts w:ascii="Times New Roman" w:eastAsia="Times New Roman" w:hAnsi="Times New Roman"/>
          <w:sz w:val="24"/>
          <w:szCs w:val="24"/>
          <w:lang w:eastAsia="ru-RU"/>
        </w:rPr>
        <w:t>Семья. Моя семья в прошлом и настоящем. Имена и фамилии членов семьи, их профессии. Взаимоотношения и взаимопомощь в семье. Совместный труд</w:t>
      </w:r>
      <w:r w:rsidR="00933CAF" w:rsidRPr="00B940B2">
        <w:rPr>
          <w:rFonts w:ascii="Times New Roman" w:eastAsia="Times New Roman" w:hAnsi="Times New Roman"/>
          <w:sz w:val="24"/>
          <w:szCs w:val="24"/>
          <w:lang w:eastAsia="ru-RU"/>
        </w:rPr>
        <w:t xml:space="preserve"> </w:t>
      </w:r>
      <w:r w:rsidR="00CA2E26" w:rsidRPr="00B940B2">
        <w:rPr>
          <w:rFonts w:ascii="Times New Roman" w:eastAsia="Times New Roman" w:hAnsi="Times New Roman"/>
          <w:sz w:val="24"/>
          <w:szCs w:val="24"/>
          <w:lang w:eastAsia="ru-RU"/>
        </w:rPr>
        <w:t>и отдых. Домашний адрес.</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FD1AA0" w:rsidRPr="00B940B2">
        <w:rPr>
          <w:rFonts w:ascii="Times New Roman" w:eastAsia="OfficinaSansBoldITC" w:hAnsi="Times New Roman"/>
          <w:sz w:val="24"/>
          <w:szCs w:val="24"/>
        </w:rPr>
        <w:t>6.1.5. </w:t>
      </w:r>
      <w:r w:rsidR="00CA2E26" w:rsidRPr="00B940B2">
        <w:rPr>
          <w:rFonts w:ascii="Times New Roman" w:eastAsia="Times New Roman" w:hAnsi="Times New Roman"/>
          <w:sz w:val="24"/>
          <w:szCs w:val="24"/>
          <w:lang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FD1AA0" w:rsidRPr="00B940B2">
        <w:rPr>
          <w:rFonts w:ascii="Times New Roman" w:eastAsia="OfficinaSansBoldITC" w:hAnsi="Times New Roman"/>
          <w:sz w:val="24"/>
          <w:szCs w:val="24"/>
        </w:rPr>
        <w:t>6.1.6. </w:t>
      </w:r>
      <w:r w:rsidR="00CA2E26" w:rsidRPr="00B940B2">
        <w:rPr>
          <w:rFonts w:ascii="Times New Roman" w:eastAsia="Times New Roman" w:hAnsi="Times New Roman"/>
          <w:sz w:val="24"/>
          <w:szCs w:val="24"/>
          <w:lang w:eastAsia="ru-RU"/>
        </w:rPr>
        <w:t>Ценность и красота рукотворного мира. Правила поведения</w:t>
      </w:r>
      <w:r w:rsidR="00933CAF" w:rsidRPr="00B940B2">
        <w:rPr>
          <w:rFonts w:ascii="Times New Roman" w:eastAsia="Times New Roman" w:hAnsi="Times New Roman"/>
          <w:sz w:val="24"/>
          <w:szCs w:val="24"/>
          <w:lang w:eastAsia="ru-RU"/>
        </w:rPr>
        <w:t xml:space="preserve"> </w:t>
      </w:r>
      <w:r w:rsidR="00CA2E26" w:rsidRPr="00B940B2">
        <w:rPr>
          <w:rFonts w:ascii="Times New Roman" w:eastAsia="Times New Roman" w:hAnsi="Times New Roman"/>
          <w:sz w:val="24"/>
          <w:szCs w:val="24"/>
          <w:lang w:eastAsia="ru-RU"/>
        </w:rPr>
        <w:t>в социуме.</w:t>
      </w:r>
    </w:p>
    <w:p w:rsidR="00CA2E26" w:rsidRPr="00B940B2" w:rsidRDefault="00D26FEB" w:rsidP="00F03A14">
      <w:pPr>
        <w:spacing w:after="0"/>
        <w:ind w:firstLine="708"/>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FD1AA0" w:rsidRPr="00B940B2">
        <w:rPr>
          <w:rFonts w:ascii="Times New Roman" w:eastAsia="OfficinaSansBoldITC" w:hAnsi="Times New Roman"/>
          <w:sz w:val="24"/>
          <w:szCs w:val="24"/>
        </w:rPr>
        <w:t>6.2. </w:t>
      </w:r>
      <w:r w:rsidR="00CA2E26" w:rsidRPr="00B940B2">
        <w:rPr>
          <w:rFonts w:ascii="Times New Roman" w:eastAsia="Times New Roman" w:hAnsi="Times New Roman"/>
          <w:iCs/>
          <w:sz w:val="24"/>
          <w:szCs w:val="24"/>
          <w:lang w:eastAsia="ru-RU"/>
        </w:rPr>
        <w:t>Человек и природа.</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FD1AA0" w:rsidRPr="00B940B2">
        <w:rPr>
          <w:rFonts w:ascii="Times New Roman" w:eastAsia="OfficinaSansBoldITC" w:hAnsi="Times New Roman"/>
          <w:sz w:val="24"/>
          <w:szCs w:val="24"/>
        </w:rPr>
        <w:t>6.2.1. </w:t>
      </w:r>
      <w:r w:rsidR="00CA2E26" w:rsidRPr="00B940B2">
        <w:rPr>
          <w:rFonts w:ascii="Times New Roman" w:eastAsia="Times New Roman" w:hAnsi="Times New Roman"/>
          <w:sz w:val="24"/>
          <w:szCs w:val="24"/>
          <w:lang w:eastAsia="ru-RU"/>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w:t>
      </w:r>
      <w:r w:rsidR="00CA2E26" w:rsidRPr="00B940B2">
        <w:rPr>
          <w:rFonts w:ascii="Times New Roman" w:eastAsia="Times New Roman" w:hAnsi="Times New Roman"/>
          <w:sz w:val="24"/>
          <w:szCs w:val="24"/>
          <w:lang w:eastAsia="ru-RU"/>
        </w:rPr>
        <w:lastRenderedPageBreak/>
        <w:t>за погодой своего края. Погода и термометр. Определение температуры воздуха (воды) по термометру.</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FD1AA0" w:rsidRPr="00B940B2">
        <w:rPr>
          <w:rFonts w:ascii="Times New Roman" w:eastAsia="OfficinaSansBoldITC" w:hAnsi="Times New Roman"/>
          <w:sz w:val="24"/>
          <w:szCs w:val="24"/>
        </w:rPr>
        <w:t>6.2.2. </w:t>
      </w:r>
      <w:r w:rsidR="00CA2E26" w:rsidRPr="00B940B2">
        <w:rPr>
          <w:rFonts w:ascii="Times New Roman" w:eastAsia="Times New Roman" w:hAnsi="Times New Roman"/>
          <w:sz w:val="24"/>
          <w:szCs w:val="24"/>
          <w:lang w:eastAsia="ru-RU"/>
        </w:rPr>
        <w:t>Сезонные изменения в природе. Взаимосвязи между человеком</w:t>
      </w:r>
      <w:r w:rsidR="00933CAF" w:rsidRPr="00B940B2">
        <w:rPr>
          <w:rFonts w:ascii="Times New Roman" w:eastAsia="Times New Roman" w:hAnsi="Times New Roman"/>
          <w:sz w:val="24"/>
          <w:szCs w:val="24"/>
          <w:lang w:eastAsia="ru-RU"/>
        </w:rPr>
        <w:t xml:space="preserve"> </w:t>
      </w:r>
      <w:r w:rsidR="00CA2E26" w:rsidRPr="00B940B2">
        <w:rPr>
          <w:rFonts w:ascii="Times New Roman" w:eastAsia="Times New Roman" w:hAnsi="Times New Roman"/>
          <w:sz w:val="24"/>
          <w:szCs w:val="24"/>
          <w:lang w:eastAsia="ru-RU"/>
        </w:rPr>
        <w:t>и природой. Правила нравственного и безопасного поведения в природе.</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FD1AA0" w:rsidRPr="00B940B2">
        <w:rPr>
          <w:rFonts w:ascii="Times New Roman" w:eastAsia="OfficinaSansBoldITC" w:hAnsi="Times New Roman"/>
          <w:sz w:val="24"/>
          <w:szCs w:val="24"/>
        </w:rPr>
        <w:t>6.2.3. </w:t>
      </w:r>
      <w:r w:rsidR="00CA2E26" w:rsidRPr="00B940B2">
        <w:rPr>
          <w:rFonts w:ascii="Times New Roman" w:eastAsia="Times New Roman" w:hAnsi="Times New Roman"/>
          <w:sz w:val="24"/>
          <w:szCs w:val="24"/>
          <w:lang w:eastAsia="ru-RU"/>
        </w:rPr>
        <w:t>Растительный мир. Растения ближайшего окружения (узнавание, называние, краткое описание). Лиственные и хвойные растения. Дикорастущие</w:t>
      </w:r>
      <w:r w:rsidR="00933CAF" w:rsidRPr="00B940B2">
        <w:rPr>
          <w:rFonts w:ascii="Times New Roman" w:eastAsia="Times New Roman" w:hAnsi="Times New Roman"/>
          <w:sz w:val="24"/>
          <w:szCs w:val="24"/>
          <w:lang w:eastAsia="ru-RU"/>
        </w:rPr>
        <w:t xml:space="preserve"> </w:t>
      </w:r>
      <w:r w:rsidR="00CA2E26" w:rsidRPr="00B940B2">
        <w:rPr>
          <w:rFonts w:ascii="Times New Roman" w:eastAsia="Times New Roman" w:hAnsi="Times New Roman"/>
          <w:sz w:val="24"/>
          <w:szCs w:val="24"/>
          <w:lang w:eastAsia="ru-RU"/>
        </w:rPr>
        <w:t>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FD1AA0" w:rsidRPr="00B940B2">
        <w:rPr>
          <w:rFonts w:ascii="Times New Roman" w:eastAsia="OfficinaSansBoldITC" w:hAnsi="Times New Roman"/>
          <w:sz w:val="24"/>
          <w:szCs w:val="24"/>
        </w:rPr>
        <w:t>6.2.4. </w:t>
      </w:r>
      <w:r w:rsidR="00CA2E26" w:rsidRPr="00B940B2">
        <w:rPr>
          <w:rFonts w:ascii="Times New Roman" w:eastAsia="Times New Roman" w:hAnsi="Times New Roman"/>
          <w:sz w:val="24"/>
          <w:szCs w:val="24"/>
          <w:lang w:eastAsia="ru-RU"/>
        </w:rPr>
        <w:t>Мир животных. Разные группы животных (звери, насекомые, птицы, рыбы и другие). Домашние и дикие животные (различия в условиях жизни). Забота</w:t>
      </w:r>
      <w:r w:rsidR="00933CAF" w:rsidRPr="00B940B2">
        <w:rPr>
          <w:rFonts w:ascii="Times New Roman" w:eastAsia="Times New Roman" w:hAnsi="Times New Roman"/>
          <w:sz w:val="24"/>
          <w:szCs w:val="24"/>
          <w:lang w:eastAsia="ru-RU"/>
        </w:rPr>
        <w:t xml:space="preserve"> </w:t>
      </w:r>
      <w:r w:rsidR="00CA2E26" w:rsidRPr="00B940B2">
        <w:rPr>
          <w:rFonts w:ascii="Times New Roman" w:eastAsia="Times New Roman" w:hAnsi="Times New Roman"/>
          <w:sz w:val="24"/>
          <w:szCs w:val="24"/>
          <w:lang w:eastAsia="ru-RU"/>
        </w:rPr>
        <w:t>о домашних питомцах.</w:t>
      </w:r>
    </w:p>
    <w:p w:rsidR="00CA2E26" w:rsidRPr="00B940B2" w:rsidRDefault="00D26FEB" w:rsidP="00F03A14">
      <w:pPr>
        <w:spacing w:after="0"/>
        <w:ind w:firstLine="708"/>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5C15D3" w:rsidRPr="00B940B2">
        <w:rPr>
          <w:rFonts w:ascii="Times New Roman" w:eastAsia="OfficinaSansBoldITC" w:hAnsi="Times New Roman"/>
          <w:sz w:val="24"/>
          <w:szCs w:val="24"/>
        </w:rPr>
        <w:t>6.3. </w:t>
      </w:r>
      <w:r w:rsidR="00CA2E26" w:rsidRPr="00B940B2">
        <w:rPr>
          <w:rFonts w:ascii="Times New Roman" w:eastAsia="Times New Roman" w:hAnsi="Times New Roman"/>
          <w:iCs/>
          <w:sz w:val="24"/>
          <w:szCs w:val="24"/>
          <w:lang w:eastAsia="ru-RU"/>
        </w:rPr>
        <w:t>Правила безопасной жизнедеятельности.</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5C15D3" w:rsidRPr="00B940B2">
        <w:rPr>
          <w:rFonts w:ascii="Times New Roman" w:eastAsia="OfficinaSansBoldITC" w:hAnsi="Times New Roman"/>
          <w:sz w:val="24"/>
          <w:szCs w:val="24"/>
        </w:rPr>
        <w:t>6.3.1. </w:t>
      </w:r>
      <w:r w:rsidR="00CA2E26" w:rsidRPr="00B940B2">
        <w:rPr>
          <w:rFonts w:ascii="Times New Roman" w:eastAsia="Times New Roman" w:hAnsi="Times New Roman"/>
          <w:sz w:val="24"/>
          <w:szCs w:val="24"/>
          <w:lang w:eastAsia="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5C15D3" w:rsidRPr="00B940B2">
        <w:rPr>
          <w:rFonts w:ascii="Times New Roman" w:eastAsia="OfficinaSansBoldITC" w:hAnsi="Times New Roman"/>
          <w:sz w:val="24"/>
          <w:szCs w:val="24"/>
        </w:rPr>
        <w:t>6.3.2. </w:t>
      </w:r>
      <w:r w:rsidR="00CA2E26" w:rsidRPr="00B940B2">
        <w:rPr>
          <w:rFonts w:ascii="Times New Roman" w:eastAsia="Times New Roman" w:hAnsi="Times New Roman"/>
          <w:sz w:val="24"/>
          <w:szCs w:val="24"/>
          <w:lang w:eastAsia="ru-RU"/>
        </w:rPr>
        <w:t>Дорога от дома до школы. Правила безопасного поведения пешехода (дорожные знаки, дорожная разметка, дорожные сигналы).</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5C15D3" w:rsidRPr="00B940B2">
        <w:rPr>
          <w:rFonts w:ascii="Times New Roman" w:eastAsia="OfficinaSansBoldITC" w:hAnsi="Times New Roman"/>
          <w:sz w:val="24"/>
          <w:szCs w:val="24"/>
        </w:rPr>
        <w:t>6.3.3. </w:t>
      </w:r>
      <w:r w:rsidR="00CA2E26" w:rsidRPr="00B940B2">
        <w:rPr>
          <w:rFonts w:ascii="Times New Roman" w:eastAsia="Times New Roman" w:hAnsi="Times New Roman"/>
          <w:sz w:val="24"/>
          <w:szCs w:val="24"/>
          <w:lang w:eastAsia="ru-RU"/>
        </w:rPr>
        <w:t>Безопасность в Интернет</w:t>
      </w:r>
      <w:r w:rsidR="00A236A0" w:rsidRPr="00B940B2">
        <w:rPr>
          <w:rFonts w:ascii="Times New Roman" w:eastAsia="Times New Roman" w:hAnsi="Times New Roman"/>
          <w:sz w:val="24"/>
          <w:szCs w:val="24"/>
          <w:lang w:eastAsia="ru-RU"/>
        </w:rPr>
        <w:t>е</w:t>
      </w:r>
      <w:r w:rsidR="00CA2E26" w:rsidRPr="00B940B2">
        <w:rPr>
          <w:rFonts w:ascii="Times New Roman" w:eastAsia="Times New Roman" w:hAnsi="Times New Roman"/>
          <w:sz w:val="24"/>
          <w:szCs w:val="24"/>
          <w:lang w:eastAsia="ru-RU"/>
        </w:rPr>
        <w:t xml:space="preserve"> (электронный дневник и электронные ресурсы школы) в условиях контролируемого доступа в информационно-телекоммуникационную сеть «Интернет».</w:t>
      </w:r>
    </w:p>
    <w:p w:rsidR="005C15D3" w:rsidRPr="00B940B2" w:rsidRDefault="00D26FEB" w:rsidP="00F03A14">
      <w:pPr>
        <w:spacing w:after="0"/>
        <w:ind w:firstLine="709"/>
        <w:jc w:val="both"/>
        <w:rPr>
          <w:rFonts w:ascii="Times New Roman" w:eastAsia="SchoolBookSanPin" w:hAnsi="Times New Roman"/>
          <w:bCs/>
          <w:sz w:val="24"/>
          <w:szCs w:val="24"/>
        </w:rPr>
      </w:pPr>
      <w:r w:rsidRPr="00B940B2">
        <w:rPr>
          <w:rFonts w:ascii="Times New Roman" w:eastAsia="SchoolBookSanPin" w:hAnsi="Times New Roman"/>
          <w:sz w:val="24"/>
          <w:szCs w:val="24"/>
        </w:rPr>
        <w:t>24</w:t>
      </w:r>
      <w:r w:rsidR="001C520F" w:rsidRPr="00B940B2">
        <w:rPr>
          <w:rFonts w:ascii="Times New Roman" w:eastAsia="SchoolBookSanPin" w:hAnsi="Times New Roman"/>
          <w:sz w:val="24"/>
          <w:szCs w:val="24"/>
        </w:rPr>
        <w:t>.</w:t>
      </w:r>
      <w:r w:rsidR="005C15D3" w:rsidRPr="00B940B2">
        <w:rPr>
          <w:rFonts w:ascii="Times New Roman" w:eastAsia="SchoolBookSanPin" w:hAnsi="Times New Roman"/>
          <w:sz w:val="24"/>
          <w:szCs w:val="24"/>
        </w:rPr>
        <w:t xml:space="preserve">6.4. Изучение окружающего мира в 1 классе способствует </w:t>
      </w:r>
      <w:r w:rsidR="005C15D3" w:rsidRPr="00B940B2">
        <w:rPr>
          <w:rFonts w:ascii="Times New Roman" w:eastAsia="Times New Roman" w:hAnsi="Times New Roman"/>
          <w:sz w:val="24"/>
          <w:szCs w:val="24"/>
        </w:rPr>
        <w:t>освоению</w:t>
      </w:r>
      <w:r w:rsidR="00933CAF" w:rsidRPr="00B940B2">
        <w:rPr>
          <w:rFonts w:ascii="Times New Roman" w:eastAsia="Times New Roman" w:hAnsi="Times New Roman"/>
          <w:sz w:val="24"/>
          <w:szCs w:val="24"/>
        </w:rPr>
        <w:t xml:space="preserve"> </w:t>
      </w:r>
      <w:r w:rsidR="005C15D3" w:rsidRPr="00B940B2">
        <w:rPr>
          <w:rFonts w:ascii="Times New Roman" w:eastAsia="Times New Roman" w:hAnsi="Times New Roman"/>
          <w:sz w:val="24"/>
          <w:szCs w:val="24"/>
        </w:rPr>
        <w:t>на пропедевтическом уровне ряда универсальных учебных действий</w:t>
      </w:r>
      <w:r w:rsidR="005C15D3" w:rsidRPr="00B940B2">
        <w:rPr>
          <w:rFonts w:ascii="Times New Roman" w:eastAsia="SchoolBookSanPin" w:hAnsi="Times New Roman"/>
          <w:sz w:val="24"/>
          <w:szCs w:val="24"/>
        </w:rPr>
        <w:t xml:space="preserve">: </w:t>
      </w:r>
      <w:r w:rsidR="005C15D3" w:rsidRPr="00B940B2">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C15D3" w:rsidRPr="00B940B2" w:rsidRDefault="00D26FEB"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5C15D3" w:rsidRPr="00B940B2">
        <w:rPr>
          <w:rFonts w:ascii="Times New Roman" w:eastAsia="OfficinaSansBoldITC" w:hAnsi="Times New Roman"/>
          <w:sz w:val="24"/>
          <w:szCs w:val="24"/>
        </w:rPr>
        <w:t>6.4.1. </w:t>
      </w:r>
      <w:r w:rsidR="005C15D3" w:rsidRPr="00B940B2">
        <w:rPr>
          <w:rFonts w:ascii="Times New Roman" w:eastAsia="SchoolBookSanPin" w:hAnsi="Times New Roman"/>
          <w:sz w:val="24"/>
          <w:szCs w:val="24"/>
        </w:rPr>
        <w:t xml:space="preserve">Базовые логические действия как часть </w:t>
      </w:r>
      <w:r w:rsidR="005C15D3" w:rsidRPr="00B940B2">
        <w:rPr>
          <w:rFonts w:ascii="Times New Roman" w:eastAsia="SchoolBookSanPin" w:hAnsi="Times New Roman"/>
          <w:bCs/>
          <w:sz w:val="24"/>
          <w:szCs w:val="24"/>
        </w:rPr>
        <w:t>познавательных универсальных учебных действий</w:t>
      </w:r>
      <w:r w:rsidR="005C15D3" w:rsidRPr="00B940B2">
        <w:rPr>
          <w:rFonts w:ascii="Times New Roman" w:eastAsia="SchoolBookSanPin" w:hAnsi="Times New Roman"/>
          <w:sz w:val="24"/>
          <w:szCs w:val="24"/>
        </w:rPr>
        <w:t xml:space="preserve"> способствуют формированию умений:</w:t>
      </w:r>
    </w:p>
    <w:p w:rsidR="005C15D3" w:rsidRPr="00B940B2" w:rsidRDefault="005C15D3"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сравнивать происходящие в природе изменения, наблюдать зависимость изменений в живой природе от состояния неживой природы;</w:t>
      </w:r>
    </w:p>
    <w:p w:rsidR="005C15D3" w:rsidRPr="00B940B2" w:rsidRDefault="005C15D3"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5C15D3" w:rsidRPr="00B940B2" w:rsidRDefault="005C15D3"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приводить примеры лиственных и хвойных растений, сравнивать</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их, устанавливать различия во внешнем виде.</w:t>
      </w:r>
    </w:p>
    <w:p w:rsidR="005C15D3" w:rsidRPr="00B940B2" w:rsidRDefault="00D26FEB"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5C15D3" w:rsidRPr="00B940B2">
        <w:rPr>
          <w:rFonts w:ascii="Times New Roman" w:eastAsia="OfficinaSansBoldITC" w:hAnsi="Times New Roman"/>
          <w:sz w:val="24"/>
          <w:szCs w:val="24"/>
        </w:rPr>
        <w:t>6.4.2. </w:t>
      </w:r>
      <w:r w:rsidR="005C15D3" w:rsidRPr="00B940B2">
        <w:rPr>
          <w:rFonts w:ascii="Times New Roman" w:eastAsia="SchoolBookSanPin" w:hAnsi="Times New Roman"/>
          <w:sz w:val="24"/>
          <w:szCs w:val="24"/>
        </w:rPr>
        <w:t xml:space="preserve">Работа с информацией как часть </w:t>
      </w:r>
      <w:r w:rsidR="005C15D3" w:rsidRPr="00B940B2">
        <w:rPr>
          <w:rFonts w:ascii="Times New Roman" w:eastAsia="SchoolBookSanPin" w:hAnsi="Times New Roman"/>
          <w:bCs/>
          <w:sz w:val="24"/>
          <w:szCs w:val="24"/>
        </w:rPr>
        <w:t>познавательных универсальных учебных действий</w:t>
      </w:r>
      <w:r w:rsidR="005C15D3" w:rsidRPr="00B940B2">
        <w:rPr>
          <w:rFonts w:ascii="Times New Roman" w:eastAsia="SchoolBookSanPin" w:hAnsi="Times New Roman"/>
          <w:sz w:val="24"/>
          <w:szCs w:val="24"/>
        </w:rPr>
        <w:t xml:space="preserve"> способствует формированию умений:</w:t>
      </w:r>
    </w:p>
    <w:p w:rsidR="005C15D3" w:rsidRPr="00B940B2" w:rsidRDefault="005C15D3"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понимать, что информация может быть представлена в разной форме: текста, иллюстраций, видео, таблицы;</w:t>
      </w:r>
    </w:p>
    <w:p w:rsidR="005C15D3" w:rsidRPr="00B940B2" w:rsidRDefault="005C15D3"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соотносить иллюстрацию явления (объекта, предмета) с его названием.</w:t>
      </w:r>
    </w:p>
    <w:p w:rsidR="005C15D3" w:rsidRPr="00B940B2" w:rsidRDefault="00D26FEB"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5C15D3" w:rsidRPr="00B940B2">
        <w:rPr>
          <w:rFonts w:ascii="Times New Roman" w:eastAsia="OfficinaSansBoldITC" w:hAnsi="Times New Roman"/>
          <w:sz w:val="24"/>
          <w:szCs w:val="24"/>
        </w:rPr>
        <w:t>6.4.3. </w:t>
      </w:r>
      <w:r w:rsidR="005C15D3" w:rsidRPr="00B940B2">
        <w:rPr>
          <w:rFonts w:ascii="Times New Roman" w:eastAsia="Times New Roman" w:hAnsi="Times New Roman"/>
          <w:sz w:val="24"/>
          <w:szCs w:val="24"/>
        </w:rPr>
        <w:t>Коммуникативные универсальные учебные действия</w:t>
      </w:r>
      <w:r w:rsidR="005C15D3" w:rsidRPr="00B940B2">
        <w:rPr>
          <w:rFonts w:ascii="Times New Roman" w:eastAsia="SchoolBookSanPin" w:hAnsi="Times New Roman"/>
          <w:sz w:val="24"/>
          <w:szCs w:val="24"/>
        </w:rPr>
        <w:t xml:space="preserve"> способствуют формированию умений:</w:t>
      </w:r>
    </w:p>
    <w:p w:rsidR="005C15D3" w:rsidRPr="00B940B2" w:rsidRDefault="005C15D3"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5C15D3" w:rsidRPr="00B940B2" w:rsidRDefault="005C15D3"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воспроизводить названия своего населенного пункта, название страны,</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её столицы;</w:t>
      </w:r>
    </w:p>
    <w:p w:rsidR="005C15D3" w:rsidRPr="00B940B2" w:rsidRDefault="005C15D3"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воспроизводить наизусть слова гимна России;</w:t>
      </w:r>
    </w:p>
    <w:p w:rsidR="005C15D3" w:rsidRPr="00B940B2" w:rsidRDefault="005C15D3"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5C15D3" w:rsidRPr="00B940B2" w:rsidRDefault="005C15D3"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описывать по предложенному плану время года, передавать в рассказе своё отношение к природным явлениям;</w:t>
      </w:r>
    </w:p>
    <w:p w:rsidR="005C15D3" w:rsidRPr="00B940B2" w:rsidRDefault="005C15D3"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сравнивать домашних и диких животных, объяснять, чем они различаются.</w:t>
      </w:r>
    </w:p>
    <w:p w:rsidR="005C15D3" w:rsidRPr="00B940B2" w:rsidRDefault="00D26FEB"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5C15D3" w:rsidRPr="00B940B2">
        <w:rPr>
          <w:rFonts w:ascii="Times New Roman" w:eastAsia="OfficinaSansBoldITC" w:hAnsi="Times New Roman"/>
          <w:sz w:val="24"/>
          <w:szCs w:val="24"/>
        </w:rPr>
        <w:t>6.4.4. </w:t>
      </w:r>
      <w:r w:rsidR="005C15D3" w:rsidRPr="00B940B2">
        <w:rPr>
          <w:rFonts w:ascii="Times New Roman" w:eastAsia="Times New Roman" w:hAnsi="Times New Roman"/>
          <w:sz w:val="24"/>
          <w:szCs w:val="24"/>
        </w:rPr>
        <w:t>Регулятивные универсальные учебные действия</w:t>
      </w:r>
      <w:r w:rsidR="005C15D3" w:rsidRPr="00B940B2">
        <w:rPr>
          <w:rFonts w:ascii="Times New Roman" w:eastAsia="SchoolBookSanPin" w:hAnsi="Times New Roman"/>
          <w:sz w:val="24"/>
          <w:szCs w:val="24"/>
        </w:rPr>
        <w:t xml:space="preserve"> способствуют формированию умений:</w:t>
      </w:r>
    </w:p>
    <w:p w:rsidR="005C15D3" w:rsidRPr="00B940B2" w:rsidRDefault="005C15D3"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5C15D3" w:rsidRPr="00B940B2" w:rsidRDefault="005C15D3"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lastRenderedPageBreak/>
        <w:t>оценивать выполнение правил безопасного поведения на дорогах и улицах другими детьми, выполнять самооценку;</w:t>
      </w:r>
    </w:p>
    <w:p w:rsidR="005C15D3" w:rsidRPr="00B940B2" w:rsidRDefault="005C15D3"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5C15D3"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5C15D3" w:rsidRPr="00B940B2">
        <w:rPr>
          <w:rFonts w:ascii="Times New Roman" w:eastAsia="OfficinaSansBoldITC" w:hAnsi="Times New Roman"/>
          <w:sz w:val="24"/>
          <w:szCs w:val="24"/>
        </w:rPr>
        <w:t>6.4.5. </w:t>
      </w:r>
      <w:r w:rsidR="005C15D3" w:rsidRPr="00B940B2">
        <w:rPr>
          <w:rFonts w:ascii="Times New Roman" w:eastAsia="Times New Roman" w:hAnsi="Times New Roman"/>
          <w:sz w:val="24"/>
          <w:szCs w:val="24"/>
        </w:rPr>
        <w:t xml:space="preserve">Совместная деятельность </w:t>
      </w:r>
      <w:r w:rsidR="005C15D3" w:rsidRPr="00B940B2">
        <w:rPr>
          <w:rFonts w:ascii="Times New Roman" w:eastAsia="SchoolBookSanPin" w:hAnsi="Times New Roman"/>
          <w:sz w:val="24"/>
          <w:szCs w:val="24"/>
        </w:rPr>
        <w:t xml:space="preserve">способствует формированию умений </w:t>
      </w:r>
      <w:r w:rsidR="005C15D3" w:rsidRPr="00B940B2">
        <w:rPr>
          <w:rFonts w:ascii="Times New Roman" w:eastAsia="Times New Roman" w:hAnsi="Times New Roman"/>
          <w:sz w:val="24"/>
          <w:szCs w:val="24"/>
          <w:lang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5C15D3" w:rsidRPr="00B940B2" w:rsidRDefault="00D26FEB"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5C15D3" w:rsidRPr="00B940B2">
        <w:rPr>
          <w:rFonts w:ascii="Times New Roman" w:eastAsia="OfficinaSansBoldITC" w:hAnsi="Times New Roman"/>
          <w:sz w:val="24"/>
          <w:szCs w:val="24"/>
        </w:rPr>
        <w:t>7. Содержание обучения во 2 классе.</w:t>
      </w:r>
    </w:p>
    <w:p w:rsidR="00CA2E26" w:rsidRPr="00B940B2" w:rsidRDefault="00D26FEB" w:rsidP="00F03A14">
      <w:pPr>
        <w:spacing w:after="0"/>
        <w:ind w:firstLine="708"/>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5C15D3" w:rsidRPr="00B940B2">
        <w:rPr>
          <w:rFonts w:ascii="Times New Roman" w:eastAsia="OfficinaSansBoldITC" w:hAnsi="Times New Roman"/>
          <w:sz w:val="24"/>
          <w:szCs w:val="24"/>
        </w:rPr>
        <w:t>7.1. </w:t>
      </w:r>
      <w:r w:rsidR="00CA2E26" w:rsidRPr="00B940B2">
        <w:rPr>
          <w:rFonts w:ascii="Times New Roman" w:eastAsia="Times New Roman" w:hAnsi="Times New Roman"/>
          <w:iCs/>
          <w:sz w:val="24"/>
          <w:szCs w:val="24"/>
          <w:lang w:eastAsia="ru-RU"/>
        </w:rPr>
        <w:t>Человек и общество.</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5C15D3" w:rsidRPr="00B940B2">
        <w:rPr>
          <w:rFonts w:ascii="Times New Roman" w:eastAsia="OfficinaSansBoldITC" w:hAnsi="Times New Roman"/>
          <w:sz w:val="24"/>
          <w:szCs w:val="24"/>
        </w:rPr>
        <w:t>7.1.1. </w:t>
      </w:r>
      <w:r w:rsidR="00CA2E26" w:rsidRPr="00B940B2">
        <w:rPr>
          <w:rFonts w:ascii="Times New Roman" w:eastAsia="Times New Roman" w:hAnsi="Times New Roman"/>
          <w:sz w:val="24"/>
          <w:szCs w:val="24"/>
          <w:lang w:eastAsia="ru-RU"/>
        </w:rPr>
        <w:t>Наша Родина ‒ Россия, Российская Федерация. Россия и её столица</w:t>
      </w:r>
      <w:r w:rsidR="00933CAF" w:rsidRPr="00B940B2">
        <w:rPr>
          <w:rFonts w:ascii="Times New Roman" w:eastAsia="Times New Roman" w:hAnsi="Times New Roman"/>
          <w:sz w:val="24"/>
          <w:szCs w:val="24"/>
          <w:lang w:eastAsia="ru-RU"/>
        </w:rPr>
        <w:t xml:space="preserve"> </w:t>
      </w:r>
      <w:r w:rsidR="00CA2E26" w:rsidRPr="00B940B2">
        <w:rPr>
          <w:rFonts w:ascii="Times New Roman" w:eastAsia="Times New Roman" w:hAnsi="Times New Roman"/>
          <w:sz w:val="24"/>
          <w:szCs w:val="24"/>
          <w:lang w:eastAsia="ru-RU"/>
        </w:rPr>
        <w:t>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w:t>
      </w:r>
      <w:r w:rsidR="00933CAF" w:rsidRPr="00B940B2">
        <w:rPr>
          <w:rFonts w:ascii="Times New Roman" w:eastAsia="Times New Roman" w:hAnsi="Times New Roman"/>
          <w:sz w:val="24"/>
          <w:szCs w:val="24"/>
          <w:lang w:eastAsia="ru-RU"/>
        </w:rPr>
        <w:t xml:space="preserve"> </w:t>
      </w:r>
      <w:r w:rsidR="00CA2E26" w:rsidRPr="00B940B2">
        <w:rPr>
          <w:rFonts w:ascii="Times New Roman" w:eastAsia="Times New Roman" w:hAnsi="Times New Roman"/>
          <w:sz w:val="24"/>
          <w:szCs w:val="24"/>
          <w:lang w:eastAsia="ru-RU"/>
        </w:rPr>
        <w:t xml:space="preserve">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5C15D3" w:rsidRPr="00B940B2">
        <w:rPr>
          <w:rFonts w:ascii="Times New Roman" w:eastAsia="OfficinaSansBoldITC" w:hAnsi="Times New Roman"/>
          <w:sz w:val="24"/>
          <w:szCs w:val="24"/>
        </w:rPr>
        <w:t>7.1.2. </w:t>
      </w:r>
      <w:r w:rsidR="00CA2E26" w:rsidRPr="00B940B2">
        <w:rPr>
          <w:rFonts w:ascii="Times New Roman" w:eastAsia="Times New Roman" w:hAnsi="Times New Roman"/>
          <w:sz w:val="24"/>
          <w:szCs w:val="24"/>
          <w:lang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5C15D3" w:rsidRPr="00B940B2">
        <w:rPr>
          <w:rFonts w:ascii="Times New Roman" w:eastAsia="OfficinaSansBoldITC" w:hAnsi="Times New Roman"/>
          <w:sz w:val="24"/>
          <w:szCs w:val="24"/>
        </w:rPr>
        <w:t>7.1.3. </w:t>
      </w:r>
      <w:r w:rsidR="00CA2E26" w:rsidRPr="00B940B2">
        <w:rPr>
          <w:rFonts w:ascii="Times New Roman" w:eastAsia="Times New Roman" w:hAnsi="Times New Roman"/>
          <w:sz w:val="24"/>
          <w:szCs w:val="24"/>
          <w:lang w:eastAsia="ru-RU"/>
        </w:rPr>
        <w:t>Семья. Семейные ценности и традиции. Родословная. Составление схемы родословного древа, истории семьи.</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5C15D3" w:rsidRPr="00B940B2">
        <w:rPr>
          <w:rFonts w:ascii="Times New Roman" w:eastAsia="OfficinaSansBoldITC" w:hAnsi="Times New Roman"/>
          <w:sz w:val="24"/>
          <w:szCs w:val="24"/>
        </w:rPr>
        <w:t>7.1.4. </w:t>
      </w:r>
      <w:r w:rsidR="00CA2E26" w:rsidRPr="00B940B2">
        <w:rPr>
          <w:rFonts w:ascii="Times New Roman" w:eastAsia="Times New Roman" w:hAnsi="Times New Roman"/>
          <w:sz w:val="24"/>
          <w:szCs w:val="24"/>
          <w:lang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CA2E26" w:rsidRPr="00B940B2" w:rsidRDefault="00D26FEB" w:rsidP="00F03A14">
      <w:pPr>
        <w:spacing w:after="0"/>
        <w:ind w:firstLine="708"/>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5C15D3" w:rsidRPr="00B940B2">
        <w:rPr>
          <w:rFonts w:ascii="Times New Roman" w:eastAsia="OfficinaSansBoldITC" w:hAnsi="Times New Roman"/>
          <w:sz w:val="24"/>
          <w:szCs w:val="24"/>
        </w:rPr>
        <w:t>7.2. </w:t>
      </w:r>
      <w:r w:rsidR="00CA2E26" w:rsidRPr="00B940B2">
        <w:rPr>
          <w:rFonts w:ascii="Times New Roman" w:eastAsia="Times New Roman" w:hAnsi="Times New Roman"/>
          <w:iCs/>
          <w:sz w:val="24"/>
          <w:szCs w:val="24"/>
          <w:lang w:eastAsia="ru-RU"/>
        </w:rPr>
        <w:t>Человек и природа.</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5C15D3" w:rsidRPr="00B940B2">
        <w:rPr>
          <w:rFonts w:ascii="Times New Roman" w:eastAsia="OfficinaSansBoldITC" w:hAnsi="Times New Roman"/>
          <w:sz w:val="24"/>
          <w:szCs w:val="24"/>
        </w:rPr>
        <w:t>7.2.1. </w:t>
      </w:r>
      <w:r w:rsidR="00CA2E26" w:rsidRPr="00B940B2">
        <w:rPr>
          <w:rFonts w:ascii="Times New Roman" w:eastAsia="Times New Roman" w:hAnsi="Times New Roman"/>
          <w:sz w:val="24"/>
          <w:szCs w:val="24"/>
          <w:lang w:eastAsia="ru-RU"/>
        </w:rPr>
        <w:t>Методы познания природы: наблюдения, опыты, измерения.</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5C15D3" w:rsidRPr="00B940B2">
        <w:rPr>
          <w:rFonts w:ascii="Times New Roman" w:eastAsia="OfficinaSansBoldITC" w:hAnsi="Times New Roman"/>
          <w:sz w:val="24"/>
          <w:szCs w:val="24"/>
        </w:rPr>
        <w:t>7.2.2. </w:t>
      </w:r>
      <w:r w:rsidR="00CA2E26" w:rsidRPr="00B940B2">
        <w:rPr>
          <w:rFonts w:ascii="Times New Roman" w:eastAsia="Times New Roman" w:hAnsi="Times New Roman"/>
          <w:sz w:val="24"/>
          <w:szCs w:val="24"/>
          <w:lang w:eastAsia="ru-RU"/>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w:t>
      </w:r>
      <w:r w:rsidR="00933CAF" w:rsidRPr="00B940B2">
        <w:rPr>
          <w:rFonts w:ascii="Times New Roman" w:eastAsia="Times New Roman" w:hAnsi="Times New Roman"/>
          <w:sz w:val="24"/>
          <w:szCs w:val="24"/>
          <w:lang w:eastAsia="ru-RU"/>
        </w:rPr>
        <w:t xml:space="preserve"> </w:t>
      </w:r>
      <w:r w:rsidR="00CA2E26" w:rsidRPr="00B940B2">
        <w:rPr>
          <w:rFonts w:ascii="Times New Roman" w:eastAsia="Times New Roman" w:hAnsi="Times New Roman"/>
          <w:sz w:val="24"/>
          <w:szCs w:val="24"/>
          <w:lang w:eastAsia="ru-RU"/>
        </w:rPr>
        <w:t>при помощи компаса. Ориентирование на местности по местным природным признакам, Солнцу. Компас, устройство; ориентирование с помощью компаса.</w:t>
      </w:r>
    </w:p>
    <w:p w:rsidR="00DA25FC"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5C15D3" w:rsidRPr="00B940B2">
        <w:rPr>
          <w:rFonts w:ascii="Times New Roman" w:eastAsia="OfficinaSansBoldITC" w:hAnsi="Times New Roman"/>
          <w:sz w:val="24"/>
          <w:szCs w:val="24"/>
        </w:rPr>
        <w:t>7.2.3. </w:t>
      </w:r>
      <w:r w:rsidR="00CA2E26" w:rsidRPr="00B940B2">
        <w:rPr>
          <w:rFonts w:ascii="Times New Roman" w:eastAsia="Times New Roman" w:hAnsi="Times New Roman"/>
          <w:sz w:val="24"/>
          <w:szCs w:val="24"/>
          <w:lang w:eastAsia="ru-RU"/>
        </w:rPr>
        <w:t>Многообразие растений. Деревья, кустарники, травы. Дикорастущие</w:t>
      </w:r>
      <w:r w:rsidR="00933CAF" w:rsidRPr="00B940B2">
        <w:rPr>
          <w:rFonts w:ascii="Times New Roman" w:eastAsia="Times New Roman" w:hAnsi="Times New Roman"/>
          <w:sz w:val="24"/>
          <w:szCs w:val="24"/>
          <w:lang w:eastAsia="ru-RU"/>
        </w:rPr>
        <w:t xml:space="preserve"> </w:t>
      </w:r>
      <w:r w:rsidR="00CA2E26" w:rsidRPr="00B940B2">
        <w:rPr>
          <w:rFonts w:ascii="Times New Roman" w:eastAsia="Times New Roman" w:hAnsi="Times New Roman"/>
          <w:sz w:val="24"/>
          <w:szCs w:val="24"/>
          <w:lang w:eastAsia="ru-RU"/>
        </w:rPr>
        <w:t xml:space="preserve">и культурные растения. Связи в природе. Годовой ход изменений в жизни растений. </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DA25FC" w:rsidRPr="00B940B2">
        <w:rPr>
          <w:rFonts w:ascii="Times New Roman" w:eastAsia="OfficinaSansBoldITC" w:hAnsi="Times New Roman"/>
          <w:sz w:val="24"/>
          <w:szCs w:val="24"/>
        </w:rPr>
        <w:t>.7.2.4.</w:t>
      </w:r>
      <w:r w:rsidR="008C3EFF" w:rsidRPr="00B940B2">
        <w:rPr>
          <w:rFonts w:ascii="Times New Roman" w:eastAsia="OfficinaSansBoldITC" w:hAnsi="Times New Roman"/>
          <w:sz w:val="24"/>
          <w:szCs w:val="24"/>
        </w:rPr>
        <w:t xml:space="preserve"> </w:t>
      </w:r>
      <w:r w:rsidR="00CA2E26" w:rsidRPr="00B940B2">
        <w:rPr>
          <w:rFonts w:ascii="Times New Roman" w:eastAsia="Times New Roman" w:hAnsi="Times New Roman"/>
          <w:sz w:val="24"/>
          <w:szCs w:val="24"/>
          <w:lang w:eastAsia="ru-RU"/>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5C15D3" w:rsidRPr="00B940B2">
        <w:rPr>
          <w:rFonts w:ascii="Times New Roman" w:eastAsia="OfficinaSansBoldITC" w:hAnsi="Times New Roman"/>
          <w:sz w:val="24"/>
          <w:szCs w:val="24"/>
        </w:rPr>
        <w:t>7.2.</w:t>
      </w:r>
      <w:r w:rsidR="00DA25FC" w:rsidRPr="00B940B2">
        <w:rPr>
          <w:rFonts w:ascii="Times New Roman" w:eastAsia="OfficinaSansBoldITC" w:hAnsi="Times New Roman"/>
          <w:sz w:val="24"/>
          <w:szCs w:val="24"/>
        </w:rPr>
        <w:t>5</w:t>
      </w:r>
      <w:r w:rsidR="005C15D3" w:rsidRPr="00B940B2">
        <w:rPr>
          <w:rFonts w:ascii="Times New Roman" w:eastAsia="OfficinaSansBoldITC" w:hAnsi="Times New Roman"/>
          <w:sz w:val="24"/>
          <w:szCs w:val="24"/>
        </w:rPr>
        <w:t>. </w:t>
      </w:r>
      <w:r w:rsidR="00CA2E26" w:rsidRPr="00B940B2">
        <w:rPr>
          <w:rFonts w:ascii="Times New Roman" w:eastAsia="Times New Roman" w:hAnsi="Times New Roman"/>
          <w:sz w:val="24"/>
          <w:szCs w:val="24"/>
          <w:lang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CA2E26" w:rsidRPr="00B940B2" w:rsidRDefault="00D26FEB" w:rsidP="00F03A14">
      <w:pPr>
        <w:spacing w:after="0"/>
        <w:ind w:firstLine="708"/>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5C15D3" w:rsidRPr="00B940B2">
        <w:rPr>
          <w:rFonts w:ascii="Times New Roman" w:eastAsia="OfficinaSansBoldITC" w:hAnsi="Times New Roman"/>
          <w:sz w:val="24"/>
          <w:szCs w:val="24"/>
        </w:rPr>
        <w:t>7.3. </w:t>
      </w:r>
      <w:r w:rsidR="00CA2E26" w:rsidRPr="00B940B2">
        <w:rPr>
          <w:rFonts w:ascii="Times New Roman" w:eastAsia="Times New Roman" w:hAnsi="Times New Roman"/>
          <w:iCs/>
          <w:sz w:val="24"/>
          <w:szCs w:val="24"/>
          <w:lang w:eastAsia="ru-RU"/>
        </w:rPr>
        <w:t>Правила безопасной жизнедеятельности.</w:t>
      </w:r>
    </w:p>
    <w:p w:rsidR="00137E4A"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5C15D3" w:rsidRPr="00B940B2">
        <w:rPr>
          <w:rFonts w:ascii="Times New Roman" w:eastAsia="OfficinaSansBoldITC" w:hAnsi="Times New Roman"/>
          <w:sz w:val="24"/>
          <w:szCs w:val="24"/>
        </w:rPr>
        <w:t>7.3.1. </w:t>
      </w:r>
      <w:r w:rsidR="00CA2E26" w:rsidRPr="00B940B2">
        <w:rPr>
          <w:rFonts w:ascii="Times New Roman" w:eastAsia="Times New Roman" w:hAnsi="Times New Roman"/>
          <w:sz w:val="24"/>
          <w:szCs w:val="24"/>
          <w:lang w:eastAsia="ru-RU"/>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w:t>
      </w:r>
      <w:r w:rsidR="00933CAF" w:rsidRPr="00B940B2">
        <w:rPr>
          <w:rFonts w:ascii="Times New Roman" w:eastAsia="Times New Roman" w:hAnsi="Times New Roman"/>
          <w:sz w:val="24"/>
          <w:szCs w:val="24"/>
          <w:lang w:eastAsia="ru-RU"/>
        </w:rPr>
        <w:t xml:space="preserve"> </w:t>
      </w:r>
      <w:r w:rsidR="00CA2E26" w:rsidRPr="00B940B2">
        <w:rPr>
          <w:rFonts w:ascii="Times New Roman" w:eastAsia="Times New Roman" w:hAnsi="Times New Roman"/>
          <w:sz w:val="24"/>
          <w:szCs w:val="24"/>
          <w:lang w:eastAsia="ru-RU"/>
        </w:rPr>
        <w:t xml:space="preserve">как условие сохранения и укрепления здоровья. </w:t>
      </w:r>
    </w:p>
    <w:p w:rsidR="00137E4A"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37E4A" w:rsidRPr="00B940B2">
        <w:rPr>
          <w:rFonts w:ascii="Times New Roman" w:eastAsia="OfficinaSansBoldITC" w:hAnsi="Times New Roman"/>
          <w:sz w:val="24"/>
          <w:szCs w:val="24"/>
        </w:rPr>
        <w:t>.7.3.2. </w:t>
      </w:r>
      <w:r w:rsidR="00CA2E26" w:rsidRPr="00B940B2">
        <w:rPr>
          <w:rFonts w:ascii="Times New Roman" w:eastAsia="Times New Roman" w:hAnsi="Times New Roman"/>
          <w:sz w:val="24"/>
          <w:szCs w:val="24"/>
          <w:lang w:eastAsia="ru-RU"/>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137E4A"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37E4A" w:rsidRPr="00B940B2">
        <w:rPr>
          <w:rFonts w:ascii="Times New Roman" w:eastAsia="OfficinaSansBoldITC" w:hAnsi="Times New Roman"/>
          <w:sz w:val="24"/>
          <w:szCs w:val="24"/>
        </w:rPr>
        <w:t>.7.3.3. </w:t>
      </w:r>
      <w:r w:rsidR="00CA2E26" w:rsidRPr="00B940B2">
        <w:rPr>
          <w:rFonts w:ascii="Times New Roman" w:eastAsia="Times New Roman" w:hAnsi="Times New Roman"/>
          <w:sz w:val="24"/>
          <w:szCs w:val="24"/>
          <w:lang w:eastAsia="ru-RU"/>
        </w:rPr>
        <w:t>Правила безопасного поведения пассажира наземного транспорта</w:t>
      </w:r>
      <w:r w:rsidR="00933CAF" w:rsidRPr="00B940B2">
        <w:rPr>
          <w:rFonts w:ascii="Times New Roman" w:eastAsia="Times New Roman" w:hAnsi="Times New Roman"/>
          <w:sz w:val="24"/>
          <w:szCs w:val="24"/>
          <w:lang w:eastAsia="ru-RU"/>
        </w:rPr>
        <w:t xml:space="preserve"> </w:t>
      </w:r>
      <w:r w:rsidR="00CA2E26" w:rsidRPr="00B940B2">
        <w:rPr>
          <w:rFonts w:ascii="Times New Roman" w:eastAsia="Times New Roman" w:hAnsi="Times New Roman"/>
          <w:sz w:val="24"/>
          <w:szCs w:val="24"/>
          <w:lang w:eastAsia="ru-RU"/>
        </w:rPr>
        <w:t xml:space="preserve">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37E4A" w:rsidRPr="00B940B2">
        <w:rPr>
          <w:rFonts w:ascii="Times New Roman" w:eastAsia="OfficinaSansBoldITC" w:hAnsi="Times New Roman"/>
          <w:sz w:val="24"/>
          <w:szCs w:val="24"/>
        </w:rPr>
        <w:t>.7.3.4. </w:t>
      </w:r>
      <w:r w:rsidR="00CA2E26" w:rsidRPr="00B940B2">
        <w:rPr>
          <w:rFonts w:ascii="Times New Roman" w:eastAsia="Times New Roman" w:hAnsi="Times New Roman"/>
          <w:sz w:val="24"/>
          <w:szCs w:val="24"/>
          <w:lang w:eastAsia="ru-RU"/>
        </w:rPr>
        <w:t>Правила поведения при пользовании компьютером. Безопасность</w:t>
      </w:r>
      <w:r w:rsidR="00933CAF" w:rsidRPr="00B940B2">
        <w:rPr>
          <w:rFonts w:ascii="Times New Roman" w:eastAsia="Times New Roman" w:hAnsi="Times New Roman"/>
          <w:sz w:val="24"/>
          <w:szCs w:val="24"/>
          <w:lang w:eastAsia="ru-RU"/>
        </w:rPr>
        <w:t xml:space="preserve"> </w:t>
      </w:r>
      <w:r w:rsidR="00CA2E26" w:rsidRPr="00B940B2">
        <w:rPr>
          <w:rFonts w:ascii="Times New Roman" w:eastAsia="Times New Roman" w:hAnsi="Times New Roman"/>
          <w:sz w:val="24"/>
          <w:szCs w:val="24"/>
          <w:lang w:eastAsia="ru-RU"/>
        </w:rPr>
        <w:t>в</w:t>
      </w:r>
      <w:r w:rsidR="00933CAF" w:rsidRPr="00B940B2">
        <w:rPr>
          <w:rFonts w:ascii="Times New Roman" w:eastAsia="Times New Roman" w:hAnsi="Times New Roman"/>
          <w:sz w:val="24"/>
          <w:szCs w:val="24"/>
          <w:lang w:eastAsia="ru-RU"/>
        </w:rPr>
        <w:t xml:space="preserve"> </w:t>
      </w:r>
      <w:r w:rsidR="00CA2E26" w:rsidRPr="00B940B2">
        <w:rPr>
          <w:rFonts w:ascii="Times New Roman" w:eastAsia="Times New Roman" w:hAnsi="Times New Roman"/>
          <w:sz w:val="24"/>
          <w:szCs w:val="24"/>
          <w:lang w:eastAsia="ru-RU"/>
        </w:rPr>
        <w:t>Интернет</w:t>
      </w:r>
      <w:r w:rsidR="00A236A0" w:rsidRPr="00B940B2">
        <w:rPr>
          <w:rFonts w:ascii="Times New Roman" w:eastAsia="Times New Roman" w:hAnsi="Times New Roman"/>
          <w:sz w:val="24"/>
          <w:szCs w:val="24"/>
          <w:lang w:eastAsia="ru-RU"/>
        </w:rPr>
        <w:t>е</w:t>
      </w:r>
      <w:r w:rsidR="00CA2E26" w:rsidRPr="00B940B2">
        <w:rPr>
          <w:rFonts w:ascii="Times New Roman" w:eastAsia="Times New Roman" w:hAnsi="Times New Roman"/>
          <w:sz w:val="24"/>
          <w:szCs w:val="24"/>
          <w:lang w:eastAsia="ru-RU"/>
        </w:rPr>
        <w:t xml:space="preserve"> (коммуникация в мессенджерах и социальных группах) в условиях контролируемого доступа в</w:t>
      </w:r>
      <w:r w:rsidR="00CA2E26" w:rsidRPr="00B940B2">
        <w:rPr>
          <w:rFonts w:ascii="Times New Roman" w:hAnsi="Times New Roman"/>
          <w:sz w:val="24"/>
          <w:szCs w:val="24"/>
        </w:rPr>
        <w:t xml:space="preserve"> </w:t>
      </w:r>
      <w:r w:rsidR="00CA2E26" w:rsidRPr="00B940B2">
        <w:rPr>
          <w:rFonts w:ascii="Times New Roman" w:eastAsia="Times New Roman" w:hAnsi="Times New Roman"/>
          <w:sz w:val="24"/>
          <w:szCs w:val="24"/>
          <w:lang w:eastAsia="ru-RU"/>
        </w:rPr>
        <w:t>информационно-телекоммуникационную</w:t>
      </w:r>
      <w:r w:rsidR="00933CAF" w:rsidRPr="00B940B2">
        <w:rPr>
          <w:rFonts w:ascii="Times New Roman" w:eastAsia="Times New Roman" w:hAnsi="Times New Roman"/>
          <w:sz w:val="24"/>
          <w:szCs w:val="24"/>
          <w:lang w:eastAsia="ru-RU"/>
        </w:rPr>
        <w:t xml:space="preserve"> </w:t>
      </w:r>
      <w:r w:rsidR="00CA2E26" w:rsidRPr="00B940B2">
        <w:rPr>
          <w:rFonts w:ascii="Times New Roman" w:eastAsia="Times New Roman" w:hAnsi="Times New Roman"/>
          <w:sz w:val="24"/>
          <w:szCs w:val="24"/>
          <w:lang w:eastAsia="ru-RU"/>
        </w:rPr>
        <w:t>сеть «Интернет».</w:t>
      </w:r>
    </w:p>
    <w:p w:rsidR="006B02C9" w:rsidRPr="00B940B2" w:rsidRDefault="00D26FEB" w:rsidP="00F03A14">
      <w:pPr>
        <w:spacing w:after="0"/>
        <w:ind w:firstLine="709"/>
        <w:jc w:val="both"/>
        <w:rPr>
          <w:rFonts w:ascii="Times New Roman" w:eastAsia="SchoolBookSanPin" w:hAnsi="Times New Roman"/>
          <w:bCs/>
          <w:sz w:val="24"/>
          <w:szCs w:val="24"/>
        </w:rPr>
      </w:pPr>
      <w:r w:rsidRPr="00B940B2">
        <w:rPr>
          <w:rFonts w:ascii="Times New Roman" w:eastAsia="SchoolBookSanPin" w:hAnsi="Times New Roman"/>
          <w:sz w:val="24"/>
          <w:szCs w:val="24"/>
        </w:rPr>
        <w:t>24</w:t>
      </w:r>
      <w:r w:rsidR="001C520F" w:rsidRPr="00B940B2">
        <w:rPr>
          <w:rFonts w:ascii="Times New Roman" w:eastAsia="SchoolBookSanPin" w:hAnsi="Times New Roman"/>
          <w:sz w:val="24"/>
          <w:szCs w:val="24"/>
        </w:rPr>
        <w:t>.</w:t>
      </w:r>
      <w:r w:rsidR="006B02C9" w:rsidRPr="00B940B2">
        <w:rPr>
          <w:rFonts w:ascii="Times New Roman" w:eastAsia="SchoolBookSanPin" w:hAnsi="Times New Roman"/>
          <w:sz w:val="24"/>
          <w:szCs w:val="24"/>
        </w:rPr>
        <w:t xml:space="preserve">7.4. Изучение окружающего мира во 2 классе способствует </w:t>
      </w:r>
      <w:r w:rsidR="006B02C9" w:rsidRPr="00B940B2">
        <w:rPr>
          <w:rFonts w:ascii="Times New Roman" w:eastAsia="Times New Roman" w:hAnsi="Times New Roman"/>
          <w:sz w:val="24"/>
          <w:szCs w:val="24"/>
        </w:rPr>
        <w:t>освоению</w:t>
      </w:r>
      <w:r w:rsidR="00933CAF" w:rsidRPr="00B940B2">
        <w:rPr>
          <w:rFonts w:ascii="Times New Roman" w:eastAsia="Times New Roman" w:hAnsi="Times New Roman"/>
          <w:sz w:val="24"/>
          <w:szCs w:val="24"/>
        </w:rPr>
        <w:t xml:space="preserve"> </w:t>
      </w:r>
      <w:r w:rsidR="006B02C9" w:rsidRPr="00B940B2">
        <w:rPr>
          <w:rFonts w:ascii="Times New Roman" w:eastAsia="Times New Roman" w:hAnsi="Times New Roman"/>
          <w:sz w:val="24"/>
          <w:szCs w:val="24"/>
        </w:rPr>
        <w:t xml:space="preserve">на пропедевтическом уровне </w:t>
      </w:r>
      <w:r w:rsidR="006B02C9" w:rsidRPr="00B940B2">
        <w:rPr>
          <w:rFonts w:ascii="Times New Roman" w:eastAsia="Times New Roman" w:hAnsi="Times New Roman"/>
          <w:sz w:val="24"/>
          <w:szCs w:val="24"/>
        </w:rPr>
        <w:lastRenderedPageBreak/>
        <w:t>ряда универсальных учебных действий</w:t>
      </w:r>
      <w:r w:rsidR="006B02C9" w:rsidRPr="00B940B2">
        <w:rPr>
          <w:rFonts w:ascii="Times New Roman" w:eastAsia="SchoolBookSanPin" w:hAnsi="Times New Roman"/>
          <w:sz w:val="24"/>
          <w:szCs w:val="24"/>
        </w:rPr>
        <w:t xml:space="preserve">: </w:t>
      </w:r>
      <w:r w:rsidR="006B02C9" w:rsidRPr="00B940B2">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B02C9" w:rsidRPr="00B940B2" w:rsidRDefault="00D26FEB"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6B02C9" w:rsidRPr="00B940B2">
        <w:rPr>
          <w:rFonts w:ascii="Times New Roman" w:eastAsia="OfficinaSansBoldITC" w:hAnsi="Times New Roman"/>
          <w:sz w:val="24"/>
          <w:szCs w:val="24"/>
        </w:rPr>
        <w:t>7.4.1. </w:t>
      </w:r>
      <w:r w:rsidR="006B02C9" w:rsidRPr="00B940B2">
        <w:rPr>
          <w:rFonts w:ascii="Times New Roman" w:eastAsia="SchoolBookSanPin" w:hAnsi="Times New Roman"/>
          <w:sz w:val="24"/>
          <w:szCs w:val="24"/>
        </w:rPr>
        <w:t xml:space="preserve">Базовые логические действия как часть </w:t>
      </w:r>
      <w:r w:rsidR="006B02C9" w:rsidRPr="00B940B2">
        <w:rPr>
          <w:rFonts w:ascii="Times New Roman" w:eastAsia="SchoolBookSanPin" w:hAnsi="Times New Roman"/>
          <w:bCs/>
          <w:sz w:val="24"/>
          <w:szCs w:val="24"/>
        </w:rPr>
        <w:t>познавательных универсальных учебных действий</w:t>
      </w:r>
      <w:r w:rsidR="006B02C9" w:rsidRPr="00B940B2">
        <w:rPr>
          <w:rFonts w:ascii="Times New Roman" w:eastAsia="SchoolBookSanPin" w:hAnsi="Times New Roman"/>
          <w:sz w:val="24"/>
          <w:szCs w:val="24"/>
        </w:rPr>
        <w:t xml:space="preserve"> способствуют формированию умений:</w:t>
      </w:r>
    </w:p>
    <w:p w:rsidR="006B02C9" w:rsidRPr="00B940B2" w:rsidRDefault="006B02C9"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ориентироваться в методах познания природы (наблюдение, опыт, сравнение, измерение);</w:t>
      </w:r>
    </w:p>
    <w:p w:rsidR="006B02C9" w:rsidRPr="00B940B2" w:rsidRDefault="006B02C9"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определять на основе наблюдения состояние вещества (жидкое, твёрдое, газообразное);</w:t>
      </w:r>
    </w:p>
    <w:p w:rsidR="006B02C9" w:rsidRPr="00B940B2" w:rsidRDefault="006B02C9"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различать символы Российской Федерации;</w:t>
      </w:r>
    </w:p>
    <w:p w:rsidR="006B02C9" w:rsidRPr="00B940B2" w:rsidRDefault="006B02C9"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различать деревья, кустарники, травы; приводить примеры (в пределах изученного);</w:t>
      </w:r>
    </w:p>
    <w:p w:rsidR="006B02C9" w:rsidRPr="00B940B2" w:rsidRDefault="006B02C9"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группировать растения: дикорастущие и культурные; лекарственные</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ядовитые (в пределах изученного);</w:t>
      </w:r>
    </w:p>
    <w:p w:rsidR="006B02C9" w:rsidRPr="00B940B2" w:rsidRDefault="006B02C9"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различать прошлое, настоящее, будущее.</w:t>
      </w:r>
    </w:p>
    <w:p w:rsidR="006B02C9" w:rsidRPr="00B940B2" w:rsidRDefault="00D26FEB"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6B02C9" w:rsidRPr="00B940B2">
        <w:rPr>
          <w:rFonts w:ascii="Times New Roman" w:eastAsia="OfficinaSansBoldITC" w:hAnsi="Times New Roman"/>
          <w:sz w:val="24"/>
          <w:szCs w:val="24"/>
        </w:rPr>
        <w:t>7.4.2. </w:t>
      </w:r>
      <w:r w:rsidR="006B02C9" w:rsidRPr="00B940B2">
        <w:rPr>
          <w:rFonts w:ascii="Times New Roman" w:eastAsia="SchoolBookSanPin" w:hAnsi="Times New Roman"/>
          <w:sz w:val="24"/>
          <w:szCs w:val="24"/>
        </w:rPr>
        <w:t xml:space="preserve">Работа с информацией как часть </w:t>
      </w:r>
      <w:r w:rsidR="006B02C9" w:rsidRPr="00B940B2">
        <w:rPr>
          <w:rFonts w:ascii="Times New Roman" w:eastAsia="SchoolBookSanPin" w:hAnsi="Times New Roman"/>
          <w:bCs/>
          <w:sz w:val="24"/>
          <w:szCs w:val="24"/>
        </w:rPr>
        <w:t>познавательных универсальных учебных действий</w:t>
      </w:r>
      <w:r w:rsidR="006B02C9" w:rsidRPr="00B940B2">
        <w:rPr>
          <w:rFonts w:ascii="Times New Roman" w:eastAsia="SchoolBookSanPin" w:hAnsi="Times New Roman"/>
          <w:sz w:val="24"/>
          <w:szCs w:val="24"/>
        </w:rPr>
        <w:t xml:space="preserve"> способствует формированию умений:</w:t>
      </w:r>
    </w:p>
    <w:p w:rsidR="006B02C9" w:rsidRPr="00B940B2" w:rsidRDefault="006B02C9"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различать информацию, представленную в тексте, графически, аудиовизуально;</w:t>
      </w:r>
    </w:p>
    <w:p w:rsidR="006B02C9" w:rsidRPr="00B940B2" w:rsidRDefault="006B02C9"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читать информацию, представленную в схеме, таблице;</w:t>
      </w:r>
    </w:p>
    <w:p w:rsidR="006B02C9" w:rsidRPr="00B940B2" w:rsidRDefault="006B02C9"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используя текстовую информацию, заполнять таблицы; дополнять схемы;</w:t>
      </w:r>
    </w:p>
    <w:p w:rsidR="006B02C9" w:rsidRPr="00B940B2" w:rsidRDefault="006B02C9"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соотносить пример (рисунок, предложенную ситуацию) со временем протекания.</w:t>
      </w:r>
    </w:p>
    <w:p w:rsidR="006B02C9" w:rsidRPr="00B940B2" w:rsidRDefault="00D26FEB"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6B02C9" w:rsidRPr="00B940B2">
        <w:rPr>
          <w:rFonts w:ascii="Times New Roman" w:eastAsia="OfficinaSansBoldITC" w:hAnsi="Times New Roman"/>
          <w:sz w:val="24"/>
          <w:szCs w:val="24"/>
        </w:rPr>
        <w:t>7.4.3. </w:t>
      </w:r>
      <w:r w:rsidR="006B02C9" w:rsidRPr="00B940B2">
        <w:rPr>
          <w:rFonts w:ascii="Times New Roman" w:eastAsia="Times New Roman" w:hAnsi="Times New Roman"/>
          <w:sz w:val="24"/>
          <w:szCs w:val="24"/>
        </w:rPr>
        <w:t>Коммуникативные универсальные учебные действия</w:t>
      </w:r>
      <w:r w:rsidR="006B02C9" w:rsidRPr="00B940B2">
        <w:rPr>
          <w:rFonts w:ascii="Times New Roman" w:eastAsia="SchoolBookSanPin" w:hAnsi="Times New Roman"/>
          <w:sz w:val="24"/>
          <w:szCs w:val="24"/>
        </w:rPr>
        <w:t xml:space="preserve"> способствуют формированию умений:</w:t>
      </w:r>
    </w:p>
    <w:p w:rsidR="002702F2" w:rsidRPr="00B940B2" w:rsidRDefault="006B02C9"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 xml:space="preserve">ориентироваться в терминах (понятиях), соотносить их с краткой характеристикой: </w:t>
      </w:r>
    </w:p>
    <w:p w:rsidR="006B02C9" w:rsidRPr="00B940B2" w:rsidRDefault="006B02C9"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понятия и термины, связанные с социальным миром (индивидуальность человека, органы чувств, жизнедеятельность;</w:t>
      </w:r>
      <w:r w:rsidR="002702F2"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поколение, старшее поколение, культура поведения; Родина, столица, родной край, регион);</w:t>
      </w:r>
    </w:p>
    <w:p w:rsidR="006B02C9" w:rsidRPr="00B940B2" w:rsidRDefault="006B02C9"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понятия и термины, связанные с миром природы (среда обитания, тело, явление, вещество; заповедник);</w:t>
      </w:r>
    </w:p>
    <w:p w:rsidR="006B02C9" w:rsidRPr="00B940B2" w:rsidRDefault="006B02C9"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6B02C9" w:rsidRPr="00B940B2" w:rsidRDefault="006B02C9"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описывать условия жизни на Земле, отличие нашей планеты от других планет Солнечной системы;</w:t>
      </w:r>
    </w:p>
    <w:p w:rsidR="006B02C9" w:rsidRPr="00B940B2" w:rsidRDefault="006B02C9"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создавать небольшие описания на предложенную тему (например,</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«Моя семья», «Какие бывают профессии?», «Что «умеют» органы чувств?»,</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«Лес – природное сообщество» и другие);</w:t>
      </w:r>
    </w:p>
    <w:p w:rsidR="006B02C9" w:rsidRPr="00B940B2" w:rsidRDefault="006B02C9"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создавать высказывания-рассуждения (например, признаки животного</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растения как живого существа; связь изменений в живой природе с явлениями неживой природы);</w:t>
      </w:r>
    </w:p>
    <w:p w:rsidR="006B02C9" w:rsidRPr="00B940B2" w:rsidRDefault="006B02C9"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приводить примеры растений и животных, занесённых в Красную книгу России (на примере своей местности);</w:t>
      </w:r>
    </w:p>
    <w:p w:rsidR="006B02C9" w:rsidRPr="00B940B2" w:rsidRDefault="006B02C9"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описывать современные события от имени их участника.</w:t>
      </w:r>
    </w:p>
    <w:p w:rsidR="006B02C9" w:rsidRPr="00B940B2" w:rsidRDefault="00D26FEB"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6B02C9" w:rsidRPr="00B940B2">
        <w:rPr>
          <w:rFonts w:ascii="Times New Roman" w:eastAsia="OfficinaSansBoldITC" w:hAnsi="Times New Roman"/>
          <w:sz w:val="24"/>
          <w:szCs w:val="24"/>
        </w:rPr>
        <w:t>7.4.4. </w:t>
      </w:r>
      <w:r w:rsidR="006B02C9" w:rsidRPr="00B940B2">
        <w:rPr>
          <w:rFonts w:ascii="Times New Roman" w:eastAsia="Times New Roman" w:hAnsi="Times New Roman"/>
          <w:sz w:val="24"/>
          <w:szCs w:val="24"/>
        </w:rPr>
        <w:t>Регулятивные универсальные учебные действия</w:t>
      </w:r>
      <w:r w:rsidR="006B02C9" w:rsidRPr="00B940B2">
        <w:rPr>
          <w:rFonts w:ascii="Times New Roman" w:eastAsia="SchoolBookSanPin" w:hAnsi="Times New Roman"/>
          <w:sz w:val="24"/>
          <w:szCs w:val="24"/>
        </w:rPr>
        <w:t xml:space="preserve"> способствуют формированию умений:</w:t>
      </w:r>
    </w:p>
    <w:p w:rsidR="006B02C9" w:rsidRPr="00B940B2" w:rsidRDefault="006B02C9"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следовать образцу, предложенному плану и инструкции при решении учебной задачи;</w:t>
      </w:r>
    </w:p>
    <w:p w:rsidR="006B02C9" w:rsidRPr="00B940B2" w:rsidRDefault="006B02C9"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контролировать с небольшой помощью учителя последовательность действий</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по решению учебной задачи;</w:t>
      </w:r>
    </w:p>
    <w:p w:rsidR="006B02C9" w:rsidRPr="00B940B2" w:rsidRDefault="006B02C9"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оценивать результаты своей работы, анализировать оценку учителя</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 xml:space="preserve">и </w:t>
      </w:r>
      <w:r w:rsidR="00546BBC" w:rsidRPr="00B940B2">
        <w:rPr>
          <w:rFonts w:ascii="Times New Roman" w:eastAsia="Times New Roman" w:hAnsi="Times New Roman"/>
          <w:sz w:val="24"/>
          <w:szCs w:val="24"/>
          <w:lang w:eastAsia="ru-RU"/>
        </w:rPr>
        <w:t>других обучающихся</w:t>
      </w:r>
      <w:r w:rsidRPr="00B940B2">
        <w:rPr>
          <w:rFonts w:ascii="Times New Roman" w:eastAsia="Times New Roman" w:hAnsi="Times New Roman"/>
          <w:sz w:val="24"/>
          <w:szCs w:val="24"/>
          <w:lang w:eastAsia="ru-RU"/>
        </w:rPr>
        <w:t>, спокойно, без обид принимать советы и замечания.</w:t>
      </w:r>
    </w:p>
    <w:p w:rsidR="00001CF1"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6B02C9" w:rsidRPr="00B940B2">
        <w:rPr>
          <w:rFonts w:ascii="Times New Roman" w:eastAsia="OfficinaSansBoldITC" w:hAnsi="Times New Roman"/>
          <w:sz w:val="24"/>
          <w:szCs w:val="24"/>
        </w:rPr>
        <w:t>7.4.5. </w:t>
      </w:r>
      <w:r w:rsidR="006B02C9" w:rsidRPr="00B940B2">
        <w:rPr>
          <w:rFonts w:ascii="Times New Roman" w:eastAsia="Times New Roman" w:hAnsi="Times New Roman"/>
          <w:sz w:val="24"/>
          <w:szCs w:val="24"/>
        </w:rPr>
        <w:t xml:space="preserve">Совместная деятельность </w:t>
      </w:r>
      <w:r w:rsidR="006B02C9" w:rsidRPr="00B940B2">
        <w:rPr>
          <w:rFonts w:ascii="Times New Roman" w:eastAsia="SchoolBookSanPin" w:hAnsi="Times New Roman"/>
          <w:sz w:val="24"/>
          <w:szCs w:val="24"/>
        </w:rPr>
        <w:t>способствует формированию умений</w:t>
      </w:r>
      <w:r w:rsidR="00001CF1" w:rsidRPr="00B940B2">
        <w:rPr>
          <w:rFonts w:ascii="Times New Roman" w:eastAsia="SchoolBookSanPin" w:hAnsi="Times New Roman"/>
          <w:sz w:val="24"/>
          <w:szCs w:val="24"/>
        </w:rPr>
        <w:t>:</w:t>
      </w:r>
      <w:r w:rsidR="006B02C9" w:rsidRPr="00B940B2">
        <w:rPr>
          <w:rFonts w:ascii="Times New Roman" w:eastAsia="SchoolBookSanPin" w:hAnsi="Times New Roman"/>
          <w:sz w:val="24"/>
          <w:szCs w:val="24"/>
        </w:rPr>
        <w:t xml:space="preserve"> </w:t>
      </w:r>
    </w:p>
    <w:p w:rsidR="00001CF1" w:rsidRPr="00B940B2" w:rsidRDefault="00001CF1"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строить свою учебную и игровую деятельность, житейские ситуации</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в соответствии с правилами поведения, принятыми в обществе;</w:t>
      </w:r>
    </w:p>
    <w:p w:rsidR="00001CF1" w:rsidRPr="00B940B2" w:rsidRDefault="00001CF1"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оценивать жизненные ситуации с точки зрения правил поведения, культуры общения, проявления терпения и уважения к собеседнику;</w:t>
      </w:r>
    </w:p>
    <w:p w:rsidR="00001CF1" w:rsidRPr="00B940B2" w:rsidRDefault="00001CF1"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lastRenderedPageBreak/>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001CF1" w:rsidRPr="00B940B2" w:rsidRDefault="00001CF1"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определять причины возможных конфликтов, выбирать (из предложенных) способы их разрешения.</w:t>
      </w:r>
    </w:p>
    <w:p w:rsidR="00001CF1" w:rsidRPr="00B940B2" w:rsidRDefault="00D26FEB"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001CF1" w:rsidRPr="00B940B2">
        <w:rPr>
          <w:rFonts w:ascii="Times New Roman" w:eastAsia="OfficinaSansBoldITC" w:hAnsi="Times New Roman"/>
          <w:sz w:val="24"/>
          <w:szCs w:val="24"/>
        </w:rPr>
        <w:t>8. Содержание обучения в 3 классе.</w:t>
      </w:r>
    </w:p>
    <w:p w:rsidR="00001CF1" w:rsidRPr="00B940B2" w:rsidRDefault="00D26FEB" w:rsidP="00F03A14">
      <w:pPr>
        <w:spacing w:after="0"/>
        <w:ind w:firstLine="708"/>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001CF1" w:rsidRPr="00B940B2">
        <w:rPr>
          <w:rFonts w:ascii="Times New Roman" w:eastAsia="OfficinaSansBoldITC" w:hAnsi="Times New Roman"/>
          <w:sz w:val="24"/>
          <w:szCs w:val="24"/>
        </w:rPr>
        <w:t>8.1. </w:t>
      </w:r>
      <w:r w:rsidR="00001CF1" w:rsidRPr="00B940B2">
        <w:rPr>
          <w:rFonts w:ascii="Times New Roman" w:eastAsia="Times New Roman" w:hAnsi="Times New Roman"/>
          <w:iCs/>
          <w:sz w:val="24"/>
          <w:szCs w:val="24"/>
          <w:lang w:eastAsia="ru-RU"/>
        </w:rPr>
        <w:t>Человек и общество.</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001CF1" w:rsidRPr="00B940B2">
        <w:rPr>
          <w:rFonts w:ascii="Times New Roman" w:eastAsia="OfficinaSansBoldITC" w:hAnsi="Times New Roman"/>
          <w:sz w:val="24"/>
          <w:szCs w:val="24"/>
        </w:rPr>
        <w:t>8.1.1. </w:t>
      </w:r>
      <w:r w:rsidR="00CA2E26" w:rsidRPr="00B940B2">
        <w:rPr>
          <w:rFonts w:ascii="Times New Roman" w:eastAsia="Times New Roman" w:hAnsi="Times New Roman"/>
          <w:sz w:val="24"/>
          <w:szCs w:val="24"/>
          <w:lang w:eastAsia="ru-RU"/>
        </w:rPr>
        <w:t>Общество как совокупность людей, которые объединены общей культурой и связаны друг с другом совместной деятельностью во имя общей цели.</w:t>
      </w:r>
      <w:r w:rsidR="00933CAF" w:rsidRPr="00B940B2">
        <w:rPr>
          <w:rFonts w:ascii="Times New Roman" w:eastAsia="Times New Roman" w:hAnsi="Times New Roman"/>
          <w:sz w:val="24"/>
          <w:szCs w:val="24"/>
          <w:lang w:eastAsia="ru-RU"/>
        </w:rPr>
        <w:t xml:space="preserve"> </w:t>
      </w:r>
      <w:r w:rsidR="00CA2E26" w:rsidRPr="00B940B2">
        <w:rPr>
          <w:rFonts w:ascii="Times New Roman" w:eastAsia="Times New Roman" w:hAnsi="Times New Roman"/>
          <w:sz w:val="24"/>
          <w:szCs w:val="24"/>
          <w:lang w:eastAsia="ru-RU"/>
        </w:rPr>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001CF1" w:rsidRPr="00B940B2">
        <w:rPr>
          <w:rFonts w:ascii="Times New Roman" w:eastAsia="OfficinaSansBoldITC" w:hAnsi="Times New Roman"/>
          <w:sz w:val="24"/>
          <w:szCs w:val="24"/>
        </w:rPr>
        <w:t>8.1.2. </w:t>
      </w:r>
      <w:r w:rsidR="00CA2E26" w:rsidRPr="00B940B2">
        <w:rPr>
          <w:rFonts w:ascii="Times New Roman" w:eastAsia="Times New Roman" w:hAnsi="Times New Roman"/>
          <w:sz w:val="24"/>
          <w:szCs w:val="24"/>
          <w:lang w:eastAsia="ru-RU"/>
        </w:rPr>
        <w:t>Семья – коллектив близких, родных людей. Семейный бюджет, доходы и расходы семьи. Уважение к семейным ценностям.</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001CF1" w:rsidRPr="00B940B2">
        <w:rPr>
          <w:rFonts w:ascii="Times New Roman" w:eastAsia="OfficinaSansBoldITC" w:hAnsi="Times New Roman"/>
          <w:sz w:val="24"/>
          <w:szCs w:val="24"/>
        </w:rPr>
        <w:t>8.1.3. </w:t>
      </w:r>
      <w:r w:rsidR="00CA2E26" w:rsidRPr="00B940B2">
        <w:rPr>
          <w:rFonts w:ascii="Times New Roman" w:eastAsia="Times New Roman" w:hAnsi="Times New Roman"/>
          <w:sz w:val="24"/>
          <w:szCs w:val="24"/>
          <w:lang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001CF1" w:rsidRPr="00B940B2">
        <w:rPr>
          <w:rFonts w:ascii="Times New Roman" w:eastAsia="OfficinaSansBoldITC" w:hAnsi="Times New Roman"/>
          <w:sz w:val="24"/>
          <w:szCs w:val="24"/>
        </w:rPr>
        <w:t>8.1.4. </w:t>
      </w:r>
      <w:r w:rsidR="00CA2E26" w:rsidRPr="00B940B2">
        <w:rPr>
          <w:rFonts w:ascii="Times New Roman" w:eastAsia="Times New Roman" w:hAnsi="Times New Roman"/>
          <w:sz w:val="24"/>
          <w:szCs w:val="24"/>
          <w:lang w:eastAsia="ru-RU"/>
        </w:rPr>
        <w:t>Значение труда в жизни человека и общества. Трудолюбие</w:t>
      </w:r>
      <w:r w:rsidR="00933CAF" w:rsidRPr="00B940B2">
        <w:rPr>
          <w:rFonts w:ascii="Times New Roman" w:eastAsia="Times New Roman" w:hAnsi="Times New Roman"/>
          <w:sz w:val="24"/>
          <w:szCs w:val="24"/>
          <w:lang w:eastAsia="ru-RU"/>
        </w:rPr>
        <w:t xml:space="preserve"> </w:t>
      </w:r>
      <w:r w:rsidR="00CA2E26" w:rsidRPr="00B940B2">
        <w:rPr>
          <w:rFonts w:ascii="Times New Roman" w:eastAsia="Times New Roman" w:hAnsi="Times New Roman"/>
          <w:sz w:val="24"/>
          <w:szCs w:val="24"/>
          <w:lang w:eastAsia="ru-RU"/>
        </w:rPr>
        <w:t>как общественно значимая ценность в культуре народов России. Особенности труда людей родного края, их профессии.</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001CF1" w:rsidRPr="00B940B2">
        <w:rPr>
          <w:rFonts w:ascii="Times New Roman" w:eastAsia="OfficinaSansBoldITC" w:hAnsi="Times New Roman"/>
          <w:sz w:val="24"/>
          <w:szCs w:val="24"/>
        </w:rPr>
        <w:t>8.1.5. </w:t>
      </w:r>
      <w:r w:rsidR="00CA2E26" w:rsidRPr="00B940B2">
        <w:rPr>
          <w:rFonts w:ascii="Times New Roman" w:eastAsia="Times New Roman" w:hAnsi="Times New Roman"/>
          <w:sz w:val="24"/>
          <w:szCs w:val="24"/>
          <w:lang w:eastAsia="ru-RU"/>
        </w:rPr>
        <w:t>Страны и народы мира. Памятники природы и культуры – символы стран, в которых они находятся.</w:t>
      </w:r>
    </w:p>
    <w:p w:rsidR="00CA2E26" w:rsidRPr="00B940B2" w:rsidRDefault="00D26FEB" w:rsidP="00F03A14">
      <w:pPr>
        <w:spacing w:after="0"/>
        <w:ind w:firstLine="708"/>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001CF1" w:rsidRPr="00B940B2">
        <w:rPr>
          <w:rFonts w:ascii="Times New Roman" w:eastAsia="OfficinaSansBoldITC" w:hAnsi="Times New Roman"/>
          <w:sz w:val="24"/>
          <w:szCs w:val="24"/>
        </w:rPr>
        <w:t>8.2. </w:t>
      </w:r>
      <w:r w:rsidR="00CA2E26" w:rsidRPr="00B940B2">
        <w:rPr>
          <w:rFonts w:ascii="Times New Roman" w:eastAsia="Times New Roman" w:hAnsi="Times New Roman"/>
          <w:iCs/>
          <w:sz w:val="24"/>
          <w:szCs w:val="24"/>
          <w:lang w:eastAsia="ru-RU"/>
        </w:rPr>
        <w:t>Человек и природа.</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001CF1" w:rsidRPr="00B940B2">
        <w:rPr>
          <w:rFonts w:ascii="Times New Roman" w:eastAsia="OfficinaSansBoldITC" w:hAnsi="Times New Roman"/>
          <w:sz w:val="24"/>
          <w:szCs w:val="24"/>
        </w:rPr>
        <w:t>8.2.1. </w:t>
      </w:r>
      <w:r w:rsidR="00CA2E26" w:rsidRPr="00B940B2">
        <w:rPr>
          <w:rFonts w:ascii="Times New Roman" w:eastAsia="Times New Roman" w:hAnsi="Times New Roman"/>
          <w:sz w:val="24"/>
          <w:szCs w:val="24"/>
          <w:lang w:eastAsia="ru-RU"/>
        </w:rPr>
        <w:t xml:space="preserve">Методы изучения природы. Карта мира. Материки и части света. </w:t>
      </w:r>
    </w:p>
    <w:p w:rsidR="004715D8"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001CF1" w:rsidRPr="00B940B2">
        <w:rPr>
          <w:rFonts w:ascii="Times New Roman" w:eastAsia="OfficinaSansBoldITC" w:hAnsi="Times New Roman"/>
          <w:sz w:val="24"/>
          <w:szCs w:val="24"/>
        </w:rPr>
        <w:t>8.2.2. </w:t>
      </w:r>
      <w:r w:rsidR="00680DE0" w:rsidRPr="00B940B2">
        <w:rPr>
          <w:rFonts w:ascii="Times New Roman" w:eastAsia="Times New Roman" w:hAnsi="Times New Roman"/>
          <w:sz w:val="24"/>
          <w:szCs w:val="24"/>
          <w:lang w:eastAsia="ru-RU"/>
        </w:rPr>
        <w:t xml:space="preserve">Вещество. Разнообразие веществ в окружающем мире. </w:t>
      </w:r>
      <w:r w:rsidR="00CA2E26" w:rsidRPr="00B940B2">
        <w:rPr>
          <w:rFonts w:ascii="Times New Roman" w:eastAsia="Times New Roman" w:hAnsi="Times New Roman"/>
          <w:sz w:val="24"/>
          <w:szCs w:val="24"/>
          <w:lang w:eastAsia="ru-RU"/>
        </w:rPr>
        <w:t xml:space="preserve">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24</w:t>
      </w:r>
      <w:r w:rsidR="004715D8" w:rsidRPr="00B940B2">
        <w:rPr>
          <w:rFonts w:ascii="Times New Roman" w:eastAsia="Times New Roman" w:hAnsi="Times New Roman"/>
          <w:sz w:val="24"/>
          <w:szCs w:val="24"/>
          <w:lang w:eastAsia="ru-RU"/>
        </w:rPr>
        <w:t xml:space="preserve">.8.2.3. </w:t>
      </w:r>
      <w:r w:rsidR="00CA2E26" w:rsidRPr="00B940B2">
        <w:rPr>
          <w:rFonts w:ascii="Times New Roman" w:eastAsia="Times New Roman" w:hAnsi="Times New Roman"/>
          <w:sz w:val="24"/>
          <w:szCs w:val="24"/>
          <w:lang w:eastAsia="ru-RU"/>
        </w:rPr>
        <w:t>Горные породы и минералы. Полезные ископаемые, их значение</w:t>
      </w:r>
      <w:r w:rsidR="00933CAF" w:rsidRPr="00B940B2">
        <w:rPr>
          <w:rFonts w:ascii="Times New Roman" w:eastAsia="Times New Roman" w:hAnsi="Times New Roman"/>
          <w:sz w:val="24"/>
          <w:szCs w:val="24"/>
          <w:lang w:eastAsia="ru-RU"/>
        </w:rPr>
        <w:t xml:space="preserve"> </w:t>
      </w:r>
      <w:r w:rsidR="00CA2E26" w:rsidRPr="00B940B2">
        <w:rPr>
          <w:rFonts w:ascii="Times New Roman" w:eastAsia="Times New Roman" w:hAnsi="Times New Roman"/>
          <w:sz w:val="24"/>
          <w:szCs w:val="24"/>
          <w:lang w:eastAsia="ru-RU"/>
        </w:rPr>
        <w:t>в хозяйстве человека, бережное отношение людей к полезным ископаемым. Полезные ископаемые родного края (</w:t>
      </w:r>
      <w:r w:rsidR="002074B0" w:rsidRPr="00B940B2">
        <w:rPr>
          <w:rFonts w:ascii="Times New Roman" w:eastAsia="Times New Roman" w:hAnsi="Times New Roman"/>
          <w:sz w:val="24"/>
          <w:szCs w:val="24"/>
          <w:lang w:eastAsia="ru-RU"/>
        </w:rPr>
        <w:t>2–3</w:t>
      </w:r>
      <w:r w:rsidR="00CA2E26" w:rsidRPr="00B940B2">
        <w:rPr>
          <w:rFonts w:ascii="Times New Roman" w:eastAsia="Times New Roman" w:hAnsi="Times New Roman"/>
          <w:sz w:val="24"/>
          <w:szCs w:val="24"/>
          <w:lang w:eastAsia="ru-RU"/>
        </w:rPr>
        <w:t xml:space="preserve"> примера). Почва, её состав, значение для живой природы и хозяйственной жизни человека.</w:t>
      </w:r>
    </w:p>
    <w:p w:rsidR="00DA25FC"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001CF1" w:rsidRPr="00B940B2">
        <w:rPr>
          <w:rFonts w:ascii="Times New Roman" w:eastAsia="OfficinaSansBoldITC" w:hAnsi="Times New Roman"/>
          <w:sz w:val="24"/>
          <w:szCs w:val="24"/>
        </w:rPr>
        <w:t>8.2.</w:t>
      </w:r>
      <w:r w:rsidR="004715D8" w:rsidRPr="00B940B2">
        <w:rPr>
          <w:rFonts w:ascii="Times New Roman" w:eastAsia="OfficinaSansBoldITC" w:hAnsi="Times New Roman"/>
          <w:sz w:val="24"/>
          <w:szCs w:val="24"/>
        </w:rPr>
        <w:t>4</w:t>
      </w:r>
      <w:r w:rsidR="00001CF1" w:rsidRPr="00B940B2">
        <w:rPr>
          <w:rFonts w:ascii="Times New Roman" w:eastAsia="OfficinaSansBoldITC" w:hAnsi="Times New Roman"/>
          <w:sz w:val="24"/>
          <w:szCs w:val="24"/>
        </w:rPr>
        <w:t>. </w:t>
      </w:r>
      <w:r w:rsidR="00CA2E26" w:rsidRPr="00B940B2">
        <w:rPr>
          <w:rFonts w:ascii="Times New Roman" w:eastAsia="Times New Roman" w:hAnsi="Times New Roman"/>
          <w:sz w:val="24"/>
          <w:szCs w:val="24"/>
          <w:lang w:eastAsia="ru-RU"/>
        </w:rPr>
        <w:t xml:space="preserve">Первоначальные представления о бактериях. </w:t>
      </w:r>
    </w:p>
    <w:p w:rsidR="004715D8"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DA25FC" w:rsidRPr="00B940B2">
        <w:rPr>
          <w:rFonts w:ascii="Times New Roman" w:eastAsia="OfficinaSansBoldITC" w:hAnsi="Times New Roman"/>
          <w:sz w:val="24"/>
          <w:szCs w:val="24"/>
        </w:rPr>
        <w:t>.8.2.5. </w:t>
      </w:r>
      <w:r w:rsidR="00CA2E26" w:rsidRPr="00B940B2">
        <w:rPr>
          <w:rFonts w:ascii="Times New Roman" w:eastAsia="Times New Roman" w:hAnsi="Times New Roman"/>
          <w:sz w:val="24"/>
          <w:szCs w:val="24"/>
          <w:lang w:eastAsia="ru-RU"/>
        </w:rPr>
        <w:t>Грибы: строение шляпочных грибов. Грибы съедобные</w:t>
      </w:r>
      <w:r w:rsidR="00933CAF" w:rsidRPr="00B940B2">
        <w:rPr>
          <w:rFonts w:ascii="Times New Roman" w:eastAsia="Times New Roman" w:hAnsi="Times New Roman"/>
          <w:sz w:val="24"/>
          <w:szCs w:val="24"/>
          <w:lang w:eastAsia="ru-RU"/>
        </w:rPr>
        <w:t xml:space="preserve"> </w:t>
      </w:r>
      <w:r w:rsidR="00CA2E26" w:rsidRPr="00B940B2">
        <w:rPr>
          <w:rFonts w:ascii="Times New Roman" w:eastAsia="Times New Roman" w:hAnsi="Times New Roman"/>
          <w:sz w:val="24"/>
          <w:szCs w:val="24"/>
          <w:lang w:eastAsia="ru-RU"/>
        </w:rPr>
        <w:t xml:space="preserve">и несъедобные. </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4715D8" w:rsidRPr="00B940B2">
        <w:rPr>
          <w:rFonts w:ascii="Times New Roman" w:eastAsia="OfficinaSansBoldITC" w:hAnsi="Times New Roman"/>
          <w:sz w:val="24"/>
          <w:szCs w:val="24"/>
        </w:rPr>
        <w:t>.8.2.</w:t>
      </w:r>
      <w:r w:rsidR="00DA25FC" w:rsidRPr="00B940B2">
        <w:rPr>
          <w:rFonts w:ascii="Times New Roman" w:eastAsia="OfficinaSansBoldITC" w:hAnsi="Times New Roman"/>
          <w:sz w:val="24"/>
          <w:szCs w:val="24"/>
        </w:rPr>
        <w:t>6</w:t>
      </w:r>
      <w:r w:rsidR="004715D8" w:rsidRPr="00B940B2">
        <w:rPr>
          <w:rFonts w:ascii="Times New Roman" w:eastAsia="OfficinaSansBoldITC" w:hAnsi="Times New Roman"/>
          <w:sz w:val="24"/>
          <w:szCs w:val="24"/>
        </w:rPr>
        <w:t>. </w:t>
      </w:r>
      <w:r w:rsidR="00CA2E26" w:rsidRPr="00B940B2">
        <w:rPr>
          <w:rFonts w:ascii="Times New Roman" w:eastAsia="Times New Roman" w:hAnsi="Times New Roman"/>
          <w:sz w:val="24"/>
          <w:szCs w:val="24"/>
          <w:lang w:eastAsia="ru-RU"/>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001CF1" w:rsidRPr="00B940B2">
        <w:rPr>
          <w:rFonts w:ascii="Times New Roman" w:eastAsia="OfficinaSansBoldITC" w:hAnsi="Times New Roman"/>
          <w:sz w:val="24"/>
          <w:szCs w:val="24"/>
        </w:rPr>
        <w:t>8.2.</w:t>
      </w:r>
      <w:r w:rsidR="00DA25FC" w:rsidRPr="00B940B2">
        <w:rPr>
          <w:rFonts w:ascii="Times New Roman" w:eastAsia="OfficinaSansBoldITC" w:hAnsi="Times New Roman"/>
          <w:sz w:val="24"/>
          <w:szCs w:val="24"/>
        </w:rPr>
        <w:t>7</w:t>
      </w:r>
      <w:r w:rsidR="00001CF1" w:rsidRPr="00B940B2">
        <w:rPr>
          <w:rFonts w:ascii="Times New Roman" w:eastAsia="OfficinaSansBoldITC" w:hAnsi="Times New Roman"/>
          <w:sz w:val="24"/>
          <w:szCs w:val="24"/>
        </w:rPr>
        <w:t>. </w:t>
      </w:r>
      <w:r w:rsidR="00CA2E26" w:rsidRPr="00B940B2">
        <w:rPr>
          <w:rFonts w:ascii="Times New Roman" w:eastAsia="Times New Roman" w:hAnsi="Times New Roman"/>
          <w:sz w:val="24"/>
          <w:szCs w:val="24"/>
          <w:lang w:eastAsia="ru-RU"/>
        </w:rPr>
        <w:t>Разнообразие животных. Зависимость жизненного цикла организмов</w:t>
      </w:r>
      <w:r w:rsidR="00933CAF" w:rsidRPr="00B940B2">
        <w:rPr>
          <w:rFonts w:ascii="Times New Roman" w:eastAsia="Times New Roman" w:hAnsi="Times New Roman"/>
          <w:sz w:val="24"/>
          <w:szCs w:val="24"/>
          <w:lang w:eastAsia="ru-RU"/>
        </w:rPr>
        <w:t xml:space="preserve"> </w:t>
      </w:r>
      <w:r w:rsidR="00CA2E26" w:rsidRPr="00B940B2">
        <w:rPr>
          <w:rFonts w:ascii="Times New Roman" w:eastAsia="Times New Roman" w:hAnsi="Times New Roman"/>
          <w:sz w:val="24"/>
          <w:szCs w:val="24"/>
          <w:lang w:eastAsia="ru-RU"/>
        </w:rPr>
        <w:t>от условий окружающей среды. Размножение и развитие животных (рыбы, птицы, звери). Особенности питания животных. Цепи питания. Условия, необходимые</w:t>
      </w:r>
      <w:r w:rsidR="00933CAF" w:rsidRPr="00B940B2">
        <w:rPr>
          <w:rFonts w:ascii="Times New Roman" w:eastAsia="Times New Roman" w:hAnsi="Times New Roman"/>
          <w:sz w:val="24"/>
          <w:szCs w:val="24"/>
          <w:lang w:eastAsia="ru-RU"/>
        </w:rPr>
        <w:t xml:space="preserve"> </w:t>
      </w:r>
      <w:r w:rsidR="00CA2E26" w:rsidRPr="00B940B2">
        <w:rPr>
          <w:rFonts w:ascii="Times New Roman" w:eastAsia="Times New Roman" w:hAnsi="Times New Roman"/>
          <w:sz w:val="24"/>
          <w:szCs w:val="24"/>
          <w:lang w:eastAsia="ru-RU"/>
        </w:rPr>
        <w:t>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001CF1" w:rsidRPr="00B940B2">
        <w:rPr>
          <w:rFonts w:ascii="Times New Roman" w:eastAsia="OfficinaSansBoldITC" w:hAnsi="Times New Roman"/>
          <w:sz w:val="24"/>
          <w:szCs w:val="24"/>
        </w:rPr>
        <w:t>8.2.</w:t>
      </w:r>
      <w:r w:rsidR="00DA25FC" w:rsidRPr="00B940B2">
        <w:rPr>
          <w:rFonts w:ascii="Times New Roman" w:eastAsia="OfficinaSansBoldITC" w:hAnsi="Times New Roman"/>
          <w:sz w:val="24"/>
          <w:szCs w:val="24"/>
        </w:rPr>
        <w:t>8</w:t>
      </w:r>
      <w:r w:rsidR="004715D8" w:rsidRPr="00B940B2">
        <w:rPr>
          <w:rFonts w:ascii="Times New Roman" w:eastAsia="OfficinaSansBoldITC" w:hAnsi="Times New Roman"/>
          <w:sz w:val="24"/>
          <w:szCs w:val="24"/>
        </w:rPr>
        <w:t>.</w:t>
      </w:r>
      <w:r w:rsidR="00001CF1" w:rsidRPr="00B940B2">
        <w:rPr>
          <w:rFonts w:ascii="Times New Roman" w:eastAsia="OfficinaSansBoldITC" w:hAnsi="Times New Roman"/>
          <w:sz w:val="24"/>
          <w:szCs w:val="24"/>
        </w:rPr>
        <w:t> </w:t>
      </w:r>
      <w:r w:rsidR="00CA2E26" w:rsidRPr="00B940B2">
        <w:rPr>
          <w:rFonts w:ascii="Times New Roman" w:eastAsia="Times New Roman" w:hAnsi="Times New Roman"/>
          <w:sz w:val="24"/>
          <w:szCs w:val="24"/>
          <w:lang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w:t>
      </w:r>
      <w:r w:rsidR="002074B0" w:rsidRPr="00B940B2">
        <w:rPr>
          <w:rFonts w:ascii="Times New Roman" w:eastAsia="Times New Roman" w:hAnsi="Times New Roman"/>
          <w:sz w:val="24"/>
          <w:szCs w:val="24"/>
          <w:lang w:eastAsia="ru-RU"/>
        </w:rPr>
        <w:t>2–3</w:t>
      </w:r>
      <w:r w:rsidR="00CA2E26" w:rsidRPr="00B940B2">
        <w:rPr>
          <w:rFonts w:ascii="Times New Roman" w:eastAsia="Times New Roman" w:hAnsi="Times New Roman"/>
          <w:sz w:val="24"/>
          <w:szCs w:val="24"/>
          <w:lang w:eastAsia="ru-RU"/>
        </w:rPr>
        <w:t xml:space="preserve"> примера на основе наблюдений). Правила нравственного поведения в природных сообществах.</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001CF1" w:rsidRPr="00B940B2">
        <w:rPr>
          <w:rFonts w:ascii="Times New Roman" w:eastAsia="OfficinaSansBoldITC" w:hAnsi="Times New Roman"/>
          <w:sz w:val="24"/>
          <w:szCs w:val="24"/>
        </w:rPr>
        <w:t>8.2.</w:t>
      </w:r>
      <w:r w:rsidR="00DA25FC" w:rsidRPr="00B940B2">
        <w:rPr>
          <w:rFonts w:ascii="Times New Roman" w:eastAsia="OfficinaSansBoldITC" w:hAnsi="Times New Roman"/>
          <w:sz w:val="24"/>
          <w:szCs w:val="24"/>
        </w:rPr>
        <w:t>9</w:t>
      </w:r>
      <w:r w:rsidR="00001CF1" w:rsidRPr="00B940B2">
        <w:rPr>
          <w:rFonts w:ascii="Times New Roman" w:eastAsia="OfficinaSansBoldITC" w:hAnsi="Times New Roman"/>
          <w:sz w:val="24"/>
          <w:szCs w:val="24"/>
        </w:rPr>
        <w:t>. </w:t>
      </w:r>
      <w:r w:rsidR="00CA2E26" w:rsidRPr="00B940B2">
        <w:rPr>
          <w:rFonts w:ascii="Times New Roman" w:eastAsia="Times New Roman" w:hAnsi="Times New Roman"/>
          <w:sz w:val="24"/>
          <w:szCs w:val="24"/>
          <w:lang w:eastAsia="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CA2E26" w:rsidRPr="00B940B2" w:rsidRDefault="00D26FEB" w:rsidP="00F03A14">
      <w:pPr>
        <w:spacing w:after="0"/>
        <w:ind w:firstLine="708"/>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lastRenderedPageBreak/>
        <w:t>24</w:t>
      </w:r>
      <w:r w:rsidR="001C520F" w:rsidRPr="00B940B2">
        <w:rPr>
          <w:rFonts w:ascii="Times New Roman" w:eastAsia="OfficinaSansBoldITC" w:hAnsi="Times New Roman"/>
          <w:sz w:val="24"/>
          <w:szCs w:val="24"/>
        </w:rPr>
        <w:t>.</w:t>
      </w:r>
      <w:r w:rsidR="00001CF1" w:rsidRPr="00B940B2">
        <w:rPr>
          <w:rFonts w:ascii="Times New Roman" w:eastAsia="OfficinaSansBoldITC" w:hAnsi="Times New Roman"/>
          <w:sz w:val="24"/>
          <w:szCs w:val="24"/>
        </w:rPr>
        <w:t>8.3. </w:t>
      </w:r>
      <w:r w:rsidR="00CA2E26" w:rsidRPr="00B940B2">
        <w:rPr>
          <w:rFonts w:ascii="Times New Roman" w:eastAsia="Times New Roman" w:hAnsi="Times New Roman"/>
          <w:iCs/>
          <w:sz w:val="24"/>
          <w:szCs w:val="24"/>
          <w:lang w:eastAsia="ru-RU"/>
        </w:rPr>
        <w:t>Правила безопасной жизнедеятельности.</w:t>
      </w:r>
    </w:p>
    <w:p w:rsidR="002127EC"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001CF1" w:rsidRPr="00B940B2">
        <w:rPr>
          <w:rFonts w:ascii="Times New Roman" w:eastAsia="OfficinaSansBoldITC" w:hAnsi="Times New Roman"/>
          <w:sz w:val="24"/>
          <w:szCs w:val="24"/>
        </w:rPr>
        <w:t>8.3.1. </w:t>
      </w:r>
      <w:r w:rsidR="00CA2E26" w:rsidRPr="00B940B2">
        <w:rPr>
          <w:rFonts w:ascii="Times New Roman" w:eastAsia="Times New Roman" w:hAnsi="Times New Roman"/>
          <w:sz w:val="24"/>
          <w:szCs w:val="24"/>
          <w:lang w:eastAsia="ru-RU"/>
        </w:rPr>
        <w:t>Здоровый образ жизни: двигательная активность (утренняя зарядка, динамические паузы), закаливание и профилактика заболеваний. Забота о здоровье</w:t>
      </w:r>
      <w:r w:rsidR="00933CAF" w:rsidRPr="00B940B2">
        <w:rPr>
          <w:rFonts w:ascii="Times New Roman" w:eastAsia="Times New Roman" w:hAnsi="Times New Roman"/>
          <w:sz w:val="24"/>
          <w:szCs w:val="24"/>
          <w:lang w:eastAsia="ru-RU"/>
        </w:rPr>
        <w:t xml:space="preserve"> </w:t>
      </w:r>
      <w:r w:rsidR="00CA2E26" w:rsidRPr="00B940B2">
        <w:rPr>
          <w:rFonts w:ascii="Times New Roman" w:eastAsia="Times New Roman" w:hAnsi="Times New Roman"/>
          <w:sz w:val="24"/>
          <w:szCs w:val="24"/>
          <w:lang w:eastAsia="ru-RU"/>
        </w:rPr>
        <w:t xml:space="preserve">и безопасности окружающих людей. </w:t>
      </w:r>
    </w:p>
    <w:p w:rsidR="004715D8"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2127EC" w:rsidRPr="00B940B2">
        <w:rPr>
          <w:rFonts w:ascii="Times New Roman" w:eastAsia="OfficinaSansBoldITC" w:hAnsi="Times New Roman"/>
          <w:sz w:val="24"/>
          <w:szCs w:val="24"/>
        </w:rPr>
        <w:t>.8.3.2. </w:t>
      </w:r>
      <w:r w:rsidR="00CA2E26" w:rsidRPr="00B940B2">
        <w:rPr>
          <w:rFonts w:ascii="Times New Roman" w:eastAsia="Times New Roman" w:hAnsi="Times New Roman"/>
          <w:sz w:val="24"/>
          <w:szCs w:val="24"/>
          <w:lang w:eastAsia="ru-RU"/>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2127EC"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4715D8" w:rsidRPr="00B940B2">
        <w:rPr>
          <w:rFonts w:ascii="Times New Roman" w:eastAsia="OfficinaSansBoldITC" w:hAnsi="Times New Roman"/>
          <w:sz w:val="24"/>
          <w:szCs w:val="24"/>
        </w:rPr>
        <w:t>.8.3.</w:t>
      </w:r>
      <w:r w:rsidR="002127EC" w:rsidRPr="00B940B2">
        <w:rPr>
          <w:rFonts w:ascii="Times New Roman" w:eastAsia="OfficinaSansBoldITC" w:hAnsi="Times New Roman"/>
          <w:sz w:val="24"/>
          <w:szCs w:val="24"/>
        </w:rPr>
        <w:t>3</w:t>
      </w:r>
      <w:r w:rsidR="004715D8" w:rsidRPr="00B940B2">
        <w:rPr>
          <w:rFonts w:ascii="Times New Roman" w:eastAsia="OfficinaSansBoldITC" w:hAnsi="Times New Roman"/>
          <w:sz w:val="24"/>
          <w:szCs w:val="24"/>
        </w:rPr>
        <w:t>. </w:t>
      </w:r>
      <w:r w:rsidR="00CA2E26" w:rsidRPr="00B940B2">
        <w:rPr>
          <w:rFonts w:ascii="Times New Roman" w:eastAsia="Times New Roman" w:hAnsi="Times New Roman"/>
          <w:sz w:val="24"/>
          <w:szCs w:val="24"/>
          <w:lang w:eastAsia="ru-RU"/>
        </w:rPr>
        <w:t>Правила безопасного поведения пассажира железнод</w:t>
      </w:r>
      <w:r w:rsidR="004715D8" w:rsidRPr="00B940B2">
        <w:rPr>
          <w:rFonts w:ascii="Times New Roman" w:eastAsia="Times New Roman" w:hAnsi="Times New Roman"/>
          <w:sz w:val="24"/>
          <w:szCs w:val="24"/>
          <w:lang w:eastAsia="ru-RU"/>
        </w:rPr>
        <w:t xml:space="preserve">орожного, водного </w:t>
      </w:r>
      <w:r w:rsidR="00CA2E26" w:rsidRPr="00B940B2">
        <w:rPr>
          <w:rFonts w:ascii="Times New Roman" w:eastAsia="Times New Roman" w:hAnsi="Times New Roman"/>
          <w:sz w:val="24"/>
          <w:szCs w:val="24"/>
          <w:lang w:eastAsia="ru-RU"/>
        </w:rPr>
        <w:t>и авиатранспорта (правила безопасного поведения на вокзалах</w:t>
      </w:r>
      <w:r w:rsidR="00933CAF" w:rsidRPr="00B940B2">
        <w:rPr>
          <w:rFonts w:ascii="Times New Roman" w:eastAsia="Times New Roman" w:hAnsi="Times New Roman"/>
          <w:sz w:val="24"/>
          <w:szCs w:val="24"/>
          <w:lang w:eastAsia="ru-RU"/>
        </w:rPr>
        <w:t xml:space="preserve"> </w:t>
      </w:r>
      <w:r w:rsidR="00CA2E26" w:rsidRPr="00B940B2">
        <w:rPr>
          <w:rFonts w:ascii="Times New Roman" w:eastAsia="Times New Roman" w:hAnsi="Times New Roman"/>
          <w:sz w:val="24"/>
          <w:szCs w:val="24"/>
          <w:lang w:eastAsia="ru-RU"/>
        </w:rPr>
        <w:t xml:space="preserve">и в аэропортах, безопасное поведение в вагоне, на борту самолёта, судна; знаки безопасности). </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2127EC" w:rsidRPr="00B940B2">
        <w:rPr>
          <w:rFonts w:ascii="Times New Roman" w:eastAsia="OfficinaSansBoldITC" w:hAnsi="Times New Roman"/>
          <w:sz w:val="24"/>
          <w:szCs w:val="24"/>
        </w:rPr>
        <w:t>.8.3.4. </w:t>
      </w:r>
      <w:r w:rsidR="00CA2E26" w:rsidRPr="00B940B2">
        <w:rPr>
          <w:rFonts w:ascii="Times New Roman" w:eastAsia="Times New Roman" w:hAnsi="Times New Roman"/>
          <w:sz w:val="24"/>
          <w:szCs w:val="24"/>
          <w:lang w:eastAsia="ru-RU"/>
        </w:rPr>
        <w:t>Безопасность в Интернет</w:t>
      </w:r>
      <w:r w:rsidR="00A236A0" w:rsidRPr="00B940B2">
        <w:rPr>
          <w:rFonts w:ascii="Times New Roman" w:eastAsia="Times New Roman" w:hAnsi="Times New Roman"/>
          <w:sz w:val="24"/>
          <w:szCs w:val="24"/>
          <w:lang w:eastAsia="ru-RU"/>
        </w:rPr>
        <w:t>е</w:t>
      </w:r>
      <w:r w:rsidR="00CA2E26" w:rsidRPr="00B940B2">
        <w:rPr>
          <w:rFonts w:ascii="Times New Roman" w:eastAsia="Times New Roman" w:hAnsi="Times New Roman"/>
          <w:sz w:val="24"/>
          <w:szCs w:val="24"/>
          <w:lang w:eastAsia="ru-RU"/>
        </w:rPr>
        <w:t xml:space="preserve"> (ориентирование в признаках мошеннических действий, защита персональной информации, правила коммуникации в месс</w:t>
      </w:r>
      <w:r w:rsidR="004715D8" w:rsidRPr="00B940B2">
        <w:rPr>
          <w:rFonts w:ascii="Times New Roman" w:eastAsia="Times New Roman" w:hAnsi="Times New Roman"/>
          <w:sz w:val="24"/>
          <w:szCs w:val="24"/>
          <w:lang w:eastAsia="ru-RU"/>
        </w:rPr>
        <w:t xml:space="preserve">енджерах и социальных группах) </w:t>
      </w:r>
      <w:r w:rsidR="00CA2E26" w:rsidRPr="00B940B2">
        <w:rPr>
          <w:rFonts w:ascii="Times New Roman" w:eastAsia="Times New Roman" w:hAnsi="Times New Roman"/>
          <w:sz w:val="24"/>
          <w:szCs w:val="24"/>
          <w:lang w:eastAsia="ru-RU"/>
        </w:rPr>
        <w:t>в условиях контролируемого доступа в информационно-телекоммуникационную сеть «Интернет».</w:t>
      </w:r>
    </w:p>
    <w:p w:rsidR="00001CF1" w:rsidRPr="00B940B2" w:rsidRDefault="00D26FEB" w:rsidP="00F03A14">
      <w:pPr>
        <w:spacing w:after="0"/>
        <w:ind w:firstLine="709"/>
        <w:jc w:val="both"/>
        <w:rPr>
          <w:rFonts w:ascii="Times New Roman" w:eastAsia="SchoolBookSanPin" w:hAnsi="Times New Roman"/>
          <w:bCs/>
          <w:sz w:val="24"/>
          <w:szCs w:val="24"/>
        </w:rPr>
      </w:pPr>
      <w:r w:rsidRPr="00B940B2">
        <w:rPr>
          <w:rFonts w:ascii="Times New Roman" w:eastAsia="SchoolBookSanPin" w:hAnsi="Times New Roman"/>
          <w:sz w:val="24"/>
          <w:szCs w:val="24"/>
        </w:rPr>
        <w:t>24</w:t>
      </w:r>
      <w:r w:rsidR="001C520F" w:rsidRPr="00B940B2">
        <w:rPr>
          <w:rFonts w:ascii="Times New Roman" w:eastAsia="SchoolBookSanPin" w:hAnsi="Times New Roman"/>
          <w:sz w:val="24"/>
          <w:szCs w:val="24"/>
        </w:rPr>
        <w:t>.</w:t>
      </w:r>
      <w:r w:rsidR="00001CF1" w:rsidRPr="00B940B2">
        <w:rPr>
          <w:rFonts w:ascii="Times New Roman" w:eastAsia="SchoolBookSanPin" w:hAnsi="Times New Roman"/>
          <w:sz w:val="24"/>
          <w:szCs w:val="24"/>
        </w:rPr>
        <w:t xml:space="preserve">8.4. Изучение окружающего мира в 3 классе способствует </w:t>
      </w:r>
      <w:r w:rsidR="00001CF1" w:rsidRPr="00B940B2">
        <w:rPr>
          <w:rFonts w:ascii="Times New Roman" w:eastAsia="Times New Roman" w:hAnsi="Times New Roman"/>
          <w:sz w:val="24"/>
          <w:szCs w:val="24"/>
        </w:rPr>
        <w:t>освоению</w:t>
      </w:r>
      <w:r w:rsidR="00933CAF" w:rsidRPr="00B940B2">
        <w:rPr>
          <w:rFonts w:ascii="Times New Roman" w:eastAsia="Times New Roman" w:hAnsi="Times New Roman"/>
          <w:sz w:val="24"/>
          <w:szCs w:val="24"/>
        </w:rPr>
        <w:t xml:space="preserve"> </w:t>
      </w:r>
      <w:r w:rsidR="00001CF1" w:rsidRPr="00B940B2">
        <w:rPr>
          <w:rFonts w:ascii="Times New Roman" w:eastAsia="Times New Roman" w:hAnsi="Times New Roman"/>
          <w:sz w:val="24"/>
          <w:szCs w:val="24"/>
        </w:rPr>
        <w:t>ряда универсальных учебных действий</w:t>
      </w:r>
      <w:r w:rsidR="00001CF1" w:rsidRPr="00B940B2">
        <w:rPr>
          <w:rFonts w:ascii="Times New Roman" w:eastAsia="SchoolBookSanPin" w:hAnsi="Times New Roman"/>
          <w:sz w:val="24"/>
          <w:szCs w:val="24"/>
        </w:rPr>
        <w:t xml:space="preserve">: </w:t>
      </w:r>
      <w:r w:rsidR="00001CF1" w:rsidRPr="00B940B2">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01CF1" w:rsidRPr="00B940B2" w:rsidRDefault="00D26FEB"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001CF1" w:rsidRPr="00B940B2">
        <w:rPr>
          <w:rFonts w:ascii="Times New Roman" w:eastAsia="OfficinaSansBoldITC" w:hAnsi="Times New Roman"/>
          <w:sz w:val="24"/>
          <w:szCs w:val="24"/>
        </w:rPr>
        <w:t>8.4.1. </w:t>
      </w:r>
      <w:r w:rsidR="00001CF1" w:rsidRPr="00B940B2">
        <w:rPr>
          <w:rFonts w:ascii="Times New Roman" w:eastAsia="SchoolBookSanPin" w:hAnsi="Times New Roman"/>
          <w:sz w:val="24"/>
          <w:szCs w:val="24"/>
        </w:rPr>
        <w:t xml:space="preserve">Базовые логические </w:t>
      </w:r>
      <w:r w:rsidR="00544C15" w:rsidRPr="00B940B2">
        <w:rPr>
          <w:rFonts w:ascii="Times New Roman" w:eastAsia="SchoolBookSanPin" w:hAnsi="Times New Roman"/>
          <w:sz w:val="24"/>
          <w:szCs w:val="24"/>
        </w:rPr>
        <w:t xml:space="preserve">и исследовательские </w:t>
      </w:r>
      <w:r w:rsidR="00001CF1" w:rsidRPr="00B940B2">
        <w:rPr>
          <w:rFonts w:ascii="Times New Roman" w:eastAsia="SchoolBookSanPin" w:hAnsi="Times New Roman"/>
          <w:sz w:val="24"/>
          <w:szCs w:val="24"/>
        </w:rPr>
        <w:t xml:space="preserve">действия как часть </w:t>
      </w:r>
      <w:r w:rsidR="00001CF1" w:rsidRPr="00B940B2">
        <w:rPr>
          <w:rFonts w:ascii="Times New Roman" w:eastAsia="SchoolBookSanPin" w:hAnsi="Times New Roman"/>
          <w:bCs/>
          <w:sz w:val="24"/>
          <w:szCs w:val="24"/>
        </w:rPr>
        <w:t>познавательных универсальных учебных действий</w:t>
      </w:r>
      <w:r w:rsidR="00001CF1" w:rsidRPr="00B940B2">
        <w:rPr>
          <w:rFonts w:ascii="Times New Roman" w:eastAsia="SchoolBookSanPin" w:hAnsi="Times New Roman"/>
          <w:sz w:val="24"/>
          <w:szCs w:val="24"/>
        </w:rPr>
        <w:t xml:space="preserve"> способствуют формированию умений:</w:t>
      </w:r>
    </w:p>
    <w:p w:rsidR="00001CF1" w:rsidRPr="00B940B2" w:rsidRDefault="00001CF1"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001CF1" w:rsidRPr="00B940B2" w:rsidRDefault="00001CF1"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устанавливать зависимость между внешним видом, особенностями поведения</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условиями жизни животного;</w:t>
      </w:r>
    </w:p>
    <w:p w:rsidR="00001CF1" w:rsidRPr="00B940B2" w:rsidRDefault="00001CF1"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определять (в процессе рассматривания объектов и явлений) существенные признаки и отношения между объектами и явлениями;</w:t>
      </w:r>
    </w:p>
    <w:p w:rsidR="00001CF1" w:rsidRPr="00B940B2" w:rsidRDefault="00001CF1"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моделировать цепи питания в природном сообществе;</w:t>
      </w:r>
    </w:p>
    <w:p w:rsidR="00001CF1" w:rsidRPr="00B940B2" w:rsidRDefault="00001CF1"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различать понятия «век», «столетие», «историческое время»;</w:t>
      </w:r>
    </w:p>
    <w:p w:rsidR="00001CF1" w:rsidRPr="00B940B2" w:rsidRDefault="00001CF1"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соотносить историческое событие с датой (историческим периодом).</w:t>
      </w:r>
    </w:p>
    <w:p w:rsidR="00001CF1" w:rsidRPr="00B940B2" w:rsidRDefault="00D26FEB"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001CF1" w:rsidRPr="00B940B2">
        <w:rPr>
          <w:rFonts w:ascii="Times New Roman" w:eastAsia="OfficinaSansBoldITC" w:hAnsi="Times New Roman"/>
          <w:sz w:val="24"/>
          <w:szCs w:val="24"/>
        </w:rPr>
        <w:t>8.4.2. </w:t>
      </w:r>
      <w:r w:rsidR="00001CF1" w:rsidRPr="00B940B2">
        <w:rPr>
          <w:rFonts w:ascii="Times New Roman" w:eastAsia="SchoolBookSanPin" w:hAnsi="Times New Roman"/>
          <w:sz w:val="24"/>
          <w:szCs w:val="24"/>
        </w:rPr>
        <w:t xml:space="preserve">Работа с информацией как часть </w:t>
      </w:r>
      <w:r w:rsidR="00001CF1" w:rsidRPr="00B940B2">
        <w:rPr>
          <w:rFonts w:ascii="Times New Roman" w:eastAsia="SchoolBookSanPin" w:hAnsi="Times New Roman"/>
          <w:bCs/>
          <w:sz w:val="24"/>
          <w:szCs w:val="24"/>
        </w:rPr>
        <w:t>познавательных универсальных учебных действий</w:t>
      </w:r>
      <w:r w:rsidR="00001CF1" w:rsidRPr="00B940B2">
        <w:rPr>
          <w:rFonts w:ascii="Times New Roman" w:eastAsia="SchoolBookSanPin" w:hAnsi="Times New Roman"/>
          <w:sz w:val="24"/>
          <w:szCs w:val="24"/>
        </w:rPr>
        <w:t xml:space="preserve"> способствует формированию умений:</w:t>
      </w:r>
    </w:p>
    <w:p w:rsidR="00001CF1" w:rsidRPr="00B940B2" w:rsidRDefault="00001CF1"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понимать, что работа с моделями Земли (глобус, карта) может дать полезную</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001CF1" w:rsidRPr="00B940B2" w:rsidRDefault="00001CF1"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читать несложные планы, соотносить условные обозначения с изображёнными объектами;</w:t>
      </w:r>
    </w:p>
    <w:p w:rsidR="00001CF1" w:rsidRPr="00B940B2" w:rsidRDefault="00001CF1"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находить по предложению учителя информацию в разных источниках: текстах, таблицах, схемах, в том числе в Интернет</w:t>
      </w:r>
      <w:r w:rsidR="000D1029" w:rsidRPr="00B940B2">
        <w:rPr>
          <w:rFonts w:ascii="Times New Roman" w:eastAsia="Times New Roman" w:hAnsi="Times New Roman"/>
          <w:sz w:val="24"/>
          <w:szCs w:val="24"/>
          <w:lang w:eastAsia="ru-RU"/>
        </w:rPr>
        <w:t>е</w:t>
      </w:r>
      <w:r w:rsidRPr="00B940B2">
        <w:rPr>
          <w:rFonts w:ascii="Times New Roman" w:eastAsia="Times New Roman" w:hAnsi="Times New Roman"/>
          <w:sz w:val="24"/>
          <w:szCs w:val="24"/>
          <w:lang w:eastAsia="ru-RU"/>
        </w:rPr>
        <w:t xml:space="preserve"> (в условиях контролируемого входа); </w:t>
      </w:r>
    </w:p>
    <w:p w:rsidR="00001CF1" w:rsidRPr="00B940B2" w:rsidRDefault="00001CF1"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соблюдать правила безопасности при работе в информационной среде.</w:t>
      </w:r>
    </w:p>
    <w:p w:rsidR="00001CF1" w:rsidRPr="00B940B2" w:rsidRDefault="00D26FEB"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001CF1" w:rsidRPr="00B940B2">
        <w:rPr>
          <w:rFonts w:ascii="Times New Roman" w:eastAsia="OfficinaSansBoldITC" w:hAnsi="Times New Roman"/>
          <w:sz w:val="24"/>
          <w:szCs w:val="24"/>
        </w:rPr>
        <w:t>8.4.3. </w:t>
      </w:r>
      <w:r w:rsidR="00001CF1" w:rsidRPr="00B940B2">
        <w:rPr>
          <w:rFonts w:ascii="Times New Roman" w:eastAsia="Times New Roman" w:hAnsi="Times New Roman"/>
          <w:sz w:val="24"/>
          <w:szCs w:val="24"/>
        </w:rPr>
        <w:t>Коммуникативные универсальные учебные действия</w:t>
      </w:r>
      <w:r w:rsidR="00001CF1" w:rsidRPr="00B940B2">
        <w:rPr>
          <w:rFonts w:ascii="Times New Roman" w:eastAsia="SchoolBookSanPin" w:hAnsi="Times New Roman"/>
          <w:sz w:val="24"/>
          <w:szCs w:val="24"/>
        </w:rPr>
        <w:t xml:space="preserve"> способствуют формированию умений:</w:t>
      </w:r>
    </w:p>
    <w:p w:rsidR="00001CF1" w:rsidRPr="00B940B2" w:rsidRDefault="00001CF1" w:rsidP="00F03A14">
      <w:pPr>
        <w:pStyle w:val="a4"/>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 xml:space="preserve">ориентироваться в понятиях, соотносить понятия и термины с их краткой характеристикой: </w:t>
      </w:r>
    </w:p>
    <w:p w:rsidR="00001CF1" w:rsidRPr="00B940B2" w:rsidRDefault="00251A41"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 xml:space="preserve">знать </w:t>
      </w:r>
      <w:r w:rsidR="00001CF1" w:rsidRPr="00B940B2">
        <w:rPr>
          <w:rFonts w:ascii="Times New Roman" w:eastAsia="Times New Roman" w:hAnsi="Times New Roman"/>
          <w:sz w:val="24"/>
          <w:szCs w:val="24"/>
          <w:lang w:eastAsia="ru-RU"/>
        </w:rPr>
        <w:t>понятия и термины, связанные с социальным миром (безопасность, семейный бюджет, памятник культуры);</w:t>
      </w:r>
    </w:p>
    <w:p w:rsidR="00001CF1" w:rsidRPr="00B940B2" w:rsidRDefault="00251A41"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 xml:space="preserve">знать </w:t>
      </w:r>
      <w:r w:rsidR="00001CF1" w:rsidRPr="00B940B2">
        <w:rPr>
          <w:rFonts w:ascii="Times New Roman" w:eastAsia="Times New Roman" w:hAnsi="Times New Roman"/>
          <w:sz w:val="24"/>
          <w:szCs w:val="24"/>
          <w:lang w:eastAsia="ru-RU"/>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001CF1" w:rsidRPr="00B940B2" w:rsidRDefault="00251A41"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 xml:space="preserve">знать </w:t>
      </w:r>
      <w:r w:rsidR="00001CF1" w:rsidRPr="00B940B2">
        <w:rPr>
          <w:rFonts w:ascii="Times New Roman" w:eastAsia="Times New Roman" w:hAnsi="Times New Roman"/>
          <w:sz w:val="24"/>
          <w:szCs w:val="24"/>
          <w:lang w:eastAsia="ru-RU"/>
        </w:rPr>
        <w:t>понятия и термины, связанные с безопасной жизнедеятельностью (знаки дорожного движения, дорожные ловушки, опасные ситуации, предвидение);</w:t>
      </w:r>
    </w:p>
    <w:p w:rsidR="00001CF1" w:rsidRPr="00B940B2" w:rsidRDefault="00001CF1"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описывать (характеризовать) условия жизни на Земле;</w:t>
      </w:r>
    </w:p>
    <w:p w:rsidR="00001CF1" w:rsidRPr="00B940B2" w:rsidRDefault="00001CF1"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описывать схожие, различные, индивидуальные признаки на основе сравнения объектов природы;</w:t>
      </w:r>
    </w:p>
    <w:p w:rsidR="00001CF1" w:rsidRPr="00B940B2" w:rsidRDefault="00001CF1"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приводить примеры, кратко характеризовать представителей разных царств природы;</w:t>
      </w:r>
    </w:p>
    <w:p w:rsidR="00001CF1" w:rsidRPr="00B940B2" w:rsidRDefault="00001CF1"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lastRenderedPageBreak/>
        <w:t>называть признаки (характеризовать) животного (растения) как живого организма;</w:t>
      </w:r>
    </w:p>
    <w:p w:rsidR="00001CF1" w:rsidRPr="00B940B2" w:rsidRDefault="00001CF1"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описывать (характеризовать) отдельные страницы истории нашей страны</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(в пределах изученного).</w:t>
      </w:r>
    </w:p>
    <w:p w:rsidR="00001CF1" w:rsidRPr="00B940B2" w:rsidRDefault="00D26FEB"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001CF1" w:rsidRPr="00B940B2">
        <w:rPr>
          <w:rFonts w:ascii="Times New Roman" w:eastAsia="OfficinaSansBoldITC" w:hAnsi="Times New Roman"/>
          <w:sz w:val="24"/>
          <w:szCs w:val="24"/>
        </w:rPr>
        <w:t>8.4.4. </w:t>
      </w:r>
      <w:r w:rsidR="00001CF1" w:rsidRPr="00B940B2">
        <w:rPr>
          <w:rFonts w:ascii="Times New Roman" w:eastAsia="Times New Roman" w:hAnsi="Times New Roman"/>
          <w:sz w:val="24"/>
          <w:szCs w:val="24"/>
        </w:rPr>
        <w:t>Регулятивные универсальные учебные действия</w:t>
      </w:r>
      <w:r w:rsidR="00001CF1" w:rsidRPr="00B940B2">
        <w:rPr>
          <w:rFonts w:ascii="Times New Roman" w:eastAsia="SchoolBookSanPin" w:hAnsi="Times New Roman"/>
          <w:sz w:val="24"/>
          <w:szCs w:val="24"/>
        </w:rPr>
        <w:t xml:space="preserve"> способствуют формированию умений:</w:t>
      </w:r>
    </w:p>
    <w:p w:rsidR="00001CF1" w:rsidRPr="00B940B2" w:rsidRDefault="00001CF1"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планировать шаги по решению учебной задачи, контролировать свои действия (при небольшой помощи учителя);</w:t>
      </w:r>
    </w:p>
    <w:p w:rsidR="00001CF1" w:rsidRPr="00B940B2" w:rsidRDefault="00001CF1"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устанавливать причину возникающей трудности или ошибки, корректировать свои действия.</w:t>
      </w:r>
    </w:p>
    <w:p w:rsidR="00001CF1"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001CF1" w:rsidRPr="00B940B2">
        <w:rPr>
          <w:rFonts w:ascii="Times New Roman" w:eastAsia="OfficinaSansBoldITC" w:hAnsi="Times New Roman"/>
          <w:sz w:val="24"/>
          <w:szCs w:val="24"/>
        </w:rPr>
        <w:t>8.4.5. </w:t>
      </w:r>
      <w:r w:rsidR="00001CF1" w:rsidRPr="00B940B2">
        <w:rPr>
          <w:rFonts w:ascii="Times New Roman" w:eastAsia="Times New Roman" w:hAnsi="Times New Roman"/>
          <w:sz w:val="24"/>
          <w:szCs w:val="24"/>
        </w:rPr>
        <w:t xml:space="preserve">Совместная деятельность </w:t>
      </w:r>
      <w:r w:rsidR="00001CF1" w:rsidRPr="00B940B2">
        <w:rPr>
          <w:rFonts w:ascii="Times New Roman" w:eastAsia="SchoolBookSanPin" w:hAnsi="Times New Roman"/>
          <w:sz w:val="24"/>
          <w:szCs w:val="24"/>
        </w:rPr>
        <w:t xml:space="preserve">способствует формированию умений: </w:t>
      </w:r>
    </w:p>
    <w:p w:rsidR="00001CF1" w:rsidRPr="00B940B2" w:rsidRDefault="00001CF1"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участв</w:t>
      </w:r>
      <w:r w:rsidR="00463DBA" w:rsidRPr="00B940B2">
        <w:rPr>
          <w:rFonts w:ascii="Times New Roman" w:eastAsia="Times New Roman" w:hAnsi="Times New Roman"/>
          <w:sz w:val="24"/>
          <w:szCs w:val="24"/>
          <w:lang w:eastAsia="ru-RU"/>
        </w:rPr>
        <w:t>овать</w:t>
      </w:r>
      <w:r w:rsidRPr="00B940B2">
        <w:rPr>
          <w:rFonts w:ascii="Times New Roman" w:eastAsia="Times New Roman" w:hAnsi="Times New Roman"/>
          <w:sz w:val="24"/>
          <w:szCs w:val="24"/>
          <w:lang w:eastAsia="ru-RU"/>
        </w:rPr>
        <w:t xml:space="preserve"> в совместной деятельности, выполнять роли руководителя (лидера), подчинённого; </w:t>
      </w:r>
    </w:p>
    <w:p w:rsidR="00001CF1" w:rsidRPr="00B940B2" w:rsidRDefault="00001CF1"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оценивать результаты деятельности участников, положительно реагировать</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на советы и замечания в свой адрес;</w:t>
      </w:r>
    </w:p>
    <w:p w:rsidR="00001CF1" w:rsidRPr="00B940B2" w:rsidRDefault="00001CF1"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001CF1" w:rsidRPr="00B940B2" w:rsidRDefault="00D26FEB"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001CF1" w:rsidRPr="00B940B2">
        <w:rPr>
          <w:rFonts w:ascii="Times New Roman" w:eastAsia="OfficinaSansBoldITC" w:hAnsi="Times New Roman"/>
          <w:sz w:val="24"/>
          <w:szCs w:val="24"/>
        </w:rPr>
        <w:t>9. Содержание обучения в 4 классе.</w:t>
      </w:r>
    </w:p>
    <w:p w:rsidR="00001CF1" w:rsidRPr="00B940B2" w:rsidRDefault="00D26FEB" w:rsidP="00F03A14">
      <w:pPr>
        <w:spacing w:after="0"/>
        <w:ind w:firstLine="708"/>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001CF1" w:rsidRPr="00B940B2">
        <w:rPr>
          <w:rFonts w:ascii="Times New Roman" w:eastAsia="OfficinaSansBoldITC" w:hAnsi="Times New Roman"/>
          <w:sz w:val="24"/>
          <w:szCs w:val="24"/>
        </w:rPr>
        <w:t>9.1. </w:t>
      </w:r>
      <w:r w:rsidR="00001CF1" w:rsidRPr="00B940B2">
        <w:rPr>
          <w:rFonts w:ascii="Times New Roman" w:eastAsia="Times New Roman" w:hAnsi="Times New Roman"/>
          <w:iCs/>
          <w:sz w:val="24"/>
          <w:szCs w:val="24"/>
          <w:lang w:eastAsia="ru-RU"/>
        </w:rPr>
        <w:t>Человек и общество.</w:t>
      </w:r>
    </w:p>
    <w:p w:rsidR="002702F2"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001CF1" w:rsidRPr="00B940B2">
        <w:rPr>
          <w:rFonts w:ascii="Times New Roman" w:eastAsia="OfficinaSansBoldITC" w:hAnsi="Times New Roman"/>
          <w:sz w:val="24"/>
          <w:szCs w:val="24"/>
        </w:rPr>
        <w:t>9.1.1. </w:t>
      </w:r>
      <w:r w:rsidR="00CA2E26" w:rsidRPr="00B940B2">
        <w:rPr>
          <w:rFonts w:ascii="Times New Roman" w:eastAsia="Times New Roman" w:hAnsi="Times New Roman"/>
          <w:sz w:val="24"/>
          <w:szCs w:val="24"/>
          <w:lang w:eastAsia="ru-RU"/>
        </w:rPr>
        <w:t>Конституция – Основной закон Российской Федерации.</w:t>
      </w:r>
      <w:r w:rsidR="002702F2" w:rsidRPr="00B940B2">
        <w:rPr>
          <w:rFonts w:ascii="Times New Roman" w:eastAsia="Times New Roman" w:hAnsi="Times New Roman"/>
          <w:sz w:val="24"/>
          <w:szCs w:val="24"/>
          <w:lang w:eastAsia="ru-RU"/>
        </w:rPr>
        <w:t xml:space="preserve"> </w:t>
      </w:r>
      <w:r w:rsidR="00CA2E26" w:rsidRPr="00B940B2">
        <w:rPr>
          <w:rFonts w:ascii="Times New Roman" w:eastAsia="Times New Roman" w:hAnsi="Times New Roman"/>
          <w:sz w:val="24"/>
          <w:szCs w:val="24"/>
          <w:lang w:eastAsia="ru-RU"/>
        </w:rPr>
        <w:t>Права</w:t>
      </w:r>
      <w:r w:rsidR="00933CAF" w:rsidRPr="00B940B2">
        <w:rPr>
          <w:rFonts w:ascii="Times New Roman" w:eastAsia="Times New Roman" w:hAnsi="Times New Roman"/>
          <w:sz w:val="24"/>
          <w:szCs w:val="24"/>
          <w:lang w:eastAsia="ru-RU"/>
        </w:rPr>
        <w:t xml:space="preserve"> </w:t>
      </w:r>
      <w:r w:rsidR="00CA2E26" w:rsidRPr="00B940B2">
        <w:rPr>
          <w:rFonts w:ascii="Times New Roman" w:eastAsia="Times New Roman" w:hAnsi="Times New Roman"/>
          <w:sz w:val="24"/>
          <w:szCs w:val="24"/>
          <w:lang w:eastAsia="ru-RU"/>
        </w:rPr>
        <w:t xml:space="preserve">и обязанности гражданина Российской Федерации. Президент Российской Федерации – глава государства. Политико-административная карта России. </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2702F2" w:rsidRPr="00B940B2">
        <w:rPr>
          <w:rFonts w:ascii="Times New Roman" w:eastAsia="OfficinaSansBoldITC" w:hAnsi="Times New Roman"/>
          <w:sz w:val="24"/>
          <w:szCs w:val="24"/>
        </w:rPr>
        <w:t>.9.1.2. </w:t>
      </w:r>
      <w:r w:rsidR="00CA2E26" w:rsidRPr="00B940B2">
        <w:rPr>
          <w:rFonts w:ascii="Times New Roman" w:eastAsia="Times New Roman" w:hAnsi="Times New Roman"/>
          <w:sz w:val="24"/>
          <w:szCs w:val="24"/>
          <w:lang w:eastAsia="ru-RU"/>
        </w:rPr>
        <w:t>Общая характеристика родного края, важнейшие достопримечательности, знаменитые соотечественники.</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001CF1" w:rsidRPr="00B940B2">
        <w:rPr>
          <w:rFonts w:ascii="Times New Roman" w:eastAsia="OfficinaSansBoldITC" w:hAnsi="Times New Roman"/>
          <w:sz w:val="24"/>
          <w:szCs w:val="24"/>
        </w:rPr>
        <w:t>9.1.3. </w:t>
      </w:r>
      <w:r w:rsidR="00CA2E26" w:rsidRPr="00B940B2">
        <w:rPr>
          <w:rFonts w:ascii="Times New Roman" w:eastAsia="Times New Roman" w:hAnsi="Times New Roman"/>
          <w:sz w:val="24"/>
          <w:szCs w:val="24"/>
          <w:lang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001CF1" w:rsidRPr="00B940B2">
        <w:rPr>
          <w:rFonts w:ascii="Times New Roman" w:eastAsia="OfficinaSansBoldITC" w:hAnsi="Times New Roman"/>
          <w:sz w:val="24"/>
          <w:szCs w:val="24"/>
        </w:rPr>
        <w:t>9.1.4. </w:t>
      </w:r>
      <w:r w:rsidR="00CA2E26" w:rsidRPr="00B940B2">
        <w:rPr>
          <w:rFonts w:ascii="Times New Roman" w:eastAsia="Times New Roman" w:hAnsi="Times New Roman"/>
          <w:sz w:val="24"/>
          <w:szCs w:val="24"/>
          <w:lang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001CF1" w:rsidRPr="00B940B2">
        <w:rPr>
          <w:rFonts w:ascii="Times New Roman" w:eastAsia="OfficinaSansBoldITC" w:hAnsi="Times New Roman"/>
          <w:sz w:val="24"/>
          <w:szCs w:val="24"/>
        </w:rPr>
        <w:t>9.1.5. </w:t>
      </w:r>
      <w:r w:rsidR="00CA2E26" w:rsidRPr="00B940B2">
        <w:rPr>
          <w:rFonts w:ascii="Times New Roman" w:eastAsia="Times New Roman" w:hAnsi="Times New Roman"/>
          <w:sz w:val="24"/>
          <w:szCs w:val="24"/>
          <w:lang w:eastAsia="ru-RU"/>
        </w:rPr>
        <w:t>История Отечества. «Лента времени» и историческая карта.</w:t>
      </w:r>
    </w:p>
    <w:p w:rsidR="002702F2"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001CF1" w:rsidRPr="00B940B2">
        <w:rPr>
          <w:rFonts w:ascii="Times New Roman" w:eastAsia="OfficinaSansBoldITC" w:hAnsi="Times New Roman"/>
          <w:sz w:val="24"/>
          <w:szCs w:val="24"/>
        </w:rPr>
        <w:t>9.1.6. </w:t>
      </w:r>
      <w:r w:rsidR="00CA2E26" w:rsidRPr="00B940B2">
        <w:rPr>
          <w:rFonts w:ascii="Times New Roman" w:eastAsia="Times New Roman" w:hAnsi="Times New Roman"/>
          <w:sz w:val="24"/>
          <w:szCs w:val="24"/>
          <w:lang w:eastAsia="ru-RU"/>
        </w:rPr>
        <w:t xml:space="preserve">Наиболее важные и яркие события общественной и культурной жизни страны в разные исторические периоды: </w:t>
      </w:r>
      <w:r w:rsidR="00463DBA" w:rsidRPr="00B940B2">
        <w:rPr>
          <w:rFonts w:ascii="Times New Roman" w:eastAsia="Times New Roman" w:hAnsi="Times New Roman"/>
          <w:sz w:val="24"/>
          <w:szCs w:val="24"/>
          <w:lang w:eastAsia="ru-RU"/>
        </w:rPr>
        <w:t>г</w:t>
      </w:r>
      <w:r w:rsidR="00CA2E26" w:rsidRPr="00B940B2">
        <w:rPr>
          <w:rFonts w:ascii="Times New Roman" w:eastAsia="Times New Roman" w:hAnsi="Times New Roman"/>
          <w:sz w:val="24"/>
          <w:szCs w:val="24"/>
          <w:lang w:eastAsia="ru-RU"/>
        </w:rPr>
        <w:t xml:space="preserve">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2702F2" w:rsidRPr="00B940B2">
        <w:rPr>
          <w:rFonts w:ascii="Times New Roman" w:eastAsia="OfficinaSansBoldITC" w:hAnsi="Times New Roman"/>
          <w:sz w:val="24"/>
          <w:szCs w:val="24"/>
        </w:rPr>
        <w:t>.9.1.7. </w:t>
      </w:r>
      <w:r w:rsidR="00CA2E26" w:rsidRPr="00B940B2">
        <w:rPr>
          <w:rFonts w:ascii="Times New Roman" w:eastAsia="Times New Roman" w:hAnsi="Times New Roman"/>
          <w:sz w:val="24"/>
          <w:szCs w:val="24"/>
          <w:lang w:eastAsia="ru-RU"/>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001CF1" w:rsidRPr="00B940B2">
        <w:rPr>
          <w:rFonts w:ascii="Times New Roman" w:eastAsia="OfficinaSansBoldITC" w:hAnsi="Times New Roman"/>
          <w:sz w:val="24"/>
          <w:szCs w:val="24"/>
        </w:rPr>
        <w:t>9.1.</w:t>
      </w:r>
      <w:r w:rsidR="002702F2" w:rsidRPr="00B940B2">
        <w:rPr>
          <w:rFonts w:ascii="Times New Roman" w:eastAsia="OfficinaSansBoldITC" w:hAnsi="Times New Roman"/>
          <w:sz w:val="24"/>
          <w:szCs w:val="24"/>
        </w:rPr>
        <w:t>8</w:t>
      </w:r>
      <w:r w:rsidR="00001CF1" w:rsidRPr="00B940B2">
        <w:rPr>
          <w:rFonts w:ascii="Times New Roman" w:eastAsia="OfficinaSansBoldITC" w:hAnsi="Times New Roman"/>
          <w:sz w:val="24"/>
          <w:szCs w:val="24"/>
        </w:rPr>
        <w:t>. </w:t>
      </w:r>
      <w:r w:rsidR="00CA2E26" w:rsidRPr="00B940B2">
        <w:rPr>
          <w:rFonts w:ascii="Times New Roman" w:eastAsia="Times New Roman" w:hAnsi="Times New Roman"/>
          <w:sz w:val="24"/>
          <w:szCs w:val="24"/>
          <w:lang w:eastAsia="ru-RU"/>
        </w:rPr>
        <w:t>Личная ответственность каждого человека за сохранность историко-культурного наследия своего края.</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001CF1" w:rsidRPr="00B940B2">
        <w:rPr>
          <w:rFonts w:ascii="Times New Roman" w:eastAsia="OfficinaSansBoldITC" w:hAnsi="Times New Roman"/>
          <w:sz w:val="24"/>
          <w:szCs w:val="24"/>
        </w:rPr>
        <w:t>9.1.</w:t>
      </w:r>
      <w:r w:rsidR="002702F2" w:rsidRPr="00B940B2">
        <w:rPr>
          <w:rFonts w:ascii="Times New Roman" w:eastAsia="OfficinaSansBoldITC" w:hAnsi="Times New Roman"/>
          <w:sz w:val="24"/>
          <w:szCs w:val="24"/>
        </w:rPr>
        <w:t>9</w:t>
      </w:r>
      <w:r w:rsidR="00001CF1" w:rsidRPr="00B940B2">
        <w:rPr>
          <w:rFonts w:ascii="Times New Roman" w:eastAsia="OfficinaSansBoldITC" w:hAnsi="Times New Roman"/>
          <w:sz w:val="24"/>
          <w:szCs w:val="24"/>
        </w:rPr>
        <w:t>. </w:t>
      </w:r>
      <w:r w:rsidR="00CA2E26" w:rsidRPr="00B940B2">
        <w:rPr>
          <w:rFonts w:ascii="Times New Roman" w:eastAsia="Times New Roman" w:hAnsi="Times New Roman"/>
          <w:sz w:val="24"/>
          <w:szCs w:val="24"/>
          <w:lang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CA2E26" w:rsidRPr="00B940B2" w:rsidRDefault="00D26FEB" w:rsidP="00F03A14">
      <w:pPr>
        <w:spacing w:after="0"/>
        <w:ind w:firstLine="708"/>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001CF1" w:rsidRPr="00B940B2">
        <w:rPr>
          <w:rFonts w:ascii="Times New Roman" w:eastAsia="OfficinaSansBoldITC" w:hAnsi="Times New Roman"/>
          <w:sz w:val="24"/>
          <w:szCs w:val="24"/>
        </w:rPr>
        <w:t>9.2. </w:t>
      </w:r>
      <w:r w:rsidR="00CA2E26" w:rsidRPr="00B940B2">
        <w:rPr>
          <w:rFonts w:ascii="Times New Roman" w:eastAsia="Times New Roman" w:hAnsi="Times New Roman"/>
          <w:iCs/>
          <w:sz w:val="24"/>
          <w:szCs w:val="24"/>
          <w:lang w:eastAsia="ru-RU"/>
        </w:rPr>
        <w:t>Человек и природа.</w:t>
      </w:r>
    </w:p>
    <w:p w:rsidR="00B56FF7"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001CF1" w:rsidRPr="00B940B2">
        <w:rPr>
          <w:rFonts w:ascii="Times New Roman" w:eastAsia="OfficinaSansBoldITC" w:hAnsi="Times New Roman"/>
          <w:sz w:val="24"/>
          <w:szCs w:val="24"/>
        </w:rPr>
        <w:t>9.2.1. </w:t>
      </w:r>
      <w:r w:rsidR="00CA2E26" w:rsidRPr="00B940B2">
        <w:rPr>
          <w:rFonts w:ascii="Times New Roman" w:eastAsia="Times New Roman" w:hAnsi="Times New Roman"/>
          <w:sz w:val="24"/>
          <w:szCs w:val="24"/>
          <w:lang w:eastAsia="ru-RU"/>
        </w:rPr>
        <w:t xml:space="preserve">Методы познания окружающей природы: наблюдения, сравнения, измерения, опыты по исследованию природных объектов и явлений. </w:t>
      </w:r>
    </w:p>
    <w:p w:rsidR="002702F2"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B56FF7" w:rsidRPr="00B940B2">
        <w:rPr>
          <w:rFonts w:ascii="Times New Roman" w:eastAsia="OfficinaSansBoldITC" w:hAnsi="Times New Roman"/>
          <w:sz w:val="24"/>
          <w:szCs w:val="24"/>
        </w:rPr>
        <w:t>.9.2.2. </w:t>
      </w:r>
      <w:r w:rsidR="00CA2E26" w:rsidRPr="00B940B2">
        <w:rPr>
          <w:rFonts w:ascii="Times New Roman" w:eastAsia="Times New Roman" w:hAnsi="Times New Roman"/>
          <w:sz w:val="24"/>
          <w:szCs w:val="24"/>
          <w:lang w:eastAsia="ru-RU"/>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2702F2"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2702F2" w:rsidRPr="00B940B2">
        <w:rPr>
          <w:rFonts w:ascii="Times New Roman" w:eastAsia="OfficinaSansBoldITC" w:hAnsi="Times New Roman"/>
          <w:sz w:val="24"/>
          <w:szCs w:val="24"/>
        </w:rPr>
        <w:t>.9.2.</w:t>
      </w:r>
      <w:r w:rsidR="00B56FF7" w:rsidRPr="00B940B2">
        <w:rPr>
          <w:rFonts w:ascii="Times New Roman" w:eastAsia="OfficinaSansBoldITC" w:hAnsi="Times New Roman"/>
          <w:sz w:val="24"/>
          <w:szCs w:val="24"/>
        </w:rPr>
        <w:t>3</w:t>
      </w:r>
      <w:r w:rsidR="002702F2" w:rsidRPr="00B940B2">
        <w:rPr>
          <w:rFonts w:ascii="Times New Roman" w:eastAsia="OfficinaSansBoldITC" w:hAnsi="Times New Roman"/>
          <w:sz w:val="24"/>
          <w:szCs w:val="24"/>
        </w:rPr>
        <w:t>. </w:t>
      </w:r>
      <w:r w:rsidR="00CA2E26" w:rsidRPr="00B940B2">
        <w:rPr>
          <w:rFonts w:ascii="Times New Roman" w:eastAsia="Times New Roman" w:hAnsi="Times New Roman"/>
          <w:sz w:val="24"/>
          <w:szCs w:val="24"/>
          <w:lang w:eastAsia="ru-RU"/>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lastRenderedPageBreak/>
        <w:t>24</w:t>
      </w:r>
      <w:r w:rsidR="002702F2" w:rsidRPr="00B940B2">
        <w:rPr>
          <w:rFonts w:ascii="Times New Roman" w:eastAsia="OfficinaSansBoldITC" w:hAnsi="Times New Roman"/>
          <w:sz w:val="24"/>
          <w:szCs w:val="24"/>
        </w:rPr>
        <w:t>.9.2.</w:t>
      </w:r>
      <w:r w:rsidR="00B56FF7" w:rsidRPr="00B940B2">
        <w:rPr>
          <w:rFonts w:ascii="Times New Roman" w:eastAsia="OfficinaSansBoldITC" w:hAnsi="Times New Roman"/>
          <w:sz w:val="24"/>
          <w:szCs w:val="24"/>
        </w:rPr>
        <w:t>4</w:t>
      </w:r>
      <w:r w:rsidR="002702F2" w:rsidRPr="00B940B2">
        <w:rPr>
          <w:rFonts w:ascii="Times New Roman" w:eastAsia="OfficinaSansBoldITC" w:hAnsi="Times New Roman"/>
          <w:sz w:val="24"/>
          <w:szCs w:val="24"/>
        </w:rPr>
        <w:t>. </w:t>
      </w:r>
      <w:r w:rsidR="00CA2E26" w:rsidRPr="00B940B2">
        <w:rPr>
          <w:rFonts w:ascii="Times New Roman" w:eastAsia="Times New Roman" w:hAnsi="Times New Roman"/>
          <w:sz w:val="24"/>
          <w:szCs w:val="24"/>
          <w:lang w:eastAsia="ru-RU"/>
        </w:rPr>
        <w:t>Водоёмы, их разнообразие (океан, море, озеро, пруд, болото); река как водный поток; использование рек и водоёмов человеком. Крупнейшие реки</w:t>
      </w:r>
      <w:r w:rsidR="00933CAF" w:rsidRPr="00B940B2">
        <w:rPr>
          <w:rFonts w:ascii="Times New Roman" w:eastAsia="Times New Roman" w:hAnsi="Times New Roman"/>
          <w:sz w:val="24"/>
          <w:szCs w:val="24"/>
          <w:lang w:eastAsia="ru-RU"/>
        </w:rPr>
        <w:t xml:space="preserve"> </w:t>
      </w:r>
      <w:r w:rsidR="00CA2E26" w:rsidRPr="00B940B2">
        <w:rPr>
          <w:rFonts w:ascii="Times New Roman" w:eastAsia="Times New Roman" w:hAnsi="Times New Roman"/>
          <w:sz w:val="24"/>
          <w:szCs w:val="24"/>
          <w:lang w:eastAsia="ru-RU"/>
        </w:rPr>
        <w:t>и озёра России, моря, омывающие её берега, океаны. Водоёмы и реки родного края (названия, краткая характеристика на основе наблюдений).</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001CF1" w:rsidRPr="00B940B2">
        <w:rPr>
          <w:rFonts w:ascii="Times New Roman" w:eastAsia="OfficinaSansBoldITC" w:hAnsi="Times New Roman"/>
          <w:sz w:val="24"/>
          <w:szCs w:val="24"/>
        </w:rPr>
        <w:t>9.2.</w:t>
      </w:r>
      <w:r w:rsidR="00B56FF7" w:rsidRPr="00B940B2">
        <w:rPr>
          <w:rFonts w:ascii="Times New Roman" w:eastAsia="OfficinaSansBoldITC" w:hAnsi="Times New Roman"/>
          <w:sz w:val="24"/>
          <w:szCs w:val="24"/>
        </w:rPr>
        <w:t>5</w:t>
      </w:r>
      <w:r w:rsidR="00001CF1" w:rsidRPr="00B940B2">
        <w:rPr>
          <w:rFonts w:ascii="Times New Roman" w:eastAsia="OfficinaSansBoldITC" w:hAnsi="Times New Roman"/>
          <w:sz w:val="24"/>
          <w:szCs w:val="24"/>
        </w:rPr>
        <w:t>. </w:t>
      </w:r>
      <w:r w:rsidR="00CA2E26" w:rsidRPr="00B940B2">
        <w:rPr>
          <w:rFonts w:ascii="Times New Roman" w:eastAsia="Times New Roman" w:hAnsi="Times New Roman"/>
          <w:sz w:val="24"/>
          <w:szCs w:val="24"/>
          <w:lang w:eastAsia="ru-RU"/>
        </w:rPr>
        <w:t>Наиболее значимые природные объекты списка Всемирного наследия в России и за рубежом (</w:t>
      </w:r>
      <w:r w:rsidR="002074B0" w:rsidRPr="00B940B2">
        <w:rPr>
          <w:rFonts w:ascii="Times New Roman" w:eastAsia="Times New Roman" w:hAnsi="Times New Roman"/>
          <w:sz w:val="24"/>
          <w:szCs w:val="24"/>
          <w:lang w:eastAsia="ru-RU"/>
        </w:rPr>
        <w:t>2–3</w:t>
      </w:r>
      <w:r w:rsidR="00CA2E26" w:rsidRPr="00B940B2">
        <w:rPr>
          <w:rFonts w:ascii="Times New Roman" w:eastAsia="Times New Roman" w:hAnsi="Times New Roman"/>
          <w:sz w:val="24"/>
          <w:szCs w:val="24"/>
          <w:lang w:eastAsia="ru-RU"/>
        </w:rPr>
        <w:t xml:space="preserve"> объекта).</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001CF1" w:rsidRPr="00B940B2">
        <w:rPr>
          <w:rFonts w:ascii="Times New Roman" w:eastAsia="OfficinaSansBoldITC" w:hAnsi="Times New Roman"/>
          <w:sz w:val="24"/>
          <w:szCs w:val="24"/>
        </w:rPr>
        <w:t>9.2.</w:t>
      </w:r>
      <w:r w:rsidR="00B56FF7" w:rsidRPr="00B940B2">
        <w:rPr>
          <w:rFonts w:ascii="Times New Roman" w:eastAsia="OfficinaSansBoldITC" w:hAnsi="Times New Roman"/>
          <w:sz w:val="24"/>
          <w:szCs w:val="24"/>
        </w:rPr>
        <w:t>6</w:t>
      </w:r>
      <w:r w:rsidR="00001CF1" w:rsidRPr="00B940B2">
        <w:rPr>
          <w:rFonts w:ascii="Times New Roman" w:eastAsia="OfficinaSansBoldITC" w:hAnsi="Times New Roman"/>
          <w:sz w:val="24"/>
          <w:szCs w:val="24"/>
        </w:rPr>
        <w:t>. </w:t>
      </w:r>
      <w:r w:rsidR="00CA2E26" w:rsidRPr="00B940B2">
        <w:rPr>
          <w:rFonts w:ascii="Times New Roman" w:eastAsia="Times New Roman" w:hAnsi="Times New Roman"/>
          <w:sz w:val="24"/>
          <w:szCs w:val="24"/>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w:t>
      </w:r>
      <w:r w:rsidR="00933CAF" w:rsidRPr="00B940B2">
        <w:rPr>
          <w:rFonts w:ascii="Times New Roman" w:eastAsia="Times New Roman" w:hAnsi="Times New Roman"/>
          <w:sz w:val="24"/>
          <w:szCs w:val="24"/>
          <w:lang w:eastAsia="ru-RU"/>
        </w:rPr>
        <w:t xml:space="preserve"> </w:t>
      </w:r>
      <w:r w:rsidR="00CA2E26" w:rsidRPr="00B940B2">
        <w:rPr>
          <w:rFonts w:ascii="Times New Roman" w:eastAsia="Times New Roman" w:hAnsi="Times New Roman"/>
          <w:sz w:val="24"/>
          <w:szCs w:val="24"/>
          <w:lang w:eastAsia="ru-RU"/>
        </w:rPr>
        <w:t>в природных зонах.</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001CF1" w:rsidRPr="00B940B2">
        <w:rPr>
          <w:rFonts w:ascii="Times New Roman" w:eastAsia="OfficinaSansBoldITC" w:hAnsi="Times New Roman"/>
          <w:sz w:val="24"/>
          <w:szCs w:val="24"/>
        </w:rPr>
        <w:t>9.2.</w:t>
      </w:r>
      <w:r w:rsidR="00B56FF7" w:rsidRPr="00B940B2">
        <w:rPr>
          <w:rFonts w:ascii="Times New Roman" w:eastAsia="OfficinaSansBoldITC" w:hAnsi="Times New Roman"/>
          <w:sz w:val="24"/>
          <w:szCs w:val="24"/>
        </w:rPr>
        <w:t>7</w:t>
      </w:r>
      <w:r w:rsidR="00001CF1" w:rsidRPr="00B940B2">
        <w:rPr>
          <w:rFonts w:ascii="Times New Roman" w:eastAsia="OfficinaSansBoldITC" w:hAnsi="Times New Roman"/>
          <w:sz w:val="24"/>
          <w:szCs w:val="24"/>
        </w:rPr>
        <w:t>. </w:t>
      </w:r>
      <w:r w:rsidR="00CA2E26" w:rsidRPr="00B940B2">
        <w:rPr>
          <w:rFonts w:ascii="Times New Roman" w:eastAsia="Times New Roman" w:hAnsi="Times New Roman"/>
          <w:sz w:val="24"/>
          <w:szCs w:val="24"/>
          <w:lang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CA2E26" w:rsidRPr="00B940B2" w:rsidRDefault="00D26FEB" w:rsidP="00F03A14">
      <w:pPr>
        <w:spacing w:after="0"/>
        <w:ind w:firstLine="708"/>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001CF1" w:rsidRPr="00B940B2">
        <w:rPr>
          <w:rFonts w:ascii="Times New Roman" w:eastAsia="OfficinaSansBoldITC" w:hAnsi="Times New Roman"/>
          <w:sz w:val="24"/>
          <w:szCs w:val="24"/>
        </w:rPr>
        <w:t>9.3. </w:t>
      </w:r>
      <w:r w:rsidR="00CA2E26" w:rsidRPr="00B940B2">
        <w:rPr>
          <w:rFonts w:ascii="Times New Roman" w:eastAsia="Times New Roman" w:hAnsi="Times New Roman"/>
          <w:iCs/>
          <w:sz w:val="24"/>
          <w:szCs w:val="24"/>
          <w:lang w:eastAsia="ru-RU"/>
        </w:rPr>
        <w:t>Правила безопасной жизнедеятельности.</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001CF1" w:rsidRPr="00B940B2">
        <w:rPr>
          <w:rFonts w:ascii="Times New Roman" w:eastAsia="OfficinaSansBoldITC" w:hAnsi="Times New Roman"/>
          <w:sz w:val="24"/>
          <w:szCs w:val="24"/>
        </w:rPr>
        <w:t>9.3.1. </w:t>
      </w:r>
      <w:r w:rsidR="00CA2E26" w:rsidRPr="00B940B2">
        <w:rPr>
          <w:rFonts w:ascii="Times New Roman" w:eastAsia="Times New Roman" w:hAnsi="Times New Roman"/>
          <w:sz w:val="24"/>
          <w:szCs w:val="24"/>
          <w:lang w:eastAsia="ru-RU"/>
        </w:rPr>
        <w:t>Здоровый образ жизни: профилактика вредных привычек.</w:t>
      </w:r>
    </w:p>
    <w:p w:rsidR="00B56FF7"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001CF1" w:rsidRPr="00B940B2">
        <w:rPr>
          <w:rFonts w:ascii="Times New Roman" w:eastAsia="OfficinaSansBoldITC" w:hAnsi="Times New Roman"/>
          <w:sz w:val="24"/>
          <w:szCs w:val="24"/>
        </w:rPr>
        <w:t>9.3.2. </w:t>
      </w:r>
      <w:r w:rsidR="00CA2E26" w:rsidRPr="00B940B2">
        <w:rPr>
          <w:rFonts w:ascii="Times New Roman" w:eastAsia="Times New Roman" w:hAnsi="Times New Roman"/>
          <w:sz w:val="24"/>
          <w:szCs w:val="24"/>
          <w:lang w:eastAsia="ru-RU"/>
        </w:rPr>
        <w:t>Безопасность в городе (планирование маршрутов с учётом транспортной инфраструктуры города; правила безопасного поведения</w:t>
      </w:r>
      <w:r w:rsidR="00933CAF" w:rsidRPr="00B940B2">
        <w:rPr>
          <w:rFonts w:ascii="Times New Roman" w:eastAsia="Times New Roman" w:hAnsi="Times New Roman"/>
          <w:sz w:val="24"/>
          <w:szCs w:val="24"/>
          <w:lang w:eastAsia="ru-RU"/>
        </w:rPr>
        <w:t xml:space="preserve"> </w:t>
      </w:r>
      <w:r w:rsidR="00CA2E26" w:rsidRPr="00B940B2">
        <w:rPr>
          <w:rFonts w:ascii="Times New Roman" w:eastAsia="Times New Roman" w:hAnsi="Times New Roman"/>
          <w:sz w:val="24"/>
          <w:szCs w:val="24"/>
          <w:lang w:eastAsia="ru-RU"/>
        </w:rPr>
        <w:t xml:space="preserve">в общественных местах, зонах отдыха, учреждениях культуры). </w:t>
      </w:r>
    </w:p>
    <w:p w:rsidR="00B56FF7"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B56FF7" w:rsidRPr="00B940B2">
        <w:rPr>
          <w:rFonts w:ascii="Times New Roman" w:eastAsia="OfficinaSansBoldITC" w:hAnsi="Times New Roman"/>
          <w:sz w:val="24"/>
          <w:szCs w:val="24"/>
        </w:rPr>
        <w:t>.9.3.3. </w:t>
      </w:r>
      <w:r w:rsidR="00CA2E26" w:rsidRPr="00B940B2">
        <w:rPr>
          <w:rFonts w:ascii="Times New Roman" w:eastAsia="Times New Roman" w:hAnsi="Times New Roman"/>
          <w:sz w:val="24"/>
          <w:szCs w:val="24"/>
          <w:lang w:eastAsia="ru-RU"/>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CA2E26"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B56FF7" w:rsidRPr="00B940B2">
        <w:rPr>
          <w:rFonts w:ascii="Times New Roman" w:eastAsia="OfficinaSansBoldITC" w:hAnsi="Times New Roman"/>
          <w:sz w:val="24"/>
          <w:szCs w:val="24"/>
        </w:rPr>
        <w:t>.9.3.4. </w:t>
      </w:r>
      <w:r w:rsidR="00CA2E26" w:rsidRPr="00B940B2">
        <w:rPr>
          <w:rFonts w:ascii="Times New Roman" w:eastAsia="Times New Roman" w:hAnsi="Times New Roman"/>
          <w:sz w:val="24"/>
          <w:szCs w:val="24"/>
          <w:lang w:eastAsia="ru-RU"/>
        </w:rPr>
        <w:t>Безопасность в Интернет</w:t>
      </w:r>
      <w:r w:rsidR="000D1029" w:rsidRPr="00B940B2">
        <w:rPr>
          <w:rFonts w:ascii="Times New Roman" w:eastAsia="Times New Roman" w:hAnsi="Times New Roman"/>
          <w:sz w:val="24"/>
          <w:szCs w:val="24"/>
          <w:lang w:eastAsia="ru-RU"/>
        </w:rPr>
        <w:t>е</w:t>
      </w:r>
      <w:r w:rsidR="00CA2E26" w:rsidRPr="00B940B2">
        <w:rPr>
          <w:rFonts w:ascii="Times New Roman" w:eastAsia="Times New Roman" w:hAnsi="Times New Roman"/>
          <w:sz w:val="24"/>
          <w:szCs w:val="24"/>
          <w:lang w:eastAsia="ru-RU"/>
        </w:rPr>
        <w:t xml:space="preserve">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544C15" w:rsidRPr="00B940B2" w:rsidRDefault="00D26FEB" w:rsidP="00F03A14">
      <w:pPr>
        <w:spacing w:after="0"/>
        <w:ind w:firstLine="709"/>
        <w:jc w:val="both"/>
        <w:rPr>
          <w:rFonts w:ascii="Times New Roman" w:eastAsia="SchoolBookSanPin" w:hAnsi="Times New Roman"/>
          <w:bCs/>
          <w:sz w:val="24"/>
          <w:szCs w:val="24"/>
        </w:rPr>
      </w:pPr>
      <w:r w:rsidRPr="00B940B2">
        <w:rPr>
          <w:rFonts w:ascii="Times New Roman" w:eastAsia="SchoolBookSanPin" w:hAnsi="Times New Roman"/>
          <w:sz w:val="24"/>
          <w:szCs w:val="24"/>
        </w:rPr>
        <w:t>24</w:t>
      </w:r>
      <w:r w:rsidR="001C520F" w:rsidRPr="00B940B2">
        <w:rPr>
          <w:rFonts w:ascii="Times New Roman" w:eastAsia="SchoolBookSanPin" w:hAnsi="Times New Roman"/>
          <w:sz w:val="24"/>
          <w:szCs w:val="24"/>
        </w:rPr>
        <w:t>.</w:t>
      </w:r>
      <w:r w:rsidR="00544C15" w:rsidRPr="00B940B2">
        <w:rPr>
          <w:rFonts w:ascii="Times New Roman" w:eastAsia="SchoolBookSanPin" w:hAnsi="Times New Roman"/>
          <w:sz w:val="24"/>
          <w:szCs w:val="24"/>
        </w:rPr>
        <w:t xml:space="preserve">9.4. Изучение окружающего мира в 4 классе способствует </w:t>
      </w:r>
      <w:r w:rsidR="00544C15" w:rsidRPr="00B940B2">
        <w:rPr>
          <w:rFonts w:ascii="Times New Roman" w:eastAsia="Times New Roman" w:hAnsi="Times New Roman"/>
          <w:sz w:val="24"/>
          <w:szCs w:val="24"/>
        </w:rPr>
        <w:t>освоению</w:t>
      </w:r>
      <w:r w:rsidR="00933CAF" w:rsidRPr="00B940B2">
        <w:rPr>
          <w:rFonts w:ascii="Times New Roman" w:eastAsia="Times New Roman" w:hAnsi="Times New Roman"/>
          <w:sz w:val="24"/>
          <w:szCs w:val="24"/>
        </w:rPr>
        <w:t xml:space="preserve"> </w:t>
      </w:r>
      <w:r w:rsidR="00544C15" w:rsidRPr="00B940B2">
        <w:rPr>
          <w:rFonts w:ascii="Times New Roman" w:eastAsia="Times New Roman" w:hAnsi="Times New Roman"/>
          <w:sz w:val="24"/>
          <w:szCs w:val="24"/>
        </w:rPr>
        <w:t>ряда универсальных учебных действий</w:t>
      </w:r>
      <w:r w:rsidR="00544C15" w:rsidRPr="00B940B2">
        <w:rPr>
          <w:rFonts w:ascii="Times New Roman" w:eastAsia="SchoolBookSanPin" w:hAnsi="Times New Roman"/>
          <w:sz w:val="24"/>
          <w:szCs w:val="24"/>
        </w:rPr>
        <w:t xml:space="preserve">: </w:t>
      </w:r>
      <w:r w:rsidR="00544C15" w:rsidRPr="00B940B2">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44C15" w:rsidRPr="00B940B2" w:rsidRDefault="00D26FEB"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544C15" w:rsidRPr="00B940B2">
        <w:rPr>
          <w:rFonts w:ascii="Times New Roman" w:eastAsia="OfficinaSansBoldITC" w:hAnsi="Times New Roman"/>
          <w:sz w:val="24"/>
          <w:szCs w:val="24"/>
        </w:rPr>
        <w:t>9.4.1. </w:t>
      </w:r>
      <w:r w:rsidR="00544C15" w:rsidRPr="00B940B2">
        <w:rPr>
          <w:rFonts w:ascii="Times New Roman" w:eastAsia="SchoolBookSanPin" w:hAnsi="Times New Roman"/>
          <w:sz w:val="24"/>
          <w:szCs w:val="24"/>
        </w:rPr>
        <w:t xml:space="preserve">Базовые логические и исследовательские действия как часть </w:t>
      </w:r>
      <w:r w:rsidR="00544C15" w:rsidRPr="00B940B2">
        <w:rPr>
          <w:rFonts w:ascii="Times New Roman" w:eastAsia="SchoolBookSanPin" w:hAnsi="Times New Roman"/>
          <w:bCs/>
          <w:sz w:val="24"/>
          <w:szCs w:val="24"/>
        </w:rPr>
        <w:t>познавательных универсальных учебных действий</w:t>
      </w:r>
      <w:r w:rsidR="00544C15" w:rsidRPr="00B940B2">
        <w:rPr>
          <w:rFonts w:ascii="Times New Roman" w:eastAsia="SchoolBookSanPin" w:hAnsi="Times New Roman"/>
          <w:sz w:val="24"/>
          <w:szCs w:val="24"/>
        </w:rPr>
        <w:t xml:space="preserve"> способствуют формированию умений:</w:t>
      </w:r>
    </w:p>
    <w:p w:rsidR="00544C15" w:rsidRPr="00B940B2" w:rsidRDefault="00544C15"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устанавливать последовательность этапов возрастного развития человека;</w:t>
      </w:r>
    </w:p>
    <w:p w:rsidR="00544C15" w:rsidRPr="00B940B2" w:rsidRDefault="00544C15"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конструировать в учебных и игровых ситуациях правила безопасного поведения в среде обитания;</w:t>
      </w:r>
    </w:p>
    <w:p w:rsidR="00544C15" w:rsidRPr="00B940B2" w:rsidRDefault="00544C15"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моделировать схемы природных объектов (строение почвы; движение реки, форма поверхности);</w:t>
      </w:r>
    </w:p>
    <w:p w:rsidR="00544C15" w:rsidRPr="00B940B2" w:rsidRDefault="00544C15"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соотносить объекты природы с принадлежностью к определённой природной зоне;</w:t>
      </w:r>
    </w:p>
    <w:p w:rsidR="00544C15" w:rsidRPr="00B940B2" w:rsidRDefault="00544C15"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классифицировать природные объекты по принадлежности к природной зоне;</w:t>
      </w:r>
    </w:p>
    <w:p w:rsidR="00544C15" w:rsidRPr="00B940B2" w:rsidRDefault="00544C15"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определять разрыв между реальным и желательным состоянием объекта (ситуации) на основе предложенных учителем вопросов.</w:t>
      </w:r>
    </w:p>
    <w:p w:rsidR="00544C15" w:rsidRPr="00B940B2" w:rsidRDefault="00D26FEB"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544C15" w:rsidRPr="00B940B2">
        <w:rPr>
          <w:rFonts w:ascii="Times New Roman" w:eastAsia="OfficinaSansBoldITC" w:hAnsi="Times New Roman"/>
          <w:sz w:val="24"/>
          <w:szCs w:val="24"/>
        </w:rPr>
        <w:t>9.4.2. </w:t>
      </w:r>
      <w:r w:rsidR="00544C15" w:rsidRPr="00B940B2">
        <w:rPr>
          <w:rFonts w:ascii="Times New Roman" w:eastAsia="SchoolBookSanPin" w:hAnsi="Times New Roman"/>
          <w:sz w:val="24"/>
          <w:szCs w:val="24"/>
        </w:rPr>
        <w:t xml:space="preserve">Работа с информацией как часть </w:t>
      </w:r>
      <w:r w:rsidR="00544C15" w:rsidRPr="00B940B2">
        <w:rPr>
          <w:rFonts w:ascii="Times New Roman" w:eastAsia="SchoolBookSanPin" w:hAnsi="Times New Roman"/>
          <w:bCs/>
          <w:sz w:val="24"/>
          <w:szCs w:val="24"/>
        </w:rPr>
        <w:t>познавательных универсальных учебных действий</w:t>
      </w:r>
      <w:r w:rsidR="00544C15" w:rsidRPr="00B940B2">
        <w:rPr>
          <w:rFonts w:ascii="Times New Roman" w:eastAsia="SchoolBookSanPin" w:hAnsi="Times New Roman"/>
          <w:sz w:val="24"/>
          <w:szCs w:val="24"/>
        </w:rPr>
        <w:t xml:space="preserve"> способствует формированию умений:</w:t>
      </w:r>
    </w:p>
    <w:p w:rsidR="00544C15" w:rsidRPr="00B940B2" w:rsidRDefault="00544C15"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544C15" w:rsidRPr="00B940B2" w:rsidRDefault="00544C15"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544C15" w:rsidRPr="00B940B2" w:rsidRDefault="0081221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подготавливать</w:t>
      </w:r>
      <w:r w:rsidR="00544C15" w:rsidRPr="00B940B2">
        <w:rPr>
          <w:rFonts w:ascii="Times New Roman" w:eastAsia="Times New Roman" w:hAnsi="Times New Roman"/>
          <w:sz w:val="24"/>
          <w:szCs w:val="24"/>
          <w:lang w:eastAsia="ru-RU"/>
        </w:rPr>
        <w:t xml:space="preserve"> сообщения (доклады) на предложенную тему на основе дополнительной информации, подготавливать презентацию, включая</w:t>
      </w:r>
      <w:r w:rsidR="00933CAF" w:rsidRPr="00B940B2">
        <w:rPr>
          <w:rFonts w:ascii="Times New Roman" w:eastAsia="Times New Roman" w:hAnsi="Times New Roman"/>
          <w:sz w:val="24"/>
          <w:szCs w:val="24"/>
          <w:lang w:eastAsia="ru-RU"/>
        </w:rPr>
        <w:t xml:space="preserve"> </w:t>
      </w:r>
      <w:r w:rsidR="00544C15" w:rsidRPr="00B940B2">
        <w:rPr>
          <w:rFonts w:ascii="Times New Roman" w:eastAsia="Times New Roman" w:hAnsi="Times New Roman"/>
          <w:sz w:val="24"/>
          <w:szCs w:val="24"/>
          <w:lang w:eastAsia="ru-RU"/>
        </w:rPr>
        <w:t>в неё иллюстрации, таблицы, диаграммы.</w:t>
      </w:r>
    </w:p>
    <w:p w:rsidR="00544C15" w:rsidRPr="00B940B2" w:rsidRDefault="00D26FEB"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544C15" w:rsidRPr="00B940B2">
        <w:rPr>
          <w:rFonts w:ascii="Times New Roman" w:eastAsia="OfficinaSansBoldITC" w:hAnsi="Times New Roman"/>
          <w:sz w:val="24"/>
          <w:szCs w:val="24"/>
        </w:rPr>
        <w:t>9.4.3. </w:t>
      </w:r>
      <w:r w:rsidR="00544C15" w:rsidRPr="00B940B2">
        <w:rPr>
          <w:rFonts w:ascii="Times New Roman" w:eastAsia="Times New Roman" w:hAnsi="Times New Roman"/>
          <w:sz w:val="24"/>
          <w:szCs w:val="24"/>
        </w:rPr>
        <w:t>Коммуникативные универсальные учебные действия</w:t>
      </w:r>
      <w:r w:rsidR="00544C15" w:rsidRPr="00B940B2">
        <w:rPr>
          <w:rFonts w:ascii="Times New Roman" w:eastAsia="SchoolBookSanPin" w:hAnsi="Times New Roman"/>
          <w:sz w:val="24"/>
          <w:szCs w:val="24"/>
        </w:rPr>
        <w:t xml:space="preserve"> способствуют формированию умений:</w:t>
      </w:r>
    </w:p>
    <w:p w:rsidR="00544C15" w:rsidRPr="00B940B2" w:rsidRDefault="00544C15"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544C15" w:rsidRPr="00B940B2" w:rsidRDefault="00544C15"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lastRenderedPageBreak/>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544C15" w:rsidRPr="00B940B2" w:rsidRDefault="00544C15"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создавать текст-рассуждение: объяснять вред для здоровья и самочувствия организма вредных привычек;</w:t>
      </w:r>
    </w:p>
    <w:p w:rsidR="00544C15" w:rsidRPr="00B940B2" w:rsidRDefault="00544C15"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описывать ситуации проявления нравственных качеств: отзывчивости, доброты, справедливости и других;</w:t>
      </w:r>
    </w:p>
    <w:p w:rsidR="00544C15" w:rsidRPr="00B940B2" w:rsidRDefault="00544C15"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544C15" w:rsidRPr="00B940B2" w:rsidRDefault="00544C15"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составлять небольшие тексты «Права и обязанности гражданина Российской Федерации»;</w:t>
      </w:r>
    </w:p>
    <w:p w:rsidR="00544C15" w:rsidRPr="00B940B2" w:rsidRDefault="00544C15"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создавать небольшие тексты о знаменательных страницах истории нашей страны (в рамках изученного).</w:t>
      </w:r>
    </w:p>
    <w:p w:rsidR="00544C15" w:rsidRPr="00B940B2" w:rsidRDefault="00D26FEB"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544C15" w:rsidRPr="00B940B2">
        <w:rPr>
          <w:rFonts w:ascii="Times New Roman" w:eastAsia="OfficinaSansBoldITC" w:hAnsi="Times New Roman"/>
          <w:sz w:val="24"/>
          <w:szCs w:val="24"/>
        </w:rPr>
        <w:t>9.4.4. </w:t>
      </w:r>
      <w:r w:rsidR="00544C15" w:rsidRPr="00B940B2">
        <w:rPr>
          <w:rFonts w:ascii="Times New Roman" w:eastAsia="Times New Roman" w:hAnsi="Times New Roman"/>
          <w:sz w:val="24"/>
          <w:szCs w:val="24"/>
        </w:rPr>
        <w:t>Регулятивные универсальные учебные действия</w:t>
      </w:r>
      <w:r w:rsidR="00544C15" w:rsidRPr="00B940B2">
        <w:rPr>
          <w:rFonts w:ascii="Times New Roman" w:eastAsia="SchoolBookSanPin" w:hAnsi="Times New Roman"/>
          <w:sz w:val="24"/>
          <w:szCs w:val="24"/>
        </w:rPr>
        <w:t xml:space="preserve"> способствуют формированию умений:</w:t>
      </w:r>
    </w:p>
    <w:p w:rsidR="00544C15" w:rsidRPr="00B940B2" w:rsidRDefault="00544C15"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 xml:space="preserve">самостоятельно планировать алгоритм решения учебной задачи; </w:t>
      </w:r>
    </w:p>
    <w:p w:rsidR="00544C15" w:rsidRPr="00B940B2" w:rsidRDefault="00544C15"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предвидеть трудности и возможные ошибки;</w:t>
      </w:r>
    </w:p>
    <w:p w:rsidR="00544C15" w:rsidRPr="00B940B2" w:rsidRDefault="00544C15"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контролировать процесс и результат выполнения задания, корректировать учебные действия при необходимости;</w:t>
      </w:r>
    </w:p>
    <w:p w:rsidR="00544C15" w:rsidRPr="00B940B2" w:rsidRDefault="00544C15"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принимать оценку своей работы; планировать работу</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над ошибками;</w:t>
      </w:r>
    </w:p>
    <w:p w:rsidR="00544C15" w:rsidRPr="00B940B2" w:rsidRDefault="00544C15"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находить ошибки в своей и чужих работах, устанавливать их причины.</w:t>
      </w:r>
    </w:p>
    <w:p w:rsidR="00544C15" w:rsidRPr="00B940B2" w:rsidRDefault="00D26FEB" w:rsidP="00F03A14">
      <w:pPr>
        <w:spacing w:after="0"/>
        <w:ind w:firstLine="709"/>
        <w:jc w:val="both"/>
        <w:rPr>
          <w:rFonts w:ascii="Times New Roman" w:eastAsia="Times New Roman" w:hAnsi="Times New Roman"/>
          <w:sz w:val="24"/>
          <w:szCs w:val="24"/>
          <w:lang w:eastAsia="ru-RU"/>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544C15" w:rsidRPr="00B940B2">
        <w:rPr>
          <w:rFonts w:ascii="Times New Roman" w:eastAsia="OfficinaSansBoldITC" w:hAnsi="Times New Roman"/>
          <w:sz w:val="24"/>
          <w:szCs w:val="24"/>
        </w:rPr>
        <w:t>9.4.5. </w:t>
      </w:r>
      <w:r w:rsidR="00544C15" w:rsidRPr="00B940B2">
        <w:rPr>
          <w:rFonts w:ascii="Times New Roman" w:eastAsia="Times New Roman" w:hAnsi="Times New Roman"/>
          <w:sz w:val="24"/>
          <w:szCs w:val="24"/>
        </w:rPr>
        <w:t xml:space="preserve">Совместная деятельность </w:t>
      </w:r>
      <w:r w:rsidR="00544C15" w:rsidRPr="00B940B2">
        <w:rPr>
          <w:rFonts w:ascii="Times New Roman" w:eastAsia="SchoolBookSanPin" w:hAnsi="Times New Roman"/>
          <w:sz w:val="24"/>
          <w:szCs w:val="24"/>
        </w:rPr>
        <w:t xml:space="preserve">способствует формированию умений: </w:t>
      </w:r>
    </w:p>
    <w:p w:rsidR="00544C15" w:rsidRPr="00B940B2" w:rsidRDefault="00544C15"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выполнять правила совместной деятельности при выполнении разных ролей: руководителя, подчинённого, напарника, члена большого коллектива;</w:t>
      </w:r>
    </w:p>
    <w:p w:rsidR="00544C15" w:rsidRPr="00B940B2" w:rsidRDefault="00544C15"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ответственно относиться к своим обязанностям в процессе совместной деятельности, объективно оценивать свой вклад в общее дело;</w:t>
      </w:r>
    </w:p>
    <w:p w:rsidR="00544C15" w:rsidRPr="00B940B2" w:rsidRDefault="00544C15"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544C15" w:rsidRPr="00B940B2" w:rsidRDefault="00D26FEB" w:rsidP="00F03A14">
      <w:pPr>
        <w:spacing w:after="0"/>
        <w:ind w:firstLine="709"/>
        <w:jc w:val="both"/>
        <w:rPr>
          <w:rFonts w:ascii="Times New Roman" w:eastAsia="OfficinaSansBoldITC" w:hAnsi="Times New Roman"/>
          <w:sz w:val="24"/>
          <w:szCs w:val="24"/>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544C15" w:rsidRPr="00B940B2">
        <w:rPr>
          <w:rFonts w:ascii="Times New Roman" w:eastAsia="OfficinaSansBoldITC" w:hAnsi="Times New Roman"/>
          <w:sz w:val="24"/>
          <w:szCs w:val="24"/>
        </w:rPr>
        <w:t>10. Планируемые результаты освоения программы по окружающему миру на уровне начального общего образования.</w:t>
      </w:r>
    </w:p>
    <w:p w:rsidR="00CA2E26" w:rsidRPr="00B940B2" w:rsidRDefault="00D26FEB"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SchoolBookSanPin" w:hAnsi="Times New Roman"/>
          <w:sz w:val="24"/>
          <w:szCs w:val="24"/>
        </w:rPr>
        <w:t>24</w:t>
      </w:r>
      <w:r w:rsidR="001C520F" w:rsidRPr="00B940B2">
        <w:rPr>
          <w:rFonts w:ascii="Times New Roman" w:eastAsia="SchoolBookSanPin" w:hAnsi="Times New Roman"/>
          <w:sz w:val="24"/>
          <w:szCs w:val="24"/>
        </w:rPr>
        <w:t>.</w:t>
      </w:r>
      <w:r w:rsidR="00544C15" w:rsidRPr="00B940B2">
        <w:rPr>
          <w:rFonts w:ascii="Times New Roman" w:eastAsia="SchoolBookSanPin" w:hAnsi="Times New Roman"/>
          <w:sz w:val="24"/>
          <w:szCs w:val="24"/>
        </w:rPr>
        <w:t>10.1.</w:t>
      </w:r>
      <w:r w:rsidR="00D45313" w:rsidRPr="00B940B2">
        <w:rPr>
          <w:rFonts w:ascii="Times New Roman" w:eastAsia="SchoolBookSanPin" w:hAnsi="Times New Roman"/>
          <w:sz w:val="24"/>
          <w:szCs w:val="24"/>
        </w:rPr>
        <w:t xml:space="preserve"> </w:t>
      </w:r>
      <w:r w:rsidR="00544C15" w:rsidRPr="00B940B2">
        <w:rPr>
          <w:rFonts w:ascii="Times New Roman" w:eastAsia="Times New Roman" w:hAnsi="Times New Roman"/>
          <w:sz w:val="24"/>
          <w:szCs w:val="24"/>
        </w:rPr>
        <w:t xml:space="preserve">Личностные результаты освоения программы </w:t>
      </w:r>
      <w:r w:rsidR="00544C15" w:rsidRPr="00B940B2">
        <w:rPr>
          <w:rFonts w:ascii="Times New Roman" w:eastAsia="OfficinaSansBoldITC" w:hAnsi="Times New Roman"/>
          <w:sz w:val="24"/>
          <w:szCs w:val="24"/>
        </w:rPr>
        <w:t>по окружающему миру</w:t>
      </w:r>
      <w:r w:rsidR="00544C15" w:rsidRPr="00B940B2">
        <w:rPr>
          <w:rFonts w:ascii="Times New Roman" w:eastAsia="Times New Roman" w:hAnsi="Times New Roman"/>
          <w:sz w:val="24"/>
          <w:szCs w:val="24"/>
          <w:lang w:eastAsia="ru-RU"/>
        </w:rPr>
        <w:t xml:space="preserve"> </w:t>
      </w:r>
      <w:r w:rsidR="00CA2E26" w:rsidRPr="00B940B2">
        <w:rPr>
          <w:rFonts w:ascii="Times New Roman" w:eastAsia="Times New Roman" w:hAnsi="Times New Roman"/>
          <w:sz w:val="24"/>
          <w:szCs w:val="24"/>
          <w:lang w:eastAsia="ru-RU"/>
        </w:rPr>
        <w:t>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CA2E26" w:rsidRPr="00B940B2" w:rsidRDefault="00544C15" w:rsidP="00F03A14">
      <w:pPr>
        <w:spacing w:after="0"/>
        <w:ind w:firstLine="709"/>
        <w:jc w:val="both"/>
        <w:rPr>
          <w:rFonts w:ascii="Times New Roman" w:eastAsia="Times New Roman" w:hAnsi="Times New Roman"/>
          <w:sz w:val="24"/>
          <w:szCs w:val="24"/>
          <w:lang w:eastAsia="ru-RU"/>
        </w:rPr>
      </w:pPr>
      <w:r w:rsidRPr="00B940B2">
        <w:rPr>
          <w:rFonts w:ascii="Times New Roman" w:eastAsia="Times New Roman" w:hAnsi="Times New Roman"/>
          <w:bCs/>
          <w:sz w:val="24"/>
          <w:szCs w:val="24"/>
          <w:lang w:eastAsia="ru-RU"/>
        </w:rPr>
        <w:t>1) </w:t>
      </w:r>
      <w:r w:rsidR="00CA2E26" w:rsidRPr="00B940B2">
        <w:rPr>
          <w:rFonts w:ascii="Times New Roman" w:eastAsia="Times New Roman" w:hAnsi="Times New Roman"/>
          <w:bCs/>
          <w:sz w:val="24"/>
          <w:szCs w:val="24"/>
          <w:lang w:eastAsia="ru-RU"/>
        </w:rPr>
        <w:t>гражданско-патриотического воспитания:</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становление ценностного отношения к своей Родине – России; понимание особой роли многонациональной России в современном мире;</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сопричастность к прошлому, настоящему и будущему своей страны и родного края;</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проявление интереса к истории и многонациональной культуре своей страны, уважения к своему и другим народам;</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первоначальные представления о человеке как члене общества, осознание прав и ответственности человека как члена общества;</w:t>
      </w:r>
    </w:p>
    <w:p w:rsidR="00CA2E26" w:rsidRPr="00B940B2" w:rsidRDefault="00544C15" w:rsidP="00F03A14">
      <w:pPr>
        <w:spacing w:after="0"/>
        <w:ind w:firstLine="709"/>
        <w:jc w:val="both"/>
        <w:rPr>
          <w:rFonts w:ascii="Times New Roman" w:eastAsia="Times New Roman" w:hAnsi="Times New Roman"/>
          <w:sz w:val="24"/>
          <w:szCs w:val="24"/>
          <w:lang w:eastAsia="ru-RU"/>
        </w:rPr>
      </w:pPr>
      <w:r w:rsidRPr="00B940B2">
        <w:rPr>
          <w:rFonts w:ascii="Times New Roman" w:eastAsia="Times New Roman" w:hAnsi="Times New Roman"/>
          <w:bCs/>
          <w:sz w:val="24"/>
          <w:szCs w:val="24"/>
          <w:lang w:eastAsia="ru-RU"/>
        </w:rPr>
        <w:t>2) </w:t>
      </w:r>
      <w:r w:rsidR="00CA2E26" w:rsidRPr="00B940B2">
        <w:rPr>
          <w:rFonts w:ascii="Times New Roman" w:eastAsia="Times New Roman" w:hAnsi="Times New Roman"/>
          <w:bCs/>
          <w:sz w:val="24"/>
          <w:szCs w:val="24"/>
          <w:lang w:eastAsia="ru-RU"/>
        </w:rPr>
        <w:t>духовно-нравственного воспитания:</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проявление культуры общения, уважительного отношения к людям,</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их взглядам, признанию их индивидуальности;</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принятие существующих в обществе нравственно-этических норм поведения</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правил межличностных отношений, которые строятся на проявлении гуманизма, сопереживания, уважения и доброжелательности;</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lastRenderedPageBreak/>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CA2E26" w:rsidRPr="00B940B2" w:rsidRDefault="00544C15" w:rsidP="00F03A14">
      <w:pPr>
        <w:spacing w:after="0"/>
        <w:ind w:firstLine="709"/>
        <w:jc w:val="both"/>
        <w:rPr>
          <w:rFonts w:ascii="Times New Roman" w:eastAsia="Times New Roman" w:hAnsi="Times New Roman"/>
          <w:sz w:val="24"/>
          <w:szCs w:val="24"/>
          <w:lang w:eastAsia="ru-RU"/>
        </w:rPr>
      </w:pPr>
      <w:r w:rsidRPr="00B940B2">
        <w:rPr>
          <w:rFonts w:ascii="Times New Roman" w:eastAsia="Times New Roman" w:hAnsi="Times New Roman"/>
          <w:bCs/>
          <w:sz w:val="24"/>
          <w:szCs w:val="24"/>
          <w:lang w:eastAsia="ru-RU"/>
        </w:rPr>
        <w:t>3) </w:t>
      </w:r>
      <w:r w:rsidR="00CA2E26" w:rsidRPr="00B940B2">
        <w:rPr>
          <w:rFonts w:ascii="Times New Roman" w:eastAsia="Times New Roman" w:hAnsi="Times New Roman"/>
          <w:bCs/>
          <w:sz w:val="24"/>
          <w:szCs w:val="24"/>
          <w:lang w:eastAsia="ru-RU"/>
        </w:rPr>
        <w:t>эстетического воспитания:</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к разным видам искусства, традициям и творчеству своего и других народов;</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использование полученных знаний в продуктивной и преобразующей деятельности, в разных видах художественной деятельности.</w:t>
      </w:r>
    </w:p>
    <w:p w:rsidR="00CA2E26" w:rsidRPr="00B940B2" w:rsidRDefault="00544C15" w:rsidP="00F03A14">
      <w:pPr>
        <w:spacing w:after="0"/>
        <w:ind w:firstLine="709"/>
        <w:jc w:val="both"/>
        <w:rPr>
          <w:rFonts w:ascii="Times New Roman" w:eastAsia="Times New Roman" w:hAnsi="Times New Roman"/>
          <w:sz w:val="24"/>
          <w:szCs w:val="24"/>
          <w:lang w:eastAsia="ru-RU"/>
        </w:rPr>
      </w:pPr>
      <w:r w:rsidRPr="00B940B2">
        <w:rPr>
          <w:rFonts w:ascii="Times New Roman" w:eastAsia="Times New Roman" w:hAnsi="Times New Roman"/>
          <w:bCs/>
          <w:sz w:val="24"/>
          <w:szCs w:val="24"/>
          <w:lang w:eastAsia="ru-RU"/>
        </w:rPr>
        <w:t>4) </w:t>
      </w:r>
      <w:r w:rsidR="00CA2E26" w:rsidRPr="00B940B2">
        <w:rPr>
          <w:rFonts w:ascii="Times New Roman" w:eastAsia="Times New Roman" w:hAnsi="Times New Roman"/>
          <w:bCs/>
          <w:sz w:val="24"/>
          <w:szCs w:val="24"/>
          <w:lang w:eastAsia="ru-RU"/>
        </w:rPr>
        <w:t>физического воспитания, формирования культуры здоровья</w:t>
      </w:r>
      <w:r w:rsidR="00933CAF" w:rsidRPr="00B940B2">
        <w:rPr>
          <w:rFonts w:ascii="Times New Roman" w:eastAsia="Times New Roman" w:hAnsi="Times New Roman"/>
          <w:bCs/>
          <w:sz w:val="24"/>
          <w:szCs w:val="24"/>
          <w:lang w:eastAsia="ru-RU"/>
        </w:rPr>
        <w:t xml:space="preserve"> </w:t>
      </w:r>
      <w:r w:rsidR="00CA2E26" w:rsidRPr="00B940B2">
        <w:rPr>
          <w:rFonts w:ascii="Times New Roman" w:eastAsia="Times New Roman" w:hAnsi="Times New Roman"/>
          <w:bCs/>
          <w:sz w:val="24"/>
          <w:szCs w:val="24"/>
          <w:lang w:eastAsia="ru-RU"/>
        </w:rPr>
        <w:t>и эмоционального благополучия:</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приобретение опыта эмоционального отношения к среде обитания, бережное отношение к физическому и психическому здоровью;</w:t>
      </w:r>
    </w:p>
    <w:p w:rsidR="00CA2E26" w:rsidRPr="00B940B2" w:rsidRDefault="00544C15" w:rsidP="00F03A14">
      <w:pPr>
        <w:spacing w:after="0"/>
        <w:ind w:firstLine="709"/>
        <w:jc w:val="both"/>
        <w:rPr>
          <w:rFonts w:ascii="Times New Roman" w:eastAsia="Times New Roman" w:hAnsi="Times New Roman"/>
          <w:sz w:val="24"/>
          <w:szCs w:val="24"/>
          <w:lang w:eastAsia="ru-RU"/>
        </w:rPr>
      </w:pPr>
      <w:r w:rsidRPr="00B940B2">
        <w:rPr>
          <w:rFonts w:ascii="Times New Roman" w:eastAsia="Times New Roman" w:hAnsi="Times New Roman"/>
          <w:bCs/>
          <w:sz w:val="24"/>
          <w:szCs w:val="24"/>
          <w:lang w:eastAsia="ru-RU"/>
        </w:rPr>
        <w:t>5) </w:t>
      </w:r>
      <w:r w:rsidR="00CA2E26" w:rsidRPr="00B940B2">
        <w:rPr>
          <w:rFonts w:ascii="Times New Roman" w:eastAsia="Times New Roman" w:hAnsi="Times New Roman"/>
          <w:bCs/>
          <w:sz w:val="24"/>
          <w:szCs w:val="24"/>
          <w:lang w:eastAsia="ru-RU"/>
        </w:rPr>
        <w:t>трудового воспитания:</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A2E26" w:rsidRPr="00B940B2" w:rsidRDefault="00544C15" w:rsidP="00F03A14">
      <w:pPr>
        <w:spacing w:after="0"/>
        <w:ind w:firstLine="709"/>
        <w:jc w:val="both"/>
        <w:rPr>
          <w:rFonts w:ascii="Times New Roman" w:eastAsia="Times New Roman" w:hAnsi="Times New Roman"/>
          <w:sz w:val="24"/>
          <w:szCs w:val="24"/>
          <w:lang w:eastAsia="ru-RU"/>
        </w:rPr>
      </w:pPr>
      <w:r w:rsidRPr="00B940B2">
        <w:rPr>
          <w:rFonts w:ascii="Times New Roman" w:eastAsia="Times New Roman" w:hAnsi="Times New Roman"/>
          <w:bCs/>
          <w:sz w:val="24"/>
          <w:szCs w:val="24"/>
          <w:lang w:eastAsia="ru-RU"/>
        </w:rPr>
        <w:t>6) </w:t>
      </w:r>
      <w:r w:rsidR="00CA2E26" w:rsidRPr="00B940B2">
        <w:rPr>
          <w:rFonts w:ascii="Times New Roman" w:eastAsia="Times New Roman" w:hAnsi="Times New Roman"/>
          <w:bCs/>
          <w:sz w:val="24"/>
          <w:szCs w:val="24"/>
          <w:lang w:eastAsia="ru-RU"/>
        </w:rPr>
        <w:t>экологического воспитания:</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w:t>
      </w:r>
      <w:r w:rsidR="00933CAF" w:rsidRPr="00B940B2">
        <w:rPr>
          <w:rFonts w:ascii="Times New Roman" w:eastAsia="Times New Roman" w:hAnsi="Times New Roman"/>
          <w:sz w:val="24"/>
          <w:szCs w:val="24"/>
          <w:lang w:eastAsia="ru-RU"/>
        </w:rPr>
        <w:t xml:space="preserve"> </w:t>
      </w:r>
      <w:r w:rsidR="00D030CB" w:rsidRPr="00B940B2">
        <w:rPr>
          <w:rFonts w:ascii="Times New Roman" w:eastAsia="Times New Roman" w:hAnsi="Times New Roman"/>
          <w:sz w:val="24"/>
          <w:szCs w:val="24"/>
          <w:lang w:eastAsia="ru-RU"/>
        </w:rPr>
        <w:t>вред природе;</w:t>
      </w:r>
    </w:p>
    <w:p w:rsidR="00CA2E26" w:rsidRPr="00B940B2" w:rsidRDefault="00544C15" w:rsidP="00F03A14">
      <w:pPr>
        <w:spacing w:after="0"/>
        <w:ind w:firstLine="709"/>
        <w:jc w:val="both"/>
        <w:rPr>
          <w:rFonts w:ascii="Times New Roman" w:eastAsia="Times New Roman" w:hAnsi="Times New Roman"/>
          <w:bCs/>
          <w:sz w:val="24"/>
          <w:szCs w:val="24"/>
          <w:lang w:eastAsia="ru-RU"/>
        </w:rPr>
      </w:pPr>
      <w:r w:rsidRPr="00B940B2">
        <w:rPr>
          <w:rFonts w:ascii="Times New Roman" w:eastAsia="Times New Roman" w:hAnsi="Times New Roman"/>
          <w:bCs/>
          <w:sz w:val="24"/>
          <w:szCs w:val="24"/>
          <w:lang w:eastAsia="ru-RU"/>
        </w:rPr>
        <w:t>7) </w:t>
      </w:r>
      <w:r w:rsidR="00CA2E26" w:rsidRPr="00B940B2">
        <w:rPr>
          <w:rFonts w:ascii="Times New Roman" w:eastAsia="Times New Roman" w:hAnsi="Times New Roman"/>
          <w:bCs/>
          <w:sz w:val="24"/>
          <w:szCs w:val="24"/>
          <w:lang w:eastAsia="ru-RU"/>
        </w:rPr>
        <w:t>ценности научного познания:</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осознание ценности познания для развития человека, необходимости самообразования и саморазвития;</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проявление познавательного интереса, активности, инициативности, любознательности и самостоятельности в расширении своих знаний, в том числе</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с использованием различных информационных средств.</w:t>
      </w:r>
    </w:p>
    <w:p w:rsidR="00544C15" w:rsidRPr="00B940B2" w:rsidRDefault="00D26FEB" w:rsidP="00F03A14">
      <w:pPr>
        <w:spacing w:after="0"/>
        <w:ind w:firstLine="709"/>
        <w:jc w:val="both"/>
        <w:rPr>
          <w:rFonts w:ascii="Times New Roman" w:eastAsia="SchoolBookSanPin" w:hAnsi="Times New Roman"/>
          <w:bCs/>
          <w:sz w:val="24"/>
          <w:szCs w:val="24"/>
        </w:rPr>
      </w:pPr>
      <w:r w:rsidRPr="00B940B2">
        <w:rPr>
          <w:rFonts w:ascii="Times New Roman" w:eastAsia="SchoolBookSanPin" w:hAnsi="Times New Roman"/>
          <w:sz w:val="24"/>
          <w:szCs w:val="24"/>
        </w:rPr>
        <w:t>24</w:t>
      </w:r>
      <w:r w:rsidR="001C520F" w:rsidRPr="00B940B2">
        <w:rPr>
          <w:rFonts w:ascii="Times New Roman" w:eastAsia="SchoolBookSanPin" w:hAnsi="Times New Roman"/>
          <w:sz w:val="24"/>
          <w:szCs w:val="24"/>
        </w:rPr>
        <w:t>.</w:t>
      </w:r>
      <w:r w:rsidR="00544C15" w:rsidRPr="00B940B2">
        <w:rPr>
          <w:rFonts w:ascii="Times New Roman" w:eastAsia="SchoolBookSanPin" w:hAnsi="Times New Roman"/>
          <w:sz w:val="24"/>
          <w:szCs w:val="24"/>
        </w:rPr>
        <w:t xml:space="preserve">10.2. В результате изучения </w:t>
      </w:r>
      <w:r w:rsidR="00DB04DE" w:rsidRPr="00B940B2">
        <w:rPr>
          <w:rFonts w:ascii="Times New Roman" w:eastAsia="SchoolBookSanPin" w:hAnsi="Times New Roman"/>
          <w:sz w:val="24"/>
          <w:szCs w:val="24"/>
        </w:rPr>
        <w:t>окружающего мира</w:t>
      </w:r>
      <w:r w:rsidR="00544C15" w:rsidRPr="00B940B2">
        <w:rPr>
          <w:rFonts w:ascii="Times New Roman" w:eastAsia="SchoolBookSanPin" w:hAnsi="Times New Roman"/>
          <w:sz w:val="24"/>
          <w:szCs w:val="24"/>
        </w:rPr>
        <w:t xml:space="preserve"> на уровне начального общего образования у обучающегося будут сформированы </w:t>
      </w:r>
      <w:r w:rsidR="00544C15" w:rsidRPr="00B940B2">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44C15" w:rsidRPr="00B940B2" w:rsidRDefault="00D26FEB"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544C15" w:rsidRPr="00B940B2">
        <w:rPr>
          <w:rFonts w:ascii="Times New Roman" w:eastAsia="OfficinaSansBoldITC" w:hAnsi="Times New Roman"/>
          <w:sz w:val="24"/>
          <w:szCs w:val="24"/>
        </w:rPr>
        <w:t>10.2.1. </w:t>
      </w:r>
      <w:r w:rsidR="00544C15" w:rsidRPr="00B940B2">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00544C15" w:rsidRPr="00B940B2">
        <w:rPr>
          <w:rFonts w:ascii="Times New Roman" w:eastAsia="SchoolBookSanPin" w:hAnsi="Times New Roman"/>
          <w:bCs/>
          <w:sz w:val="24"/>
          <w:szCs w:val="24"/>
        </w:rPr>
        <w:t>познавательных универсальных учебных действий</w:t>
      </w:r>
      <w:r w:rsidR="00544C15" w:rsidRPr="00B940B2">
        <w:rPr>
          <w:rFonts w:ascii="Times New Roman" w:eastAsia="SchoolBookSanPin" w:hAnsi="Times New Roman"/>
          <w:sz w:val="24"/>
          <w:szCs w:val="24"/>
        </w:rPr>
        <w:t>:</w:t>
      </w:r>
    </w:p>
    <w:p w:rsidR="00DB04DE" w:rsidRPr="00B940B2" w:rsidRDefault="00DB04DE"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понимать целостность окружающего мира (взаимосвязь природной</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социальной среды обитания), проявлять способность ориентироваться</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в изменяющейся действительности;</w:t>
      </w:r>
    </w:p>
    <w:p w:rsidR="00DB04DE" w:rsidRPr="00B940B2" w:rsidRDefault="00DB04DE"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DB04DE" w:rsidRPr="00B940B2" w:rsidRDefault="00DB04DE"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сравнивать объекты окружающего мира, устанавливать основания</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для сравнения, устанавливать аналогии;</w:t>
      </w:r>
    </w:p>
    <w:p w:rsidR="00DB04DE" w:rsidRPr="00B940B2" w:rsidRDefault="00DB04DE"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объединять части объекта (объекты) по определённому признаку;</w:t>
      </w:r>
    </w:p>
    <w:p w:rsidR="00DB04DE" w:rsidRPr="00B940B2" w:rsidRDefault="00DB04DE"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определять существенный признак для классификации, классифицировать предложенные объекты;</w:t>
      </w:r>
    </w:p>
    <w:p w:rsidR="00DB04DE" w:rsidRPr="00B940B2" w:rsidRDefault="00DB04DE"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находить закономерности и противоречия в рассматриваемых фактах, данных</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наблюдениях на основе предложенного алгоритма;</w:t>
      </w:r>
    </w:p>
    <w:p w:rsidR="00DB04DE" w:rsidRPr="00B940B2" w:rsidRDefault="00DB04DE"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выявлять недостаток информации для решения учебной (практической) задачи на основе предложенного алгоритма.</w:t>
      </w:r>
    </w:p>
    <w:p w:rsidR="00544C15" w:rsidRPr="00B940B2" w:rsidRDefault="00D26FEB"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544C15" w:rsidRPr="00B940B2">
        <w:rPr>
          <w:rFonts w:ascii="Times New Roman" w:eastAsia="OfficinaSansBoldITC" w:hAnsi="Times New Roman"/>
          <w:sz w:val="24"/>
          <w:szCs w:val="24"/>
        </w:rPr>
        <w:t>10.2.2. </w:t>
      </w:r>
      <w:r w:rsidR="00544C15" w:rsidRPr="00B940B2">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00544C15" w:rsidRPr="00B940B2">
        <w:rPr>
          <w:rFonts w:ascii="Times New Roman" w:eastAsia="SchoolBookSanPin" w:hAnsi="Times New Roman"/>
          <w:bCs/>
          <w:sz w:val="24"/>
          <w:szCs w:val="24"/>
        </w:rPr>
        <w:t>познавательных универсальных учебных действий</w:t>
      </w:r>
      <w:r w:rsidR="00544C15" w:rsidRPr="00B940B2">
        <w:rPr>
          <w:rFonts w:ascii="Times New Roman" w:eastAsia="SchoolBookSanPin" w:hAnsi="Times New Roman"/>
          <w:sz w:val="24"/>
          <w:szCs w:val="24"/>
        </w:rPr>
        <w:t>:</w:t>
      </w:r>
    </w:p>
    <w:p w:rsidR="00DB04DE" w:rsidRPr="00B940B2" w:rsidRDefault="00DB04DE"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проводить (по предложенному и самостоятельно составленному плану</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 xml:space="preserve">или выдвинутому предположению) наблюдения, несложные опыты; </w:t>
      </w:r>
    </w:p>
    <w:p w:rsidR="00DB04DE" w:rsidRPr="00B940B2" w:rsidRDefault="00DB04DE"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проявлять интерес к экспериментам, проводимым под руководством учителя;</w:t>
      </w:r>
    </w:p>
    <w:p w:rsidR="00DB04DE" w:rsidRPr="00B940B2" w:rsidRDefault="00DB04DE"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lastRenderedPageBreak/>
        <w:t>определять разницу между реальным и желательным состоянием объекта (ситуации) на основе предложенных вопросов;</w:t>
      </w:r>
    </w:p>
    <w:p w:rsidR="00DB04DE" w:rsidRPr="00B940B2" w:rsidRDefault="00DB04DE"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DB04DE" w:rsidRPr="00B940B2" w:rsidRDefault="00DB04DE"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w:t>
      </w:r>
      <w:r w:rsidR="00933CAF" w:rsidRPr="00B940B2">
        <w:rPr>
          <w:rFonts w:ascii="Times New Roman" w:eastAsia="Times New Roman" w:hAnsi="Times New Roman"/>
          <w:sz w:val="24"/>
          <w:szCs w:val="24"/>
          <w:lang w:eastAsia="ru-RU"/>
        </w:rPr>
        <w:t xml:space="preserve"> </w:t>
      </w:r>
      <w:r w:rsidR="005D7C98" w:rsidRPr="00B940B2">
        <w:rPr>
          <w:rFonts w:ascii="Times New Roman" w:eastAsia="Times New Roman" w:hAnsi="Times New Roman"/>
          <w:sz w:val="24"/>
          <w:szCs w:val="24"/>
          <w:lang w:eastAsia="ru-RU"/>
        </w:rPr>
        <w:t>и другие</w:t>
      </w:r>
      <w:r w:rsidRPr="00B940B2">
        <w:rPr>
          <w:rFonts w:ascii="Times New Roman" w:eastAsia="Times New Roman" w:hAnsi="Times New Roman"/>
          <w:sz w:val="24"/>
          <w:szCs w:val="24"/>
          <w:lang w:eastAsia="ru-RU"/>
        </w:rPr>
        <w:t>);</w:t>
      </w:r>
    </w:p>
    <w:p w:rsidR="00DB04DE" w:rsidRPr="00B940B2" w:rsidRDefault="00DB04DE"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проводить по предложенному плану опыт, несложное исследование</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по установлению особенностей объекта изучения и связей между объектами (часть ‒ целое, причина ‒ следствие);</w:t>
      </w:r>
    </w:p>
    <w:p w:rsidR="00DB04DE" w:rsidRPr="00B940B2" w:rsidRDefault="00DB04DE"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544C15" w:rsidRPr="00B940B2" w:rsidRDefault="00D26FEB"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544C15" w:rsidRPr="00B940B2">
        <w:rPr>
          <w:rFonts w:ascii="Times New Roman" w:eastAsia="OfficinaSansBoldITC" w:hAnsi="Times New Roman"/>
          <w:sz w:val="24"/>
          <w:szCs w:val="24"/>
        </w:rPr>
        <w:t>10.2.3. </w:t>
      </w:r>
      <w:r w:rsidR="00544C15" w:rsidRPr="00B940B2">
        <w:rPr>
          <w:rFonts w:ascii="Times New Roman" w:eastAsia="SchoolBookSanPin" w:hAnsi="Times New Roman"/>
          <w:sz w:val="24"/>
          <w:szCs w:val="24"/>
        </w:rPr>
        <w:t xml:space="preserve">У обучающегося будут </w:t>
      </w:r>
      <w:r w:rsidR="00495745" w:rsidRPr="00B940B2">
        <w:rPr>
          <w:rFonts w:ascii="Times New Roman" w:hAnsi="Times New Roman"/>
          <w:sz w:val="24"/>
          <w:szCs w:val="24"/>
        </w:rPr>
        <w:t xml:space="preserve">сформированы умения </w:t>
      </w:r>
      <w:r w:rsidR="00544C15" w:rsidRPr="00B940B2">
        <w:rPr>
          <w:rFonts w:ascii="Times New Roman" w:eastAsia="SchoolBookSanPin" w:hAnsi="Times New Roman"/>
          <w:sz w:val="24"/>
          <w:szCs w:val="24"/>
        </w:rPr>
        <w:t>работать</w:t>
      </w:r>
      <w:r w:rsidR="00933CAF" w:rsidRPr="00B940B2">
        <w:rPr>
          <w:rFonts w:ascii="Times New Roman" w:eastAsia="SchoolBookSanPin" w:hAnsi="Times New Roman"/>
          <w:sz w:val="24"/>
          <w:szCs w:val="24"/>
        </w:rPr>
        <w:t xml:space="preserve"> </w:t>
      </w:r>
      <w:r w:rsidR="00544C15" w:rsidRPr="00B940B2">
        <w:rPr>
          <w:rFonts w:ascii="Times New Roman" w:eastAsia="SchoolBookSanPin" w:hAnsi="Times New Roman"/>
          <w:sz w:val="24"/>
          <w:szCs w:val="24"/>
        </w:rPr>
        <w:t xml:space="preserve">с информацией как часть </w:t>
      </w:r>
      <w:r w:rsidR="00544C15" w:rsidRPr="00B940B2">
        <w:rPr>
          <w:rFonts w:ascii="Times New Roman" w:eastAsia="SchoolBookSanPin" w:hAnsi="Times New Roman"/>
          <w:bCs/>
          <w:sz w:val="24"/>
          <w:szCs w:val="24"/>
        </w:rPr>
        <w:t>познавательных универсальных учебных действий</w:t>
      </w:r>
      <w:r w:rsidR="00544C15" w:rsidRPr="00B940B2">
        <w:rPr>
          <w:rFonts w:ascii="Times New Roman" w:eastAsia="SchoolBookSanPin" w:hAnsi="Times New Roman"/>
          <w:sz w:val="24"/>
          <w:szCs w:val="24"/>
        </w:rPr>
        <w:t>:</w:t>
      </w:r>
    </w:p>
    <w:p w:rsidR="00DB04DE" w:rsidRPr="00B940B2" w:rsidRDefault="00DB04DE"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использовать различные источники для поиска информации, выбирать источник получения информации с учётом учебной задачи;</w:t>
      </w:r>
    </w:p>
    <w:p w:rsidR="00DB04DE" w:rsidRPr="00B940B2" w:rsidRDefault="00DB04DE"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находить в предложенном источнике информацию, представленную в явном виде, согласно заданному алгоритму;</w:t>
      </w:r>
    </w:p>
    <w:p w:rsidR="00DB04DE" w:rsidRPr="00B940B2" w:rsidRDefault="00DB04DE"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распознавать достоверную и недостоверную информацию самостоятельно</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или на основе предложенного учителем способа её проверки;</w:t>
      </w:r>
    </w:p>
    <w:p w:rsidR="00DB04DE" w:rsidRPr="00B940B2" w:rsidRDefault="00DB04DE"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находить и использовать для решения учебных задач текстовую, графическую, аудиовизуальную информацию;</w:t>
      </w:r>
    </w:p>
    <w:p w:rsidR="00DB04DE" w:rsidRPr="00B940B2" w:rsidRDefault="00DB04DE"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читать и интерпретировать графически представленную информацию: схему, таблицу, иллюстрацию;</w:t>
      </w:r>
    </w:p>
    <w:p w:rsidR="00DB04DE" w:rsidRPr="00B940B2" w:rsidRDefault="00DB04DE"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DB04DE" w:rsidRPr="00B940B2" w:rsidRDefault="00DB04DE"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анализировать и создавать текстовую, видео-, графическую, звуковую информацию в соответствии с учебной задачей;</w:t>
      </w:r>
    </w:p>
    <w:p w:rsidR="00DB04DE" w:rsidRPr="00B940B2" w:rsidRDefault="00DB04DE"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фиксировать полученные результаты в текстовой форме (отчёт, выступление, высказывание) и графическом виде (рисунок, схема, диаграмма).</w:t>
      </w:r>
    </w:p>
    <w:p w:rsidR="00544C15" w:rsidRPr="00B940B2" w:rsidRDefault="00D26FEB"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544C15" w:rsidRPr="00B940B2">
        <w:rPr>
          <w:rFonts w:ascii="Times New Roman" w:eastAsia="OfficinaSansBoldITC" w:hAnsi="Times New Roman"/>
          <w:sz w:val="24"/>
          <w:szCs w:val="24"/>
        </w:rPr>
        <w:t>10.2.4. </w:t>
      </w:r>
      <w:r w:rsidR="00544C15" w:rsidRPr="00B940B2">
        <w:rPr>
          <w:rFonts w:ascii="Times New Roman" w:eastAsia="SchoolBookSanPin" w:hAnsi="Times New Roman"/>
          <w:sz w:val="24"/>
          <w:szCs w:val="24"/>
        </w:rPr>
        <w:t xml:space="preserve">У обучающегося будут </w:t>
      </w:r>
      <w:r w:rsidR="00495745" w:rsidRPr="00B940B2">
        <w:rPr>
          <w:rFonts w:ascii="Times New Roman" w:hAnsi="Times New Roman"/>
          <w:sz w:val="24"/>
          <w:szCs w:val="24"/>
        </w:rPr>
        <w:t xml:space="preserve">сформированы умения </w:t>
      </w:r>
      <w:r w:rsidR="00544C15" w:rsidRPr="00B940B2">
        <w:rPr>
          <w:rFonts w:ascii="Times New Roman" w:eastAsia="SchoolBookSanPin" w:hAnsi="Times New Roman"/>
          <w:sz w:val="24"/>
          <w:szCs w:val="24"/>
        </w:rPr>
        <w:t xml:space="preserve">общения как часть </w:t>
      </w:r>
      <w:r w:rsidR="00544C15" w:rsidRPr="00B940B2">
        <w:rPr>
          <w:rFonts w:ascii="Times New Roman" w:eastAsia="SchoolBookSanPin" w:hAnsi="Times New Roman"/>
          <w:bCs/>
          <w:sz w:val="24"/>
          <w:szCs w:val="24"/>
        </w:rPr>
        <w:t>коммуникативных универсальных учебных действий</w:t>
      </w:r>
      <w:r w:rsidR="00544C15" w:rsidRPr="00B940B2">
        <w:rPr>
          <w:rFonts w:ascii="Times New Roman" w:eastAsia="SchoolBookSanPin" w:hAnsi="Times New Roman"/>
          <w:sz w:val="24"/>
          <w:szCs w:val="24"/>
        </w:rPr>
        <w:t>:</w:t>
      </w:r>
    </w:p>
    <w:p w:rsidR="00DB04DE" w:rsidRPr="00B940B2" w:rsidRDefault="00DB04DE"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 процессе диалогов задавать вопросы, высказывать суждения, оценивать выступления участников;</w:t>
      </w:r>
    </w:p>
    <w:p w:rsidR="00DB04DE" w:rsidRPr="00B940B2" w:rsidRDefault="00DB04DE"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признавать возможность существования разных точек зрения; корректно</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аргументированно высказывать своё мнение; приводить доказательства своей правоты;</w:t>
      </w:r>
    </w:p>
    <w:p w:rsidR="00DB04DE" w:rsidRPr="00B940B2" w:rsidRDefault="00DB04DE"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соблюдать правила ведения диалога и дискуссии; проявлять уважительное отношение к собеседнику;</w:t>
      </w:r>
    </w:p>
    <w:p w:rsidR="00DB04DE" w:rsidRPr="00B940B2" w:rsidRDefault="00DB04DE"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DB04DE" w:rsidRPr="00B940B2" w:rsidRDefault="00DB04DE"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создавать устные и письменные тексты (описание, рассуждение, повествование);</w:t>
      </w:r>
    </w:p>
    <w:p w:rsidR="00DB04DE" w:rsidRPr="00B940B2" w:rsidRDefault="00DB04DE"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DB04DE" w:rsidRPr="00B940B2" w:rsidRDefault="00DB04DE"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находить ошибки и восстанавливать деформированный текст об изученных объектах и явлениях природы, событиях социальной жизни;</w:t>
      </w:r>
    </w:p>
    <w:p w:rsidR="00DB04DE" w:rsidRPr="00B940B2" w:rsidRDefault="005D7C98"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подготавливать</w:t>
      </w:r>
      <w:r w:rsidR="00DB04DE" w:rsidRPr="00B940B2">
        <w:rPr>
          <w:rFonts w:ascii="Times New Roman" w:eastAsia="Times New Roman" w:hAnsi="Times New Roman"/>
          <w:sz w:val="24"/>
          <w:szCs w:val="24"/>
          <w:lang w:eastAsia="ru-RU"/>
        </w:rPr>
        <w:t xml:space="preserve"> небольшие публичные выступления с возможной презентацией (текст, рисунки, фото, плакаты </w:t>
      </w:r>
      <w:r w:rsidRPr="00B940B2">
        <w:rPr>
          <w:rFonts w:ascii="Times New Roman" w:eastAsia="Times New Roman" w:hAnsi="Times New Roman"/>
          <w:sz w:val="24"/>
          <w:szCs w:val="24"/>
          <w:lang w:eastAsia="ru-RU"/>
        </w:rPr>
        <w:t>и другие</w:t>
      </w:r>
      <w:r w:rsidR="00DB04DE" w:rsidRPr="00B940B2">
        <w:rPr>
          <w:rFonts w:ascii="Times New Roman" w:eastAsia="Times New Roman" w:hAnsi="Times New Roman"/>
          <w:sz w:val="24"/>
          <w:szCs w:val="24"/>
          <w:lang w:eastAsia="ru-RU"/>
        </w:rPr>
        <w:t>) к тексту выступления.</w:t>
      </w:r>
    </w:p>
    <w:p w:rsidR="00544C15" w:rsidRPr="00B940B2" w:rsidRDefault="00D26FEB"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544C15" w:rsidRPr="00B940B2">
        <w:rPr>
          <w:rFonts w:ascii="Times New Roman" w:eastAsia="OfficinaSansBoldITC" w:hAnsi="Times New Roman"/>
          <w:sz w:val="24"/>
          <w:szCs w:val="24"/>
        </w:rPr>
        <w:t>10.2.5. </w:t>
      </w:r>
      <w:r w:rsidR="00544C15" w:rsidRPr="00B940B2">
        <w:rPr>
          <w:rFonts w:ascii="Times New Roman" w:eastAsia="SchoolBookSanPin" w:hAnsi="Times New Roman"/>
          <w:sz w:val="24"/>
          <w:szCs w:val="24"/>
        </w:rPr>
        <w:t xml:space="preserve">У обучающегося будут </w:t>
      </w:r>
      <w:r w:rsidR="00495745" w:rsidRPr="00B940B2">
        <w:rPr>
          <w:rFonts w:ascii="Times New Roman" w:hAnsi="Times New Roman"/>
          <w:sz w:val="24"/>
          <w:szCs w:val="24"/>
        </w:rPr>
        <w:t xml:space="preserve">сформированы умения </w:t>
      </w:r>
      <w:r w:rsidR="00544C15" w:rsidRPr="00B940B2">
        <w:rPr>
          <w:rFonts w:ascii="Times New Roman" w:eastAsia="SchoolBookSanPin" w:hAnsi="Times New Roman"/>
          <w:sz w:val="24"/>
          <w:szCs w:val="24"/>
        </w:rPr>
        <w:t xml:space="preserve">самоорганизации как части </w:t>
      </w:r>
      <w:r w:rsidR="00115B28" w:rsidRPr="00B940B2">
        <w:rPr>
          <w:rFonts w:ascii="Times New Roman" w:eastAsia="SchoolBookSanPin" w:hAnsi="Times New Roman"/>
          <w:bCs/>
          <w:sz w:val="24"/>
          <w:szCs w:val="24"/>
        </w:rPr>
        <w:t>регулятивных</w:t>
      </w:r>
      <w:r w:rsidR="00544C15" w:rsidRPr="00B940B2">
        <w:rPr>
          <w:rFonts w:ascii="Times New Roman" w:eastAsia="SchoolBookSanPin" w:hAnsi="Times New Roman"/>
          <w:bCs/>
          <w:sz w:val="24"/>
          <w:szCs w:val="24"/>
        </w:rPr>
        <w:t xml:space="preserve"> универсальных учебных действий</w:t>
      </w:r>
      <w:r w:rsidR="00544C15" w:rsidRPr="00B940B2">
        <w:rPr>
          <w:rFonts w:ascii="Times New Roman" w:eastAsia="SchoolBookSanPin" w:hAnsi="Times New Roman"/>
          <w:sz w:val="24"/>
          <w:szCs w:val="24"/>
        </w:rPr>
        <w:t>:</w:t>
      </w:r>
    </w:p>
    <w:p w:rsidR="00DB04DE" w:rsidRPr="00B940B2" w:rsidRDefault="00DB04DE"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планировать самостоятельно или с помощью учителя действия по решению учебной задачи;</w:t>
      </w:r>
    </w:p>
    <w:p w:rsidR="00DB04DE" w:rsidRPr="00B940B2" w:rsidRDefault="00DB04DE"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выстраивать последовательность выбранных действий и операций.</w:t>
      </w:r>
    </w:p>
    <w:p w:rsidR="00544C15" w:rsidRPr="00B940B2" w:rsidRDefault="00D26FEB"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lastRenderedPageBreak/>
        <w:t>24</w:t>
      </w:r>
      <w:r w:rsidR="001C520F" w:rsidRPr="00B940B2">
        <w:rPr>
          <w:rFonts w:ascii="Times New Roman" w:eastAsia="OfficinaSansBoldITC" w:hAnsi="Times New Roman"/>
          <w:sz w:val="24"/>
          <w:szCs w:val="24"/>
        </w:rPr>
        <w:t>.</w:t>
      </w:r>
      <w:r w:rsidR="00544C15" w:rsidRPr="00B940B2">
        <w:rPr>
          <w:rFonts w:ascii="Times New Roman" w:eastAsia="OfficinaSansBoldITC" w:hAnsi="Times New Roman"/>
          <w:sz w:val="24"/>
          <w:szCs w:val="24"/>
        </w:rPr>
        <w:t>10.2.6. </w:t>
      </w:r>
      <w:r w:rsidR="00544C15" w:rsidRPr="00B940B2">
        <w:rPr>
          <w:rFonts w:ascii="Times New Roman" w:eastAsia="SchoolBookSanPin" w:hAnsi="Times New Roman"/>
          <w:sz w:val="24"/>
          <w:szCs w:val="24"/>
        </w:rPr>
        <w:t xml:space="preserve">У обучающегося будут </w:t>
      </w:r>
      <w:r w:rsidR="00495745" w:rsidRPr="00B940B2">
        <w:rPr>
          <w:rFonts w:ascii="Times New Roman" w:hAnsi="Times New Roman"/>
          <w:sz w:val="24"/>
          <w:szCs w:val="24"/>
        </w:rPr>
        <w:t xml:space="preserve">сформированы умения </w:t>
      </w:r>
      <w:r w:rsidR="00544C15" w:rsidRPr="00B940B2">
        <w:rPr>
          <w:rFonts w:ascii="Times New Roman" w:eastAsia="SchoolBookSanPin" w:hAnsi="Times New Roman"/>
          <w:sz w:val="24"/>
          <w:szCs w:val="24"/>
        </w:rPr>
        <w:t>самоконтроля</w:t>
      </w:r>
      <w:r w:rsidR="00933CAF" w:rsidRPr="00B940B2">
        <w:rPr>
          <w:rFonts w:ascii="Times New Roman" w:eastAsia="SchoolBookSanPin" w:hAnsi="Times New Roman"/>
          <w:sz w:val="24"/>
          <w:szCs w:val="24"/>
        </w:rPr>
        <w:t xml:space="preserve"> </w:t>
      </w:r>
      <w:r w:rsidR="00DB04DE" w:rsidRPr="00B940B2">
        <w:rPr>
          <w:rFonts w:ascii="Times New Roman" w:eastAsia="SchoolBookSanPin" w:hAnsi="Times New Roman"/>
          <w:sz w:val="24"/>
          <w:szCs w:val="24"/>
        </w:rPr>
        <w:t xml:space="preserve">и самооценки </w:t>
      </w:r>
      <w:r w:rsidR="00544C15" w:rsidRPr="00B940B2">
        <w:rPr>
          <w:rFonts w:ascii="Times New Roman" w:eastAsia="SchoolBookSanPin" w:hAnsi="Times New Roman"/>
          <w:sz w:val="24"/>
          <w:szCs w:val="24"/>
        </w:rPr>
        <w:t xml:space="preserve">как части </w:t>
      </w:r>
      <w:r w:rsidR="00115B28" w:rsidRPr="00B940B2">
        <w:rPr>
          <w:rFonts w:ascii="Times New Roman" w:eastAsia="SchoolBookSanPin" w:hAnsi="Times New Roman"/>
          <w:bCs/>
          <w:sz w:val="24"/>
          <w:szCs w:val="24"/>
        </w:rPr>
        <w:t>регулятивных</w:t>
      </w:r>
      <w:r w:rsidR="00544C15" w:rsidRPr="00B940B2">
        <w:rPr>
          <w:rFonts w:ascii="Times New Roman" w:eastAsia="SchoolBookSanPin" w:hAnsi="Times New Roman"/>
          <w:bCs/>
          <w:sz w:val="24"/>
          <w:szCs w:val="24"/>
        </w:rPr>
        <w:t xml:space="preserve"> универсальных учебных действий</w:t>
      </w:r>
      <w:r w:rsidR="00544C15" w:rsidRPr="00B940B2">
        <w:rPr>
          <w:rFonts w:ascii="Times New Roman" w:eastAsia="SchoolBookSanPin" w:hAnsi="Times New Roman"/>
          <w:sz w:val="24"/>
          <w:szCs w:val="24"/>
        </w:rPr>
        <w:t>:</w:t>
      </w:r>
    </w:p>
    <w:p w:rsidR="00DB04DE" w:rsidRPr="00B940B2" w:rsidRDefault="00DB04DE"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осуществлять контроль процесса и результата своей деятельности;</w:t>
      </w:r>
    </w:p>
    <w:p w:rsidR="00DB04DE" w:rsidRPr="00B940B2" w:rsidRDefault="00DB04DE"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 xml:space="preserve">находить ошибки в своей работе и устанавливать их причины; </w:t>
      </w:r>
    </w:p>
    <w:p w:rsidR="00DB04DE" w:rsidRPr="00B940B2" w:rsidRDefault="00DB04DE"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корректировать свои действия при необходимости (с небольшой помощью учителя);</w:t>
      </w:r>
    </w:p>
    <w:p w:rsidR="00DB04DE" w:rsidRPr="00B940B2" w:rsidRDefault="00DB04DE"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DB04DE" w:rsidRPr="00B940B2" w:rsidRDefault="00DB04DE"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объективно оценивать результаты своей деятельности, соотносить свою оценку с оценкой учителя;</w:t>
      </w:r>
    </w:p>
    <w:p w:rsidR="00DB04DE" w:rsidRPr="00B940B2" w:rsidRDefault="00DB04DE"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оценивать целесообразность выбранных способов действия,</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при необходимости корректировать их.</w:t>
      </w:r>
    </w:p>
    <w:p w:rsidR="00544C15" w:rsidRPr="00B940B2" w:rsidRDefault="00D26FEB" w:rsidP="00F03A14">
      <w:pPr>
        <w:spacing w:after="0"/>
        <w:ind w:firstLine="709"/>
        <w:jc w:val="both"/>
        <w:rPr>
          <w:rFonts w:ascii="Times New Roman" w:eastAsia="SchoolBookSanPin" w:hAnsi="Times New Roman"/>
          <w:sz w:val="24"/>
          <w:szCs w:val="24"/>
        </w:rPr>
      </w:pPr>
      <w:r w:rsidRPr="00B940B2">
        <w:rPr>
          <w:rFonts w:ascii="Times New Roman" w:eastAsia="OfficinaSansBoldITC" w:hAnsi="Times New Roman"/>
          <w:sz w:val="24"/>
          <w:szCs w:val="24"/>
        </w:rPr>
        <w:t>24</w:t>
      </w:r>
      <w:r w:rsidR="001C520F" w:rsidRPr="00B940B2">
        <w:rPr>
          <w:rFonts w:ascii="Times New Roman" w:eastAsia="OfficinaSansBoldITC" w:hAnsi="Times New Roman"/>
          <w:sz w:val="24"/>
          <w:szCs w:val="24"/>
        </w:rPr>
        <w:t>.</w:t>
      </w:r>
      <w:r w:rsidR="00544C15" w:rsidRPr="00B940B2">
        <w:rPr>
          <w:rFonts w:ascii="Times New Roman" w:eastAsia="OfficinaSansBoldITC" w:hAnsi="Times New Roman"/>
          <w:sz w:val="24"/>
          <w:szCs w:val="24"/>
        </w:rPr>
        <w:t>10.2.7. </w:t>
      </w:r>
      <w:r w:rsidR="00544C15" w:rsidRPr="00B940B2">
        <w:rPr>
          <w:rFonts w:ascii="Times New Roman" w:eastAsia="SchoolBookSanPin" w:hAnsi="Times New Roman"/>
          <w:sz w:val="24"/>
          <w:szCs w:val="24"/>
        </w:rPr>
        <w:t xml:space="preserve">У обучающегося будут </w:t>
      </w:r>
      <w:r w:rsidR="00495745" w:rsidRPr="00B940B2">
        <w:rPr>
          <w:rFonts w:ascii="Times New Roman" w:hAnsi="Times New Roman"/>
          <w:sz w:val="24"/>
          <w:szCs w:val="24"/>
        </w:rPr>
        <w:t xml:space="preserve">сформированы умения </w:t>
      </w:r>
      <w:r w:rsidR="00544C15" w:rsidRPr="00B940B2">
        <w:rPr>
          <w:rFonts w:ascii="Times New Roman" w:eastAsia="SchoolBookSanPin" w:hAnsi="Times New Roman"/>
          <w:sz w:val="24"/>
          <w:szCs w:val="24"/>
        </w:rPr>
        <w:t>совместной деятельности:</w:t>
      </w:r>
    </w:p>
    <w:p w:rsidR="00DB04DE" w:rsidRPr="00B940B2" w:rsidRDefault="002368E7"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понимать значения</w:t>
      </w:r>
      <w:r w:rsidR="00DB04DE" w:rsidRPr="00B940B2">
        <w:rPr>
          <w:rFonts w:ascii="Times New Roman" w:eastAsia="Times New Roman" w:hAnsi="Times New Roman"/>
          <w:sz w:val="24"/>
          <w:szCs w:val="24"/>
          <w:lang w:eastAsia="ru-RU"/>
        </w:rPr>
        <w:t xml:space="preserve">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DB04DE" w:rsidRPr="00B940B2" w:rsidRDefault="00DB04DE"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DB04DE" w:rsidRPr="00B940B2" w:rsidRDefault="00DB04DE"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проявлять готовность руководить, выполнять поручения, подчиняться;</w:t>
      </w:r>
    </w:p>
    <w:p w:rsidR="00DB04DE" w:rsidRPr="00B940B2" w:rsidRDefault="00DB04DE"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выполнять правила совместной деятельности: справедливо распределять</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оценивать работу каждого участника; считаться с наличием разных мнений;</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не допускать конфликтов, при их возникновении мирно разрешать их без участия взрослого;</w:t>
      </w:r>
    </w:p>
    <w:p w:rsidR="00DB04DE" w:rsidRPr="00B940B2" w:rsidRDefault="00DB04DE"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ответственно выполнять свою часть работы.</w:t>
      </w:r>
    </w:p>
    <w:p w:rsidR="00544C15" w:rsidRPr="00B940B2" w:rsidRDefault="00D26FEB"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24</w:t>
      </w:r>
      <w:r w:rsidR="001C520F" w:rsidRPr="00B940B2">
        <w:rPr>
          <w:rFonts w:ascii="Times New Roman" w:eastAsia="SchoolBookSanPin" w:hAnsi="Times New Roman"/>
          <w:sz w:val="24"/>
          <w:szCs w:val="24"/>
        </w:rPr>
        <w:t>.</w:t>
      </w:r>
      <w:r w:rsidR="00544C15" w:rsidRPr="00B940B2">
        <w:rPr>
          <w:rFonts w:ascii="Times New Roman" w:eastAsia="SchoolBookSanPin" w:hAnsi="Times New Roman"/>
          <w:sz w:val="24"/>
          <w:szCs w:val="24"/>
        </w:rPr>
        <w:t>10.3. </w:t>
      </w:r>
      <w:r w:rsidR="00544C15" w:rsidRPr="00B940B2">
        <w:rPr>
          <w:rFonts w:ascii="Times New Roman" w:eastAsia="OfficinaSansBoldITC" w:hAnsi="Times New Roman"/>
          <w:sz w:val="24"/>
          <w:szCs w:val="24"/>
        </w:rPr>
        <w:t xml:space="preserve">Предметные результаты изучения </w:t>
      </w:r>
      <w:r w:rsidR="00DB04DE" w:rsidRPr="00B940B2">
        <w:rPr>
          <w:rFonts w:ascii="Times New Roman" w:eastAsia="OfficinaSansBoldITC" w:hAnsi="Times New Roman"/>
          <w:sz w:val="24"/>
          <w:szCs w:val="24"/>
        </w:rPr>
        <w:t>окружающего мира</w:t>
      </w:r>
      <w:r w:rsidR="005C6810" w:rsidRPr="00B940B2">
        <w:rPr>
          <w:rFonts w:ascii="Times New Roman" w:eastAsia="OfficinaSansBoldITC" w:hAnsi="Times New Roman"/>
          <w:sz w:val="24"/>
          <w:szCs w:val="24"/>
        </w:rPr>
        <w:t>.</w:t>
      </w:r>
      <w:r w:rsidR="00544C15" w:rsidRPr="00B940B2">
        <w:rPr>
          <w:rFonts w:ascii="Times New Roman" w:eastAsia="OfficinaSansBoldITC" w:hAnsi="Times New Roman"/>
          <w:sz w:val="24"/>
          <w:szCs w:val="24"/>
        </w:rPr>
        <w:t xml:space="preserve"> </w:t>
      </w:r>
      <w:r w:rsidR="005C6810" w:rsidRPr="00B940B2">
        <w:rPr>
          <w:rFonts w:ascii="Times New Roman" w:eastAsia="OfficinaSansBoldITC" w:hAnsi="Times New Roman"/>
          <w:sz w:val="24"/>
          <w:szCs w:val="24"/>
        </w:rPr>
        <w:t>К</w:t>
      </w:r>
      <w:r w:rsidR="00544C15" w:rsidRPr="00B940B2">
        <w:rPr>
          <w:rFonts w:ascii="Times New Roman" w:eastAsia="SchoolBookSanPin" w:hAnsi="Times New Roman"/>
          <w:sz w:val="24"/>
          <w:szCs w:val="24"/>
        </w:rPr>
        <w:t xml:space="preserve"> концу обучения в </w:t>
      </w:r>
      <w:r w:rsidR="00544C15" w:rsidRPr="00B940B2">
        <w:rPr>
          <w:rFonts w:ascii="Times New Roman" w:eastAsia="SchoolBookSanPin" w:hAnsi="Times New Roman"/>
          <w:bCs/>
          <w:sz w:val="24"/>
          <w:szCs w:val="24"/>
        </w:rPr>
        <w:t xml:space="preserve">1 классе </w:t>
      </w:r>
      <w:r w:rsidR="00544C15" w:rsidRPr="00B940B2">
        <w:rPr>
          <w:rFonts w:ascii="Times New Roman" w:eastAsia="SchoolBookSanPin" w:hAnsi="Times New Roman"/>
          <w:sz w:val="24"/>
          <w:szCs w:val="24"/>
        </w:rPr>
        <w:t>обучающийся научится:</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называть себя и членов своей семьи по фамилии, имени, отчеству, профессии членов своей семьи, домашний адрес и адрес своей школы; проявлять уважение</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к семейным ценностям и традициям, соблюдать правила нравственного поведения</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в социуме и на природе;</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воспроизводить название своего населённого пункта, региона, страны;</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приводить примеры культурных объектов родного края, школьных традиций</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праздников, традиций и ценностей своей семьи, профессий;</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различать объекты живой и неживой природы, объекты, созданные человеком,</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природные материалы, части растений (корень, стебель, лист, цветок, плод, семя), группы животных (насекомые, рыбы, птицы, звери);</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применять правила ухода за комнатными растениями и домашними животными;</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проводить, соблюдая правила безопасного труда, несложные групповые</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использовать для ответов на вопросы небольшие тексты о природе</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обществе;</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оценивать ситуации, раскрывающие положительное и негативное отношение</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к природе; правила поведения в быту, в общественных местах;</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 xml:space="preserve">соблюдать правила безопасности на учебном месте </w:t>
      </w:r>
      <w:r w:rsidR="00163CFA" w:rsidRPr="00B940B2">
        <w:rPr>
          <w:rFonts w:ascii="Times New Roman" w:eastAsia="Times New Roman" w:hAnsi="Times New Roman"/>
          <w:sz w:val="24"/>
          <w:szCs w:val="24"/>
          <w:lang w:eastAsia="ru-RU"/>
        </w:rPr>
        <w:t>обучающегося</w:t>
      </w:r>
      <w:r w:rsidRPr="00B940B2">
        <w:rPr>
          <w:rFonts w:ascii="Times New Roman" w:eastAsia="Times New Roman" w:hAnsi="Times New Roman"/>
          <w:sz w:val="24"/>
          <w:szCs w:val="24"/>
          <w:lang w:eastAsia="ru-RU"/>
        </w:rPr>
        <w:t>; во время наблюдений и опытов; безопасно пользоваться бытовыми электроприборами;</w:t>
      </w:r>
    </w:p>
    <w:p w:rsidR="00174A21" w:rsidRPr="00B940B2" w:rsidRDefault="00174A21"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hAnsi="Times New Roman"/>
          <w:sz w:val="24"/>
          <w:szCs w:val="24"/>
        </w:rPr>
        <w:t>соблюдать правила использования электронных средств, оснащенных экраном</w:t>
      </w:r>
      <w:r w:rsidR="00A92775" w:rsidRPr="00B940B2">
        <w:rPr>
          <w:rFonts w:ascii="Times New Roman" w:hAnsi="Times New Roman"/>
          <w:sz w:val="24"/>
          <w:szCs w:val="24"/>
        </w:rPr>
        <w:t>;</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соблюдать правила здорового питания и личной гигиены;</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соблюдать правила безопасного поведения пешехода;</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lastRenderedPageBreak/>
        <w:t>соблюдать правила безопасного поведения в природе;</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DB04DE" w:rsidRPr="00B940B2" w:rsidRDefault="00D26FEB"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24</w:t>
      </w:r>
      <w:r w:rsidR="001C520F" w:rsidRPr="00B940B2">
        <w:rPr>
          <w:rFonts w:ascii="Times New Roman" w:eastAsia="SchoolBookSanPin" w:hAnsi="Times New Roman"/>
          <w:sz w:val="24"/>
          <w:szCs w:val="24"/>
        </w:rPr>
        <w:t>.</w:t>
      </w:r>
      <w:r w:rsidR="00DB04DE" w:rsidRPr="00B940B2">
        <w:rPr>
          <w:rFonts w:ascii="Times New Roman" w:eastAsia="SchoolBookSanPin" w:hAnsi="Times New Roman"/>
          <w:sz w:val="24"/>
          <w:szCs w:val="24"/>
        </w:rPr>
        <w:t>10.4. </w:t>
      </w:r>
      <w:r w:rsidR="00DB04DE" w:rsidRPr="00B940B2">
        <w:rPr>
          <w:rFonts w:ascii="Times New Roman" w:eastAsia="OfficinaSansBoldITC" w:hAnsi="Times New Roman"/>
          <w:sz w:val="24"/>
          <w:szCs w:val="24"/>
        </w:rPr>
        <w:t>Предметные результаты изучения окружающего мира</w:t>
      </w:r>
      <w:r w:rsidR="005C6810" w:rsidRPr="00B940B2">
        <w:rPr>
          <w:rFonts w:ascii="Times New Roman" w:eastAsia="OfficinaSansBoldITC" w:hAnsi="Times New Roman"/>
          <w:sz w:val="24"/>
          <w:szCs w:val="24"/>
        </w:rPr>
        <w:t>.</w:t>
      </w:r>
      <w:r w:rsidR="00DB04DE" w:rsidRPr="00B940B2">
        <w:rPr>
          <w:rFonts w:ascii="Times New Roman" w:eastAsia="OfficinaSansBoldITC" w:hAnsi="Times New Roman"/>
          <w:sz w:val="24"/>
          <w:szCs w:val="24"/>
        </w:rPr>
        <w:t xml:space="preserve"> </w:t>
      </w:r>
      <w:r w:rsidR="005C6810" w:rsidRPr="00B940B2">
        <w:rPr>
          <w:rFonts w:ascii="Times New Roman" w:eastAsia="OfficinaSansBoldITC" w:hAnsi="Times New Roman"/>
          <w:sz w:val="24"/>
          <w:szCs w:val="24"/>
        </w:rPr>
        <w:t>К</w:t>
      </w:r>
      <w:r w:rsidR="00DB04DE" w:rsidRPr="00B940B2">
        <w:rPr>
          <w:rFonts w:ascii="Times New Roman" w:eastAsia="SchoolBookSanPin" w:hAnsi="Times New Roman"/>
          <w:sz w:val="24"/>
          <w:szCs w:val="24"/>
        </w:rPr>
        <w:t xml:space="preserve"> концу обучения во </w:t>
      </w:r>
      <w:r w:rsidR="00DB04DE" w:rsidRPr="00B940B2">
        <w:rPr>
          <w:rFonts w:ascii="Times New Roman" w:eastAsia="SchoolBookSanPin" w:hAnsi="Times New Roman"/>
          <w:bCs/>
          <w:sz w:val="24"/>
          <w:szCs w:val="24"/>
        </w:rPr>
        <w:t xml:space="preserve">2 классе </w:t>
      </w:r>
      <w:r w:rsidR="00DB04DE" w:rsidRPr="00B940B2">
        <w:rPr>
          <w:rFonts w:ascii="Times New Roman" w:eastAsia="SchoolBookSanPin" w:hAnsi="Times New Roman"/>
          <w:sz w:val="24"/>
          <w:szCs w:val="24"/>
        </w:rPr>
        <w:t>обучающийся научится:</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находить Россию на карте мира, на карте России – Москву, свой регион</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его главный город;</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узнавать государственную символику Российской Федерации (гимн, герб, флаг) и своего региона;</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распознавать изученные объекты окружающего мира по их описанию, рисункам и фотографиям, различать их в окружающем мире;</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приводить примеры изученных традиций, обычаев и праздников народов родного края;</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 xml:space="preserve">важных событий прошлого и настоящего родного края; </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трудовой деятельности и профессий жителей родного края;</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проводить, соблюдая правила безопасного труда, несложные наблюдения</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опыты с природными объектами, измерения;</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приводить примеры изученных взаимосвязей в природе, примеры, иллюстрирующие значение природы в жизни человека;</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группировать изученные объекты живой и неживой природы</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по предложенным признакам;</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сравнивать объекты живой и неживой природы на основе внешних признаков;</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ориентироваться на местности по местным природным признакам, Солнцу, компасу;</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создавать по заданному плану развёрнутые высказывания о природе</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обществе;</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использовать для ответов на вопросы небольшие тексты о природе</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обществе;</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соблюдать правила безопасного поведения в школе, правила безопасного поведения пассажира наземного транспорта и метро;</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соблюдать режим дня и питания;</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безопасно использовать мессенджеры в условиях контролируемого доступа</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 xml:space="preserve">в информационно-коммуникационную сеть «Интернет»; </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безопасно осуществлять коммуникацию в школьных сообществах с помощью учителя (при необходимости).</w:t>
      </w:r>
    </w:p>
    <w:p w:rsidR="00DB04DE" w:rsidRPr="00B940B2" w:rsidRDefault="00D26FEB"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24</w:t>
      </w:r>
      <w:r w:rsidR="001C520F" w:rsidRPr="00B940B2">
        <w:rPr>
          <w:rFonts w:ascii="Times New Roman" w:eastAsia="SchoolBookSanPin" w:hAnsi="Times New Roman"/>
          <w:sz w:val="24"/>
          <w:szCs w:val="24"/>
        </w:rPr>
        <w:t>.</w:t>
      </w:r>
      <w:r w:rsidR="00DB04DE" w:rsidRPr="00B940B2">
        <w:rPr>
          <w:rFonts w:ascii="Times New Roman" w:eastAsia="SchoolBookSanPin" w:hAnsi="Times New Roman"/>
          <w:sz w:val="24"/>
          <w:szCs w:val="24"/>
        </w:rPr>
        <w:t>10.5. </w:t>
      </w:r>
      <w:r w:rsidR="00DB04DE" w:rsidRPr="00B940B2">
        <w:rPr>
          <w:rFonts w:ascii="Times New Roman" w:eastAsia="OfficinaSansBoldITC" w:hAnsi="Times New Roman"/>
          <w:sz w:val="24"/>
          <w:szCs w:val="24"/>
        </w:rPr>
        <w:t>Предметные результаты изучения окружающего мира</w:t>
      </w:r>
      <w:r w:rsidR="005C6810" w:rsidRPr="00B940B2">
        <w:rPr>
          <w:rFonts w:ascii="Times New Roman" w:eastAsia="OfficinaSansBoldITC" w:hAnsi="Times New Roman"/>
          <w:sz w:val="24"/>
          <w:szCs w:val="24"/>
        </w:rPr>
        <w:t>.</w:t>
      </w:r>
      <w:r w:rsidR="00DB04DE" w:rsidRPr="00B940B2">
        <w:rPr>
          <w:rFonts w:ascii="Times New Roman" w:eastAsia="OfficinaSansBoldITC" w:hAnsi="Times New Roman"/>
          <w:sz w:val="24"/>
          <w:szCs w:val="24"/>
        </w:rPr>
        <w:t xml:space="preserve"> </w:t>
      </w:r>
      <w:r w:rsidR="005C6810" w:rsidRPr="00B940B2">
        <w:rPr>
          <w:rFonts w:ascii="Times New Roman" w:eastAsia="OfficinaSansBoldITC" w:hAnsi="Times New Roman"/>
          <w:sz w:val="24"/>
          <w:szCs w:val="24"/>
        </w:rPr>
        <w:t>К</w:t>
      </w:r>
      <w:r w:rsidR="00DB04DE" w:rsidRPr="00B940B2">
        <w:rPr>
          <w:rFonts w:ascii="Times New Roman" w:eastAsia="SchoolBookSanPin" w:hAnsi="Times New Roman"/>
          <w:sz w:val="24"/>
          <w:szCs w:val="24"/>
        </w:rPr>
        <w:t xml:space="preserve"> концу обучения в </w:t>
      </w:r>
      <w:r w:rsidR="00DB04DE" w:rsidRPr="00B940B2">
        <w:rPr>
          <w:rFonts w:ascii="Times New Roman" w:eastAsia="SchoolBookSanPin" w:hAnsi="Times New Roman"/>
          <w:bCs/>
          <w:sz w:val="24"/>
          <w:szCs w:val="24"/>
        </w:rPr>
        <w:t xml:space="preserve">3 классе </w:t>
      </w:r>
      <w:r w:rsidR="00DB04DE" w:rsidRPr="00B940B2">
        <w:rPr>
          <w:rFonts w:ascii="Times New Roman" w:eastAsia="SchoolBookSanPin" w:hAnsi="Times New Roman"/>
          <w:sz w:val="24"/>
          <w:szCs w:val="24"/>
        </w:rPr>
        <w:t>обучающийся научится:</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различать государственную символику Российской Федерации (гимн, герб, флаг);</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проявлять уважение к государственным символам России и своего региона;</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приводить примеры памятников природы, культурных объектов</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достопримечательностей родного края; столицы России, городов Р</w:t>
      </w:r>
      <w:r w:rsidR="0027470B" w:rsidRPr="00B940B2">
        <w:rPr>
          <w:rFonts w:ascii="Times New Roman" w:eastAsia="Times New Roman" w:hAnsi="Times New Roman"/>
          <w:sz w:val="24"/>
          <w:szCs w:val="24"/>
          <w:lang w:eastAsia="ru-RU"/>
        </w:rPr>
        <w:t xml:space="preserve">оссийской </w:t>
      </w:r>
      <w:r w:rsidRPr="00B940B2">
        <w:rPr>
          <w:rFonts w:ascii="Times New Roman" w:eastAsia="Times New Roman" w:hAnsi="Times New Roman"/>
          <w:sz w:val="24"/>
          <w:szCs w:val="24"/>
          <w:lang w:eastAsia="ru-RU"/>
        </w:rPr>
        <w:t>Ф</w:t>
      </w:r>
      <w:r w:rsidR="0027470B" w:rsidRPr="00B940B2">
        <w:rPr>
          <w:rFonts w:ascii="Times New Roman" w:eastAsia="Times New Roman" w:hAnsi="Times New Roman"/>
          <w:sz w:val="24"/>
          <w:szCs w:val="24"/>
          <w:lang w:eastAsia="ru-RU"/>
        </w:rPr>
        <w:t>едерации</w:t>
      </w:r>
      <w:r w:rsidRPr="00B940B2">
        <w:rPr>
          <w:rFonts w:ascii="Times New Roman" w:eastAsia="Times New Roman" w:hAnsi="Times New Roman"/>
          <w:sz w:val="24"/>
          <w:szCs w:val="24"/>
          <w:lang w:eastAsia="ru-RU"/>
        </w:rPr>
        <w:t xml:space="preserve">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показывать на карте мира материки, изученные страны мира;</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lastRenderedPageBreak/>
        <w:t>различать расходы и доходы семейного бюджета;</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распознавать изученные объекты природы по их описанию, рисункам</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фотографиям, различать их в окружающем мире;</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проводить по предложенному плану или инструкции небольшие опыты</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группировать изученные объекты живой и неживой природы, проводить простейшую классификацию;</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сравнивать по заданному количеству признаков объекты живой и неживой природы;</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использовать различные источники информации о природе и обществе</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для поиска и извлечения информации, ответов на вопросы;</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использовать знания о взаимосвязях в природе, связи человека и природы</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для объяснения простейших явлений и процессов в природе, организме человека;</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создавать по заданному плану собственные развёрнутые высказывания</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о природе, человеке и обществе, сопровождая выступление иллюстрациями (презентацией);</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соблюдать правила безопасного поведения пассажира железнодорожного, водного и авиатранспорта;</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соблюдать основы здорового образа жизни, в том числе требования</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к двигательной активности и принципы здорового питания;</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соблюдать основы профилактики заболеваний;</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соблюдать правила безопасного поведения во дворе жилого дома;</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соблюдать правила нравственного поведения на природе;</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ориентироваться в возможных мошеннических действиях при общении</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в мессенджерах.</w:t>
      </w:r>
    </w:p>
    <w:p w:rsidR="00DB04DE" w:rsidRPr="00B940B2" w:rsidRDefault="00D26FEB"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24</w:t>
      </w:r>
      <w:r w:rsidR="001C520F" w:rsidRPr="00B940B2">
        <w:rPr>
          <w:rFonts w:ascii="Times New Roman" w:eastAsia="SchoolBookSanPin" w:hAnsi="Times New Roman"/>
          <w:sz w:val="24"/>
          <w:szCs w:val="24"/>
        </w:rPr>
        <w:t>.</w:t>
      </w:r>
      <w:r w:rsidR="00DB04DE" w:rsidRPr="00B940B2">
        <w:rPr>
          <w:rFonts w:ascii="Times New Roman" w:eastAsia="SchoolBookSanPin" w:hAnsi="Times New Roman"/>
          <w:sz w:val="24"/>
          <w:szCs w:val="24"/>
        </w:rPr>
        <w:t>10.6. </w:t>
      </w:r>
      <w:r w:rsidR="00DB04DE" w:rsidRPr="00B940B2">
        <w:rPr>
          <w:rFonts w:ascii="Times New Roman" w:eastAsia="OfficinaSansBoldITC" w:hAnsi="Times New Roman"/>
          <w:sz w:val="24"/>
          <w:szCs w:val="24"/>
        </w:rPr>
        <w:t>Предметные результаты изучения окружающего мира</w:t>
      </w:r>
      <w:r w:rsidR="005C6810" w:rsidRPr="00B940B2">
        <w:rPr>
          <w:rFonts w:ascii="Times New Roman" w:eastAsia="OfficinaSansBoldITC" w:hAnsi="Times New Roman"/>
          <w:sz w:val="24"/>
          <w:szCs w:val="24"/>
        </w:rPr>
        <w:t>.</w:t>
      </w:r>
      <w:r w:rsidR="00DB04DE" w:rsidRPr="00B940B2">
        <w:rPr>
          <w:rFonts w:ascii="Times New Roman" w:eastAsia="OfficinaSansBoldITC" w:hAnsi="Times New Roman"/>
          <w:sz w:val="24"/>
          <w:szCs w:val="24"/>
        </w:rPr>
        <w:t xml:space="preserve"> </w:t>
      </w:r>
      <w:r w:rsidR="005C6810" w:rsidRPr="00B940B2">
        <w:rPr>
          <w:rFonts w:ascii="Times New Roman" w:eastAsia="OfficinaSansBoldITC" w:hAnsi="Times New Roman"/>
          <w:sz w:val="24"/>
          <w:szCs w:val="24"/>
        </w:rPr>
        <w:t>К</w:t>
      </w:r>
      <w:r w:rsidR="00DB04DE" w:rsidRPr="00B940B2">
        <w:rPr>
          <w:rFonts w:ascii="Times New Roman" w:eastAsia="SchoolBookSanPin" w:hAnsi="Times New Roman"/>
          <w:sz w:val="24"/>
          <w:szCs w:val="24"/>
        </w:rPr>
        <w:t xml:space="preserve"> концу обучения в </w:t>
      </w:r>
      <w:r w:rsidR="00DB04DE" w:rsidRPr="00B940B2">
        <w:rPr>
          <w:rFonts w:ascii="Times New Roman" w:eastAsia="SchoolBookSanPin" w:hAnsi="Times New Roman"/>
          <w:bCs/>
          <w:sz w:val="24"/>
          <w:szCs w:val="24"/>
        </w:rPr>
        <w:t xml:space="preserve">4 классе </w:t>
      </w:r>
      <w:r w:rsidR="00DB04DE" w:rsidRPr="00B940B2">
        <w:rPr>
          <w:rFonts w:ascii="Times New Roman" w:eastAsia="SchoolBookSanPin" w:hAnsi="Times New Roman"/>
          <w:sz w:val="24"/>
          <w:szCs w:val="24"/>
        </w:rPr>
        <w:t>обучающийся научится:</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проявлять уважение к семейным ценностям и традициям, традициям</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 xml:space="preserve">своего народа и других народов, государственным символам России; </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соблюдать правила нравственного поведения в социуме;</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показывать на исторической карте места изученных исторических событий;</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находить место изученных событий на «ленте времени»;</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знать основные права и обязанности гражданина Российской Федерации;</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соотносить изученные исторические события и исторических деятелей</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веками и периодами истории России;</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описывать на основе предложенного плана изученные объекты, выделяя</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их существенные признаки, в том числе государственную символику России</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своего региона;</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проводить по предложенному</w:t>
      </w:r>
      <w:r w:rsidR="005C6810"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самостоятельно составленному</w:t>
      </w:r>
      <w:r w:rsidR="005C6810" w:rsidRPr="00B940B2">
        <w:rPr>
          <w:rFonts w:ascii="Times New Roman" w:eastAsia="Times New Roman" w:hAnsi="Times New Roman"/>
          <w:sz w:val="24"/>
          <w:szCs w:val="24"/>
          <w:lang w:eastAsia="ru-RU"/>
        </w:rPr>
        <w:t>)</w:t>
      </w:r>
      <w:r w:rsidRPr="00B940B2">
        <w:rPr>
          <w:rFonts w:ascii="Times New Roman" w:eastAsia="Times New Roman" w:hAnsi="Times New Roman"/>
          <w:sz w:val="24"/>
          <w:szCs w:val="24"/>
          <w:lang w:eastAsia="ru-RU"/>
        </w:rPr>
        <w:t xml:space="preserve"> плану</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или выдвинутому предположению несложные наблюдения, опыты с объектами природы с использованием простейшего лабораторного оборудования</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измерительных приборов, следуя правилам безопасного труда;</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lastRenderedPageBreak/>
        <w:t>распознавать изученные объекты и явления живой и неживой природы</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по их описанию, рисункам и фотографиям, различать их в окружающем мире;</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сравнивать объекты живой и неживой природы на основе их внешних признаков и известных характерных свойств;</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называть наиболее значимые природные объекты Всемирного наследия</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в России и за рубежом (в пределах изученного);</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называть экологические проблемы и определять пути их решения;</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создавать по заданному плану собственные развёрнутые высказывания</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о природе и обществе;</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использовать различные источники информации для поиска и извлечения информации, ответов на вопросы;</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соблюдать правила нравственного поведения на природе;</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осознавать возможные последствия вредных привычек для здоровья и жизни человека;</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w:t>
      </w:r>
      <w:r w:rsidR="00DB04DE" w:rsidRPr="00B940B2">
        <w:rPr>
          <w:rFonts w:ascii="Times New Roman" w:eastAsia="Times New Roman" w:hAnsi="Times New Roman"/>
          <w:sz w:val="24"/>
          <w:szCs w:val="24"/>
          <w:lang w:eastAsia="ru-RU"/>
        </w:rPr>
        <w:t xml:space="preserve"> других</w:t>
      </w:r>
      <w:r w:rsidRPr="00B940B2">
        <w:rPr>
          <w:rFonts w:ascii="Times New Roman" w:eastAsia="Times New Roman" w:hAnsi="Times New Roman"/>
          <w:sz w:val="24"/>
          <w:szCs w:val="24"/>
          <w:lang w:eastAsia="ru-RU"/>
        </w:rPr>
        <w:t>);</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соблюдать правила безопасного поведения при езде на велосипеде, самокате</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других средствах индивидуальной мобильности;</w:t>
      </w:r>
    </w:p>
    <w:p w:rsidR="00CA2E26"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осуществлять безопасный поиск образовательных ресурсов</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верифицированной информации в</w:t>
      </w:r>
      <w:r w:rsidRPr="00B940B2">
        <w:rPr>
          <w:rFonts w:ascii="Times New Roman" w:hAnsi="Times New Roman"/>
          <w:sz w:val="24"/>
          <w:szCs w:val="24"/>
        </w:rPr>
        <w:t xml:space="preserve"> </w:t>
      </w:r>
      <w:r w:rsidRPr="00B940B2">
        <w:rPr>
          <w:rFonts w:ascii="Times New Roman" w:eastAsia="Times New Roman" w:hAnsi="Times New Roman"/>
          <w:sz w:val="24"/>
          <w:szCs w:val="24"/>
          <w:lang w:eastAsia="ru-RU"/>
        </w:rPr>
        <w:t>Интернет</w:t>
      </w:r>
      <w:r w:rsidR="000D1029" w:rsidRPr="00B940B2">
        <w:rPr>
          <w:rFonts w:ascii="Times New Roman" w:eastAsia="Times New Roman" w:hAnsi="Times New Roman"/>
          <w:sz w:val="24"/>
          <w:szCs w:val="24"/>
          <w:lang w:eastAsia="ru-RU"/>
        </w:rPr>
        <w:t>е</w:t>
      </w:r>
      <w:r w:rsidRPr="00B940B2">
        <w:rPr>
          <w:rFonts w:ascii="Times New Roman" w:eastAsia="Times New Roman" w:hAnsi="Times New Roman"/>
          <w:sz w:val="24"/>
          <w:szCs w:val="24"/>
          <w:lang w:eastAsia="ru-RU"/>
        </w:rPr>
        <w:t>;</w:t>
      </w:r>
    </w:p>
    <w:p w:rsidR="00013050" w:rsidRPr="00B940B2" w:rsidRDefault="00CA2E2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соблюдать правила безопасного для здоровья использования электронных образовательных и информационных ресурсов.</w:t>
      </w:r>
    </w:p>
    <w:p w:rsidR="00013050" w:rsidRPr="005651D9" w:rsidRDefault="00B1611F" w:rsidP="00F03A14">
      <w:pPr>
        <w:pStyle w:val="10"/>
        <w:pBdr>
          <w:bottom w:val="none" w:sz="0" w:space="0" w:color="auto"/>
        </w:pBdr>
        <w:spacing w:before="0"/>
        <w:ind w:firstLine="708"/>
        <w:jc w:val="both"/>
        <w:rPr>
          <w:sz w:val="24"/>
          <w:szCs w:val="24"/>
          <w:lang w:eastAsia="ru-RU"/>
        </w:rPr>
      </w:pPr>
      <w:r w:rsidRPr="00B940B2">
        <w:rPr>
          <w:b w:val="0"/>
          <w:sz w:val="24"/>
          <w:szCs w:val="24"/>
          <w:lang w:eastAsia="ru-RU"/>
        </w:rPr>
        <w:t>25</w:t>
      </w:r>
      <w:r w:rsidR="00C26CF4" w:rsidRPr="00B940B2">
        <w:rPr>
          <w:b w:val="0"/>
          <w:sz w:val="24"/>
          <w:szCs w:val="24"/>
          <w:lang w:eastAsia="ru-RU"/>
        </w:rPr>
        <w:t>.</w:t>
      </w:r>
      <w:r w:rsidR="00013050" w:rsidRPr="00B940B2">
        <w:rPr>
          <w:b w:val="0"/>
          <w:sz w:val="24"/>
          <w:szCs w:val="24"/>
          <w:lang w:eastAsia="ru-RU"/>
        </w:rPr>
        <w:t> </w:t>
      </w:r>
      <w:r w:rsidR="00013050" w:rsidRPr="005651D9">
        <w:rPr>
          <w:sz w:val="24"/>
          <w:szCs w:val="24"/>
          <w:lang w:eastAsia="ru-RU"/>
        </w:rPr>
        <w:t>Федеральная рабочая программа по учебному предмету «Основы религиозных культур и светской этики».</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1. 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 xml:space="preserve">2. Пояснительная записка отражает общие цели и задачи изучения </w:t>
      </w:r>
      <w:r w:rsidR="00EF79EB" w:rsidRPr="00B940B2">
        <w:rPr>
          <w:rFonts w:ascii="Times New Roman" w:eastAsia="Times New Roman" w:hAnsi="Times New Roman"/>
          <w:sz w:val="24"/>
          <w:szCs w:val="24"/>
          <w:lang w:eastAsia="ru-RU"/>
        </w:rPr>
        <w:t>ОРКСЭ,</w:t>
      </w:r>
      <w:r w:rsidR="00013050" w:rsidRPr="00B940B2">
        <w:rPr>
          <w:rFonts w:ascii="Times New Roman" w:eastAsia="Times New Roman" w:hAnsi="Times New Roman"/>
          <w:sz w:val="24"/>
          <w:szCs w:val="24"/>
          <w:lang w:eastAsia="ru-RU"/>
        </w:rPr>
        <w:t xml:space="preserve"> место в структуре учебного плана, а также подходы к отбору содержания</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 планируемым результатам.</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 xml:space="preserve">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5. Пояснительная записка.</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 xml:space="preserve">5.1. Программа по ОРКСЭ на уровне начального общего образования составлена на основе требований к результатам освоения </w:t>
      </w:r>
      <w:r w:rsidR="00167337" w:rsidRPr="00B940B2">
        <w:rPr>
          <w:rFonts w:ascii="Times New Roman" w:eastAsia="Times New Roman" w:hAnsi="Times New Roman"/>
          <w:sz w:val="24"/>
          <w:szCs w:val="24"/>
          <w:lang w:eastAsia="ru-RU"/>
        </w:rPr>
        <w:t xml:space="preserve">основной образовательной </w:t>
      </w:r>
      <w:r w:rsidR="00013050" w:rsidRPr="00B940B2">
        <w:rPr>
          <w:rFonts w:ascii="Times New Roman" w:eastAsia="Times New Roman" w:hAnsi="Times New Roman"/>
          <w:sz w:val="24"/>
          <w:szCs w:val="24"/>
          <w:lang w:eastAsia="ru-RU"/>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B940B2">
        <w:rPr>
          <w:rFonts w:ascii="Times New Roman" w:eastAsia="SchoolBookSanPin" w:hAnsi="Times New Roman"/>
          <w:sz w:val="24"/>
          <w:szCs w:val="24"/>
        </w:rPr>
        <w:t xml:space="preserve">рабочей </w:t>
      </w:r>
      <w:r w:rsidR="00013050" w:rsidRPr="00B940B2">
        <w:rPr>
          <w:rFonts w:ascii="Times New Roman" w:eastAsia="Times New Roman" w:hAnsi="Times New Roman"/>
          <w:sz w:val="24"/>
          <w:szCs w:val="24"/>
          <w:lang w:eastAsia="ru-RU"/>
        </w:rPr>
        <w:t>программе воспитания.</w:t>
      </w:r>
    </w:p>
    <w:p w:rsidR="005F1CF1"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5.2. </w:t>
      </w:r>
      <w:r w:rsidR="00167337" w:rsidRPr="00B940B2">
        <w:rPr>
          <w:rFonts w:ascii="Times New Roman" w:eastAsia="Times New Roman" w:hAnsi="Times New Roman"/>
          <w:sz w:val="24"/>
          <w:szCs w:val="24"/>
          <w:lang w:eastAsia="ru-RU"/>
        </w:rPr>
        <w:t xml:space="preserve">Программа по </w:t>
      </w:r>
      <w:r w:rsidR="00013050" w:rsidRPr="00B940B2">
        <w:rPr>
          <w:rFonts w:ascii="Times New Roman" w:eastAsia="Times New Roman" w:hAnsi="Times New Roman"/>
          <w:sz w:val="24"/>
          <w:szCs w:val="24"/>
          <w:lang w:eastAsia="ru-RU"/>
        </w:rPr>
        <w:t xml:space="preserve">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w:t>
      </w:r>
      <w:r w:rsidR="00013050" w:rsidRPr="00B940B2">
        <w:rPr>
          <w:rFonts w:ascii="Times New Roman" w:eastAsia="Times New Roman" w:hAnsi="Times New Roman"/>
          <w:sz w:val="24"/>
          <w:szCs w:val="24"/>
          <w:lang w:eastAsia="ru-RU"/>
        </w:rPr>
        <w:lastRenderedPageBreak/>
        <w:t xml:space="preserve">«Основы религиозных культур народов России», «Основы светской этики». </w:t>
      </w:r>
      <w:r w:rsidR="005F1CF1" w:rsidRPr="00B940B2">
        <w:rPr>
          <w:rFonts w:ascii="Times New Roman" w:eastAsia="Times New Roman" w:hAnsi="Times New Roman"/>
          <w:sz w:val="24"/>
          <w:szCs w:val="24"/>
          <w:lang w:eastAsia="ru-RU"/>
        </w:rPr>
        <w:t>Выбор</w:t>
      </w:r>
      <w:r w:rsidR="00013050" w:rsidRPr="00B940B2">
        <w:rPr>
          <w:rFonts w:ascii="Times New Roman" w:eastAsia="Times New Roman" w:hAnsi="Times New Roman"/>
          <w:sz w:val="24"/>
          <w:szCs w:val="24"/>
          <w:lang w:eastAsia="ru-RU"/>
        </w:rPr>
        <w:t xml:space="preserve"> модуля осуществляется по заявлению родителей (законных представителей) несовершеннолетних обучающихся. </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 xml:space="preserve">в </w:t>
      </w:r>
      <w:r w:rsidR="00974F07" w:rsidRPr="00B940B2">
        <w:rPr>
          <w:rFonts w:ascii="Times New Roman" w:hAnsi="Times New Roman"/>
          <w:sz w:val="24"/>
          <w:szCs w:val="24"/>
        </w:rPr>
        <w:t>ФГОС НОО</w:t>
      </w:r>
      <w:r w:rsidR="00013050" w:rsidRPr="00B940B2">
        <w:rPr>
          <w:rFonts w:ascii="Times New Roman" w:eastAsia="Times New Roman" w:hAnsi="Times New Roman"/>
          <w:sz w:val="24"/>
          <w:szCs w:val="24"/>
          <w:lang w:eastAsia="ru-RU"/>
        </w:rPr>
        <w:t xml:space="preserve">,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w:t>
      </w:r>
      <w:r w:rsidR="00167337" w:rsidRPr="00B940B2">
        <w:rPr>
          <w:rFonts w:ascii="Times New Roman" w:eastAsia="Times New Roman" w:hAnsi="Times New Roman"/>
          <w:sz w:val="24"/>
          <w:szCs w:val="24"/>
          <w:lang w:eastAsia="ru-RU"/>
        </w:rPr>
        <w:t xml:space="preserve">программы по </w:t>
      </w:r>
      <w:r w:rsidR="00013050" w:rsidRPr="00B940B2">
        <w:rPr>
          <w:rFonts w:ascii="Times New Roman" w:eastAsia="Times New Roman" w:hAnsi="Times New Roman"/>
          <w:sz w:val="24"/>
          <w:szCs w:val="24"/>
          <w:lang w:eastAsia="ru-RU"/>
        </w:rPr>
        <w:t>ОРКСЭ является формирование у обучающегося мотивации к осознанному нравственному поведению, основанному на знании</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 xml:space="preserve">и уважении культурных и религиозных традиций многонационального народа </w:t>
      </w:r>
      <w:r w:rsidR="00EF79EB" w:rsidRPr="00B940B2">
        <w:rPr>
          <w:rFonts w:ascii="Times New Roman" w:eastAsia="Times New Roman" w:hAnsi="Times New Roman"/>
          <w:sz w:val="24"/>
          <w:szCs w:val="24"/>
          <w:lang w:eastAsia="ru-RU"/>
        </w:rPr>
        <w:t>Российской Федерации</w:t>
      </w:r>
      <w:r w:rsidR="00013050" w:rsidRPr="00B940B2">
        <w:rPr>
          <w:rFonts w:ascii="Times New Roman" w:eastAsia="Times New Roman" w:hAnsi="Times New Roman"/>
          <w:sz w:val="24"/>
          <w:szCs w:val="24"/>
          <w:lang w:eastAsia="ru-RU"/>
        </w:rPr>
        <w:t>, а также к диалогу с представителями других культур</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 мировоззрений.</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 xml:space="preserve">5.4. Основными задачами </w:t>
      </w:r>
      <w:r w:rsidR="00167337" w:rsidRPr="00B940B2">
        <w:rPr>
          <w:rFonts w:ascii="Times New Roman" w:eastAsia="Times New Roman" w:hAnsi="Times New Roman"/>
          <w:sz w:val="24"/>
          <w:szCs w:val="24"/>
          <w:lang w:eastAsia="ru-RU"/>
        </w:rPr>
        <w:t xml:space="preserve">программы по </w:t>
      </w:r>
      <w:r w:rsidR="00013050" w:rsidRPr="00B940B2">
        <w:rPr>
          <w:rFonts w:ascii="Times New Roman" w:eastAsia="Times New Roman" w:hAnsi="Times New Roman"/>
          <w:sz w:val="24"/>
          <w:szCs w:val="24"/>
          <w:lang w:eastAsia="ru-RU"/>
        </w:rPr>
        <w:t>ОРКСЭ являются:</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знакомство обучающихся с основами православной, мусульманской, буддийской, иудейской культур, основами мировых религиозных культур</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светской этики по выбору родителей (законных представителей);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развитие представлений обучающихся о значении нравственных норм</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ценностей в жизни личности, семьи, общества;</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 xml:space="preserve">обобщение знаний, понятий и представлений о духовной культуре и морали, ранее полученных </w:t>
      </w:r>
      <w:r w:rsidR="005F1CF1" w:rsidRPr="00B940B2">
        <w:rPr>
          <w:rFonts w:ascii="Times New Roman" w:eastAsia="SchoolBookSanPin" w:hAnsi="Times New Roman"/>
          <w:sz w:val="24"/>
          <w:szCs w:val="24"/>
        </w:rPr>
        <w:t>обучающимися</w:t>
      </w:r>
      <w:r w:rsidRPr="00B940B2">
        <w:rPr>
          <w:rFonts w:ascii="Times New Roman" w:eastAsia="Times New Roman" w:hAnsi="Times New Roman"/>
          <w:sz w:val="24"/>
          <w:szCs w:val="24"/>
          <w:lang w:eastAsia="ru-RU"/>
        </w:rPr>
        <w:t>, формирование ценностно-смысловой сферы личности с учётом мировоззренческих и культурных особенностей и потребностей семьи;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w:t>
      </w:r>
      <w:r w:rsidR="00167337" w:rsidRPr="00B940B2">
        <w:rPr>
          <w:rFonts w:ascii="Times New Roman" w:eastAsia="Times New Roman" w:hAnsi="Times New Roman"/>
          <w:sz w:val="24"/>
          <w:szCs w:val="24"/>
          <w:lang w:eastAsia="ru-RU"/>
        </w:rPr>
        <w:t xml:space="preserve">программы по </w:t>
      </w:r>
      <w:r w:rsidRPr="00B940B2">
        <w:rPr>
          <w:rFonts w:ascii="Times New Roman" w:eastAsia="Times New Roman" w:hAnsi="Times New Roman"/>
          <w:sz w:val="24"/>
          <w:szCs w:val="24"/>
          <w:lang w:eastAsia="ru-RU"/>
        </w:rPr>
        <w:t>ОРКСЭ – культурологический подход, способствующий формированию</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 xml:space="preserve">у </w:t>
      </w:r>
      <w:r w:rsidR="00377AFE" w:rsidRPr="00B940B2">
        <w:rPr>
          <w:rFonts w:ascii="Times New Roman" w:hAnsi="Times New Roman"/>
          <w:sz w:val="24"/>
          <w:szCs w:val="24"/>
        </w:rPr>
        <w:t>обучающихся</w:t>
      </w:r>
      <w:r w:rsidRPr="00B940B2">
        <w:rPr>
          <w:rFonts w:ascii="Times New Roman" w:eastAsia="Times New Roman" w:hAnsi="Times New Roman"/>
          <w:sz w:val="24"/>
          <w:szCs w:val="24"/>
          <w:lang w:eastAsia="ru-RU"/>
        </w:rPr>
        <w:t xml:space="preserve">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обязанностях человека и гражданина в Российской Федерации.</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 xml:space="preserve">5.5. Культурологическая направленность </w:t>
      </w:r>
      <w:r w:rsidR="00167337" w:rsidRPr="00B940B2">
        <w:rPr>
          <w:rFonts w:ascii="Times New Roman" w:eastAsia="Times New Roman" w:hAnsi="Times New Roman"/>
          <w:sz w:val="24"/>
          <w:szCs w:val="24"/>
          <w:lang w:eastAsia="ru-RU"/>
        </w:rPr>
        <w:t>программы по ОРКСЭ</w:t>
      </w:r>
      <w:r w:rsidR="00933CAF" w:rsidRPr="00B940B2">
        <w:rPr>
          <w:rFonts w:ascii="Times New Roman" w:eastAsia="Times New Roman" w:hAnsi="Times New Roman"/>
          <w:strike/>
          <w:sz w:val="24"/>
          <w:szCs w:val="24"/>
          <w:lang w:eastAsia="ru-RU"/>
        </w:rPr>
        <w:t xml:space="preserve"> </w:t>
      </w:r>
      <w:r w:rsidR="00013050" w:rsidRPr="00B940B2">
        <w:rPr>
          <w:rFonts w:ascii="Times New Roman" w:eastAsia="Times New Roman" w:hAnsi="Times New Roman"/>
          <w:sz w:val="24"/>
          <w:szCs w:val="24"/>
          <w:lang w:eastAsia="ru-RU"/>
        </w:rPr>
        <w:t xml:space="preserve">способствует развитию у обучающихся представлений о нравственных идеалах и ценностях религиозных и светских традиций народов </w:t>
      </w:r>
      <w:r w:rsidR="00EF79EB" w:rsidRPr="00B940B2">
        <w:rPr>
          <w:rFonts w:ascii="Times New Roman" w:eastAsia="Times New Roman" w:hAnsi="Times New Roman"/>
          <w:sz w:val="24"/>
          <w:szCs w:val="24"/>
          <w:lang w:eastAsia="ru-RU"/>
        </w:rPr>
        <w:t>Российской Федерации</w:t>
      </w:r>
      <w:r w:rsidR="00013050" w:rsidRPr="00B940B2">
        <w:rPr>
          <w:rFonts w:ascii="Times New Roman" w:eastAsia="Times New Roman" w:hAnsi="Times New Roman"/>
          <w:sz w:val="24"/>
          <w:szCs w:val="24"/>
          <w:lang w:eastAsia="ru-RU"/>
        </w:rPr>
        <w:t xml:space="preserve">,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w:t>
      </w:r>
      <w:r w:rsidR="00167337" w:rsidRPr="00B940B2">
        <w:rPr>
          <w:rFonts w:ascii="Times New Roman" w:eastAsia="Times New Roman" w:hAnsi="Times New Roman"/>
          <w:sz w:val="24"/>
          <w:szCs w:val="24"/>
          <w:lang w:eastAsia="ru-RU"/>
        </w:rPr>
        <w:t xml:space="preserve">учебного </w:t>
      </w:r>
      <w:r w:rsidR="00013050" w:rsidRPr="00B940B2">
        <w:rPr>
          <w:rFonts w:ascii="Times New Roman" w:eastAsia="Times New Roman" w:hAnsi="Times New Roman"/>
          <w:sz w:val="24"/>
          <w:szCs w:val="24"/>
          <w:lang w:eastAsia="ru-RU"/>
        </w:rPr>
        <w:t xml:space="preserve">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w:t>
      </w:r>
      <w:r w:rsidR="005D7C98" w:rsidRPr="00B940B2">
        <w:rPr>
          <w:rFonts w:ascii="Times New Roman" w:eastAsia="Times New Roman" w:hAnsi="Times New Roman"/>
          <w:sz w:val="24"/>
          <w:szCs w:val="24"/>
          <w:lang w:eastAsia="ru-RU"/>
        </w:rPr>
        <w:t>и другие</w:t>
      </w:r>
      <w:r w:rsidR="00013050" w:rsidRPr="00B940B2">
        <w:rPr>
          <w:rFonts w:ascii="Times New Roman" w:eastAsia="Times New Roman" w:hAnsi="Times New Roman"/>
          <w:sz w:val="24"/>
          <w:szCs w:val="24"/>
          <w:lang w:eastAsia="ru-RU"/>
        </w:rPr>
        <w:t>.</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 xml:space="preserve">5.6. Предпосылками усвоения </w:t>
      </w:r>
      <w:r w:rsidR="00EB19AE" w:rsidRPr="00B940B2">
        <w:rPr>
          <w:rFonts w:ascii="Times New Roman" w:eastAsia="Times New Roman" w:hAnsi="Times New Roman"/>
          <w:sz w:val="24"/>
          <w:szCs w:val="24"/>
          <w:lang w:eastAsia="ru-RU"/>
        </w:rPr>
        <w:t>обучающимися</w:t>
      </w:r>
      <w:r w:rsidR="00013050" w:rsidRPr="00B940B2">
        <w:rPr>
          <w:rFonts w:ascii="Times New Roman" w:eastAsia="Times New Roman" w:hAnsi="Times New Roman"/>
          <w:sz w:val="24"/>
          <w:szCs w:val="24"/>
          <w:lang w:eastAsia="ru-RU"/>
        </w:rPr>
        <w:t xml:space="preserve"> содержания </w:t>
      </w:r>
      <w:r w:rsidR="00167337" w:rsidRPr="00B940B2">
        <w:rPr>
          <w:rFonts w:ascii="Times New Roman" w:eastAsia="Times New Roman" w:hAnsi="Times New Roman"/>
          <w:sz w:val="24"/>
          <w:szCs w:val="24"/>
          <w:lang w:eastAsia="ru-RU"/>
        </w:rPr>
        <w:t>программы</w:t>
      </w:r>
      <w:r w:rsidR="00933CAF" w:rsidRPr="00B940B2">
        <w:rPr>
          <w:rFonts w:ascii="Times New Roman" w:eastAsia="Times New Roman" w:hAnsi="Times New Roman"/>
          <w:sz w:val="24"/>
          <w:szCs w:val="24"/>
          <w:lang w:eastAsia="ru-RU"/>
        </w:rPr>
        <w:t xml:space="preserve"> </w:t>
      </w:r>
      <w:r w:rsidR="00167337" w:rsidRPr="00B940B2">
        <w:rPr>
          <w:rFonts w:ascii="Times New Roman" w:eastAsia="Times New Roman" w:hAnsi="Times New Roman"/>
          <w:sz w:val="24"/>
          <w:szCs w:val="24"/>
          <w:lang w:eastAsia="ru-RU"/>
        </w:rPr>
        <w:t xml:space="preserve">по ОРКСЭ </w:t>
      </w:r>
      <w:r w:rsidR="00013050" w:rsidRPr="00B940B2">
        <w:rPr>
          <w:rFonts w:ascii="Times New Roman" w:eastAsia="Times New Roman" w:hAnsi="Times New Roman"/>
          <w:sz w:val="24"/>
          <w:szCs w:val="24"/>
          <w:lang w:eastAsia="ru-RU"/>
        </w:rPr>
        <w:t xml:space="preserve">являются психологические особенности </w:t>
      </w:r>
      <w:r w:rsidR="00167337" w:rsidRPr="00B940B2">
        <w:rPr>
          <w:rFonts w:ascii="Times New Roman" w:eastAsia="Times New Roman" w:hAnsi="Times New Roman"/>
          <w:sz w:val="24"/>
          <w:szCs w:val="24"/>
          <w:lang w:eastAsia="ru-RU"/>
        </w:rPr>
        <w:t>обучающихся</w:t>
      </w:r>
      <w:r w:rsidR="00013050" w:rsidRPr="00B940B2">
        <w:rPr>
          <w:rFonts w:ascii="Times New Roman" w:eastAsia="Times New Roman" w:hAnsi="Times New Roman"/>
          <w:sz w:val="24"/>
          <w:szCs w:val="24"/>
          <w:lang w:eastAsia="ru-RU"/>
        </w:rPr>
        <w:t xml:space="preserve">, завершающих обучение </w:t>
      </w:r>
      <w:r w:rsidR="00BE2026" w:rsidRPr="00B940B2">
        <w:rPr>
          <w:rFonts w:ascii="Times New Roman" w:eastAsia="SchoolBookSanPin" w:hAnsi="Times New Roman"/>
          <w:sz w:val="24"/>
          <w:szCs w:val="24"/>
        </w:rPr>
        <w:t>на уровне начального общего образования</w:t>
      </w:r>
      <w:r w:rsidR="00013050" w:rsidRPr="00B940B2">
        <w:rPr>
          <w:rFonts w:ascii="Times New Roman" w:eastAsia="Times New Roman" w:hAnsi="Times New Roman"/>
          <w:sz w:val="24"/>
          <w:szCs w:val="24"/>
          <w:lang w:eastAsia="ru-RU"/>
        </w:rPr>
        <w:t xml:space="preserve">: интерес к социальной жизни, любознательность, принятие авторитета взрослого. </w:t>
      </w:r>
      <w:r w:rsidR="00EF79EB" w:rsidRPr="00B940B2">
        <w:rPr>
          <w:rFonts w:ascii="Times New Roman" w:eastAsia="Times New Roman" w:hAnsi="Times New Roman"/>
          <w:sz w:val="24"/>
          <w:szCs w:val="24"/>
          <w:lang w:eastAsia="ru-RU"/>
        </w:rPr>
        <w:t>Е</w:t>
      </w:r>
      <w:r w:rsidR="00013050" w:rsidRPr="00B940B2">
        <w:rPr>
          <w:rFonts w:ascii="Times New Roman" w:eastAsia="Times New Roman" w:hAnsi="Times New Roman"/>
          <w:sz w:val="24"/>
          <w:szCs w:val="24"/>
          <w:lang w:eastAsia="ru-RU"/>
        </w:rPr>
        <w:t>стественн</w:t>
      </w:r>
      <w:r w:rsidR="00EF79EB" w:rsidRPr="00B940B2">
        <w:rPr>
          <w:rFonts w:ascii="Times New Roman" w:eastAsia="Times New Roman" w:hAnsi="Times New Roman"/>
          <w:sz w:val="24"/>
          <w:szCs w:val="24"/>
          <w:lang w:eastAsia="ru-RU"/>
        </w:rPr>
        <w:t>ая</w:t>
      </w:r>
      <w:r w:rsidR="00013050" w:rsidRPr="00B940B2">
        <w:rPr>
          <w:rFonts w:ascii="Times New Roman" w:eastAsia="Times New Roman" w:hAnsi="Times New Roman"/>
          <w:sz w:val="24"/>
          <w:szCs w:val="24"/>
          <w:lang w:eastAsia="ru-RU"/>
        </w:rPr>
        <w:t xml:space="preserve"> открытость </w:t>
      </w:r>
      <w:r w:rsidR="00EF79EB" w:rsidRPr="00B940B2">
        <w:rPr>
          <w:rFonts w:ascii="Times New Roman" w:eastAsia="Times New Roman" w:hAnsi="Times New Roman"/>
          <w:sz w:val="24"/>
          <w:szCs w:val="24"/>
          <w:lang w:eastAsia="ru-RU"/>
        </w:rPr>
        <w:t>обучающихся уровня начального общего образования</w:t>
      </w:r>
      <w:r w:rsidR="00013050" w:rsidRPr="00B940B2">
        <w:rPr>
          <w:rFonts w:ascii="Times New Roman" w:eastAsia="Times New Roman" w:hAnsi="Times New Roman"/>
          <w:sz w:val="24"/>
          <w:szCs w:val="24"/>
          <w:lang w:eastAsia="ru-RU"/>
        </w:rPr>
        <w:t>, способность эмоционально реагировать на окружающую действительность, остро реагировать</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как на доброжелательность, отзывчивость, доброту других людей,</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 xml:space="preserve">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w:t>
      </w:r>
      <w:r w:rsidR="00EB19AE" w:rsidRPr="00B940B2">
        <w:rPr>
          <w:rFonts w:ascii="Times New Roman" w:eastAsia="Times New Roman" w:hAnsi="Times New Roman"/>
          <w:sz w:val="24"/>
          <w:szCs w:val="24"/>
          <w:lang w:eastAsia="ru-RU"/>
        </w:rPr>
        <w:t>обучающиеся</w:t>
      </w:r>
      <w:r w:rsidR="00013050" w:rsidRPr="00B940B2">
        <w:rPr>
          <w:rFonts w:ascii="Times New Roman" w:eastAsia="Times New Roman" w:hAnsi="Times New Roman"/>
          <w:sz w:val="24"/>
          <w:szCs w:val="24"/>
          <w:lang w:eastAsia="ru-RU"/>
        </w:rPr>
        <w:t xml:space="preserve">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lastRenderedPageBreak/>
        <w:t>25</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 xml:space="preserve">5.7. В рамках </w:t>
      </w:r>
      <w:r w:rsidR="00677AD0" w:rsidRPr="00B940B2">
        <w:rPr>
          <w:rFonts w:ascii="Times New Roman" w:eastAsia="Times New Roman" w:hAnsi="Times New Roman"/>
          <w:sz w:val="24"/>
          <w:szCs w:val="24"/>
          <w:lang w:eastAsia="ru-RU"/>
        </w:rPr>
        <w:t xml:space="preserve">освоения программы по </w:t>
      </w:r>
      <w:r w:rsidR="00013050" w:rsidRPr="00B940B2">
        <w:rPr>
          <w:rFonts w:ascii="Times New Roman" w:eastAsia="Times New Roman" w:hAnsi="Times New Roman"/>
          <w:sz w:val="24"/>
          <w:szCs w:val="24"/>
          <w:lang w:eastAsia="ru-RU"/>
        </w:rPr>
        <w:t xml:space="preserve">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5.</w:t>
      </w:r>
      <w:r w:rsidR="00EF79EB" w:rsidRPr="00B940B2">
        <w:rPr>
          <w:rFonts w:ascii="Times New Roman" w:eastAsia="Times New Roman" w:hAnsi="Times New Roman"/>
          <w:sz w:val="24"/>
          <w:szCs w:val="24"/>
          <w:lang w:eastAsia="ru-RU"/>
        </w:rPr>
        <w:t>8</w:t>
      </w:r>
      <w:r w:rsidR="00013050" w:rsidRPr="00B940B2">
        <w:rPr>
          <w:rFonts w:ascii="Times New Roman" w:eastAsia="Times New Roman" w:hAnsi="Times New Roman"/>
          <w:sz w:val="24"/>
          <w:szCs w:val="24"/>
          <w:lang w:eastAsia="ru-RU"/>
        </w:rPr>
        <w:t>. </w:t>
      </w:r>
      <w:r w:rsidR="00EF79EB" w:rsidRPr="00B940B2">
        <w:rPr>
          <w:rFonts w:ascii="Times New Roman" w:eastAsia="Times New Roman" w:hAnsi="Times New Roman"/>
          <w:sz w:val="24"/>
          <w:szCs w:val="24"/>
          <w:lang w:eastAsia="ru-RU"/>
        </w:rPr>
        <w:t xml:space="preserve">Общее число часов, </w:t>
      </w:r>
      <w:r w:rsidR="00EF79EB" w:rsidRPr="00B940B2">
        <w:rPr>
          <w:rFonts w:ascii="Times New Roman" w:eastAsia="SchoolBookSanPin" w:hAnsi="Times New Roman"/>
          <w:sz w:val="24"/>
          <w:szCs w:val="24"/>
        </w:rPr>
        <w:t>рекомендованных для изучения</w:t>
      </w:r>
      <w:r w:rsidR="00EF79EB" w:rsidRPr="00B940B2">
        <w:rPr>
          <w:rFonts w:ascii="Times New Roman" w:eastAsia="Times New Roman" w:hAnsi="Times New Roman"/>
          <w:sz w:val="24"/>
          <w:szCs w:val="24"/>
          <w:lang w:eastAsia="ru-RU"/>
        </w:rPr>
        <w:t xml:space="preserve"> </w:t>
      </w:r>
      <w:r w:rsidR="00495E4A" w:rsidRPr="00B940B2">
        <w:rPr>
          <w:rFonts w:ascii="Times New Roman" w:eastAsia="Times New Roman" w:hAnsi="Times New Roman"/>
          <w:sz w:val="24"/>
          <w:szCs w:val="24"/>
          <w:lang w:eastAsia="ru-RU"/>
        </w:rPr>
        <w:t>ОРКСЭ</w:t>
      </w:r>
      <w:r w:rsidR="00EF79EB" w:rsidRPr="00B940B2">
        <w:rPr>
          <w:rFonts w:ascii="Times New Roman" w:eastAsia="Times New Roman" w:hAnsi="Times New Roman"/>
          <w:sz w:val="24"/>
          <w:szCs w:val="24"/>
          <w:lang w:eastAsia="ru-RU"/>
        </w:rPr>
        <w:t>, ‒</w:t>
      </w:r>
      <w:r w:rsidR="00933CAF" w:rsidRPr="00B940B2">
        <w:rPr>
          <w:rFonts w:ascii="Times New Roman" w:eastAsia="Times New Roman" w:hAnsi="Times New Roman"/>
          <w:sz w:val="24"/>
          <w:szCs w:val="24"/>
          <w:lang w:eastAsia="ru-RU"/>
        </w:rPr>
        <w:t xml:space="preserve"> </w:t>
      </w:r>
      <w:r w:rsidR="00495E4A" w:rsidRPr="00B940B2">
        <w:rPr>
          <w:rFonts w:ascii="Times New Roman" w:eastAsia="Times New Roman" w:hAnsi="Times New Roman"/>
          <w:sz w:val="24"/>
          <w:szCs w:val="24"/>
          <w:lang w:eastAsia="ru-RU"/>
        </w:rPr>
        <w:t>34</w:t>
      </w:r>
      <w:r w:rsidR="00EF79EB" w:rsidRPr="00B940B2">
        <w:rPr>
          <w:rFonts w:ascii="Times New Roman" w:eastAsia="Times New Roman" w:hAnsi="Times New Roman"/>
          <w:sz w:val="24"/>
          <w:szCs w:val="24"/>
          <w:lang w:eastAsia="ru-RU"/>
        </w:rPr>
        <w:t xml:space="preserve"> час</w:t>
      </w:r>
      <w:r w:rsidR="00495E4A" w:rsidRPr="00B940B2">
        <w:rPr>
          <w:rFonts w:ascii="Times New Roman" w:eastAsia="Times New Roman" w:hAnsi="Times New Roman"/>
          <w:sz w:val="24"/>
          <w:szCs w:val="24"/>
          <w:lang w:eastAsia="ru-RU"/>
        </w:rPr>
        <w:t>а</w:t>
      </w:r>
      <w:r w:rsidR="00EF79EB" w:rsidRPr="00B940B2">
        <w:rPr>
          <w:rFonts w:ascii="Times New Roman" w:eastAsia="Times New Roman" w:hAnsi="Times New Roman"/>
          <w:sz w:val="24"/>
          <w:szCs w:val="24"/>
          <w:lang w:eastAsia="ru-RU"/>
        </w:rPr>
        <w:t xml:space="preserve"> (</w:t>
      </w:r>
      <w:r w:rsidR="00495E4A" w:rsidRPr="00B940B2">
        <w:rPr>
          <w:rFonts w:ascii="Times New Roman" w:eastAsia="Times New Roman" w:hAnsi="Times New Roman"/>
          <w:sz w:val="24"/>
          <w:szCs w:val="24"/>
          <w:lang w:eastAsia="ru-RU"/>
        </w:rPr>
        <w:t>один</w:t>
      </w:r>
      <w:r w:rsidR="00EF79EB" w:rsidRPr="00B940B2">
        <w:rPr>
          <w:rFonts w:ascii="Times New Roman" w:eastAsia="Times New Roman" w:hAnsi="Times New Roman"/>
          <w:sz w:val="24"/>
          <w:szCs w:val="24"/>
          <w:lang w:eastAsia="ru-RU"/>
        </w:rPr>
        <w:t xml:space="preserve"> час в неделю в </w:t>
      </w:r>
      <w:r w:rsidR="00495E4A" w:rsidRPr="00B940B2">
        <w:rPr>
          <w:rFonts w:ascii="Times New Roman" w:eastAsia="Times New Roman" w:hAnsi="Times New Roman"/>
          <w:sz w:val="24"/>
          <w:szCs w:val="24"/>
          <w:lang w:eastAsia="ru-RU"/>
        </w:rPr>
        <w:t>4</w:t>
      </w:r>
      <w:r w:rsidR="00EF79EB" w:rsidRPr="00B940B2">
        <w:rPr>
          <w:rFonts w:ascii="Times New Roman" w:eastAsia="Times New Roman" w:hAnsi="Times New Roman"/>
          <w:sz w:val="24"/>
          <w:szCs w:val="24"/>
          <w:lang w:eastAsia="ru-RU"/>
        </w:rPr>
        <w:t xml:space="preserve"> классе)</w:t>
      </w:r>
      <w:r w:rsidR="00495E4A" w:rsidRPr="00B940B2">
        <w:rPr>
          <w:rFonts w:ascii="Times New Roman" w:eastAsia="Times New Roman" w:hAnsi="Times New Roman"/>
          <w:sz w:val="24"/>
          <w:szCs w:val="24"/>
          <w:lang w:eastAsia="ru-RU"/>
        </w:rPr>
        <w:t>.</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6. Содержание обучения в 4 классе.</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6.1. Модуль «Основы православной культуры».</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6.1.2. Любовь и уважение к Отечеству. Патриотизм многонационального</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 многоконфессионального народа России.</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6.2. Модуль «Основы исламской культуры».</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6.2.1. Россия – наша Родина. Введение в исламскую традицию. Культура</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 религия. Пророк Мухаммад – образец человека и учитель нравственности</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в исламской традиции. Во что верят мусульмане. Добро и зло в исламской традиции. Нравственные основы ислама. Любовь к ближнему. Отношение к труду. Долг</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6.2.2. Любовь и уважение к Отечеству. Патриотизм многонационального</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 многоконфессионального народа России.</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6.3. Модуль «Основы буддийской культуры».</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6.3.2. Любовь и уважение к Отечеству. Патриотизм многонационального</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 многоконфессионального народа России.</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6.4. Модуль «Основы иудейской культуры».</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его устройство и особенности. Еврейские праздники: их история и традиции. Ценности семейной жизни в иудейской традиции.</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6.4.2. Любовь и уважение к Отечеству. Патриотизм многонационального</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 многоконфессионального народа России.</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6.5. Модуль «Основы религиозных культур народов России».</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 xml:space="preserve">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w:t>
      </w:r>
      <w:r w:rsidR="00013050" w:rsidRPr="00B940B2">
        <w:rPr>
          <w:rFonts w:ascii="Times New Roman" w:eastAsia="Times New Roman" w:hAnsi="Times New Roman"/>
          <w:sz w:val="24"/>
          <w:szCs w:val="24"/>
          <w:lang w:eastAsia="ru-RU"/>
        </w:rPr>
        <w:lastRenderedPageBreak/>
        <w:t>ислама, иудаизма, буддизма. Обычаи и обряды. Праздники</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 xml:space="preserve">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6.5.2. Любовь и уважение к Отечеству. Патриотизм многонационального</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 многоконфессионального народа России.</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6.6. Модуль «Основы светской этики».</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6.6.1. Россия – наша Родина. Этика и её значение в жизни человека. Праздники как одна из форм исторической памяти. Образцы нравственности</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6.6.2. Любовь и уважение к Отечеству. Патриотизм многонационального</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 многоконфессионального народа России.</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CD0BFF" w:rsidRPr="00B940B2">
        <w:rPr>
          <w:rFonts w:ascii="Times New Roman" w:eastAsia="Times New Roman" w:hAnsi="Times New Roman"/>
          <w:sz w:val="24"/>
          <w:szCs w:val="24"/>
          <w:lang w:eastAsia="ru-RU"/>
        </w:rPr>
        <w:t>7</w:t>
      </w:r>
      <w:r w:rsidR="00013050" w:rsidRPr="00B940B2">
        <w:rPr>
          <w:rFonts w:ascii="Times New Roman" w:eastAsia="Times New Roman" w:hAnsi="Times New Roman"/>
          <w:sz w:val="24"/>
          <w:szCs w:val="24"/>
          <w:lang w:eastAsia="ru-RU"/>
        </w:rPr>
        <w:t>. Планируемые результаты освоения программы по ОРКСЭ на уровне начального общего образования.</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CD0BFF" w:rsidRPr="00B940B2">
        <w:rPr>
          <w:rFonts w:ascii="Times New Roman" w:eastAsia="Times New Roman" w:hAnsi="Times New Roman"/>
          <w:sz w:val="24"/>
          <w:szCs w:val="24"/>
          <w:lang w:eastAsia="ru-RU"/>
        </w:rPr>
        <w:t>7</w:t>
      </w:r>
      <w:r w:rsidR="00013050" w:rsidRPr="00B940B2">
        <w:rPr>
          <w:rFonts w:ascii="Times New Roman" w:eastAsia="Times New Roman" w:hAnsi="Times New Roman"/>
          <w:sz w:val="24"/>
          <w:szCs w:val="24"/>
          <w:lang w:eastAsia="ru-RU"/>
        </w:rPr>
        <w:t>.1.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 духовно-нравственными ценностями, принятыми в обществе правилами</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 нормами поведения и способствуют процессам самопознания, самовоспитания</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 саморазвития, формирования внутренней позиции личности.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 результате изучения ОРКСЭ на уровне начального общего образования</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 xml:space="preserve">у обучающегося будут сформированы следующие личностные результаты: </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понимать основы российской гражданской идентичности, испытывать чувство гордости за свою Родину;</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формировать национальную и гражданскую самоидентичность, осознавать свою этническую и национальную принадлежность;</w:t>
      </w:r>
    </w:p>
    <w:p w:rsidR="00013050" w:rsidRPr="00B940B2" w:rsidRDefault="002368E7"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понимать значения</w:t>
      </w:r>
      <w:r w:rsidR="00013050" w:rsidRPr="00B940B2">
        <w:rPr>
          <w:rFonts w:ascii="Times New Roman" w:eastAsia="Times New Roman" w:hAnsi="Times New Roman"/>
          <w:sz w:val="24"/>
          <w:szCs w:val="24"/>
          <w:lang w:eastAsia="ru-RU"/>
        </w:rPr>
        <w:t xml:space="preserve"> гуманистических и демократических ценностных ориентаций, осознавать ценность человеческой жизни;</w:t>
      </w:r>
    </w:p>
    <w:p w:rsidR="00013050" w:rsidRPr="00B940B2" w:rsidRDefault="002368E7"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понимать значения</w:t>
      </w:r>
      <w:r w:rsidR="00013050" w:rsidRPr="00B940B2">
        <w:rPr>
          <w:rFonts w:ascii="Times New Roman" w:eastAsia="Times New Roman" w:hAnsi="Times New Roman"/>
          <w:sz w:val="24"/>
          <w:szCs w:val="24"/>
          <w:lang w:eastAsia="ru-RU"/>
        </w:rPr>
        <w:t xml:space="preserve"> нравственных норм и ценностей как условия жизни личности, семьи, общества;</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осознавать право гражданина Российской Федерации исповедовать любую традиционную религию или не исповедовать никакой религии;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или к атеизму;</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соотносить свои поступки с нравственными ценностями, принятыми</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в российском обществе, проявлять уважение к духовным традициям народов России, терпимость к представителям разного вероисповедания;</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строить своё поведение с учётом нравственных норм и правил, проявлять</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в повседневной жизни доброту, справедливость, доброжелательность в общении, желание при необходимости прийти на помощь;</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понимать необходимость бережного отношения к материальным и духовным ценностям.</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CD0BFF" w:rsidRPr="00B940B2">
        <w:rPr>
          <w:rFonts w:ascii="Times New Roman" w:eastAsia="Times New Roman" w:hAnsi="Times New Roman"/>
          <w:sz w:val="24"/>
          <w:szCs w:val="24"/>
          <w:lang w:eastAsia="ru-RU"/>
        </w:rPr>
        <w:t>7</w:t>
      </w:r>
      <w:r w:rsidR="00013050" w:rsidRPr="00B940B2">
        <w:rPr>
          <w:rFonts w:ascii="Times New Roman" w:eastAsia="Times New Roman" w:hAnsi="Times New Roman"/>
          <w:sz w:val="24"/>
          <w:szCs w:val="24"/>
          <w:lang w:eastAsia="ru-RU"/>
        </w:rPr>
        <w:t>.2.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lastRenderedPageBreak/>
        <w:t>25</w:t>
      </w:r>
      <w:r w:rsidR="00C26CF4" w:rsidRPr="00B940B2">
        <w:rPr>
          <w:rFonts w:ascii="Times New Roman" w:eastAsia="Times New Roman" w:hAnsi="Times New Roman"/>
          <w:sz w:val="24"/>
          <w:szCs w:val="24"/>
          <w:lang w:eastAsia="ru-RU"/>
        </w:rPr>
        <w:t>.</w:t>
      </w:r>
      <w:r w:rsidR="00CD0BFF" w:rsidRPr="00B940B2">
        <w:rPr>
          <w:rFonts w:ascii="Times New Roman" w:eastAsia="Times New Roman" w:hAnsi="Times New Roman"/>
          <w:sz w:val="24"/>
          <w:szCs w:val="24"/>
          <w:lang w:eastAsia="ru-RU"/>
        </w:rPr>
        <w:t>7</w:t>
      </w:r>
      <w:r w:rsidR="00013050" w:rsidRPr="00B940B2">
        <w:rPr>
          <w:rFonts w:ascii="Times New Roman" w:eastAsia="Times New Roman" w:hAnsi="Times New Roman"/>
          <w:sz w:val="24"/>
          <w:szCs w:val="24"/>
          <w:lang w:eastAsia="ru-RU"/>
        </w:rPr>
        <w:t>.2.1. Метапредметные результаты:</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овладевать способностью понимания и сохранения целей и задач учебной деятельности, поиска оптимальных средств их достижения;</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учёта характера ошибок, понимать причины успеха/неуспеха учебной деятельности;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совершенствовать умения в различных видах речевой деятельности</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коммуникативных ситуациях, использование речевых средств</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средств информационно-коммуникационных технологий для решения различных коммуникативных и познавательных задач;</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совершенствовать умения в области работы с информацией, осуществления информационного поиска для выполнения учебных заданий;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оценку событий;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CD0BFF" w:rsidRPr="00B940B2">
        <w:rPr>
          <w:rFonts w:ascii="Times New Roman" w:eastAsia="Times New Roman" w:hAnsi="Times New Roman"/>
          <w:sz w:val="24"/>
          <w:szCs w:val="24"/>
          <w:lang w:eastAsia="ru-RU"/>
        </w:rPr>
        <w:t>7</w:t>
      </w:r>
      <w:r w:rsidR="00013050" w:rsidRPr="00B940B2">
        <w:rPr>
          <w:rFonts w:ascii="Times New Roman" w:eastAsia="Times New Roman" w:hAnsi="Times New Roman"/>
          <w:sz w:val="24"/>
          <w:szCs w:val="24"/>
          <w:lang w:eastAsia="ru-RU"/>
        </w:rPr>
        <w:t>.2.</w:t>
      </w:r>
      <w:r w:rsidR="00CD0BFF" w:rsidRPr="00B940B2">
        <w:rPr>
          <w:rFonts w:ascii="Times New Roman" w:eastAsia="Times New Roman" w:hAnsi="Times New Roman"/>
          <w:sz w:val="24"/>
          <w:szCs w:val="24"/>
          <w:lang w:eastAsia="ru-RU"/>
        </w:rPr>
        <w:t>2</w:t>
      </w:r>
      <w:r w:rsidR="00013050" w:rsidRPr="00B940B2">
        <w:rPr>
          <w:rFonts w:ascii="Times New Roman" w:eastAsia="Times New Roman" w:hAnsi="Times New Roman"/>
          <w:sz w:val="24"/>
          <w:szCs w:val="24"/>
          <w:lang w:eastAsia="ru-RU"/>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использовать разные методы получения знаний о традиционных религиях</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светской этике (наблюдение, чтение, сравнение, вычисление);</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 xml:space="preserve">применять логические действия и операции для решения учебных задач: сравнивать, анализировать, обобщать, </w:t>
      </w:r>
      <w:r w:rsidR="00812210" w:rsidRPr="00B940B2">
        <w:rPr>
          <w:rFonts w:ascii="Times New Roman" w:eastAsia="Times New Roman" w:hAnsi="Times New Roman"/>
          <w:sz w:val="24"/>
          <w:szCs w:val="24"/>
          <w:lang w:eastAsia="ru-RU"/>
        </w:rPr>
        <w:t>подготавливать</w:t>
      </w:r>
      <w:r w:rsidRPr="00B940B2">
        <w:rPr>
          <w:rFonts w:ascii="Times New Roman" w:eastAsia="Times New Roman" w:hAnsi="Times New Roman"/>
          <w:sz w:val="24"/>
          <w:szCs w:val="24"/>
          <w:lang w:eastAsia="ru-RU"/>
        </w:rPr>
        <w:t xml:space="preserve"> выводы на основе изучаемого фактического материала;</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признавать возможность существования разных точек зрения, обосновывать свои суждения, приводить убедительные доказательства;</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 xml:space="preserve">выполнять совместные проектные задания </w:t>
      </w:r>
      <w:r w:rsidR="000709EF" w:rsidRPr="00B940B2">
        <w:rPr>
          <w:rFonts w:ascii="Times New Roman" w:eastAsia="Times New Roman" w:hAnsi="Times New Roman"/>
          <w:sz w:val="24"/>
          <w:szCs w:val="24"/>
          <w:lang w:eastAsia="ru-RU"/>
        </w:rPr>
        <w:t>с использованием предложенного образца</w:t>
      </w:r>
      <w:r w:rsidRPr="00B940B2">
        <w:rPr>
          <w:rFonts w:ascii="Times New Roman" w:eastAsia="Times New Roman" w:hAnsi="Times New Roman"/>
          <w:sz w:val="24"/>
          <w:szCs w:val="24"/>
          <w:lang w:eastAsia="ru-RU"/>
        </w:rPr>
        <w:t>.</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CD0BFF" w:rsidRPr="00B940B2">
        <w:rPr>
          <w:rFonts w:ascii="Times New Roman" w:eastAsia="Times New Roman" w:hAnsi="Times New Roman"/>
          <w:sz w:val="24"/>
          <w:szCs w:val="24"/>
          <w:lang w:eastAsia="ru-RU"/>
        </w:rPr>
        <w:t>7</w:t>
      </w:r>
      <w:r w:rsidR="00013050" w:rsidRPr="00B940B2">
        <w:rPr>
          <w:rFonts w:ascii="Times New Roman" w:eastAsia="Times New Roman" w:hAnsi="Times New Roman"/>
          <w:sz w:val="24"/>
          <w:szCs w:val="24"/>
          <w:lang w:eastAsia="ru-RU"/>
        </w:rPr>
        <w:t>.2.</w:t>
      </w:r>
      <w:r w:rsidR="00CD0BFF" w:rsidRPr="00B940B2">
        <w:rPr>
          <w:rFonts w:ascii="Times New Roman" w:eastAsia="Times New Roman" w:hAnsi="Times New Roman"/>
          <w:sz w:val="24"/>
          <w:szCs w:val="24"/>
          <w:lang w:eastAsia="ru-RU"/>
        </w:rPr>
        <w:t>3</w:t>
      </w:r>
      <w:r w:rsidR="00013050" w:rsidRPr="00B940B2">
        <w:rPr>
          <w:rFonts w:ascii="Times New Roman" w:eastAsia="Times New Roman" w:hAnsi="Times New Roman"/>
          <w:sz w:val="24"/>
          <w:szCs w:val="24"/>
          <w:lang w:eastAsia="ru-RU"/>
        </w:rPr>
        <w:t xml:space="preserve">. У обучающегося будут </w:t>
      </w:r>
      <w:r w:rsidR="0059706B" w:rsidRPr="00B940B2">
        <w:rPr>
          <w:rFonts w:ascii="Times New Roman" w:hAnsi="Times New Roman"/>
          <w:sz w:val="24"/>
          <w:szCs w:val="24"/>
        </w:rPr>
        <w:t xml:space="preserve">сформированы умения </w:t>
      </w:r>
      <w:r w:rsidR="00013050" w:rsidRPr="00B940B2">
        <w:rPr>
          <w:rFonts w:ascii="Times New Roman" w:eastAsia="Times New Roman" w:hAnsi="Times New Roman"/>
          <w:sz w:val="24"/>
          <w:szCs w:val="24"/>
          <w:lang w:eastAsia="ru-RU"/>
        </w:rPr>
        <w:t>работать</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с информацией как часть познавательных универсальных учебных действий: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воспроизводить прослушанную (прочитанную) информацию, подчёркивать</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 xml:space="preserve">её принадлежность к определённой религии </w:t>
      </w:r>
      <w:r w:rsidR="00267097" w:rsidRPr="00B940B2">
        <w:rPr>
          <w:rFonts w:ascii="Times New Roman" w:eastAsia="Times New Roman" w:hAnsi="Times New Roman"/>
          <w:sz w:val="24"/>
          <w:szCs w:val="24"/>
          <w:lang w:eastAsia="ru-RU"/>
        </w:rPr>
        <w:t>и (или)</w:t>
      </w:r>
      <w:r w:rsidRPr="00B940B2">
        <w:rPr>
          <w:rFonts w:ascii="Times New Roman" w:eastAsia="Times New Roman" w:hAnsi="Times New Roman"/>
          <w:sz w:val="24"/>
          <w:szCs w:val="24"/>
          <w:lang w:eastAsia="ru-RU"/>
        </w:rPr>
        <w:t xml:space="preserve"> к гражданской этике;</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использовать разные средства для получения информации в соответствии</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с поставленной учебной задачей (текстовую, графическую, видео);</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находить дополнительную информацию к основному учебному материалу</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в разных информационных источниках, в том числе в Интернете (в условиях контролируемого входа);</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CD0BFF" w:rsidRPr="00B940B2">
        <w:rPr>
          <w:rFonts w:ascii="Times New Roman" w:eastAsia="Times New Roman" w:hAnsi="Times New Roman"/>
          <w:sz w:val="24"/>
          <w:szCs w:val="24"/>
          <w:lang w:eastAsia="ru-RU"/>
        </w:rPr>
        <w:t>7</w:t>
      </w:r>
      <w:r w:rsidR="00013050" w:rsidRPr="00B940B2">
        <w:rPr>
          <w:rFonts w:ascii="Times New Roman" w:eastAsia="Times New Roman" w:hAnsi="Times New Roman"/>
          <w:sz w:val="24"/>
          <w:szCs w:val="24"/>
          <w:lang w:eastAsia="ru-RU"/>
        </w:rPr>
        <w:t>.2.</w:t>
      </w:r>
      <w:r w:rsidR="00CD0BFF" w:rsidRPr="00B940B2">
        <w:rPr>
          <w:rFonts w:ascii="Times New Roman" w:eastAsia="Times New Roman" w:hAnsi="Times New Roman"/>
          <w:sz w:val="24"/>
          <w:szCs w:val="24"/>
          <w:lang w:eastAsia="ru-RU"/>
        </w:rPr>
        <w:t>4</w:t>
      </w:r>
      <w:r w:rsidR="00013050" w:rsidRPr="00B940B2">
        <w:rPr>
          <w:rFonts w:ascii="Times New Roman" w:eastAsia="Times New Roman" w:hAnsi="Times New Roman"/>
          <w:sz w:val="24"/>
          <w:szCs w:val="24"/>
          <w:lang w:eastAsia="ru-RU"/>
        </w:rPr>
        <w:t xml:space="preserve">. У обучающегося будут </w:t>
      </w:r>
      <w:r w:rsidR="0059706B" w:rsidRPr="00B940B2">
        <w:rPr>
          <w:rFonts w:ascii="Times New Roman" w:hAnsi="Times New Roman"/>
          <w:sz w:val="24"/>
          <w:szCs w:val="24"/>
        </w:rPr>
        <w:t xml:space="preserve">сформированы умения </w:t>
      </w:r>
      <w:r w:rsidR="00013050" w:rsidRPr="00B940B2">
        <w:rPr>
          <w:rFonts w:ascii="Times New Roman" w:eastAsia="Times New Roman" w:hAnsi="Times New Roman"/>
          <w:sz w:val="24"/>
          <w:szCs w:val="24"/>
          <w:lang w:eastAsia="ru-RU"/>
        </w:rPr>
        <w:t>общения как часть коммуникативных универсальных учебных действий: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lastRenderedPageBreak/>
        <w:t>использовать смысловое чтение для выделения главной мысли религиозных притч, сказаний, произведений фольклора и художественной литературы, анализа</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оценки жизненных ситуаций, раскрывающих проблемы нравственности, этики, речевого этикета;</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с учётом особенностей участников общения;</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CD0BFF" w:rsidRPr="00B940B2">
        <w:rPr>
          <w:rFonts w:ascii="Times New Roman" w:eastAsia="Times New Roman" w:hAnsi="Times New Roman"/>
          <w:sz w:val="24"/>
          <w:szCs w:val="24"/>
          <w:lang w:eastAsia="ru-RU"/>
        </w:rPr>
        <w:t>7</w:t>
      </w:r>
      <w:r w:rsidR="00013050" w:rsidRPr="00B940B2">
        <w:rPr>
          <w:rFonts w:ascii="Times New Roman" w:eastAsia="Times New Roman" w:hAnsi="Times New Roman"/>
          <w:sz w:val="24"/>
          <w:szCs w:val="24"/>
          <w:lang w:eastAsia="ru-RU"/>
        </w:rPr>
        <w:t>.2.</w:t>
      </w:r>
      <w:r w:rsidR="00CD0BFF" w:rsidRPr="00B940B2">
        <w:rPr>
          <w:rFonts w:ascii="Times New Roman" w:eastAsia="Times New Roman" w:hAnsi="Times New Roman"/>
          <w:sz w:val="24"/>
          <w:szCs w:val="24"/>
          <w:lang w:eastAsia="ru-RU"/>
        </w:rPr>
        <w:t>5</w:t>
      </w:r>
      <w:r w:rsidR="00013050" w:rsidRPr="00B940B2">
        <w:rPr>
          <w:rFonts w:ascii="Times New Roman" w:eastAsia="Times New Roman" w:hAnsi="Times New Roman"/>
          <w:sz w:val="24"/>
          <w:szCs w:val="24"/>
          <w:lang w:eastAsia="ru-RU"/>
        </w:rPr>
        <w:t xml:space="preserve">. У обучающегося будут </w:t>
      </w:r>
      <w:r w:rsidR="0059706B" w:rsidRPr="00B940B2">
        <w:rPr>
          <w:rFonts w:ascii="Times New Roman" w:hAnsi="Times New Roman"/>
          <w:sz w:val="24"/>
          <w:szCs w:val="24"/>
        </w:rPr>
        <w:t xml:space="preserve">сформированы умения </w:t>
      </w:r>
      <w:r w:rsidR="00013050" w:rsidRPr="00B940B2">
        <w:rPr>
          <w:rFonts w:ascii="Times New Roman" w:eastAsia="Times New Roman" w:hAnsi="Times New Roman"/>
          <w:sz w:val="24"/>
          <w:szCs w:val="24"/>
        </w:rPr>
        <w:t>самоорганизации</w:t>
      </w:r>
      <w:r w:rsidR="00933CAF" w:rsidRPr="00B940B2">
        <w:rPr>
          <w:rFonts w:ascii="Times New Roman" w:eastAsia="Times New Roman" w:hAnsi="Times New Roman"/>
          <w:sz w:val="24"/>
          <w:szCs w:val="24"/>
        </w:rPr>
        <w:t xml:space="preserve"> </w:t>
      </w:r>
      <w:r w:rsidR="00013050" w:rsidRPr="00B940B2">
        <w:rPr>
          <w:rFonts w:ascii="Times New Roman" w:eastAsia="Times New Roman" w:hAnsi="Times New Roman"/>
          <w:sz w:val="24"/>
          <w:szCs w:val="24"/>
        </w:rPr>
        <w:t>и самоконтроля</w:t>
      </w:r>
      <w:r w:rsidR="00013050" w:rsidRPr="00B940B2">
        <w:rPr>
          <w:rFonts w:ascii="Times New Roman" w:eastAsia="Times New Roman" w:hAnsi="Times New Roman"/>
          <w:sz w:val="24"/>
          <w:szCs w:val="24"/>
          <w:lang w:eastAsia="ru-RU"/>
        </w:rPr>
        <w:t xml:space="preserve"> как часть регулятивных универсальных учебных действий: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проявлять самостоятельность, инициативность, организованность</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анализировать ситуации, отражающие примеры положительного</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негативного отношения к окружающему миру (природе, людям, предметам трудовой деятельности);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проявлять высокий уровень познавательной мотивации, интерес к предмету, желание больше узна</w:t>
      </w:r>
      <w:r w:rsidR="00D241E0" w:rsidRPr="00B940B2">
        <w:rPr>
          <w:rFonts w:ascii="Times New Roman" w:eastAsia="Times New Roman" w:hAnsi="Times New Roman"/>
          <w:sz w:val="24"/>
          <w:szCs w:val="24"/>
          <w:lang w:eastAsia="ru-RU"/>
        </w:rPr>
        <w:t>ва</w:t>
      </w:r>
      <w:r w:rsidRPr="00B940B2">
        <w:rPr>
          <w:rFonts w:ascii="Times New Roman" w:eastAsia="Times New Roman" w:hAnsi="Times New Roman"/>
          <w:sz w:val="24"/>
          <w:szCs w:val="24"/>
          <w:lang w:eastAsia="ru-RU"/>
        </w:rPr>
        <w:t>ть о других религиях и правилах светской этики и этикета.</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CD0BFF" w:rsidRPr="00B940B2">
        <w:rPr>
          <w:rFonts w:ascii="Times New Roman" w:eastAsia="Times New Roman" w:hAnsi="Times New Roman"/>
          <w:sz w:val="24"/>
          <w:szCs w:val="24"/>
          <w:lang w:eastAsia="ru-RU"/>
        </w:rPr>
        <w:t>7</w:t>
      </w:r>
      <w:r w:rsidR="00013050" w:rsidRPr="00B940B2">
        <w:rPr>
          <w:rFonts w:ascii="Times New Roman" w:eastAsia="Times New Roman" w:hAnsi="Times New Roman"/>
          <w:sz w:val="24"/>
          <w:szCs w:val="24"/>
          <w:lang w:eastAsia="ru-RU"/>
        </w:rPr>
        <w:t>.2.</w:t>
      </w:r>
      <w:r w:rsidR="00CD0BFF" w:rsidRPr="00B940B2">
        <w:rPr>
          <w:rFonts w:ascii="Times New Roman" w:eastAsia="Times New Roman" w:hAnsi="Times New Roman"/>
          <w:sz w:val="24"/>
          <w:szCs w:val="24"/>
          <w:lang w:eastAsia="ru-RU"/>
        </w:rPr>
        <w:t>6</w:t>
      </w:r>
      <w:r w:rsidR="00013050" w:rsidRPr="00B940B2">
        <w:rPr>
          <w:rFonts w:ascii="Times New Roman" w:eastAsia="Times New Roman" w:hAnsi="Times New Roman"/>
          <w:sz w:val="24"/>
          <w:szCs w:val="24"/>
          <w:lang w:eastAsia="ru-RU"/>
        </w:rPr>
        <w:t xml:space="preserve">. У обучающегося будут </w:t>
      </w:r>
      <w:r w:rsidR="0059706B" w:rsidRPr="00B940B2">
        <w:rPr>
          <w:rFonts w:ascii="Times New Roman" w:hAnsi="Times New Roman"/>
          <w:sz w:val="24"/>
          <w:szCs w:val="24"/>
        </w:rPr>
        <w:t xml:space="preserve">сформированы умения </w:t>
      </w:r>
      <w:r w:rsidR="00013050" w:rsidRPr="00B940B2">
        <w:rPr>
          <w:rFonts w:ascii="Times New Roman" w:eastAsia="Times New Roman" w:hAnsi="Times New Roman"/>
          <w:sz w:val="24"/>
          <w:szCs w:val="24"/>
          <w:lang w:eastAsia="ru-RU"/>
        </w:rPr>
        <w:t>совместной деятельности: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013050" w:rsidRPr="00B940B2" w:rsidRDefault="005D7C98"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подготавливать</w:t>
      </w:r>
      <w:r w:rsidR="00013050" w:rsidRPr="00B940B2">
        <w:rPr>
          <w:rFonts w:ascii="Times New Roman" w:eastAsia="Times New Roman" w:hAnsi="Times New Roman"/>
          <w:sz w:val="24"/>
          <w:szCs w:val="24"/>
          <w:lang w:eastAsia="ru-RU"/>
        </w:rPr>
        <w:t xml:space="preserve"> индивидуально, в парах, в группах сообщения по изученному</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 дополнительному материалу с иллюстративным материалом и видеопрезентацией.</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CD0BFF" w:rsidRPr="00B940B2">
        <w:rPr>
          <w:rFonts w:ascii="Times New Roman" w:eastAsia="Times New Roman" w:hAnsi="Times New Roman"/>
          <w:sz w:val="24"/>
          <w:szCs w:val="24"/>
          <w:lang w:eastAsia="ru-RU"/>
        </w:rPr>
        <w:t>7</w:t>
      </w:r>
      <w:r w:rsidR="00013050" w:rsidRPr="00B940B2">
        <w:rPr>
          <w:rFonts w:ascii="Times New Roman" w:eastAsia="Times New Roman" w:hAnsi="Times New Roman"/>
          <w:sz w:val="24"/>
          <w:szCs w:val="24"/>
          <w:lang w:eastAsia="ru-RU"/>
        </w:rPr>
        <w:t>.3. К концу обучения в 4 классе обучающийся получит следующие предметные результаты по отдельным темам программы по ОРКСЭ:</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CD0BFF" w:rsidRPr="00B940B2">
        <w:rPr>
          <w:rFonts w:ascii="Times New Roman" w:eastAsia="Times New Roman" w:hAnsi="Times New Roman"/>
          <w:sz w:val="24"/>
          <w:szCs w:val="24"/>
          <w:lang w:eastAsia="ru-RU"/>
        </w:rPr>
        <w:t>7</w:t>
      </w:r>
      <w:r w:rsidR="00013050" w:rsidRPr="00B940B2">
        <w:rPr>
          <w:rFonts w:ascii="Times New Roman" w:eastAsia="Times New Roman" w:hAnsi="Times New Roman"/>
          <w:sz w:val="24"/>
          <w:szCs w:val="24"/>
          <w:lang w:eastAsia="ru-RU"/>
        </w:rPr>
        <w:t>.3.1. Модуль «Основы православной культуры».</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о себе, людях, окружающей действительности;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рассказывать о нравственных заповедях, нормах христианской морали,</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их значении в выстраивании отношений в семье, между людьми, в общении</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деятельности;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lastRenderedPageBreak/>
        <w:t>первоначальный опыт осмысления и нравственной оценки поступков, поведения (своих и других людей) с позиций православной этики;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монастырях в православной традиции;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рассказывать о назначении и устройстве православного храма (собственно храм, притвор, алтарь, иконы, иконостас), нормах поведения в храме, общения</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с мирянами и священнослужителями;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распознавать христианскую символику, объяснять своими словами её смысл (православный крест) и значение в православной культуре;</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рассказывать о художественной культуре в православной традиции,</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об иконописи, выделять и объяснять особенности икон в сравнении с картинами;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государственности;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представлению её результатов;</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 xml:space="preserve">приводить примеры нравственных поступков, совершаемых с </w:t>
      </w:r>
      <w:r w:rsidR="003A5335" w:rsidRPr="00B940B2">
        <w:rPr>
          <w:rFonts w:ascii="Times New Roman" w:eastAsia="Times New Roman" w:hAnsi="Times New Roman"/>
          <w:sz w:val="24"/>
          <w:szCs w:val="24"/>
          <w:lang w:eastAsia="ru-RU"/>
        </w:rPr>
        <w:t xml:space="preserve">использованием </w:t>
      </w:r>
      <w:r w:rsidRPr="00B940B2">
        <w:rPr>
          <w:rFonts w:ascii="Times New Roman" w:eastAsia="Times New Roman" w:hAnsi="Times New Roman"/>
          <w:sz w:val="24"/>
          <w:szCs w:val="24"/>
          <w:lang w:eastAsia="ru-RU"/>
        </w:rPr>
        <w:t>этически</w:t>
      </w:r>
      <w:r w:rsidR="003A5335" w:rsidRPr="00B940B2">
        <w:rPr>
          <w:rFonts w:ascii="Times New Roman" w:eastAsia="Times New Roman" w:hAnsi="Times New Roman"/>
          <w:sz w:val="24"/>
          <w:szCs w:val="24"/>
          <w:lang w:eastAsia="ru-RU"/>
        </w:rPr>
        <w:t>х</w:t>
      </w:r>
      <w:r w:rsidRPr="00B940B2">
        <w:rPr>
          <w:rFonts w:ascii="Times New Roman" w:eastAsia="Times New Roman" w:hAnsi="Times New Roman"/>
          <w:sz w:val="24"/>
          <w:szCs w:val="24"/>
          <w:lang w:eastAsia="ru-RU"/>
        </w:rPr>
        <w:t xml:space="preserve"> норм религиозной культуры и внутренн</w:t>
      </w:r>
      <w:r w:rsidR="003A5335" w:rsidRPr="00B940B2">
        <w:rPr>
          <w:rFonts w:ascii="Times New Roman" w:eastAsia="Times New Roman" w:hAnsi="Times New Roman"/>
          <w:sz w:val="24"/>
          <w:szCs w:val="24"/>
          <w:lang w:eastAsia="ru-RU"/>
        </w:rPr>
        <w:t>ей</w:t>
      </w:r>
      <w:r w:rsidRPr="00B940B2">
        <w:rPr>
          <w:rFonts w:ascii="Times New Roman" w:eastAsia="Times New Roman" w:hAnsi="Times New Roman"/>
          <w:sz w:val="24"/>
          <w:szCs w:val="24"/>
          <w:lang w:eastAsia="ru-RU"/>
        </w:rPr>
        <w:t xml:space="preserve"> установк</w:t>
      </w:r>
      <w:r w:rsidR="003A5335" w:rsidRPr="00B940B2">
        <w:rPr>
          <w:rFonts w:ascii="Times New Roman" w:eastAsia="Times New Roman" w:hAnsi="Times New Roman"/>
          <w:sz w:val="24"/>
          <w:szCs w:val="24"/>
          <w:lang w:eastAsia="ru-RU"/>
        </w:rPr>
        <w:t>и</w:t>
      </w:r>
      <w:r w:rsidRPr="00B940B2">
        <w:rPr>
          <w:rFonts w:ascii="Times New Roman" w:eastAsia="Times New Roman" w:hAnsi="Times New Roman"/>
          <w:sz w:val="24"/>
          <w:szCs w:val="24"/>
          <w:lang w:eastAsia="ru-RU"/>
        </w:rPr>
        <w:t xml:space="preserve"> личности, поступать согласно своей совести;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CD0BFF" w:rsidRPr="00B940B2">
        <w:rPr>
          <w:rFonts w:ascii="Times New Roman" w:eastAsia="Times New Roman" w:hAnsi="Times New Roman"/>
          <w:sz w:val="24"/>
          <w:szCs w:val="24"/>
          <w:lang w:eastAsia="ru-RU"/>
        </w:rPr>
        <w:t>7</w:t>
      </w:r>
      <w:r w:rsidR="00013050" w:rsidRPr="00B940B2">
        <w:rPr>
          <w:rFonts w:ascii="Times New Roman" w:eastAsia="Times New Roman" w:hAnsi="Times New Roman"/>
          <w:sz w:val="24"/>
          <w:szCs w:val="24"/>
          <w:lang w:eastAsia="ru-RU"/>
        </w:rPr>
        <w:t>.3.2. Модуль «Основы исламской культуры».</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Предметные результаты освоения образовательной программы модуля «Основы исламской культуры» должны отражать сформированность умений: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о себе, людях, окружающей действительности;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lastRenderedPageBreak/>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первоначальный опыт осмысления и нравственной оценки поступков, поведения (своих и других людей) с позиций исламской этики;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рассказывать о назначении и устройстве мечети (минбар, михраб), нормах поведения в мечети, общения с верующими и служителями ислама;</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рассказывать о праздниках в исламе (Ураза-байрам, Курбан-байрам, Маулид);</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с дальними родственниками, соседями, исламских семейных ценностей;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распознавать исламскую символику, объяснять своими словами её смысл</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охарактеризовать назначение исламского орнамента;</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излагать основные исторические сведения о возникновении исламской религиозной традиции в России, своими словами объяснять роль ислама</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в становлении культуры народов России, российской культуры</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государственности;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её результатов;</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 xml:space="preserve">приводить примеры нравственных поступков, совершаемых с </w:t>
      </w:r>
      <w:r w:rsidR="003A5335" w:rsidRPr="00B940B2">
        <w:rPr>
          <w:rFonts w:ascii="Times New Roman" w:eastAsia="Times New Roman" w:hAnsi="Times New Roman"/>
          <w:sz w:val="24"/>
          <w:szCs w:val="24"/>
          <w:lang w:eastAsia="ru-RU"/>
        </w:rPr>
        <w:t>использованием</w:t>
      </w:r>
      <w:r w:rsidRPr="00B940B2">
        <w:rPr>
          <w:rFonts w:ascii="Times New Roman" w:eastAsia="Times New Roman" w:hAnsi="Times New Roman"/>
          <w:sz w:val="24"/>
          <w:szCs w:val="24"/>
          <w:lang w:eastAsia="ru-RU"/>
        </w:rPr>
        <w:t xml:space="preserve"> этически</w:t>
      </w:r>
      <w:r w:rsidR="003A5335" w:rsidRPr="00B940B2">
        <w:rPr>
          <w:rFonts w:ascii="Times New Roman" w:eastAsia="Times New Roman" w:hAnsi="Times New Roman"/>
          <w:sz w:val="24"/>
          <w:szCs w:val="24"/>
          <w:lang w:eastAsia="ru-RU"/>
        </w:rPr>
        <w:t>х</w:t>
      </w:r>
      <w:r w:rsidRPr="00B940B2">
        <w:rPr>
          <w:rFonts w:ascii="Times New Roman" w:eastAsia="Times New Roman" w:hAnsi="Times New Roman"/>
          <w:sz w:val="24"/>
          <w:szCs w:val="24"/>
          <w:lang w:eastAsia="ru-RU"/>
        </w:rPr>
        <w:t xml:space="preserve"> норм религиозной культуры и внутренн</w:t>
      </w:r>
      <w:r w:rsidR="003A5335" w:rsidRPr="00B940B2">
        <w:rPr>
          <w:rFonts w:ascii="Times New Roman" w:eastAsia="Times New Roman" w:hAnsi="Times New Roman"/>
          <w:sz w:val="24"/>
          <w:szCs w:val="24"/>
          <w:lang w:eastAsia="ru-RU"/>
        </w:rPr>
        <w:t>ей</w:t>
      </w:r>
      <w:r w:rsidRPr="00B940B2">
        <w:rPr>
          <w:rFonts w:ascii="Times New Roman" w:eastAsia="Times New Roman" w:hAnsi="Times New Roman"/>
          <w:sz w:val="24"/>
          <w:szCs w:val="24"/>
          <w:lang w:eastAsia="ru-RU"/>
        </w:rPr>
        <w:t xml:space="preserve"> установк</w:t>
      </w:r>
      <w:r w:rsidR="003A5335" w:rsidRPr="00B940B2">
        <w:rPr>
          <w:rFonts w:ascii="Times New Roman" w:eastAsia="Times New Roman" w:hAnsi="Times New Roman"/>
          <w:sz w:val="24"/>
          <w:szCs w:val="24"/>
          <w:lang w:eastAsia="ru-RU"/>
        </w:rPr>
        <w:t>и</w:t>
      </w:r>
      <w:r w:rsidRPr="00B940B2">
        <w:rPr>
          <w:rFonts w:ascii="Times New Roman" w:eastAsia="Times New Roman" w:hAnsi="Times New Roman"/>
          <w:sz w:val="24"/>
          <w:szCs w:val="24"/>
          <w:lang w:eastAsia="ru-RU"/>
        </w:rPr>
        <w:t xml:space="preserve"> личности поступать согласно своей совести;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CD0BFF" w:rsidRPr="00B940B2">
        <w:rPr>
          <w:rFonts w:ascii="Times New Roman" w:eastAsia="Times New Roman" w:hAnsi="Times New Roman"/>
          <w:sz w:val="24"/>
          <w:szCs w:val="24"/>
          <w:lang w:eastAsia="ru-RU"/>
        </w:rPr>
        <w:t>7</w:t>
      </w:r>
      <w:r w:rsidR="00013050" w:rsidRPr="00B940B2">
        <w:rPr>
          <w:rFonts w:ascii="Times New Roman" w:eastAsia="Times New Roman" w:hAnsi="Times New Roman"/>
          <w:sz w:val="24"/>
          <w:szCs w:val="24"/>
          <w:lang w:eastAsia="ru-RU"/>
        </w:rPr>
        <w:t>.3.3. Модуль «Основы буддийской культуры».</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о себе, людях, окружающей действительности;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раскрывать основное содержание нравственных категорий в буддийской культуре, традиции (сострадание, милосердие, любовь, ответственность, благие</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как совокупности всех поступков, значение понятий «правильное воззрение»</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«правильное действие»;</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первоначальный опыт осмысления и нравственной оценки поступков, поведения (своих и других людей) с позиций буддийской этики;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рассказывать о буддийских писаниях, ламах, службах, смысле принятия, восьмеричном пути и карме;</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рассказывать о назначении и устройстве буддийского храма, нормах поведения в храме, общения с мирскими последователями и ламами;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рассказывать о праздниках в буддизме, аскезе;</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распознавать буддийскую символику, объяснять своими словами её смысл</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значение в буддийской культуре;</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рассказывать о художественной культуре в буддийской традиции;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государственности;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представлению её результатов;</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 xml:space="preserve">приводить примеры нравственных поступков, совершаемых с </w:t>
      </w:r>
      <w:r w:rsidR="003A5335" w:rsidRPr="00B940B2">
        <w:rPr>
          <w:rFonts w:ascii="Times New Roman" w:eastAsia="Times New Roman" w:hAnsi="Times New Roman"/>
          <w:sz w:val="24"/>
          <w:szCs w:val="24"/>
          <w:lang w:eastAsia="ru-RU"/>
        </w:rPr>
        <w:t xml:space="preserve">использованием </w:t>
      </w:r>
      <w:r w:rsidRPr="00B940B2">
        <w:rPr>
          <w:rFonts w:ascii="Times New Roman" w:eastAsia="Times New Roman" w:hAnsi="Times New Roman"/>
          <w:sz w:val="24"/>
          <w:szCs w:val="24"/>
          <w:lang w:eastAsia="ru-RU"/>
        </w:rPr>
        <w:t>этически</w:t>
      </w:r>
      <w:r w:rsidR="003A5335" w:rsidRPr="00B940B2">
        <w:rPr>
          <w:rFonts w:ascii="Times New Roman" w:eastAsia="Times New Roman" w:hAnsi="Times New Roman"/>
          <w:sz w:val="24"/>
          <w:szCs w:val="24"/>
          <w:lang w:eastAsia="ru-RU"/>
        </w:rPr>
        <w:t>х</w:t>
      </w:r>
      <w:r w:rsidRPr="00B940B2">
        <w:rPr>
          <w:rFonts w:ascii="Times New Roman" w:eastAsia="Times New Roman" w:hAnsi="Times New Roman"/>
          <w:sz w:val="24"/>
          <w:szCs w:val="24"/>
          <w:lang w:eastAsia="ru-RU"/>
        </w:rPr>
        <w:t xml:space="preserve"> норм религиозной культуры и внутренн</w:t>
      </w:r>
      <w:r w:rsidR="003A5335" w:rsidRPr="00B940B2">
        <w:rPr>
          <w:rFonts w:ascii="Times New Roman" w:eastAsia="Times New Roman" w:hAnsi="Times New Roman"/>
          <w:sz w:val="24"/>
          <w:szCs w:val="24"/>
          <w:lang w:eastAsia="ru-RU"/>
        </w:rPr>
        <w:t>ей</w:t>
      </w:r>
      <w:r w:rsidRPr="00B940B2">
        <w:rPr>
          <w:rFonts w:ascii="Times New Roman" w:eastAsia="Times New Roman" w:hAnsi="Times New Roman"/>
          <w:sz w:val="24"/>
          <w:szCs w:val="24"/>
          <w:lang w:eastAsia="ru-RU"/>
        </w:rPr>
        <w:t xml:space="preserve"> установк</w:t>
      </w:r>
      <w:r w:rsidR="003A5335" w:rsidRPr="00B940B2">
        <w:rPr>
          <w:rFonts w:ascii="Times New Roman" w:eastAsia="Times New Roman" w:hAnsi="Times New Roman"/>
          <w:sz w:val="24"/>
          <w:szCs w:val="24"/>
          <w:lang w:eastAsia="ru-RU"/>
        </w:rPr>
        <w:t>и</w:t>
      </w:r>
      <w:r w:rsidRPr="00B940B2">
        <w:rPr>
          <w:rFonts w:ascii="Times New Roman" w:eastAsia="Times New Roman" w:hAnsi="Times New Roman"/>
          <w:sz w:val="24"/>
          <w:szCs w:val="24"/>
          <w:lang w:eastAsia="ru-RU"/>
        </w:rPr>
        <w:t xml:space="preserve"> личности, поступать согласно своей совести;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CD0BFF" w:rsidRPr="00B940B2">
        <w:rPr>
          <w:rFonts w:ascii="Times New Roman" w:eastAsia="Times New Roman" w:hAnsi="Times New Roman"/>
          <w:sz w:val="24"/>
          <w:szCs w:val="24"/>
          <w:lang w:eastAsia="ru-RU"/>
        </w:rPr>
        <w:t>7</w:t>
      </w:r>
      <w:r w:rsidR="00013050" w:rsidRPr="00B940B2">
        <w:rPr>
          <w:rFonts w:ascii="Times New Roman" w:eastAsia="Times New Roman" w:hAnsi="Times New Roman"/>
          <w:sz w:val="24"/>
          <w:szCs w:val="24"/>
          <w:lang w:eastAsia="ru-RU"/>
        </w:rPr>
        <w:t>.3.4. Модуль «Основы иудейской культуры».</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Предметные результаты освоения образовательной программы модуля «Основы иудейской культуры» должны отражать сформированность умений: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lastRenderedPageBreak/>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о себе, людях, окружающей действительности;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рассказывать о нравственных заповедях, нормах иудейской морали,</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их значении в выстраивании отношений в семье, между людьми, в общении</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деятельности;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первоначальный опыт осмысления и нравственной оценки поступков, поведения (своих и других людей) с позиций иудейской этики;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рассказывать о назначении и устройстве синагоги, о раввинах, нормах поведения в синагоге, общения с мирянами и раввинами;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рассказывать об иудейских праздниках (не менее четырёх, включая</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Рош-а-Шана, Йом-Киппур, Суккот, Песах), постах, назначении поста;</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распознавать иудейскую символику, объяснять своими словами её смысл (магендовид) и значение в еврейской культуре;</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излагать основные исторические сведения о появлении иудаизма</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на территории России, своими словами объяснять роль иудаизма в становлении культуры народов России, российской культуры и государственности;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её результатов;</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 xml:space="preserve">приводить примеры нравственных поступков, совершаемых с </w:t>
      </w:r>
      <w:r w:rsidR="003A5335" w:rsidRPr="00B940B2">
        <w:rPr>
          <w:rFonts w:ascii="Times New Roman" w:eastAsia="Times New Roman" w:hAnsi="Times New Roman"/>
          <w:sz w:val="24"/>
          <w:szCs w:val="24"/>
          <w:lang w:eastAsia="ru-RU"/>
        </w:rPr>
        <w:t xml:space="preserve">использованием </w:t>
      </w:r>
      <w:r w:rsidRPr="00B940B2">
        <w:rPr>
          <w:rFonts w:ascii="Times New Roman" w:eastAsia="Times New Roman" w:hAnsi="Times New Roman"/>
          <w:sz w:val="24"/>
          <w:szCs w:val="24"/>
          <w:lang w:eastAsia="ru-RU"/>
        </w:rPr>
        <w:t>этически</w:t>
      </w:r>
      <w:r w:rsidR="003A5335" w:rsidRPr="00B940B2">
        <w:rPr>
          <w:rFonts w:ascii="Times New Roman" w:eastAsia="Times New Roman" w:hAnsi="Times New Roman"/>
          <w:sz w:val="24"/>
          <w:szCs w:val="24"/>
          <w:lang w:eastAsia="ru-RU"/>
        </w:rPr>
        <w:t>х</w:t>
      </w:r>
      <w:r w:rsidRPr="00B940B2">
        <w:rPr>
          <w:rFonts w:ascii="Times New Roman" w:eastAsia="Times New Roman" w:hAnsi="Times New Roman"/>
          <w:sz w:val="24"/>
          <w:szCs w:val="24"/>
          <w:lang w:eastAsia="ru-RU"/>
        </w:rPr>
        <w:t xml:space="preserve"> норм религиозной культуры и внутренн</w:t>
      </w:r>
      <w:r w:rsidR="003A5335" w:rsidRPr="00B940B2">
        <w:rPr>
          <w:rFonts w:ascii="Times New Roman" w:eastAsia="Times New Roman" w:hAnsi="Times New Roman"/>
          <w:sz w:val="24"/>
          <w:szCs w:val="24"/>
          <w:lang w:eastAsia="ru-RU"/>
        </w:rPr>
        <w:t>ей</w:t>
      </w:r>
      <w:r w:rsidRPr="00B940B2">
        <w:rPr>
          <w:rFonts w:ascii="Times New Roman" w:eastAsia="Times New Roman" w:hAnsi="Times New Roman"/>
          <w:sz w:val="24"/>
          <w:szCs w:val="24"/>
          <w:lang w:eastAsia="ru-RU"/>
        </w:rPr>
        <w:t xml:space="preserve"> установк</w:t>
      </w:r>
      <w:r w:rsidR="003A5335" w:rsidRPr="00B940B2">
        <w:rPr>
          <w:rFonts w:ascii="Times New Roman" w:eastAsia="Times New Roman" w:hAnsi="Times New Roman"/>
          <w:sz w:val="24"/>
          <w:szCs w:val="24"/>
          <w:lang w:eastAsia="ru-RU"/>
        </w:rPr>
        <w:t>и</w:t>
      </w:r>
      <w:r w:rsidRPr="00B940B2">
        <w:rPr>
          <w:rFonts w:ascii="Times New Roman" w:eastAsia="Times New Roman" w:hAnsi="Times New Roman"/>
          <w:sz w:val="24"/>
          <w:szCs w:val="24"/>
          <w:lang w:eastAsia="ru-RU"/>
        </w:rPr>
        <w:t xml:space="preserve"> личности, поступать согласно своей совести;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lastRenderedPageBreak/>
        <w:t>25</w:t>
      </w:r>
      <w:r w:rsidR="00C26CF4" w:rsidRPr="00B940B2">
        <w:rPr>
          <w:rFonts w:ascii="Times New Roman" w:eastAsia="Times New Roman" w:hAnsi="Times New Roman"/>
          <w:sz w:val="24"/>
          <w:szCs w:val="24"/>
          <w:lang w:eastAsia="ru-RU"/>
        </w:rPr>
        <w:t>.</w:t>
      </w:r>
      <w:r w:rsidR="00CD0BFF" w:rsidRPr="00B940B2">
        <w:rPr>
          <w:rFonts w:ascii="Times New Roman" w:eastAsia="Times New Roman" w:hAnsi="Times New Roman"/>
          <w:sz w:val="24"/>
          <w:szCs w:val="24"/>
          <w:lang w:eastAsia="ru-RU"/>
        </w:rPr>
        <w:t>7</w:t>
      </w:r>
      <w:r w:rsidR="00013050" w:rsidRPr="00B940B2">
        <w:rPr>
          <w:rFonts w:ascii="Times New Roman" w:eastAsia="Times New Roman" w:hAnsi="Times New Roman"/>
          <w:sz w:val="24"/>
          <w:szCs w:val="24"/>
          <w:lang w:eastAsia="ru-RU"/>
        </w:rPr>
        <w:t>.3.5. Модуль «Основы религиозных культур народов России».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о себе, людях, окружающей действительности;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рассказывать о нравственных заповедях, нормах морали в традиционных религиях России (православие, ислам, буддизм, иудаизм), их значении</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в выстраивании отношений в семье, между людьми;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соотносить нравственные формы поведения с нравственными нормами, заповедями в традиционных религиях народов России;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раскрывать своими словами первоначальные представления о мировоззрении (картине мира) в вероучении православия, ислама, буддизма, иудаизма,</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об основателях религий;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к труду, учению в традиционных религиях народов России;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излагать основные исторические сведения о роли традиционных религий</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в становлении культуры народов России, российского общества, российской государственности;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первоначальный опыт поисковой, проектной деятельности по изучению исторического и культурного наследия традиционных религий народов России</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в своей местности, регионе (храмы, монастыри, святыни, памятные и святые места), оформлению и представлению её результатов;</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 xml:space="preserve">приводить примеры нравственных поступков, совершаемых с </w:t>
      </w:r>
      <w:r w:rsidR="00AB23F8" w:rsidRPr="00B940B2">
        <w:rPr>
          <w:rFonts w:ascii="Times New Roman" w:eastAsia="Times New Roman" w:hAnsi="Times New Roman"/>
          <w:sz w:val="24"/>
          <w:szCs w:val="24"/>
          <w:lang w:eastAsia="ru-RU"/>
        </w:rPr>
        <w:t xml:space="preserve">использованием </w:t>
      </w:r>
      <w:r w:rsidRPr="00B940B2">
        <w:rPr>
          <w:rFonts w:ascii="Times New Roman" w:eastAsia="Times New Roman" w:hAnsi="Times New Roman"/>
          <w:sz w:val="24"/>
          <w:szCs w:val="24"/>
          <w:lang w:eastAsia="ru-RU"/>
        </w:rPr>
        <w:t>этически</w:t>
      </w:r>
      <w:r w:rsidR="00AB23F8" w:rsidRPr="00B940B2">
        <w:rPr>
          <w:rFonts w:ascii="Times New Roman" w:eastAsia="Times New Roman" w:hAnsi="Times New Roman"/>
          <w:sz w:val="24"/>
          <w:szCs w:val="24"/>
          <w:lang w:eastAsia="ru-RU"/>
        </w:rPr>
        <w:t>х</w:t>
      </w:r>
      <w:r w:rsidRPr="00B940B2">
        <w:rPr>
          <w:rFonts w:ascii="Times New Roman" w:eastAsia="Times New Roman" w:hAnsi="Times New Roman"/>
          <w:sz w:val="24"/>
          <w:szCs w:val="24"/>
          <w:lang w:eastAsia="ru-RU"/>
        </w:rPr>
        <w:t xml:space="preserve"> норм религиозной культуры и внутренн</w:t>
      </w:r>
      <w:r w:rsidR="00AB23F8" w:rsidRPr="00B940B2">
        <w:rPr>
          <w:rFonts w:ascii="Times New Roman" w:eastAsia="Times New Roman" w:hAnsi="Times New Roman"/>
          <w:sz w:val="24"/>
          <w:szCs w:val="24"/>
          <w:lang w:eastAsia="ru-RU"/>
        </w:rPr>
        <w:t>ей</w:t>
      </w:r>
      <w:r w:rsidRPr="00B940B2">
        <w:rPr>
          <w:rFonts w:ascii="Times New Roman" w:eastAsia="Times New Roman" w:hAnsi="Times New Roman"/>
          <w:sz w:val="24"/>
          <w:szCs w:val="24"/>
          <w:lang w:eastAsia="ru-RU"/>
        </w:rPr>
        <w:t xml:space="preserve"> установк</w:t>
      </w:r>
      <w:r w:rsidR="00AB23F8" w:rsidRPr="00B940B2">
        <w:rPr>
          <w:rFonts w:ascii="Times New Roman" w:eastAsia="Times New Roman" w:hAnsi="Times New Roman"/>
          <w:sz w:val="24"/>
          <w:szCs w:val="24"/>
          <w:lang w:eastAsia="ru-RU"/>
        </w:rPr>
        <w:t>и</w:t>
      </w:r>
      <w:r w:rsidRPr="00B940B2">
        <w:rPr>
          <w:rFonts w:ascii="Times New Roman" w:eastAsia="Times New Roman" w:hAnsi="Times New Roman"/>
          <w:sz w:val="24"/>
          <w:szCs w:val="24"/>
          <w:lang w:eastAsia="ru-RU"/>
        </w:rPr>
        <w:t xml:space="preserve"> личности</w:t>
      </w:r>
      <w:r w:rsidR="00AB23F8" w:rsidRPr="00B940B2">
        <w:rPr>
          <w:rFonts w:ascii="Times New Roman" w:eastAsia="Times New Roman" w:hAnsi="Times New Roman"/>
          <w:sz w:val="24"/>
          <w:szCs w:val="24"/>
          <w:lang w:eastAsia="ru-RU"/>
        </w:rPr>
        <w:t>,</w:t>
      </w:r>
      <w:r w:rsidRPr="00B940B2">
        <w:rPr>
          <w:rFonts w:ascii="Times New Roman" w:eastAsia="Times New Roman" w:hAnsi="Times New Roman"/>
          <w:sz w:val="24"/>
          <w:szCs w:val="24"/>
          <w:lang w:eastAsia="ru-RU"/>
        </w:rPr>
        <w:t xml:space="preserve"> поступать согласно своей совести;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w:t>
      </w:r>
      <w:r w:rsidRPr="00B940B2">
        <w:rPr>
          <w:rFonts w:ascii="Times New Roman" w:eastAsia="Times New Roman" w:hAnsi="Times New Roman"/>
          <w:sz w:val="24"/>
          <w:szCs w:val="24"/>
          <w:lang w:eastAsia="ru-RU"/>
        </w:rPr>
        <w:lastRenderedPageBreak/>
        <w:t>(общенационального,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традиционных религиях народов России.</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25</w:t>
      </w:r>
      <w:r w:rsidR="00C26CF4" w:rsidRPr="00B940B2">
        <w:rPr>
          <w:rFonts w:ascii="Times New Roman" w:eastAsia="Times New Roman" w:hAnsi="Times New Roman"/>
          <w:sz w:val="24"/>
          <w:szCs w:val="24"/>
          <w:lang w:eastAsia="ru-RU"/>
        </w:rPr>
        <w:t>.</w:t>
      </w:r>
      <w:r w:rsidR="00CD0BFF" w:rsidRPr="00B940B2">
        <w:rPr>
          <w:rFonts w:ascii="Times New Roman" w:eastAsia="Times New Roman" w:hAnsi="Times New Roman"/>
          <w:sz w:val="24"/>
          <w:szCs w:val="24"/>
          <w:lang w:eastAsia="ru-RU"/>
        </w:rPr>
        <w:t>7</w:t>
      </w:r>
      <w:r w:rsidR="00013050" w:rsidRPr="00B940B2">
        <w:rPr>
          <w:rFonts w:ascii="Times New Roman" w:eastAsia="Times New Roman" w:hAnsi="Times New Roman"/>
          <w:sz w:val="24"/>
          <w:szCs w:val="24"/>
          <w:lang w:eastAsia="ru-RU"/>
        </w:rPr>
        <w:t>.3.6. Модуль «Основы светской этики».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Предметные результаты освоения образовательной программы модуля «Основы светской этики» должны отражать сформированность умений: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о себе, людях, окружающей действительности;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рассказывать о российской светской (гражданской) этике как общепринятых</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раскрывать основное содержание нравственных категорий российской светской этики (справедливость, совесть, ответственность, сострадание, ценность</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достоинство человеческой жизни, взаимоуважение, вера в добро, человеколюбие, милосердие, добродетели, патриотизм, труд) в отношениях между людьми</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в российском обществе, объяснять «золотое правило нравственности»;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высказывать суждения оценочного характера о значении нравственности</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в жизни человека, семьи, народа, общества и государства, умение различать нравственные нормы и нормы этикета, приводить примеры;</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к природе, забота о животных, охрана окружающей среды;</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раскрывать основное содержание понимания семьи, отношений в семье</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на основе российских традиционных духовных ценностей (семья – союз мужчины</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женщины на основе взаимной любви для совместной жизни, рождения</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воспитания детей, любовь и забота родителей о детях, любовь и забота детей</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о нуждающихся в помощи родителях, уважение старших по возрасту, предков), российских традиционных семейных ценностей;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lastRenderedPageBreak/>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рассказывать о российских культурных и природных памятниках,</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о культурных и природных достопримечательностях своего региона;</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раскрывать основное содержание российской светской (гражданской) этики</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на примерах образцов нравственности, российской гражданственности</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патриотизма в истории России;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объяснять своими словами роль светской (гражданской) этики в становлении российской государственности;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первоначальный опыт поисковой, проектной деятельности по изучению исторического и культурного наследия народов России, российского общества</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в своей местности, регионе, оформлению и представлению её результатов;</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 xml:space="preserve">приводить примеры нравственных поступков, совершаемых </w:t>
      </w:r>
      <w:r w:rsidR="00AB23F8" w:rsidRPr="00B940B2">
        <w:rPr>
          <w:rFonts w:ascii="Times New Roman" w:eastAsia="Times New Roman" w:hAnsi="Times New Roman"/>
          <w:sz w:val="24"/>
          <w:szCs w:val="24"/>
          <w:lang w:eastAsia="ru-RU"/>
        </w:rPr>
        <w:t>с использованием этических норм российской светской (гражданской) этики</w:t>
      </w:r>
      <w:r w:rsidR="00933CAF" w:rsidRPr="00B940B2">
        <w:rPr>
          <w:rFonts w:ascii="Times New Roman" w:eastAsia="Times New Roman" w:hAnsi="Times New Roman"/>
          <w:sz w:val="24"/>
          <w:szCs w:val="24"/>
          <w:lang w:eastAsia="ru-RU"/>
        </w:rPr>
        <w:t xml:space="preserve"> </w:t>
      </w:r>
      <w:r w:rsidR="00AB23F8" w:rsidRPr="00B940B2">
        <w:rPr>
          <w:rFonts w:ascii="Times New Roman" w:eastAsia="Times New Roman" w:hAnsi="Times New Roman"/>
          <w:sz w:val="24"/>
          <w:szCs w:val="24"/>
          <w:lang w:eastAsia="ru-RU"/>
        </w:rPr>
        <w:t>и внутренней установки личности поступать согласно своей совести</w:t>
      </w:r>
      <w:r w:rsidRPr="00B940B2">
        <w:rPr>
          <w:rFonts w:ascii="Times New Roman" w:eastAsia="Times New Roman" w:hAnsi="Times New Roman"/>
          <w:sz w:val="24"/>
          <w:szCs w:val="24"/>
          <w:lang w:eastAsia="ru-RU"/>
        </w:rPr>
        <w:t>;</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российской светской (гражданской) этике.</w:t>
      </w:r>
    </w:p>
    <w:p w:rsidR="00013050" w:rsidRPr="005651D9" w:rsidRDefault="00B1611F" w:rsidP="00F03A14">
      <w:pPr>
        <w:pStyle w:val="10"/>
        <w:pBdr>
          <w:bottom w:val="none" w:sz="0" w:space="0" w:color="auto"/>
        </w:pBdr>
        <w:spacing w:before="0"/>
        <w:ind w:firstLine="708"/>
        <w:jc w:val="both"/>
        <w:rPr>
          <w:sz w:val="24"/>
          <w:szCs w:val="24"/>
        </w:rPr>
      </w:pPr>
      <w:r w:rsidRPr="00B940B2">
        <w:rPr>
          <w:b w:val="0"/>
          <w:sz w:val="24"/>
          <w:szCs w:val="24"/>
        </w:rPr>
        <w:t>26</w:t>
      </w:r>
      <w:r w:rsidR="00C26CF4" w:rsidRPr="00B940B2">
        <w:rPr>
          <w:b w:val="0"/>
          <w:sz w:val="24"/>
          <w:szCs w:val="24"/>
        </w:rPr>
        <w:t>.</w:t>
      </w:r>
      <w:r w:rsidR="00013050" w:rsidRPr="00B940B2">
        <w:rPr>
          <w:b w:val="0"/>
          <w:sz w:val="24"/>
          <w:szCs w:val="24"/>
        </w:rPr>
        <w:t> </w:t>
      </w:r>
      <w:r w:rsidR="00013050" w:rsidRPr="005651D9">
        <w:rPr>
          <w:sz w:val="24"/>
          <w:szCs w:val="24"/>
        </w:rPr>
        <w:t>Федеральная рабочая программа по учебному предмету «Изобразительное искусство».</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 xml:space="preserve">2. Пояснительная записка отражает общие цели и задачи изучения </w:t>
      </w:r>
      <w:r w:rsidR="00967FD9" w:rsidRPr="00B940B2">
        <w:rPr>
          <w:rFonts w:ascii="Times New Roman" w:hAnsi="Times New Roman"/>
          <w:sz w:val="24"/>
          <w:szCs w:val="24"/>
        </w:rPr>
        <w:t>изобразительного искусства</w:t>
      </w:r>
      <w:r w:rsidR="00013050" w:rsidRPr="00B940B2">
        <w:rPr>
          <w:rFonts w:ascii="Times New Roman" w:hAnsi="Times New Roman"/>
          <w:sz w:val="24"/>
          <w:szCs w:val="24"/>
        </w:rPr>
        <w:t>, место в структуре учебного плана, а также подходы</w:t>
      </w:r>
      <w:r w:rsidR="00933CAF" w:rsidRPr="00B940B2">
        <w:rPr>
          <w:rFonts w:ascii="Times New Roman" w:hAnsi="Times New Roman"/>
          <w:sz w:val="24"/>
          <w:szCs w:val="24"/>
        </w:rPr>
        <w:t xml:space="preserve"> </w:t>
      </w:r>
      <w:r w:rsidR="00013050" w:rsidRPr="00B940B2">
        <w:rPr>
          <w:rFonts w:ascii="Times New Roman" w:hAnsi="Times New Roman"/>
          <w:sz w:val="24"/>
          <w:szCs w:val="24"/>
        </w:rPr>
        <w:t>к отбору содержания и планируемым результатам.</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D15E53" w:rsidRPr="00B940B2" w:rsidRDefault="00B1611F" w:rsidP="00E5304B">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5. Пояснительная записка.</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 xml:space="preserve">5.1. Программа по изобразительному искусству на уровне начального общего образования составлена на основе требований к результатам освоения </w:t>
      </w:r>
      <w:r w:rsidR="00967FD9" w:rsidRPr="00B940B2">
        <w:rPr>
          <w:rFonts w:ascii="Times New Roman" w:hAnsi="Times New Roman"/>
          <w:sz w:val="24"/>
          <w:szCs w:val="24"/>
        </w:rPr>
        <w:t xml:space="preserve">основной образовательной </w:t>
      </w:r>
      <w:r w:rsidR="00013050" w:rsidRPr="00B940B2">
        <w:rPr>
          <w:rFonts w:ascii="Times New Roman" w:hAnsi="Times New Roman"/>
          <w:sz w:val="24"/>
          <w:szCs w:val="24"/>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B940B2">
        <w:rPr>
          <w:rFonts w:ascii="Times New Roman" w:eastAsia="SchoolBookSanPin" w:hAnsi="Times New Roman"/>
          <w:sz w:val="24"/>
          <w:szCs w:val="24"/>
        </w:rPr>
        <w:t xml:space="preserve">рабочей </w:t>
      </w:r>
      <w:r w:rsidR="00013050" w:rsidRPr="00B940B2">
        <w:rPr>
          <w:rFonts w:ascii="Times New Roman" w:hAnsi="Times New Roman"/>
          <w:sz w:val="24"/>
          <w:szCs w:val="24"/>
        </w:rPr>
        <w:t>программе воспитания.</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 xml:space="preserve">5.2. Цель </w:t>
      </w:r>
      <w:r w:rsidR="00967FD9" w:rsidRPr="00B940B2">
        <w:rPr>
          <w:rFonts w:ascii="Times New Roman" w:hAnsi="Times New Roman"/>
          <w:sz w:val="24"/>
          <w:szCs w:val="24"/>
        </w:rPr>
        <w:t xml:space="preserve">программы по изобразительному искусству </w:t>
      </w:r>
      <w:r w:rsidR="00013050" w:rsidRPr="00B940B2">
        <w:rPr>
          <w:rFonts w:ascii="Times New Roman" w:hAnsi="Times New Roman"/>
          <w:sz w:val="24"/>
          <w:szCs w:val="24"/>
        </w:rPr>
        <w:t>состоит</w:t>
      </w:r>
      <w:r w:rsidR="00933CAF" w:rsidRPr="00B940B2">
        <w:rPr>
          <w:rFonts w:ascii="Times New Roman" w:hAnsi="Times New Roman"/>
          <w:sz w:val="24"/>
          <w:szCs w:val="24"/>
        </w:rPr>
        <w:t xml:space="preserve"> </w:t>
      </w:r>
      <w:r w:rsidR="00013050" w:rsidRPr="00B940B2">
        <w:rPr>
          <w:rFonts w:ascii="Times New Roman" w:hAnsi="Times New Roman"/>
          <w:sz w:val="24"/>
          <w:szCs w:val="24"/>
        </w:rPr>
        <w:t>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w:t>
      </w:r>
      <w:r w:rsidR="00933CAF" w:rsidRPr="00B940B2">
        <w:rPr>
          <w:rFonts w:ascii="Times New Roman" w:hAnsi="Times New Roman"/>
          <w:sz w:val="24"/>
          <w:szCs w:val="24"/>
        </w:rPr>
        <w:t xml:space="preserve"> </w:t>
      </w:r>
      <w:r w:rsidR="00013050" w:rsidRPr="00B940B2">
        <w:rPr>
          <w:rFonts w:ascii="Times New Roman" w:hAnsi="Times New Roman"/>
          <w:sz w:val="24"/>
          <w:szCs w:val="24"/>
        </w:rPr>
        <w:t>и развития творческого потенциала обучающихся.</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5.3.</w:t>
      </w:r>
      <w:r w:rsidR="00933CAF" w:rsidRPr="00B940B2">
        <w:rPr>
          <w:rFonts w:ascii="Times New Roman" w:hAnsi="Times New Roman"/>
          <w:sz w:val="24"/>
          <w:szCs w:val="24"/>
        </w:rPr>
        <w:t xml:space="preserve"> </w:t>
      </w:r>
      <w:r w:rsidR="00967FD9" w:rsidRPr="00B940B2">
        <w:rPr>
          <w:rFonts w:ascii="Times New Roman" w:hAnsi="Times New Roman"/>
          <w:sz w:val="24"/>
          <w:szCs w:val="24"/>
        </w:rPr>
        <w:t xml:space="preserve">Программа по изобразительному искусству </w:t>
      </w:r>
      <w:r w:rsidR="00013050" w:rsidRPr="00B940B2">
        <w:rPr>
          <w:rFonts w:ascii="Times New Roman" w:hAnsi="Times New Roman"/>
          <w:sz w:val="24"/>
          <w:szCs w:val="24"/>
        </w:rPr>
        <w:t>направлен</w:t>
      </w:r>
      <w:r w:rsidR="00967FD9" w:rsidRPr="00B940B2">
        <w:rPr>
          <w:rFonts w:ascii="Times New Roman" w:hAnsi="Times New Roman"/>
          <w:sz w:val="24"/>
          <w:szCs w:val="24"/>
        </w:rPr>
        <w:t>а</w:t>
      </w:r>
      <w:r w:rsidR="00013050" w:rsidRPr="00B940B2">
        <w:rPr>
          <w:rFonts w:ascii="Times New Roman" w:hAnsi="Times New Roman"/>
          <w:sz w:val="24"/>
          <w:szCs w:val="24"/>
        </w:rPr>
        <w:t xml:space="preserve"> на развитие духовной культуры </w:t>
      </w:r>
      <w:r w:rsidR="00013050" w:rsidRPr="00B940B2">
        <w:rPr>
          <w:rFonts w:ascii="Times New Roman" w:hAnsi="Times New Roman"/>
          <w:sz w:val="24"/>
          <w:szCs w:val="24"/>
        </w:rPr>
        <w:lastRenderedPageBreak/>
        <w:t>обучающихся, формирование активной эстетической позиции</w:t>
      </w:r>
      <w:r w:rsidR="00933CAF" w:rsidRPr="00B940B2">
        <w:rPr>
          <w:rFonts w:ascii="Times New Roman" w:hAnsi="Times New Roman"/>
          <w:sz w:val="24"/>
          <w:szCs w:val="24"/>
        </w:rPr>
        <w:t xml:space="preserve"> </w:t>
      </w:r>
      <w:r w:rsidR="00013050" w:rsidRPr="00B940B2">
        <w:rPr>
          <w:rFonts w:ascii="Times New Roman" w:hAnsi="Times New Roman"/>
          <w:sz w:val="24"/>
          <w:szCs w:val="24"/>
        </w:rPr>
        <w:t>по отношению к действительности и произведениям искусства, понимание роли</w:t>
      </w:r>
      <w:r w:rsidR="00933CAF" w:rsidRPr="00B940B2">
        <w:rPr>
          <w:rFonts w:ascii="Times New Roman" w:hAnsi="Times New Roman"/>
          <w:sz w:val="24"/>
          <w:szCs w:val="24"/>
        </w:rPr>
        <w:t xml:space="preserve"> </w:t>
      </w:r>
      <w:r w:rsidR="00013050" w:rsidRPr="00B940B2">
        <w:rPr>
          <w:rFonts w:ascii="Times New Roman" w:hAnsi="Times New Roman"/>
          <w:sz w:val="24"/>
          <w:szCs w:val="24"/>
        </w:rPr>
        <w:t>и значения художественной деятельности в жизни людей.</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 xml:space="preserve">5.4. Содержание </w:t>
      </w:r>
      <w:r w:rsidR="00967FD9" w:rsidRPr="00B940B2">
        <w:rPr>
          <w:rFonts w:ascii="Times New Roman" w:hAnsi="Times New Roman"/>
          <w:sz w:val="24"/>
          <w:szCs w:val="24"/>
        </w:rPr>
        <w:t xml:space="preserve">программы по изобразительному искусству </w:t>
      </w:r>
      <w:r w:rsidR="00013050" w:rsidRPr="00B940B2">
        <w:rPr>
          <w:rFonts w:ascii="Times New Roman" w:hAnsi="Times New Roman"/>
          <w:sz w:val="24"/>
          <w:szCs w:val="24"/>
        </w:rPr>
        <w:t xml:space="preserve">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5.5.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w:t>
      </w:r>
      <w:r w:rsidR="00933CAF" w:rsidRPr="00B940B2">
        <w:rPr>
          <w:rFonts w:ascii="Times New Roman" w:hAnsi="Times New Roman"/>
          <w:sz w:val="24"/>
          <w:szCs w:val="24"/>
        </w:rPr>
        <w:t xml:space="preserve"> </w:t>
      </w:r>
      <w:r w:rsidR="00013050" w:rsidRPr="00B940B2">
        <w:rPr>
          <w:rFonts w:ascii="Times New Roman" w:hAnsi="Times New Roman"/>
          <w:sz w:val="24"/>
          <w:szCs w:val="24"/>
        </w:rPr>
        <w:t>и пространственной среды, в понимании красоты человека.</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5.6. Учебные темы, связанные с восприятием, могут быть реализованы</w:t>
      </w:r>
      <w:r w:rsidR="00933CAF" w:rsidRPr="00B940B2">
        <w:rPr>
          <w:rFonts w:ascii="Times New Roman" w:hAnsi="Times New Roman"/>
          <w:sz w:val="24"/>
          <w:szCs w:val="24"/>
        </w:rPr>
        <w:t xml:space="preserve"> </w:t>
      </w:r>
      <w:r w:rsidR="00013050" w:rsidRPr="00B940B2">
        <w:rPr>
          <w:rFonts w:ascii="Times New Roman" w:hAnsi="Times New Roman"/>
          <w:sz w:val="24"/>
          <w:szCs w:val="24"/>
        </w:rPr>
        <w:t>как отдельные уроки, но чаще всего следует объединять задачи восприятия</w:t>
      </w:r>
      <w:r w:rsidR="00933CAF" w:rsidRPr="00B940B2">
        <w:rPr>
          <w:rFonts w:ascii="Times New Roman" w:hAnsi="Times New Roman"/>
          <w:sz w:val="24"/>
          <w:szCs w:val="24"/>
        </w:rPr>
        <w:t xml:space="preserve"> </w:t>
      </w:r>
      <w:r w:rsidR="00013050" w:rsidRPr="00B940B2">
        <w:rPr>
          <w:rFonts w:ascii="Times New Roman" w:hAnsi="Times New Roman"/>
          <w:sz w:val="24"/>
          <w:szCs w:val="24"/>
        </w:rPr>
        <w:t>с задачами практической творческой работы (при сохранении учебного времени</w:t>
      </w:r>
      <w:r w:rsidR="00933CAF" w:rsidRPr="00B940B2">
        <w:rPr>
          <w:rFonts w:ascii="Times New Roman" w:hAnsi="Times New Roman"/>
          <w:sz w:val="24"/>
          <w:szCs w:val="24"/>
        </w:rPr>
        <w:t xml:space="preserve"> </w:t>
      </w:r>
      <w:r w:rsidR="00013050" w:rsidRPr="00B940B2">
        <w:rPr>
          <w:rFonts w:ascii="Times New Roman" w:hAnsi="Times New Roman"/>
          <w:sz w:val="24"/>
          <w:szCs w:val="24"/>
        </w:rPr>
        <w:t>на восприятие произведений искусства и эстетического наблюдения окружающей действительности).</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5.7. </w:t>
      </w:r>
      <w:r w:rsidR="006848EE" w:rsidRPr="00B940B2">
        <w:rPr>
          <w:rFonts w:ascii="Times New Roman" w:hAnsi="Times New Roman"/>
          <w:sz w:val="24"/>
          <w:szCs w:val="24"/>
        </w:rPr>
        <w:t xml:space="preserve">Программа по </w:t>
      </w:r>
      <w:r w:rsidR="00495E4A" w:rsidRPr="00B940B2">
        <w:rPr>
          <w:rFonts w:ascii="Times New Roman" w:hAnsi="Times New Roman"/>
          <w:sz w:val="24"/>
          <w:szCs w:val="24"/>
        </w:rPr>
        <w:t xml:space="preserve">изобразительному </w:t>
      </w:r>
      <w:r w:rsidR="006848EE" w:rsidRPr="00B940B2">
        <w:rPr>
          <w:rFonts w:ascii="Times New Roman" w:hAnsi="Times New Roman"/>
          <w:sz w:val="24"/>
          <w:szCs w:val="24"/>
        </w:rPr>
        <w:t>искусству знакомит обучающихся</w:t>
      </w:r>
      <w:r w:rsidR="00933CAF" w:rsidRPr="00B940B2">
        <w:rPr>
          <w:rFonts w:ascii="Times New Roman" w:hAnsi="Times New Roman"/>
          <w:sz w:val="24"/>
          <w:szCs w:val="24"/>
        </w:rPr>
        <w:t xml:space="preserve"> </w:t>
      </w:r>
      <w:r w:rsidR="00013050" w:rsidRPr="00B940B2">
        <w:rPr>
          <w:rFonts w:ascii="Times New Roman" w:hAnsi="Times New Roman"/>
          <w:sz w:val="24"/>
          <w:szCs w:val="24"/>
        </w:rPr>
        <w:t>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5.</w:t>
      </w:r>
      <w:r w:rsidR="00495E4A" w:rsidRPr="00B940B2">
        <w:rPr>
          <w:rFonts w:ascii="Times New Roman" w:hAnsi="Times New Roman"/>
          <w:sz w:val="24"/>
          <w:szCs w:val="24"/>
        </w:rPr>
        <w:t>8</w:t>
      </w:r>
      <w:r w:rsidR="00013050" w:rsidRPr="00B940B2">
        <w:rPr>
          <w:rFonts w:ascii="Times New Roman" w:hAnsi="Times New Roman"/>
          <w:sz w:val="24"/>
          <w:szCs w:val="24"/>
        </w:rPr>
        <w:t xml:space="preserve">. Содержание </w:t>
      </w:r>
      <w:r w:rsidR="00CA42FF" w:rsidRPr="00B940B2">
        <w:rPr>
          <w:rFonts w:ascii="Times New Roman" w:hAnsi="Times New Roman"/>
          <w:sz w:val="24"/>
          <w:szCs w:val="24"/>
        </w:rPr>
        <w:t xml:space="preserve">программы по изобразительному искусству </w:t>
      </w:r>
      <w:r w:rsidR="00013050" w:rsidRPr="00B940B2">
        <w:rPr>
          <w:rFonts w:ascii="Times New Roman" w:hAnsi="Times New Roman"/>
          <w:sz w:val="24"/>
          <w:szCs w:val="24"/>
        </w:rPr>
        <w:t>структурировано как система тематических модулей. Изучение содержания всех модулей в 1–4 классах обязательно.</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5.</w:t>
      </w:r>
      <w:r w:rsidR="00495E4A" w:rsidRPr="00B940B2">
        <w:rPr>
          <w:rFonts w:ascii="Times New Roman" w:hAnsi="Times New Roman"/>
          <w:sz w:val="24"/>
          <w:szCs w:val="24"/>
        </w:rPr>
        <w:t>9</w:t>
      </w:r>
      <w:r w:rsidR="00013050" w:rsidRPr="00B940B2">
        <w:rPr>
          <w:rFonts w:ascii="Times New Roman" w:hAnsi="Times New Roman"/>
          <w:sz w:val="24"/>
          <w:szCs w:val="24"/>
        </w:rPr>
        <w:t>. Общее число часов, рекомендованных для изучения изобразительного искусства – 135 часов: в 1 классе – 33 часа (1 час в неделю),</w:t>
      </w:r>
      <w:r w:rsidR="00933CAF" w:rsidRPr="00B940B2">
        <w:rPr>
          <w:rFonts w:ascii="Times New Roman" w:hAnsi="Times New Roman"/>
          <w:sz w:val="24"/>
          <w:szCs w:val="24"/>
        </w:rPr>
        <w:t xml:space="preserve"> </w:t>
      </w:r>
      <w:r w:rsidR="00013050" w:rsidRPr="00B940B2">
        <w:rPr>
          <w:rFonts w:ascii="Times New Roman" w:hAnsi="Times New Roman"/>
          <w:sz w:val="24"/>
          <w:szCs w:val="24"/>
        </w:rPr>
        <w:t>во 2 классе – 34 часа (1 час в неделю), в 3 классе – 34 часа (1 час в неделю),</w:t>
      </w:r>
      <w:r w:rsidR="00933CAF" w:rsidRPr="00B940B2">
        <w:rPr>
          <w:rFonts w:ascii="Times New Roman" w:hAnsi="Times New Roman"/>
          <w:sz w:val="24"/>
          <w:szCs w:val="24"/>
        </w:rPr>
        <w:t xml:space="preserve"> </w:t>
      </w:r>
      <w:r w:rsidR="00013050" w:rsidRPr="00B940B2">
        <w:rPr>
          <w:rFonts w:ascii="Times New Roman" w:hAnsi="Times New Roman"/>
          <w:sz w:val="24"/>
          <w:szCs w:val="24"/>
        </w:rPr>
        <w:t xml:space="preserve">в 4 классе – 34 часа (1 час в неделю). </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6. Содержание обучения в 1 классе.</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6.1. Модуль «Графика».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Расположение изображения на листе. Выбор вертикального</w:t>
      </w:r>
      <w:r w:rsidR="00933CAF" w:rsidRPr="00B940B2">
        <w:rPr>
          <w:rFonts w:ascii="Times New Roman" w:hAnsi="Times New Roman"/>
          <w:sz w:val="24"/>
          <w:szCs w:val="24"/>
        </w:rPr>
        <w:t xml:space="preserve"> </w:t>
      </w:r>
      <w:r w:rsidRPr="00B940B2">
        <w:rPr>
          <w:rFonts w:ascii="Times New Roman" w:hAnsi="Times New Roman"/>
          <w:sz w:val="24"/>
          <w:szCs w:val="24"/>
        </w:rPr>
        <w:t>или горизонтального формата листа в зависимости от содержания изображения.</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Разные виды линий. Линейный рисунок. Графические материалы</w:t>
      </w:r>
      <w:r w:rsidR="00933CAF" w:rsidRPr="00B940B2">
        <w:rPr>
          <w:rFonts w:ascii="Times New Roman" w:hAnsi="Times New Roman"/>
          <w:sz w:val="24"/>
          <w:szCs w:val="24"/>
        </w:rPr>
        <w:t xml:space="preserve"> </w:t>
      </w:r>
      <w:r w:rsidRPr="00B940B2">
        <w:rPr>
          <w:rFonts w:ascii="Times New Roman" w:hAnsi="Times New Roman"/>
          <w:sz w:val="24"/>
          <w:szCs w:val="24"/>
        </w:rPr>
        <w:t>для линейного рисунка и их особенности. Приёмы рисования линией.</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Рисование с натуры: разные листья и их форма.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Представление о пропорциях: короткое – длинное. Развитие – навыка видения соотношения частей целого (на основе рисунков животных).</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6.2. Модуль «Живопись».</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w:t>
      </w:r>
      <w:r w:rsidR="00933CAF" w:rsidRPr="00B940B2">
        <w:rPr>
          <w:rFonts w:ascii="Times New Roman" w:hAnsi="Times New Roman"/>
          <w:sz w:val="24"/>
          <w:szCs w:val="24"/>
        </w:rPr>
        <w:t xml:space="preserve"> </w:t>
      </w:r>
      <w:r w:rsidRPr="00B940B2">
        <w:rPr>
          <w:rFonts w:ascii="Times New Roman" w:hAnsi="Times New Roman"/>
          <w:sz w:val="24"/>
          <w:szCs w:val="24"/>
        </w:rPr>
        <w:t>и белая.</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Три основных цвета. Ассоциативные представления, связанные с каждым цветом. Навыки смешения красок и получение нового цвета.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Эмоциональная выразительность цвета, способы выражение настроения</w:t>
      </w:r>
      <w:r w:rsidR="00933CAF" w:rsidRPr="00B940B2">
        <w:rPr>
          <w:rFonts w:ascii="Times New Roman" w:hAnsi="Times New Roman"/>
          <w:sz w:val="24"/>
          <w:szCs w:val="24"/>
        </w:rPr>
        <w:t xml:space="preserve"> </w:t>
      </w:r>
      <w:r w:rsidRPr="00B940B2">
        <w:rPr>
          <w:rFonts w:ascii="Times New Roman" w:hAnsi="Times New Roman"/>
          <w:sz w:val="24"/>
          <w:szCs w:val="24"/>
        </w:rPr>
        <w:t>в изображаемом сюжете.</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Техника монотипии. Представления о симметрии. Развитие воображения.</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lastRenderedPageBreak/>
        <w:t>26</w:t>
      </w:r>
      <w:r w:rsidR="00C26CF4" w:rsidRPr="00B940B2">
        <w:rPr>
          <w:rFonts w:ascii="Times New Roman" w:hAnsi="Times New Roman"/>
          <w:sz w:val="24"/>
          <w:szCs w:val="24"/>
        </w:rPr>
        <w:t>.</w:t>
      </w:r>
      <w:r w:rsidR="00013050" w:rsidRPr="00B940B2">
        <w:rPr>
          <w:rFonts w:ascii="Times New Roman" w:hAnsi="Times New Roman"/>
          <w:sz w:val="24"/>
          <w:szCs w:val="24"/>
        </w:rPr>
        <w:t>6.3. Модуль «Скульптура».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Изображение в объёме. Приёмы работы с пластилином; дощечка, стек, тряпочка.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Лепка зверушек из цельной формы (например, черепашки, ёжика, зайчика). Приёмы вытягивания, вдавливания, сгибания, скручивания.</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Лепка игрушки, характерной для одного из наиболее известных народных художественных промыслов (дымковская или каргопольская игрушка</w:t>
      </w:r>
      <w:r w:rsidR="00933CAF" w:rsidRPr="00B940B2">
        <w:rPr>
          <w:rFonts w:ascii="Times New Roman" w:hAnsi="Times New Roman"/>
          <w:sz w:val="24"/>
          <w:szCs w:val="24"/>
        </w:rPr>
        <w:t xml:space="preserve"> </w:t>
      </w:r>
      <w:r w:rsidRPr="00B940B2">
        <w:rPr>
          <w:rFonts w:ascii="Times New Roman" w:hAnsi="Times New Roman"/>
          <w:sz w:val="24"/>
          <w:szCs w:val="24"/>
        </w:rPr>
        <w:t>или по выбору учителя с учётом местных промыслов).</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Бумажная пластика. Овладение первичными приёмами надрезания, закручивания, складывания.</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Объёмная аппликация из бумаги и картона.</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6.4. Модуль «Декоративно-прикладное искусство».</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Узоры в природе. Наблюдение узоров в живой природе (в условиях урока</w:t>
      </w:r>
      <w:r w:rsidR="00933CAF" w:rsidRPr="00B940B2">
        <w:rPr>
          <w:rFonts w:ascii="Times New Roman" w:hAnsi="Times New Roman"/>
          <w:sz w:val="24"/>
          <w:szCs w:val="24"/>
        </w:rPr>
        <w:t xml:space="preserve"> </w:t>
      </w:r>
      <w:r w:rsidRPr="00B940B2">
        <w:rPr>
          <w:rFonts w:ascii="Times New Roman" w:hAnsi="Times New Roman"/>
          <w:sz w:val="24"/>
          <w:szCs w:val="24"/>
        </w:rPr>
        <w:t>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w:t>
      </w:r>
      <w:r w:rsidR="00933CAF" w:rsidRPr="00B940B2">
        <w:rPr>
          <w:rFonts w:ascii="Times New Roman" w:hAnsi="Times New Roman"/>
          <w:sz w:val="24"/>
          <w:szCs w:val="24"/>
        </w:rPr>
        <w:t xml:space="preserve"> </w:t>
      </w:r>
      <w:r w:rsidRPr="00B940B2">
        <w:rPr>
          <w:rFonts w:ascii="Times New Roman" w:hAnsi="Times New Roman"/>
          <w:sz w:val="24"/>
          <w:szCs w:val="24"/>
        </w:rPr>
        <w:t>или в полосе.</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w:t>
      </w:r>
      <w:r w:rsidR="00933CAF" w:rsidRPr="00B940B2">
        <w:rPr>
          <w:rFonts w:ascii="Times New Roman" w:hAnsi="Times New Roman"/>
          <w:sz w:val="24"/>
          <w:szCs w:val="24"/>
        </w:rPr>
        <w:t xml:space="preserve"> </w:t>
      </w:r>
      <w:r w:rsidRPr="00B940B2">
        <w:rPr>
          <w:rFonts w:ascii="Times New Roman" w:hAnsi="Times New Roman"/>
          <w:sz w:val="24"/>
          <w:szCs w:val="24"/>
        </w:rPr>
        <w:t>(или по выбору учителя с учётом местных промыслов).</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Дизайн предмета: изготовление нарядной упаковки путём складывания бумаги и аппликации.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Оригами – создание игрушки для новогодней ёлки. Приёмы складывания бумаги.</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6.5. Модуль «Архитектура».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Наблюдение разнообразных архитектурных зданий в окружающем мире</w:t>
      </w:r>
      <w:r w:rsidR="00933CAF" w:rsidRPr="00B940B2">
        <w:rPr>
          <w:rFonts w:ascii="Times New Roman" w:hAnsi="Times New Roman"/>
          <w:sz w:val="24"/>
          <w:szCs w:val="24"/>
        </w:rPr>
        <w:t xml:space="preserve"> </w:t>
      </w:r>
      <w:r w:rsidRPr="00B940B2">
        <w:rPr>
          <w:rFonts w:ascii="Times New Roman" w:hAnsi="Times New Roman"/>
          <w:sz w:val="24"/>
          <w:szCs w:val="24"/>
        </w:rPr>
        <w:t>(по фотографиям), обсуждение особенностей и составных частей зданий.</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w:t>
      </w:r>
      <w:r w:rsidR="00933CAF" w:rsidRPr="00B940B2">
        <w:rPr>
          <w:rFonts w:ascii="Times New Roman" w:hAnsi="Times New Roman"/>
          <w:sz w:val="24"/>
          <w:szCs w:val="24"/>
        </w:rPr>
        <w:t xml:space="preserve"> </w:t>
      </w:r>
      <w:r w:rsidRPr="00B940B2">
        <w:rPr>
          <w:rFonts w:ascii="Times New Roman" w:hAnsi="Times New Roman"/>
          <w:sz w:val="24"/>
          <w:szCs w:val="24"/>
        </w:rPr>
        <w:t>и вырезания деталей; использование приёма симметрии.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Макетирование (или аппликация) пространственной среды сказочного города из бумаги, картона или пластилина.</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6.6. Модуль «Восприятие произведений искусства».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Восприятие произведений детского творчества. Обсуждение сюжетного</w:t>
      </w:r>
      <w:r w:rsidR="00933CAF" w:rsidRPr="00B940B2">
        <w:rPr>
          <w:rFonts w:ascii="Times New Roman" w:hAnsi="Times New Roman"/>
          <w:sz w:val="24"/>
          <w:szCs w:val="24"/>
        </w:rPr>
        <w:t xml:space="preserve"> </w:t>
      </w:r>
      <w:r w:rsidRPr="00B940B2">
        <w:rPr>
          <w:rFonts w:ascii="Times New Roman" w:hAnsi="Times New Roman"/>
          <w:sz w:val="24"/>
          <w:szCs w:val="24"/>
        </w:rPr>
        <w:t>и эмоционального содержания детских работ.</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Художественное наблюдение окружающего мира природы и предметной среды жизни человека в зависимости от поставленной аналитической</w:t>
      </w:r>
      <w:r w:rsidR="00933CAF" w:rsidRPr="00B940B2">
        <w:rPr>
          <w:rFonts w:ascii="Times New Roman" w:hAnsi="Times New Roman"/>
          <w:sz w:val="24"/>
          <w:szCs w:val="24"/>
        </w:rPr>
        <w:t xml:space="preserve"> </w:t>
      </w:r>
      <w:r w:rsidRPr="00B940B2">
        <w:rPr>
          <w:rFonts w:ascii="Times New Roman" w:hAnsi="Times New Roman"/>
          <w:sz w:val="24"/>
          <w:szCs w:val="24"/>
        </w:rPr>
        <w:t>и эстетической задачи наблюдения (установки).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Рассматривание иллюстраций детской книги на основе содержательных установок учителя в соответствии с изучаемой темой.</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Знакомство с картиной, в которой ярко выражено эмоциональное состояние, или с картиной, написанной на сказочный сюжет (произведения В.М. Васне</w:t>
      </w:r>
      <w:r w:rsidR="00745C5C" w:rsidRPr="00B940B2">
        <w:rPr>
          <w:rFonts w:ascii="Times New Roman" w:hAnsi="Times New Roman"/>
          <w:sz w:val="24"/>
          <w:szCs w:val="24"/>
        </w:rPr>
        <w:t>цова</w:t>
      </w:r>
      <w:r w:rsidR="00933CAF" w:rsidRPr="00B940B2">
        <w:rPr>
          <w:rFonts w:ascii="Times New Roman" w:hAnsi="Times New Roman"/>
          <w:sz w:val="24"/>
          <w:szCs w:val="24"/>
        </w:rPr>
        <w:t xml:space="preserve"> </w:t>
      </w:r>
      <w:r w:rsidRPr="00B940B2">
        <w:rPr>
          <w:rFonts w:ascii="Times New Roman" w:hAnsi="Times New Roman"/>
          <w:sz w:val="24"/>
          <w:szCs w:val="24"/>
        </w:rPr>
        <w:t>и другие по выбору учителя).</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w:t>
      </w:r>
      <w:r w:rsidR="00933CAF" w:rsidRPr="00B940B2">
        <w:rPr>
          <w:rFonts w:ascii="Times New Roman" w:hAnsi="Times New Roman"/>
          <w:sz w:val="24"/>
          <w:szCs w:val="24"/>
        </w:rPr>
        <w:t xml:space="preserve"> </w:t>
      </w:r>
      <w:r w:rsidRPr="00B940B2">
        <w:rPr>
          <w:rFonts w:ascii="Times New Roman" w:hAnsi="Times New Roman"/>
          <w:sz w:val="24"/>
          <w:szCs w:val="24"/>
        </w:rPr>
        <w:t>из личного опыта обучающихся и оценка эмоционального содержания произведений.</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6.7. Модуль «Азбука цифровой графики».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Фотографирование мелких деталей природы, выражение ярких зрительных впечатлений.</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Обсуждение в условиях урока ученических фотографий, соответствующих изучаемой теме.</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7. Содержание обучения во 2 классе.</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7.1. Модуль «Графика».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Ритм линий. Выразительность линии. Художественные материалы</w:t>
      </w:r>
      <w:r w:rsidR="00933CAF" w:rsidRPr="00B940B2">
        <w:rPr>
          <w:rFonts w:ascii="Times New Roman" w:hAnsi="Times New Roman"/>
          <w:sz w:val="24"/>
          <w:szCs w:val="24"/>
        </w:rPr>
        <w:t xml:space="preserve"> </w:t>
      </w:r>
      <w:r w:rsidRPr="00B940B2">
        <w:rPr>
          <w:rFonts w:ascii="Times New Roman" w:hAnsi="Times New Roman"/>
          <w:sz w:val="24"/>
          <w:szCs w:val="24"/>
        </w:rPr>
        <w:t>для линейного рисунка и их свойства. Развитие навыков линейного рисунка.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Пастель и мелки – особенности и выразительные свойства графических материалов, приёмы работы.</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lastRenderedPageBreak/>
        <w:t>Ритм пятен: освоение основ композиции. Расположение пятна на плоскости листа: сгущение, разброс, доминанта, равновесие, спокойствие и движение.</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w:t>
      </w:r>
      <w:r w:rsidR="00933CAF" w:rsidRPr="00B940B2">
        <w:rPr>
          <w:rFonts w:ascii="Times New Roman" w:hAnsi="Times New Roman"/>
          <w:sz w:val="24"/>
          <w:szCs w:val="24"/>
        </w:rPr>
        <w:t xml:space="preserve"> </w:t>
      </w:r>
      <w:r w:rsidRPr="00B940B2">
        <w:rPr>
          <w:rFonts w:ascii="Times New Roman" w:hAnsi="Times New Roman"/>
          <w:sz w:val="24"/>
          <w:szCs w:val="24"/>
        </w:rPr>
        <w:t>и тёмные части предмета, тень под предметом. Штриховка. Умение внимательно рассматривать и анализировать форму натурного предмета.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7.2. Модуль «Живопись».</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Цвета основные и составные. Развитие навыков смешивания красок</w:t>
      </w:r>
      <w:r w:rsidR="00933CAF" w:rsidRPr="00B940B2">
        <w:rPr>
          <w:rFonts w:ascii="Times New Roman" w:hAnsi="Times New Roman"/>
          <w:sz w:val="24"/>
          <w:szCs w:val="24"/>
        </w:rPr>
        <w:t xml:space="preserve"> </w:t>
      </w:r>
      <w:r w:rsidRPr="00B940B2">
        <w:rPr>
          <w:rFonts w:ascii="Times New Roman" w:hAnsi="Times New Roman"/>
          <w:sz w:val="24"/>
          <w:szCs w:val="24"/>
        </w:rPr>
        <w:t>и получения нового цвета. Приёмы работы гуашью. Разный характер мазков</w:t>
      </w:r>
      <w:r w:rsidR="00933CAF" w:rsidRPr="00B940B2">
        <w:rPr>
          <w:rFonts w:ascii="Times New Roman" w:hAnsi="Times New Roman"/>
          <w:sz w:val="24"/>
          <w:szCs w:val="24"/>
        </w:rPr>
        <w:t xml:space="preserve"> </w:t>
      </w:r>
      <w:r w:rsidRPr="00B940B2">
        <w:rPr>
          <w:rFonts w:ascii="Times New Roman" w:hAnsi="Times New Roman"/>
          <w:sz w:val="24"/>
          <w:szCs w:val="24"/>
        </w:rPr>
        <w:t>и движений кистью. Пастозное, плотное и прозрачное нанесение краски.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Акварель и её свойства. Акварельные кисти. Приёмы работы акварелью.</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Цвет тёплый и холодный – цветовой контраст.</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Цвет открытый – звонкий и приглушённый, тихий. Эмоциональная выразительность цвета.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Изображение природы (моря) в разных контрастных состояниях погоды</w:t>
      </w:r>
      <w:r w:rsidR="00933CAF" w:rsidRPr="00B940B2">
        <w:rPr>
          <w:rFonts w:ascii="Times New Roman" w:hAnsi="Times New Roman"/>
          <w:sz w:val="24"/>
          <w:szCs w:val="24"/>
        </w:rPr>
        <w:t xml:space="preserve"> </w:t>
      </w:r>
      <w:r w:rsidRPr="00B940B2">
        <w:rPr>
          <w:rFonts w:ascii="Times New Roman" w:hAnsi="Times New Roman"/>
          <w:sz w:val="24"/>
          <w:szCs w:val="24"/>
        </w:rPr>
        <w:t>и соответствующих цветовых состояниях (туман, нежное утро, гроза, буря, ветер – по выбору учителя). Произведения И.К. Айвазовского.</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Изображение сказочного персонажа с ярко выраженным характером (образ мужской или женский).</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7.3. Модуль «Скульптура».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Изображение движения и статики в скульптуре: лепка из пластилина тяжёлой, неповоротливой и лёгкой, стремительной формы.</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7.4. Модуль «Декоративно-прикладное искусство».</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Наблюдение узоров в природе (на основе фотографий в условиях урока), например, снежинки, паутинки, роса на листьях. Ассоциативное сопоставление</w:t>
      </w:r>
      <w:r w:rsidR="00933CAF" w:rsidRPr="00B940B2">
        <w:rPr>
          <w:rFonts w:ascii="Times New Roman" w:hAnsi="Times New Roman"/>
          <w:sz w:val="24"/>
          <w:szCs w:val="24"/>
        </w:rPr>
        <w:t xml:space="preserve"> </w:t>
      </w:r>
      <w:r w:rsidRPr="00B940B2">
        <w:rPr>
          <w:rFonts w:ascii="Times New Roman" w:hAnsi="Times New Roman"/>
          <w:sz w:val="24"/>
          <w:szCs w:val="24"/>
        </w:rPr>
        <w:t>с орнаментами в предметах декоративно-прикладного искусства (например, кружево, вышивка, ювелирные изделия).</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Рисунок геометрического орнамента кружева или вышивки. Декоративная композиция. Ритм пятен в декоративной аппликации.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7.5. Модуль «Архитектура».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w:t>
      </w:r>
      <w:r w:rsidR="00933CAF" w:rsidRPr="00B940B2">
        <w:rPr>
          <w:rFonts w:ascii="Times New Roman" w:hAnsi="Times New Roman"/>
          <w:sz w:val="24"/>
          <w:szCs w:val="24"/>
        </w:rPr>
        <w:t xml:space="preserve"> </w:t>
      </w:r>
      <w:r w:rsidRPr="00B940B2">
        <w:rPr>
          <w:rFonts w:ascii="Times New Roman" w:hAnsi="Times New Roman"/>
          <w:sz w:val="24"/>
          <w:szCs w:val="24"/>
        </w:rPr>
        <w:t xml:space="preserve">и наклейками); завивание, скручивание и складывание полоски бумаги (например, гармошкой). Образ здания. Памятники отечественной или </w:t>
      </w:r>
      <w:r w:rsidRPr="00B940B2">
        <w:rPr>
          <w:rFonts w:ascii="Times New Roman" w:hAnsi="Times New Roman"/>
          <w:sz w:val="24"/>
          <w:szCs w:val="24"/>
        </w:rPr>
        <w:lastRenderedPageBreak/>
        <w:t>западноевропейской архитектуры с ярко выраженным характером здания. Рисунок дома для доброго</w:t>
      </w:r>
      <w:r w:rsidR="00933CAF" w:rsidRPr="00B940B2">
        <w:rPr>
          <w:rFonts w:ascii="Times New Roman" w:hAnsi="Times New Roman"/>
          <w:sz w:val="24"/>
          <w:szCs w:val="24"/>
        </w:rPr>
        <w:t xml:space="preserve"> </w:t>
      </w:r>
      <w:r w:rsidRPr="00B940B2">
        <w:rPr>
          <w:rFonts w:ascii="Times New Roman" w:hAnsi="Times New Roman"/>
          <w:sz w:val="24"/>
          <w:szCs w:val="24"/>
        </w:rPr>
        <w:t>или злого сказочного персонажа (иллюстрация сказки по выбору учителя).</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7.6. Модуль «Восприятие произведений искусства».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Восприятие произведений детского творчества. Обсуждение сюжетного</w:t>
      </w:r>
      <w:r w:rsidR="00933CAF" w:rsidRPr="00B940B2">
        <w:rPr>
          <w:rFonts w:ascii="Times New Roman" w:hAnsi="Times New Roman"/>
          <w:sz w:val="24"/>
          <w:szCs w:val="24"/>
        </w:rPr>
        <w:t xml:space="preserve"> </w:t>
      </w:r>
      <w:r w:rsidRPr="00B940B2">
        <w:rPr>
          <w:rFonts w:ascii="Times New Roman" w:hAnsi="Times New Roman"/>
          <w:sz w:val="24"/>
          <w:szCs w:val="24"/>
        </w:rPr>
        <w:t>и эмоционального содержания детских работ.</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Восприятие орнаментальных произведений прикладного искусства (например, кружево, шитьё, резьба и роспись).</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Восприятие произведений живописи с активным выражением цветового состояния в природе. Произведения И.И. Левитана, Н.П. Крымова.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7.7. Модуль «Азбука цифровой графики».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Компьютерные средства изображения. Виды линий (в программе Paint</w:t>
      </w:r>
      <w:r w:rsidR="00933CAF" w:rsidRPr="00B940B2">
        <w:rPr>
          <w:rFonts w:ascii="Times New Roman" w:hAnsi="Times New Roman"/>
          <w:sz w:val="24"/>
          <w:szCs w:val="24"/>
        </w:rPr>
        <w:t xml:space="preserve"> </w:t>
      </w:r>
      <w:r w:rsidRPr="00B940B2">
        <w:rPr>
          <w:rFonts w:ascii="Times New Roman" w:hAnsi="Times New Roman"/>
          <w:sz w:val="24"/>
          <w:szCs w:val="24"/>
        </w:rPr>
        <w:t>или другом графическом редакторе).</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Компьютерные средства изображения. Работа с геометрическими фигурами. Трансформация и копирование геометрических фигур в программе Paint.</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Освоение инструментов традиционного рисования в программе Paint</w:t>
      </w:r>
      <w:r w:rsidR="00933CAF" w:rsidRPr="00B940B2">
        <w:rPr>
          <w:rFonts w:ascii="Times New Roman" w:hAnsi="Times New Roman"/>
          <w:sz w:val="24"/>
          <w:szCs w:val="24"/>
        </w:rPr>
        <w:t xml:space="preserve"> </w:t>
      </w:r>
      <w:r w:rsidRPr="00B940B2">
        <w:rPr>
          <w:rFonts w:ascii="Times New Roman" w:hAnsi="Times New Roman"/>
          <w:sz w:val="24"/>
          <w:szCs w:val="24"/>
        </w:rPr>
        <w:t>на основе темы «Тёплый и холодный цвета» (например, «Горящий костёр в синей ночи», «Перо жар-птицы»).</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8. Содержание обучения в 3 классе.</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8.1. Модуль «Графика».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Эскиз плаката или афиши. Совмещение шрифта и изображения. Особенности композиции плаката.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Графические зарисовки карандашами по памяти или на основе наблюдений</w:t>
      </w:r>
      <w:r w:rsidR="00933CAF" w:rsidRPr="00B940B2">
        <w:rPr>
          <w:rFonts w:ascii="Times New Roman" w:hAnsi="Times New Roman"/>
          <w:sz w:val="24"/>
          <w:szCs w:val="24"/>
        </w:rPr>
        <w:t xml:space="preserve"> </w:t>
      </w:r>
      <w:r w:rsidRPr="00B940B2">
        <w:rPr>
          <w:rFonts w:ascii="Times New Roman" w:hAnsi="Times New Roman"/>
          <w:sz w:val="24"/>
          <w:szCs w:val="24"/>
        </w:rPr>
        <w:t>и фотографий архитектурных достопримечательностей своего города.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Транспорт в городе. Рисунки реальных или фантастических машин.</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Изображение лица человека. Строение, пропорции, взаиморасположение частей лица.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Эскиз маски для маскарада: изображение лица – маски персонажа с ярко выраженным характером. Аппликация из цветной бумаги.</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8.2. Модуль «Живопись».</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Создание сюжетной композиции «В цирке», использование гуаши</w:t>
      </w:r>
      <w:r w:rsidR="00933CAF" w:rsidRPr="00B940B2">
        <w:rPr>
          <w:rFonts w:ascii="Times New Roman" w:hAnsi="Times New Roman"/>
          <w:sz w:val="24"/>
          <w:szCs w:val="24"/>
        </w:rPr>
        <w:t xml:space="preserve"> </w:t>
      </w:r>
      <w:r w:rsidRPr="00B940B2">
        <w:rPr>
          <w:rFonts w:ascii="Times New Roman" w:hAnsi="Times New Roman"/>
          <w:sz w:val="24"/>
          <w:szCs w:val="24"/>
        </w:rPr>
        <w:t>или карандаша и акварели (по памяти и представлению). Художник в театре: эскиз занавеса (или декораций сцены) для спектакля со сказочным сюжетом (сказка</w:t>
      </w:r>
      <w:r w:rsidR="00933CAF" w:rsidRPr="00B940B2">
        <w:rPr>
          <w:rFonts w:ascii="Times New Roman" w:hAnsi="Times New Roman"/>
          <w:sz w:val="24"/>
          <w:szCs w:val="24"/>
        </w:rPr>
        <w:t xml:space="preserve"> </w:t>
      </w:r>
      <w:r w:rsidRPr="00B940B2">
        <w:rPr>
          <w:rFonts w:ascii="Times New Roman" w:hAnsi="Times New Roman"/>
          <w:sz w:val="24"/>
          <w:szCs w:val="24"/>
        </w:rPr>
        <w:t>по выбору).</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 xml:space="preserve">Натюрморт из простых предметов с натуры или по представлению. «Натюрморт-автопортрет» из предметов, характеризующих личность </w:t>
      </w:r>
      <w:r w:rsidR="00667314" w:rsidRPr="00B940B2">
        <w:rPr>
          <w:rFonts w:ascii="Times New Roman" w:hAnsi="Times New Roman"/>
          <w:sz w:val="24"/>
          <w:szCs w:val="24"/>
        </w:rPr>
        <w:t>обучающегося</w:t>
      </w:r>
      <w:r w:rsidRPr="00B940B2">
        <w:rPr>
          <w:rFonts w:ascii="Times New Roman" w:hAnsi="Times New Roman"/>
          <w:sz w:val="24"/>
          <w:szCs w:val="24"/>
        </w:rPr>
        <w:t>.</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Пейзаж в живописи. Передача в пейзаже состояний в природе. Выбор</w:t>
      </w:r>
      <w:r w:rsidR="00933CAF" w:rsidRPr="00B940B2">
        <w:rPr>
          <w:rFonts w:ascii="Times New Roman" w:hAnsi="Times New Roman"/>
          <w:sz w:val="24"/>
          <w:szCs w:val="24"/>
        </w:rPr>
        <w:t xml:space="preserve"> </w:t>
      </w:r>
      <w:r w:rsidRPr="00B940B2">
        <w:rPr>
          <w:rFonts w:ascii="Times New Roman" w:hAnsi="Times New Roman"/>
          <w:sz w:val="24"/>
          <w:szCs w:val="24"/>
        </w:rPr>
        <w:t xml:space="preserve">для изображения времени года, </w:t>
      </w:r>
      <w:r w:rsidRPr="00B940B2">
        <w:rPr>
          <w:rFonts w:ascii="Times New Roman" w:hAnsi="Times New Roman"/>
          <w:sz w:val="24"/>
          <w:szCs w:val="24"/>
        </w:rPr>
        <w:lastRenderedPageBreak/>
        <w:t>времени дня, характера погоды и особенностей ландшафта (лес или поле, река или озеро); количество и состояние неба</w:t>
      </w:r>
      <w:r w:rsidR="00933CAF" w:rsidRPr="00B940B2">
        <w:rPr>
          <w:rFonts w:ascii="Times New Roman" w:hAnsi="Times New Roman"/>
          <w:sz w:val="24"/>
          <w:szCs w:val="24"/>
        </w:rPr>
        <w:t xml:space="preserve"> </w:t>
      </w:r>
      <w:r w:rsidRPr="00B940B2">
        <w:rPr>
          <w:rFonts w:ascii="Times New Roman" w:hAnsi="Times New Roman"/>
          <w:sz w:val="24"/>
          <w:szCs w:val="24"/>
        </w:rPr>
        <w:t>в изображении.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 xml:space="preserve">Портрет человека по памяти и представлению с </w:t>
      </w:r>
      <w:r w:rsidR="00FF7C26" w:rsidRPr="00B940B2">
        <w:rPr>
          <w:rFonts w:ascii="Times New Roman" w:hAnsi="Times New Roman"/>
          <w:sz w:val="24"/>
          <w:szCs w:val="24"/>
        </w:rPr>
        <w:t xml:space="preserve">использованием </w:t>
      </w:r>
      <w:r w:rsidRPr="00B940B2">
        <w:rPr>
          <w:rFonts w:ascii="Times New Roman" w:hAnsi="Times New Roman"/>
          <w:sz w:val="24"/>
          <w:szCs w:val="24"/>
        </w:rPr>
        <w:t>натур</w:t>
      </w:r>
      <w:r w:rsidR="00FF7C26" w:rsidRPr="00B940B2">
        <w:rPr>
          <w:rFonts w:ascii="Times New Roman" w:hAnsi="Times New Roman"/>
          <w:sz w:val="24"/>
          <w:szCs w:val="24"/>
        </w:rPr>
        <w:t>ы</w:t>
      </w:r>
      <w:r w:rsidRPr="00B940B2">
        <w:rPr>
          <w:rFonts w:ascii="Times New Roman" w:hAnsi="Times New Roman"/>
          <w:sz w:val="24"/>
          <w:szCs w:val="24"/>
        </w:rPr>
        <w:t>. Выражение в портрете (автопортрете) характера человека, особенностей его личности</w:t>
      </w:r>
      <w:r w:rsidR="00933CAF" w:rsidRPr="00B940B2">
        <w:rPr>
          <w:rFonts w:ascii="Times New Roman" w:hAnsi="Times New Roman"/>
          <w:sz w:val="24"/>
          <w:szCs w:val="24"/>
        </w:rPr>
        <w:t xml:space="preserve"> </w:t>
      </w:r>
      <w:r w:rsidRPr="00B940B2">
        <w:rPr>
          <w:rFonts w:ascii="Times New Roman" w:hAnsi="Times New Roman"/>
          <w:sz w:val="24"/>
          <w:szCs w:val="24"/>
        </w:rPr>
        <w:t>с использованием выразительных возможностей композиционного размещения</w:t>
      </w:r>
      <w:r w:rsidR="00933CAF" w:rsidRPr="00B940B2">
        <w:rPr>
          <w:rFonts w:ascii="Times New Roman" w:hAnsi="Times New Roman"/>
          <w:sz w:val="24"/>
          <w:szCs w:val="24"/>
        </w:rPr>
        <w:t xml:space="preserve"> </w:t>
      </w:r>
      <w:r w:rsidRPr="00B940B2">
        <w:rPr>
          <w:rFonts w:ascii="Times New Roman" w:hAnsi="Times New Roman"/>
          <w:sz w:val="24"/>
          <w:szCs w:val="24"/>
        </w:rPr>
        <w:t>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8.3. Модуль «Скульптура».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Создание игрушки из подручного нехудожественного материала, придание</w:t>
      </w:r>
      <w:r w:rsidR="00933CAF" w:rsidRPr="00B940B2">
        <w:rPr>
          <w:rFonts w:ascii="Times New Roman" w:hAnsi="Times New Roman"/>
          <w:sz w:val="24"/>
          <w:szCs w:val="24"/>
        </w:rPr>
        <w:t xml:space="preserve"> </w:t>
      </w:r>
      <w:r w:rsidRPr="00B940B2">
        <w:rPr>
          <w:rFonts w:ascii="Times New Roman" w:hAnsi="Times New Roman"/>
          <w:sz w:val="24"/>
          <w:szCs w:val="24"/>
        </w:rPr>
        <w:t>ей одушевлённого образа (добавления деталей лепных или из бумаги, ниток</w:t>
      </w:r>
      <w:r w:rsidR="00933CAF" w:rsidRPr="00B940B2">
        <w:rPr>
          <w:rFonts w:ascii="Times New Roman" w:hAnsi="Times New Roman"/>
          <w:sz w:val="24"/>
          <w:szCs w:val="24"/>
        </w:rPr>
        <w:t xml:space="preserve"> </w:t>
      </w:r>
      <w:r w:rsidRPr="00B940B2">
        <w:rPr>
          <w:rFonts w:ascii="Times New Roman" w:hAnsi="Times New Roman"/>
          <w:sz w:val="24"/>
          <w:szCs w:val="24"/>
        </w:rPr>
        <w:t>или других материалов).</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Лепка сказочного персонажа на основе сюжета известной сказки или создание этого персонажа путём бумагопластики.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Освоение знаний о видах скульптуры (по назначению) и жанрах скульптуры (по сюжету изображения).</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Лепка эскиза парковой скульптуры. Выражение пластики движения</w:t>
      </w:r>
      <w:r w:rsidR="00933CAF" w:rsidRPr="00B940B2">
        <w:rPr>
          <w:rFonts w:ascii="Times New Roman" w:hAnsi="Times New Roman"/>
          <w:sz w:val="24"/>
          <w:szCs w:val="24"/>
        </w:rPr>
        <w:t xml:space="preserve"> </w:t>
      </w:r>
      <w:r w:rsidRPr="00B940B2">
        <w:rPr>
          <w:rFonts w:ascii="Times New Roman" w:hAnsi="Times New Roman"/>
          <w:sz w:val="24"/>
          <w:szCs w:val="24"/>
        </w:rPr>
        <w:t>в скульптуре. Работа с пластилином или глиной.</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8.4. Модуль «Декоративно-прикладное искусство».</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Приёмы исполнения орнаментов и выполнение эскизов украшения посуды</w:t>
      </w:r>
      <w:r w:rsidR="00933CAF" w:rsidRPr="00B940B2">
        <w:rPr>
          <w:rFonts w:ascii="Times New Roman" w:hAnsi="Times New Roman"/>
          <w:sz w:val="24"/>
          <w:szCs w:val="24"/>
        </w:rPr>
        <w:t xml:space="preserve"> </w:t>
      </w:r>
      <w:r w:rsidRPr="00B940B2">
        <w:rPr>
          <w:rFonts w:ascii="Times New Roman" w:hAnsi="Times New Roman"/>
          <w:sz w:val="24"/>
          <w:szCs w:val="24"/>
        </w:rPr>
        <w:t>из дерева и глины в традициях народных художественных промыслов Хохломы</w:t>
      </w:r>
      <w:r w:rsidR="00933CAF" w:rsidRPr="00B940B2">
        <w:rPr>
          <w:rFonts w:ascii="Times New Roman" w:hAnsi="Times New Roman"/>
          <w:sz w:val="24"/>
          <w:szCs w:val="24"/>
        </w:rPr>
        <w:t xml:space="preserve"> </w:t>
      </w:r>
      <w:r w:rsidRPr="00B940B2">
        <w:rPr>
          <w:rFonts w:ascii="Times New Roman" w:hAnsi="Times New Roman"/>
          <w:sz w:val="24"/>
          <w:szCs w:val="24"/>
        </w:rPr>
        <w:t>и Гжели (или в традициях других промыслов по выбору учителя).</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Эскизы орнаментов для росписи тканей. Раппорт. Трафарет и создание орнамента при помощи печаток или штампов.</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8.5. Модуль «Архитектура».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Зарисовки исторических памятников и архитектурных достопримечательностей города или села. Работа по наблюдению и по памяти,</w:t>
      </w:r>
      <w:r w:rsidR="00933CAF" w:rsidRPr="00B940B2">
        <w:rPr>
          <w:rFonts w:ascii="Times New Roman" w:hAnsi="Times New Roman"/>
          <w:sz w:val="24"/>
          <w:szCs w:val="24"/>
        </w:rPr>
        <w:t xml:space="preserve"> </w:t>
      </w:r>
      <w:r w:rsidRPr="00B940B2">
        <w:rPr>
          <w:rFonts w:ascii="Times New Roman" w:hAnsi="Times New Roman"/>
          <w:sz w:val="24"/>
          <w:szCs w:val="24"/>
        </w:rPr>
        <w:t>на основе использования фотографий и образных представлений.</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8.6. Модуль «Восприятие произведений искусства».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Иллюстрации в детских книгах и дизайн детской книги. Рассматривание</w:t>
      </w:r>
      <w:r w:rsidR="00933CAF" w:rsidRPr="00B940B2">
        <w:rPr>
          <w:rFonts w:ascii="Times New Roman" w:hAnsi="Times New Roman"/>
          <w:sz w:val="24"/>
          <w:szCs w:val="24"/>
        </w:rPr>
        <w:t xml:space="preserve"> </w:t>
      </w:r>
      <w:r w:rsidRPr="00B940B2">
        <w:rPr>
          <w:rFonts w:ascii="Times New Roman" w:hAnsi="Times New Roman"/>
          <w:sz w:val="24"/>
          <w:szCs w:val="24"/>
        </w:rPr>
        <w:t>и обсуждение иллюстраций известных российских иллюстраторов детских книг.</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Восприятие объектов окружающего мира – архитектура, улицы города</w:t>
      </w:r>
      <w:r w:rsidR="00933CAF" w:rsidRPr="00B940B2">
        <w:rPr>
          <w:rFonts w:ascii="Times New Roman" w:hAnsi="Times New Roman"/>
          <w:sz w:val="24"/>
          <w:szCs w:val="24"/>
        </w:rPr>
        <w:t xml:space="preserve"> </w:t>
      </w:r>
      <w:r w:rsidRPr="00B940B2">
        <w:rPr>
          <w:rFonts w:ascii="Times New Roman" w:hAnsi="Times New Roman"/>
          <w:sz w:val="24"/>
          <w:szCs w:val="24"/>
        </w:rPr>
        <w:t>или села. Памятники архитектуры и архитектурные достопримечательности</w:t>
      </w:r>
      <w:r w:rsidR="00933CAF" w:rsidRPr="00B940B2">
        <w:rPr>
          <w:rFonts w:ascii="Times New Roman" w:hAnsi="Times New Roman"/>
          <w:sz w:val="24"/>
          <w:szCs w:val="24"/>
        </w:rPr>
        <w:t xml:space="preserve"> </w:t>
      </w:r>
      <w:r w:rsidRPr="00B940B2">
        <w:rPr>
          <w:rFonts w:ascii="Times New Roman" w:hAnsi="Times New Roman"/>
          <w:sz w:val="24"/>
          <w:szCs w:val="24"/>
        </w:rPr>
        <w:t>(по выбору учителя), их значение в современном мире.</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Виртуальное путешествие: памятники архитектуры в Москве и Санкт-Петербурге (обзор памятников по выбору учителя).</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w:t>
      </w:r>
      <w:r w:rsidR="00933CAF" w:rsidRPr="00B940B2">
        <w:rPr>
          <w:rFonts w:ascii="Times New Roman" w:hAnsi="Times New Roman"/>
          <w:sz w:val="24"/>
          <w:szCs w:val="24"/>
        </w:rPr>
        <w:t xml:space="preserve"> </w:t>
      </w:r>
      <w:r w:rsidRPr="00B940B2">
        <w:rPr>
          <w:rFonts w:ascii="Times New Roman" w:hAnsi="Times New Roman"/>
          <w:sz w:val="24"/>
          <w:szCs w:val="24"/>
        </w:rPr>
        <w:t>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w:t>
      </w:r>
      <w:r w:rsidR="00933CAF" w:rsidRPr="00B940B2">
        <w:rPr>
          <w:rFonts w:ascii="Times New Roman" w:hAnsi="Times New Roman"/>
          <w:sz w:val="24"/>
          <w:szCs w:val="24"/>
        </w:rPr>
        <w:t xml:space="preserve"> </w:t>
      </w:r>
      <w:r w:rsidRPr="00B940B2">
        <w:rPr>
          <w:rFonts w:ascii="Times New Roman" w:hAnsi="Times New Roman"/>
          <w:sz w:val="24"/>
          <w:szCs w:val="24"/>
        </w:rPr>
        <w:t>и искусству в целом.</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lastRenderedPageBreak/>
        <w:t>Знания о видах пространственных искусств: виды определяются</w:t>
      </w:r>
      <w:r w:rsidR="00933CAF" w:rsidRPr="00B940B2">
        <w:rPr>
          <w:rFonts w:ascii="Times New Roman" w:hAnsi="Times New Roman"/>
          <w:sz w:val="24"/>
          <w:szCs w:val="24"/>
        </w:rPr>
        <w:t xml:space="preserve"> </w:t>
      </w:r>
      <w:r w:rsidRPr="00B940B2">
        <w:rPr>
          <w:rFonts w:ascii="Times New Roman" w:hAnsi="Times New Roman"/>
          <w:sz w:val="24"/>
          <w:szCs w:val="24"/>
        </w:rPr>
        <w:t>по назначению произведений в жизни людей.</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Представления о произведениях крупнейших отечественных портретистов: В.И. Сурикова, И.Е. Репина, В.А. Серова и других.</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8.7. Модуль «Азбука цифровой графики».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Изображение и изучение мимики лица в программе Paint (или другом графическом редакторе).</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Редактирование фотографий в программе Picture Manager: изменение яркости, контраста, насыщенности цвета; обрезка, поворот, отражение.</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Виртуальные путешествия в главные художественные музеи и музеи местные (по выбору учителя).</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9. Содержание обучения в 4 классе.</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9.1. Модуль «Графика».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w:t>
      </w:r>
      <w:r w:rsidR="00933CAF" w:rsidRPr="00B940B2">
        <w:rPr>
          <w:rFonts w:ascii="Times New Roman" w:hAnsi="Times New Roman"/>
          <w:sz w:val="24"/>
          <w:szCs w:val="24"/>
        </w:rPr>
        <w:t xml:space="preserve"> </w:t>
      </w:r>
      <w:r w:rsidRPr="00B940B2">
        <w:rPr>
          <w:rFonts w:ascii="Times New Roman" w:hAnsi="Times New Roman"/>
          <w:sz w:val="24"/>
          <w:szCs w:val="24"/>
        </w:rPr>
        <w:t>и стоящая фигуры.</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Графическое изображение героев былин, древних легенд, сказок и сказаний разных народов.</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Изображение города – тематическая графическая композиция; использование карандаша, мелков, фломастеров (смешанная техника).</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9.2. Модуль «Живопись».</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Красота природы разных климатических зон, создание пейзажных композиций (горный, степной, среднерусский ландшафт).</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Тематические многофигурные композиции: коллективно созданные</w:t>
      </w:r>
      <w:r w:rsidR="00933CAF" w:rsidRPr="00B940B2">
        <w:rPr>
          <w:rFonts w:ascii="Times New Roman" w:hAnsi="Times New Roman"/>
          <w:sz w:val="24"/>
          <w:szCs w:val="24"/>
        </w:rPr>
        <w:t xml:space="preserve"> </w:t>
      </w:r>
      <w:r w:rsidRPr="00B940B2">
        <w:rPr>
          <w:rFonts w:ascii="Times New Roman" w:hAnsi="Times New Roman"/>
          <w:sz w:val="24"/>
          <w:szCs w:val="24"/>
        </w:rP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9.3. Модуль «Скульптура».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Знакомство со скульптурными памятниками героям и мемориальными комплексами.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Создание эскиза памятника народному герою. Работа с пластилином</w:t>
      </w:r>
      <w:r w:rsidR="00933CAF" w:rsidRPr="00B940B2">
        <w:rPr>
          <w:rFonts w:ascii="Times New Roman" w:hAnsi="Times New Roman"/>
          <w:sz w:val="24"/>
          <w:szCs w:val="24"/>
        </w:rPr>
        <w:t xml:space="preserve"> </w:t>
      </w:r>
      <w:r w:rsidRPr="00B940B2">
        <w:rPr>
          <w:rFonts w:ascii="Times New Roman" w:hAnsi="Times New Roman"/>
          <w:sz w:val="24"/>
          <w:szCs w:val="24"/>
        </w:rPr>
        <w:t>или глиной. Выражение значительности, трагизма и победительной силы.</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9.4. Модуль «Декоративно-прикладное искусство».</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 xml:space="preserve">Орнаменты разных народов. Подчинённость орнамента форме и назначению предмета, в </w:t>
      </w:r>
      <w:r w:rsidRPr="00B940B2">
        <w:rPr>
          <w:rFonts w:ascii="Times New Roman" w:hAnsi="Times New Roman"/>
          <w:sz w:val="24"/>
          <w:szCs w:val="24"/>
        </w:rPr>
        <w:lastRenderedPageBreak/>
        <w:t>художественной обработке которого он применяется. Особенности символов и изобразительных мотивов в орнаментах разных народов. Орнаменты</w:t>
      </w:r>
      <w:r w:rsidR="00933CAF" w:rsidRPr="00B940B2">
        <w:rPr>
          <w:rFonts w:ascii="Times New Roman" w:hAnsi="Times New Roman"/>
          <w:sz w:val="24"/>
          <w:szCs w:val="24"/>
        </w:rPr>
        <w:t xml:space="preserve"> </w:t>
      </w:r>
      <w:r w:rsidRPr="00B940B2">
        <w:rPr>
          <w:rFonts w:ascii="Times New Roman" w:hAnsi="Times New Roman"/>
          <w:sz w:val="24"/>
          <w:szCs w:val="24"/>
        </w:rPr>
        <w:t>в архитектуре, на тканях, одежде, предметах быта и другие.</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Мотивы и назначение русских народных орнаментов. Деревянная резьба</w:t>
      </w:r>
      <w:r w:rsidR="00933CAF" w:rsidRPr="00B940B2">
        <w:rPr>
          <w:rFonts w:ascii="Times New Roman" w:hAnsi="Times New Roman"/>
          <w:sz w:val="24"/>
          <w:szCs w:val="24"/>
        </w:rPr>
        <w:t xml:space="preserve"> </w:t>
      </w:r>
      <w:r w:rsidRPr="00B940B2">
        <w:rPr>
          <w:rFonts w:ascii="Times New Roman" w:hAnsi="Times New Roman"/>
          <w:sz w:val="24"/>
          <w:szCs w:val="24"/>
        </w:rPr>
        <w:t>и роспись, украшение наличников и других элементов избы, вышивка, декор головных уборов и другие.</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Орнаментальное украшение каменной архитектуры в памятниках русской культуры, каменная резьба, росписи стен, изразцы.</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Народный костюм. Русский народный праздничный костюм, символы</w:t>
      </w:r>
      <w:r w:rsidR="00933CAF" w:rsidRPr="00B940B2">
        <w:rPr>
          <w:rFonts w:ascii="Times New Roman" w:hAnsi="Times New Roman"/>
          <w:sz w:val="24"/>
          <w:szCs w:val="24"/>
        </w:rPr>
        <w:t xml:space="preserve"> </w:t>
      </w:r>
      <w:r w:rsidRPr="00B940B2">
        <w:rPr>
          <w:rFonts w:ascii="Times New Roman" w:hAnsi="Times New Roman"/>
          <w:sz w:val="24"/>
          <w:szCs w:val="24"/>
        </w:rPr>
        <w:t>и обереги в его декоре. Головные уборы. Особенности мужской одежды разных сословий, связь украшения костюма мужчины с родом его занятий.</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Женский и мужской костюмы в традициях разных народов.</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Своеобразие одежды разных эпох и культур.</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9.5. Модуль «Архитектура».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Деревянная изба, её конструкция и декор. Моделирование избы из бумаги</w:t>
      </w:r>
      <w:r w:rsidR="00933CAF" w:rsidRPr="00B940B2">
        <w:rPr>
          <w:rFonts w:ascii="Times New Roman" w:hAnsi="Times New Roman"/>
          <w:sz w:val="24"/>
          <w:szCs w:val="24"/>
        </w:rPr>
        <w:t xml:space="preserve"> </w:t>
      </w:r>
      <w:r w:rsidRPr="00B940B2">
        <w:rPr>
          <w:rFonts w:ascii="Times New Roman" w:hAnsi="Times New Roman"/>
          <w:sz w:val="24"/>
          <w:szCs w:val="24"/>
        </w:rPr>
        <w:t>или изображение на плоскости в технике аппликации её фасада и традиционного декора. Понимание тесной связи красоты и пользы, функционального</w:t>
      </w:r>
      <w:r w:rsidR="00933CAF" w:rsidRPr="00B940B2">
        <w:rPr>
          <w:rFonts w:ascii="Times New Roman" w:hAnsi="Times New Roman"/>
          <w:sz w:val="24"/>
          <w:szCs w:val="24"/>
        </w:rPr>
        <w:t xml:space="preserve"> </w:t>
      </w:r>
      <w:r w:rsidRPr="00B940B2">
        <w:rPr>
          <w:rFonts w:ascii="Times New Roman" w:hAnsi="Times New Roman"/>
          <w:sz w:val="24"/>
          <w:szCs w:val="24"/>
        </w:rPr>
        <w:t>и декоративного в архитектуре традиционного жилого деревянного дома. Разные виды изб и надворных построек.</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w:t>
      </w:r>
      <w:r w:rsidR="00933CAF" w:rsidRPr="00B940B2">
        <w:rPr>
          <w:rFonts w:ascii="Times New Roman" w:hAnsi="Times New Roman"/>
          <w:sz w:val="24"/>
          <w:szCs w:val="24"/>
        </w:rPr>
        <w:t xml:space="preserve"> </w:t>
      </w:r>
      <w:r w:rsidRPr="00B940B2">
        <w:rPr>
          <w:rFonts w:ascii="Times New Roman" w:hAnsi="Times New Roman"/>
          <w:sz w:val="24"/>
          <w:szCs w:val="24"/>
        </w:rPr>
        <w:t>как архитектурная доминанта.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Понимание значения для современных людей сохранения культурного наследия.</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9.6. Модуль «Восприятие произведений искусства».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Произведения В.М. Васнецова, Б.М. Кустодиева, А.М. Васнецова, В.И. Сурикова, К.А. Коровина, А.Г. Венецианова, А.П. Рябушкина, И.Я. Билибина</w:t>
      </w:r>
      <w:r w:rsidR="00933CAF" w:rsidRPr="00B940B2">
        <w:rPr>
          <w:rFonts w:ascii="Times New Roman" w:hAnsi="Times New Roman"/>
          <w:sz w:val="24"/>
          <w:szCs w:val="24"/>
        </w:rPr>
        <w:t xml:space="preserve"> </w:t>
      </w:r>
      <w:r w:rsidRPr="00B940B2">
        <w:rPr>
          <w:rFonts w:ascii="Times New Roman" w:hAnsi="Times New Roman"/>
          <w:sz w:val="24"/>
          <w:szCs w:val="24"/>
        </w:rPr>
        <w:t>на темы истории и традиций русской отечественной культуры.</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Примеры произведений великих европейских художников: Леонардо</w:t>
      </w:r>
      <w:r w:rsidR="00933CAF" w:rsidRPr="00B940B2">
        <w:rPr>
          <w:rFonts w:ascii="Times New Roman" w:hAnsi="Times New Roman"/>
          <w:sz w:val="24"/>
          <w:szCs w:val="24"/>
        </w:rPr>
        <w:t xml:space="preserve"> </w:t>
      </w:r>
      <w:r w:rsidRPr="00B940B2">
        <w:rPr>
          <w:rFonts w:ascii="Times New Roman" w:hAnsi="Times New Roman"/>
          <w:sz w:val="24"/>
          <w:szCs w:val="24"/>
        </w:rPr>
        <w:t>да Винчи, Рафаэля, Рембрандта, Пикассо (и других по выбору учителя).</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Художественная культура разных эпох и народов. Представления</w:t>
      </w:r>
      <w:r w:rsidR="00933CAF" w:rsidRPr="00B940B2">
        <w:rPr>
          <w:rFonts w:ascii="Times New Roman" w:hAnsi="Times New Roman"/>
          <w:sz w:val="24"/>
          <w:szCs w:val="24"/>
        </w:rPr>
        <w:t xml:space="preserve"> </w:t>
      </w:r>
      <w:r w:rsidRPr="00B940B2">
        <w:rPr>
          <w:rFonts w:ascii="Times New Roman" w:hAnsi="Times New Roman"/>
          <w:sz w:val="24"/>
          <w:szCs w:val="24"/>
        </w:rP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w:t>
      </w:r>
      <w:r w:rsidR="00933CAF" w:rsidRPr="00B940B2">
        <w:rPr>
          <w:rFonts w:ascii="Times New Roman" w:hAnsi="Times New Roman"/>
          <w:sz w:val="24"/>
          <w:szCs w:val="24"/>
        </w:rPr>
        <w:t xml:space="preserve"> </w:t>
      </w:r>
      <w:r w:rsidRPr="00B940B2">
        <w:rPr>
          <w:rFonts w:ascii="Times New Roman" w:hAnsi="Times New Roman"/>
          <w:sz w:val="24"/>
          <w:szCs w:val="24"/>
        </w:rPr>
        <w:t>на Мамаевом кургане (и другие по выбору учителя).</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9.7. Модуль «Азбука цифровой графики».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w:t>
      </w:r>
      <w:r w:rsidRPr="00B940B2">
        <w:rPr>
          <w:rFonts w:ascii="Times New Roman" w:hAnsi="Times New Roman"/>
          <w:sz w:val="24"/>
          <w:szCs w:val="24"/>
        </w:rPr>
        <w:lastRenderedPageBreak/>
        <w:t>каркасный дом,</w:t>
      </w:r>
      <w:r w:rsidR="00933CAF" w:rsidRPr="00B940B2">
        <w:rPr>
          <w:rFonts w:ascii="Times New Roman" w:hAnsi="Times New Roman"/>
          <w:sz w:val="24"/>
          <w:szCs w:val="24"/>
        </w:rPr>
        <w:t xml:space="preserve"> </w:t>
      </w:r>
      <w:r w:rsidRPr="00B940B2">
        <w:rPr>
          <w:rFonts w:ascii="Times New Roman" w:hAnsi="Times New Roman"/>
          <w:sz w:val="24"/>
          <w:szCs w:val="24"/>
        </w:rPr>
        <w:t>в том числе с учётом местных традиций).</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Построение в графическом редакторе с помощью геометрических фигур</w:t>
      </w:r>
      <w:r w:rsidR="00933CAF" w:rsidRPr="00B940B2">
        <w:rPr>
          <w:rFonts w:ascii="Times New Roman" w:hAnsi="Times New Roman"/>
          <w:sz w:val="24"/>
          <w:szCs w:val="24"/>
        </w:rPr>
        <w:t xml:space="preserve"> </w:t>
      </w:r>
      <w:r w:rsidRPr="00B940B2">
        <w:rPr>
          <w:rFonts w:ascii="Times New Roman" w:hAnsi="Times New Roman"/>
          <w:sz w:val="24"/>
          <w:szCs w:val="24"/>
        </w:rPr>
        <w:t>или на линейной основе пропорций фигуры человека, изображение различных фаз движения. Создание анимации схематического движения человека</w:t>
      </w:r>
      <w:r w:rsidR="00933CAF" w:rsidRPr="00B940B2">
        <w:rPr>
          <w:rFonts w:ascii="Times New Roman" w:hAnsi="Times New Roman"/>
          <w:sz w:val="24"/>
          <w:szCs w:val="24"/>
        </w:rPr>
        <w:t xml:space="preserve"> </w:t>
      </w:r>
      <w:r w:rsidRPr="00B940B2">
        <w:rPr>
          <w:rFonts w:ascii="Times New Roman" w:hAnsi="Times New Roman"/>
          <w:sz w:val="24"/>
          <w:szCs w:val="24"/>
        </w:rPr>
        <w:t>(при соответствующих технических условиях).</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8E32F1"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Создание компьютерной презентации в программе PowerPoint на тему архитектуры, декоративного и изобразительного искусства выбранной эпохи</w:t>
      </w:r>
      <w:r w:rsidR="00933CAF" w:rsidRPr="00B940B2">
        <w:rPr>
          <w:rFonts w:ascii="Times New Roman" w:hAnsi="Times New Roman"/>
          <w:sz w:val="24"/>
          <w:szCs w:val="24"/>
        </w:rPr>
        <w:t xml:space="preserve"> </w:t>
      </w:r>
      <w:r w:rsidRPr="00B940B2">
        <w:rPr>
          <w:rFonts w:ascii="Times New Roman" w:hAnsi="Times New Roman"/>
          <w:sz w:val="24"/>
          <w:szCs w:val="24"/>
        </w:rPr>
        <w:t xml:space="preserve">или </w:t>
      </w:r>
      <w:r w:rsidR="008E32F1" w:rsidRPr="00B940B2">
        <w:rPr>
          <w:rFonts w:ascii="Times New Roman" w:hAnsi="Times New Roman"/>
          <w:sz w:val="24"/>
          <w:szCs w:val="24"/>
        </w:rPr>
        <w:t>этнокультурных традиций народов России.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Виртуальные тематические путешествия по художественным музеям мира.</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10. Планируемые результаты освоения программы по изобразительному искусству на уровне начального общего образования.</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10.1. </w:t>
      </w:r>
      <w:r w:rsidR="00013050" w:rsidRPr="00B940B2">
        <w:rPr>
          <w:rFonts w:ascii="Times New Roman" w:eastAsia="Times New Roman" w:hAnsi="Times New Roman"/>
          <w:sz w:val="24"/>
          <w:szCs w:val="24"/>
          <w:lang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уважени</w:t>
      </w:r>
      <w:r w:rsidR="008E32F1" w:rsidRPr="00B940B2">
        <w:rPr>
          <w:rFonts w:ascii="Times New Roman" w:hAnsi="Times New Roman"/>
          <w:sz w:val="24"/>
          <w:szCs w:val="24"/>
        </w:rPr>
        <w:t>е</w:t>
      </w:r>
      <w:r w:rsidRPr="00B940B2">
        <w:rPr>
          <w:rFonts w:ascii="Times New Roman" w:hAnsi="Times New Roman"/>
          <w:sz w:val="24"/>
          <w:szCs w:val="24"/>
        </w:rPr>
        <w:t xml:space="preserve"> и ценностно</w:t>
      </w:r>
      <w:r w:rsidR="008E32F1" w:rsidRPr="00B940B2">
        <w:rPr>
          <w:rFonts w:ascii="Times New Roman" w:hAnsi="Times New Roman"/>
          <w:sz w:val="24"/>
          <w:szCs w:val="24"/>
        </w:rPr>
        <w:t>е</w:t>
      </w:r>
      <w:r w:rsidRPr="00B940B2">
        <w:rPr>
          <w:rFonts w:ascii="Times New Roman" w:hAnsi="Times New Roman"/>
          <w:sz w:val="24"/>
          <w:szCs w:val="24"/>
        </w:rPr>
        <w:t xml:space="preserve"> отношени</w:t>
      </w:r>
      <w:r w:rsidR="008E32F1" w:rsidRPr="00B940B2">
        <w:rPr>
          <w:rFonts w:ascii="Times New Roman" w:hAnsi="Times New Roman"/>
          <w:sz w:val="24"/>
          <w:szCs w:val="24"/>
        </w:rPr>
        <w:t>е</w:t>
      </w:r>
      <w:r w:rsidRPr="00B940B2">
        <w:rPr>
          <w:rFonts w:ascii="Times New Roman" w:hAnsi="Times New Roman"/>
          <w:sz w:val="24"/>
          <w:szCs w:val="24"/>
        </w:rPr>
        <w:t xml:space="preserve"> к своей Родине – России;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духовно-нравственное развитие обучающихся;</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мотиваци</w:t>
      </w:r>
      <w:r w:rsidR="008E32F1" w:rsidRPr="00B940B2">
        <w:rPr>
          <w:rFonts w:ascii="Times New Roman" w:hAnsi="Times New Roman"/>
          <w:sz w:val="24"/>
          <w:szCs w:val="24"/>
        </w:rPr>
        <w:t>я</w:t>
      </w:r>
      <w:r w:rsidRPr="00B940B2">
        <w:rPr>
          <w:rFonts w:ascii="Times New Roman" w:hAnsi="Times New Roman"/>
          <w:sz w:val="24"/>
          <w:szCs w:val="24"/>
        </w:rPr>
        <w:t xml:space="preserve"> к познанию и обучению, готовность к саморазвитию и активному участию в социально-значимой деятельности;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позитивный опыт участия в творческой деятельности; интерес</w:t>
      </w:r>
      <w:r w:rsidR="00933CAF" w:rsidRPr="00B940B2">
        <w:rPr>
          <w:rFonts w:ascii="Times New Roman" w:hAnsi="Times New Roman"/>
          <w:sz w:val="24"/>
          <w:szCs w:val="24"/>
        </w:rPr>
        <w:t xml:space="preserve"> </w:t>
      </w:r>
      <w:r w:rsidRPr="00B940B2">
        <w:rPr>
          <w:rFonts w:ascii="Times New Roman" w:hAnsi="Times New Roman"/>
          <w:sz w:val="24"/>
          <w:szCs w:val="24"/>
        </w:rPr>
        <w:t>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w:t>
      </w:r>
      <w:r w:rsidR="00933CAF" w:rsidRPr="00B940B2">
        <w:rPr>
          <w:rFonts w:ascii="Times New Roman" w:hAnsi="Times New Roman"/>
          <w:sz w:val="24"/>
          <w:szCs w:val="24"/>
        </w:rPr>
        <w:t xml:space="preserve"> </w:t>
      </w:r>
      <w:r w:rsidRPr="00B940B2">
        <w:rPr>
          <w:rFonts w:ascii="Times New Roman" w:hAnsi="Times New Roman"/>
          <w:sz w:val="24"/>
          <w:szCs w:val="24"/>
        </w:rPr>
        <w:t>и освоения в личной художественной деятельности конкретных знаний о красоте</w:t>
      </w:r>
      <w:r w:rsidR="00933CAF" w:rsidRPr="00B940B2">
        <w:rPr>
          <w:rFonts w:ascii="Times New Roman" w:hAnsi="Times New Roman"/>
          <w:sz w:val="24"/>
          <w:szCs w:val="24"/>
        </w:rPr>
        <w:t xml:space="preserve"> </w:t>
      </w:r>
      <w:r w:rsidRPr="00B940B2">
        <w:rPr>
          <w:rFonts w:ascii="Times New Roman" w:hAnsi="Times New Roman"/>
          <w:sz w:val="24"/>
          <w:szCs w:val="24"/>
        </w:rPr>
        <w:t>и мудрости, заложенных в культурных традициях.</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w:t>
      </w:r>
      <w:r w:rsidR="00933CAF" w:rsidRPr="00B940B2">
        <w:rPr>
          <w:rFonts w:ascii="Times New Roman" w:hAnsi="Times New Roman"/>
          <w:sz w:val="24"/>
          <w:szCs w:val="24"/>
        </w:rPr>
        <w:t xml:space="preserve"> </w:t>
      </w:r>
      <w:r w:rsidRPr="00B940B2">
        <w:rPr>
          <w:rFonts w:ascii="Times New Roman" w:hAnsi="Times New Roman"/>
          <w:sz w:val="24"/>
          <w:szCs w:val="24"/>
        </w:rPr>
        <w:t>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lastRenderedPageBreak/>
        <w:t>Эстетическое воспитание – важнейший компонент и условие развития социально значимых отношений обучающихся, формирования представлений</w:t>
      </w:r>
      <w:r w:rsidR="00933CAF" w:rsidRPr="00B940B2">
        <w:rPr>
          <w:rFonts w:ascii="Times New Roman" w:hAnsi="Times New Roman"/>
          <w:sz w:val="24"/>
          <w:szCs w:val="24"/>
        </w:rPr>
        <w:t xml:space="preserve"> </w:t>
      </w:r>
      <w:r w:rsidRPr="00B940B2">
        <w:rPr>
          <w:rFonts w:ascii="Times New Roman" w:hAnsi="Times New Roman"/>
          <w:sz w:val="24"/>
          <w:szCs w:val="24"/>
        </w:rPr>
        <w:t>о прекрасном и безобразном, о высоком и низком. Эстетическое воспитание способствует формированию ценностных ориентаций обучающихся в отношении</w:t>
      </w:r>
      <w:r w:rsidR="00933CAF" w:rsidRPr="00B940B2">
        <w:rPr>
          <w:rFonts w:ascii="Times New Roman" w:hAnsi="Times New Roman"/>
          <w:sz w:val="24"/>
          <w:szCs w:val="24"/>
        </w:rPr>
        <w:t xml:space="preserve"> </w:t>
      </w:r>
      <w:r w:rsidRPr="00B940B2">
        <w:rPr>
          <w:rFonts w:ascii="Times New Roman" w:hAnsi="Times New Roman"/>
          <w:sz w:val="24"/>
          <w:szCs w:val="24"/>
        </w:rPr>
        <w:t>к окружающим людям, в стремлении к их пониманию, а также в отношении к семье, природе, труду, искусству, культурному наследию.</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w:t>
      </w:r>
      <w:r w:rsidR="00933CAF" w:rsidRPr="00B940B2">
        <w:rPr>
          <w:rFonts w:ascii="Times New Roman" w:hAnsi="Times New Roman"/>
          <w:sz w:val="24"/>
          <w:szCs w:val="24"/>
        </w:rPr>
        <w:t xml:space="preserve"> </w:t>
      </w:r>
      <w:r w:rsidRPr="00B940B2">
        <w:rPr>
          <w:rFonts w:ascii="Times New Roman" w:hAnsi="Times New Roman"/>
          <w:sz w:val="24"/>
          <w:szCs w:val="24"/>
        </w:rPr>
        <w:t>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Трудовое воспитание осуществляется в процессе личной художественно-творческой работы по освоению художественных материалов и удовлетворения</w:t>
      </w:r>
      <w:r w:rsidR="00933CAF" w:rsidRPr="00B940B2">
        <w:rPr>
          <w:rFonts w:ascii="Times New Roman" w:hAnsi="Times New Roman"/>
          <w:sz w:val="24"/>
          <w:szCs w:val="24"/>
        </w:rPr>
        <w:t xml:space="preserve"> </w:t>
      </w:r>
      <w:r w:rsidRPr="00B940B2">
        <w:rPr>
          <w:rFonts w:ascii="Times New Roman" w:hAnsi="Times New Roman"/>
          <w:sz w:val="24"/>
          <w:szCs w:val="24"/>
        </w:rPr>
        <w:t>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w:t>
      </w:r>
      <w:r w:rsidR="00933CAF" w:rsidRPr="00B940B2">
        <w:rPr>
          <w:rFonts w:ascii="Times New Roman" w:hAnsi="Times New Roman"/>
          <w:sz w:val="24"/>
          <w:szCs w:val="24"/>
        </w:rPr>
        <w:t xml:space="preserve"> </w:t>
      </w:r>
      <w:r w:rsidRPr="00B940B2">
        <w:rPr>
          <w:rFonts w:ascii="Times New Roman" w:hAnsi="Times New Roman"/>
          <w:sz w:val="24"/>
          <w:szCs w:val="24"/>
        </w:rPr>
        <w:t>в команде, выполнять коллективную работу – обязательные требования</w:t>
      </w:r>
      <w:r w:rsidR="00933CAF" w:rsidRPr="00B940B2">
        <w:rPr>
          <w:rFonts w:ascii="Times New Roman" w:hAnsi="Times New Roman"/>
          <w:sz w:val="24"/>
          <w:szCs w:val="24"/>
        </w:rPr>
        <w:t xml:space="preserve"> </w:t>
      </w:r>
      <w:r w:rsidRPr="00B940B2">
        <w:rPr>
          <w:rFonts w:ascii="Times New Roman" w:hAnsi="Times New Roman"/>
          <w:sz w:val="24"/>
          <w:szCs w:val="24"/>
        </w:rPr>
        <w:t>к определённым заданиям по программе.</w:t>
      </w:r>
      <w:bookmarkStart w:id="229" w:name="_Toc124264881"/>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29"/>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Пространственные представления и сенсорные способности: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характеризовать форму предмета, конструкции;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выявлять доминантные черты (характерные особенности) в визуальном образе;</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сравнивать плоскостные и пространственные объекты по заданным основаниям;</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находить ассоциативные связи между визуальными образами разных форм</w:t>
      </w:r>
      <w:r w:rsidR="00933CAF" w:rsidRPr="00B940B2">
        <w:rPr>
          <w:rFonts w:ascii="Times New Roman" w:hAnsi="Times New Roman"/>
          <w:sz w:val="24"/>
          <w:szCs w:val="24"/>
        </w:rPr>
        <w:t xml:space="preserve"> </w:t>
      </w:r>
      <w:r w:rsidRPr="00B940B2">
        <w:rPr>
          <w:rFonts w:ascii="Times New Roman" w:hAnsi="Times New Roman"/>
          <w:sz w:val="24"/>
          <w:szCs w:val="24"/>
        </w:rPr>
        <w:t>и предметов;</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сопоставлять части и целое в видимом образе, предмете, конструкции;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анализировать пропорциональные отношения частей внутри целого</w:t>
      </w:r>
      <w:r w:rsidR="00933CAF" w:rsidRPr="00B940B2">
        <w:rPr>
          <w:rFonts w:ascii="Times New Roman" w:hAnsi="Times New Roman"/>
          <w:sz w:val="24"/>
          <w:szCs w:val="24"/>
        </w:rPr>
        <w:t xml:space="preserve"> </w:t>
      </w:r>
      <w:r w:rsidRPr="00B940B2">
        <w:rPr>
          <w:rFonts w:ascii="Times New Roman" w:hAnsi="Times New Roman"/>
          <w:sz w:val="24"/>
          <w:szCs w:val="24"/>
        </w:rPr>
        <w:t>и предметов между собой;</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обобщать форму составной конструкции;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выявлять и анализировать ритмические отношения в пространстве</w:t>
      </w:r>
      <w:r w:rsidR="00933CAF" w:rsidRPr="00B940B2">
        <w:rPr>
          <w:rFonts w:ascii="Times New Roman" w:hAnsi="Times New Roman"/>
          <w:sz w:val="24"/>
          <w:szCs w:val="24"/>
        </w:rPr>
        <w:t xml:space="preserve"> </w:t>
      </w:r>
      <w:r w:rsidRPr="00B940B2">
        <w:rPr>
          <w:rFonts w:ascii="Times New Roman" w:hAnsi="Times New Roman"/>
          <w:sz w:val="24"/>
          <w:szCs w:val="24"/>
        </w:rPr>
        <w:t>и в изображении (визуальном образе) на установленных основаниях;</w:t>
      </w:r>
    </w:p>
    <w:p w:rsidR="00013050" w:rsidRPr="00B940B2" w:rsidRDefault="008E32F1" w:rsidP="00F03A14">
      <w:pPr>
        <w:spacing w:after="0"/>
        <w:ind w:firstLine="709"/>
        <w:jc w:val="both"/>
        <w:rPr>
          <w:rFonts w:ascii="Times New Roman" w:hAnsi="Times New Roman"/>
          <w:sz w:val="24"/>
          <w:szCs w:val="24"/>
        </w:rPr>
      </w:pPr>
      <w:r w:rsidRPr="005651D9">
        <w:rPr>
          <w:rFonts w:ascii="Times New Roman" w:hAnsi="Times New Roman"/>
          <w:sz w:val="24"/>
          <w:szCs w:val="24"/>
        </w:rPr>
        <w:t xml:space="preserve">передавать обобщенный </w:t>
      </w:r>
      <w:r w:rsidR="00013050" w:rsidRPr="005651D9">
        <w:rPr>
          <w:rFonts w:ascii="Times New Roman" w:hAnsi="Times New Roman"/>
          <w:sz w:val="24"/>
          <w:szCs w:val="24"/>
        </w:rPr>
        <w:t xml:space="preserve">образ </w:t>
      </w:r>
      <w:r w:rsidR="00013050" w:rsidRPr="00B940B2">
        <w:rPr>
          <w:rFonts w:ascii="Times New Roman" w:hAnsi="Times New Roman"/>
          <w:sz w:val="24"/>
          <w:szCs w:val="24"/>
        </w:rPr>
        <w:t>реальности при построении плоской композиции;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соотносить тональные отношения (тёмное – светлое) в пространственных</w:t>
      </w:r>
      <w:r w:rsidR="00933CAF" w:rsidRPr="00B940B2">
        <w:rPr>
          <w:rFonts w:ascii="Times New Roman" w:hAnsi="Times New Roman"/>
          <w:sz w:val="24"/>
          <w:szCs w:val="24"/>
        </w:rPr>
        <w:t xml:space="preserve"> </w:t>
      </w:r>
      <w:r w:rsidRPr="00B940B2">
        <w:rPr>
          <w:rFonts w:ascii="Times New Roman" w:hAnsi="Times New Roman"/>
          <w:sz w:val="24"/>
          <w:szCs w:val="24"/>
        </w:rPr>
        <w:t>и плоскостных объектах;</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выявлять и анализировать эмоциональное воздействие цветовых отношений</w:t>
      </w:r>
      <w:r w:rsidR="00933CAF" w:rsidRPr="00B940B2">
        <w:rPr>
          <w:rFonts w:ascii="Times New Roman" w:hAnsi="Times New Roman"/>
          <w:sz w:val="24"/>
          <w:szCs w:val="24"/>
        </w:rPr>
        <w:t xml:space="preserve"> </w:t>
      </w:r>
      <w:r w:rsidRPr="00B940B2">
        <w:rPr>
          <w:rFonts w:ascii="Times New Roman" w:hAnsi="Times New Roman"/>
          <w:sz w:val="24"/>
          <w:szCs w:val="24"/>
        </w:rPr>
        <w:t>в пространственной среде и плоскостном изображении.</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формулировать выводы, соответствующие эстетическим, аналитическим</w:t>
      </w:r>
      <w:r w:rsidR="00933CAF" w:rsidRPr="00B940B2">
        <w:rPr>
          <w:rFonts w:ascii="Times New Roman" w:hAnsi="Times New Roman"/>
          <w:sz w:val="24"/>
          <w:szCs w:val="24"/>
        </w:rPr>
        <w:t xml:space="preserve"> </w:t>
      </w:r>
      <w:r w:rsidRPr="00B940B2">
        <w:rPr>
          <w:rFonts w:ascii="Times New Roman" w:hAnsi="Times New Roman"/>
          <w:sz w:val="24"/>
          <w:szCs w:val="24"/>
        </w:rPr>
        <w:t xml:space="preserve">и другим учебным </w:t>
      </w:r>
      <w:r w:rsidRPr="00B940B2">
        <w:rPr>
          <w:rFonts w:ascii="Times New Roman" w:hAnsi="Times New Roman"/>
          <w:sz w:val="24"/>
          <w:szCs w:val="24"/>
        </w:rPr>
        <w:lastRenderedPageBreak/>
        <w:t>установкам по результатам проведённого наблюдения;</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использовать знаково-символические средства для составления орнаментов</w:t>
      </w:r>
      <w:r w:rsidR="00933CAF" w:rsidRPr="00B940B2">
        <w:rPr>
          <w:rFonts w:ascii="Times New Roman" w:hAnsi="Times New Roman"/>
          <w:sz w:val="24"/>
          <w:szCs w:val="24"/>
        </w:rPr>
        <w:t xml:space="preserve"> </w:t>
      </w:r>
      <w:r w:rsidRPr="00B940B2">
        <w:rPr>
          <w:rFonts w:ascii="Times New Roman" w:hAnsi="Times New Roman"/>
          <w:sz w:val="24"/>
          <w:szCs w:val="24"/>
        </w:rPr>
        <w:t>и декоративных композиций;</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классифицировать произведения искусства по видам и, соответственно,</w:t>
      </w:r>
      <w:r w:rsidR="00933CAF" w:rsidRPr="00B940B2">
        <w:rPr>
          <w:rFonts w:ascii="Times New Roman" w:hAnsi="Times New Roman"/>
          <w:sz w:val="24"/>
          <w:szCs w:val="24"/>
        </w:rPr>
        <w:t xml:space="preserve"> </w:t>
      </w:r>
      <w:r w:rsidRPr="00B940B2">
        <w:rPr>
          <w:rFonts w:ascii="Times New Roman" w:hAnsi="Times New Roman"/>
          <w:sz w:val="24"/>
          <w:szCs w:val="24"/>
        </w:rPr>
        <w:t>по назначению в жизни людей;</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классифицировать произведения изобразительного искусства по жанрам</w:t>
      </w:r>
      <w:r w:rsidR="00933CAF" w:rsidRPr="00B940B2">
        <w:rPr>
          <w:rFonts w:ascii="Times New Roman" w:hAnsi="Times New Roman"/>
          <w:sz w:val="24"/>
          <w:szCs w:val="24"/>
        </w:rPr>
        <w:t xml:space="preserve"> </w:t>
      </w:r>
      <w:r w:rsidRPr="00B940B2">
        <w:rPr>
          <w:rFonts w:ascii="Times New Roman" w:hAnsi="Times New Roman"/>
          <w:sz w:val="24"/>
          <w:szCs w:val="24"/>
        </w:rPr>
        <w:t>в качестве инструмента анализа содержания произведений;</w:t>
      </w:r>
    </w:p>
    <w:p w:rsidR="00013050" w:rsidRPr="00B940B2" w:rsidRDefault="00013050" w:rsidP="00F03A14">
      <w:pPr>
        <w:tabs>
          <w:tab w:val="left" w:pos="10490"/>
        </w:tabs>
        <w:spacing w:after="0"/>
        <w:ind w:firstLine="709"/>
        <w:jc w:val="both"/>
        <w:rPr>
          <w:rFonts w:ascii="Times New Roman" w:hAnsi="Times New Roman"/>
          <w:sz w:val="24"/>
          <w:szCs w:val="24"/>
        </w:rPr>
      </w:pPr>
      <w:r w:rsidRPr="00B940B2">
        <w:rPr>
          <w:rFonts w:ascii="Times New Roman" w:hAnsi="Times New Roman"/>
          <w:sz w:val="24"/>
          <w:szCs w:val="24"/>
        </w:rPr>
        <w:t>ставить и использовать вопросы как исследовательский инструмент познания.</w:t>
      </w:r>
    </w:p>
    <w:p w:rsidR="00013050" w:rsidRPr="00B940B2" w:rsidRDefault="00B1611F" w:rsidP="00F03A14">
      <w:pPr>
        <w:tabs>
          <w:tab w:val="left" w:pos="10490"/>
        </w:tabs>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10.2.2. У обучающегося будут сформированы умения работать</w:t>
      </w:r>
      <w:r w:rsidR="00933CAF" w:rsidRPr="00B940B2">
        <w:rPr>
          <w:rFonts w:ascii="Times New Roman" w:hAnsi="Times New Roman"/>
          <w:sz w:val="24"/>
          <w:szCs w:val="24"/>
        </w:rPr>
        <w:t xml:space="preserve"> </w:t>
      </w:r>
      <w:r w:rsidR="00013050" w:rsidRPr="00B940B2">
        <w:rPr>
          <w:rFonts w:ascii="Times New Roman" w:hAnsi="Times New Roman"/>
          <w:sz w:val="24"/>
          <w:szCs w:val="24"/>
        </w:rPr>
        <w:t>с информацией как часть познавательных универсальных учебных действий:</w:t>
      </w:r>
    </w:p>
    <w:p w:rsidR="00013050" w:rsidRPr="00B940B2" w:rsidRDefault="00013050" w:rsidP="00F03A14">
      <w:pPr>
        <w:tabs>
          <w:tab w:val="left" w:pos="10490"/>
        </w:tabs>
        <w:spacing w:after="0"/>
        <w:ind w:firstLine="709"/>
        <w:jc w:val="both"/>
        <w:rPr>
          <w:rFonts w:ascii="Times New Roman" w:hAnsi="Times New Roman"/>
          <w:sz w:val="24"/>
          <w:szCs w:val="24"/>
        </w:rPr>
      </w:pPr>
      <w:r w:rsidRPr="00B940B2">
        <w:rPr>
          <w:rFonts w:ascii="Times New Roman" w:hAnsi="Times New Roman"/>
          <w:sz w:val="24"/>
          <w:szCs w:val="24"/>
        </w:rPr>
        <w:t>использовать электронные образовательные ресурсы;</w:t>
      </w:r>
    </w:p>
    <w:p w:rsidR="00013050" w:rsidRPr="00B940B2" w:rsidRDefault="00013050" w:rsidP="00F03A14">
      <w:pPr>
        <w:tabs>
          <w:tab w:val="left" w:pos="10490"/>
        </w:tabs>
        <w:spacing w:after="0"/>
        <w:ind w:firstLine="709"/>
        <w:jc w:val="both"/>
        <w:rPr>
          <w:rFonts w:ascii="Times New Roman" w:hAnsi="Times New Roman"/>
          <w:sz w:val="24"/>
          <w:szCs w:val="24"/>
        </w:rPr>
      </w:pPr>
      <w:r w:rsidRPr="00B940B2">
        <w:rPr>
          <w:rFonts w:ascii="Times New Roman" w:hAnsi="Times New Roman"/>
          <w:sz w:val="24"/>
          <w:szCs w:val="24"/>
        </w:rPr>
        <w:t>работать с электронными учебниками и учебными пособиями;</w:t>
      </w:r>
    </w:p>
    <w:p w:rsidR="00013050" w:rsidRPr="00B940B2" w:rsidRDefault="00013050" w:rsidP="00F03A14">
      <w:pPr>
        <w:tabs>
          <w:tab w:val="left" w:pos="10490"/>
        </w:tabs>
        <w:spacing w:after="0"/>
        <w:ind w:firstLine="709"/>
        <w:jc w:val="both"/>
        <w:rPr>
          <w:rFonts w:ascii="Times New Roman" w:hAnsi="Times New Roman"/>
          <w:sz w:val="24"/>
          <w:szCs w:val="24"/>
        </w:rPr>
      </w:pPr>
      <w:r w:rsidRPr="00B940B2">
        <w:rPr>
          <w:rFonts w:ascii="Times New Roman" w:hAnsi="Times New Roman"/>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013050" w:rsidRPr="00B940B2" w:rsidRDefault="00013050" w:rsidP="00F03A14">
      <w:pPr>
        <w:tabs>
          <w:tab w:val="left" w:pos="10490"/>
        </w:tabs>
        <w:spacing w:after="0"/>
        <w:ind w:firstLine="709"/>
        <w:jc w:val="both"/>
        <w:rPr>
          <w:rFonts w:ascii="Times New Roman" w:hAnsi="Times New Roman"/>
          <w:sz w:val="24"/>
          <w:szCs w:val="24"/>
        </w:rPr>
      </w:pPr>
      <w:r w:rsidRPr="00B940B2">
        <w:rPr>
          <w:rFonts w:ascii="Times New Roman" w:hAnsi="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w:t>
      </w:r>
      <w:r w:rsidR="00933CAF" w:rsidRPr="00B940B2">
        <w:rPr>
          <w:rFonts w:ascii="Times New Roman" w:hAnsi="Times New Roman"/>
          <w:sz w:val="24"/>
          <w:szCs w:val="24"/>
        </w:rPr>
        <w:t xml:space="preserve"> </w:t>
      </w:r>
      <w:r w:rsidRPr="00B940B2">
        <w:rPr>
          <w:rFonts w:ascii="Times New Roman" w:hAnsi="Times New Roman"/>
          <w:sz w:val="24"/>
          <w:szCs w:val="24"/>
        </w:rPr>
        <w:t>и схемах;</w:t>
      </w:r>
    </w:p>
    <w:p w:rsidR="00013050" w:rsidRPr="00B940B2" w:rsidRDefault="00013050" w:rsidP="00F03A14">
      <w:pPr>
        <w:tabs>
          <w:tab w:val="left" w:pos="10490"/>
        </w:tabs>
        <w:spacing w:after="0"/>
        <w:ind w:firstLine="709"/>
        <w:jc w:val="both"/>
        <w:rPr>
          <w:rFonts w:ascii="Times New Roman" w:hAnsi="Times New Roman"/>
          <w:sz w:val="24"/>
          <w:szCs w:val="24"/>
        </w:rPr>
      </w:pPr>
      <w:r w:rsidRPr="00B940B2">
        <w:rPr>
          <w:rFonts w:ascii="Times New Roman" w:hAnsi="Times New Roman"/>
          <w:sz w:val="24"/>
          <w:szCs w:val="24"/>
        </w:rPr>
        <w:t xml:space="preserve">самостоятельно </w:t>
      </w:r>
      <w:r w:rsidR="005D7C98" w:rsidRPr="00B940B2">
        <w:rPr>
          <w:rFonts w:ascii="Times New Roman" w:hAnsi="Times New Roman"/>
          <w:sz w:val="24"/>
          <w:szCs w:val="24"/>
        </w:rPr>
        <w:t>подготавливать</w:t>
      </w:r>
      <w:r w:rsidRPr="00B940B2">
        <w:rPr>
          <w:rFonts w:ascii="Times New Roman" w:hAnsi="Times New Roman"/>
          <w:sz w:val="24"/>
          <w:szCs w:val="24"/>
        </w:rPr>
        <w:t xml:space="preserve"> информацию на заданную или выбранную тему</w:t>
      </w:r>
      <w:r w:rsidR="00933CAF" w:rsidRPr="00B940B2">
        <w:rPr>
          <w:rFonts w:ascii="Times New Roman" w:hAnsi="Times New Roman"/>
          <w:sz w:val="24"/>
          <w:szCs w:val="24"/>
        </w:rPr>
        <w:t xml:space="preserve"> </w:t>
      </w:r>
      <w:r w:rsidRPr="00B940B2">
        <w:rPr>
          <w:rFonts w:ascii="Times New Roman" w:hAnsi="Times New Roman"/>
          <w:sz w:val="24"/>
          <w:szCs w:val="24"/>
        </w:rPr>
        <w:t>и представлять её в различных видах: рисунках и эскизах, электронных презентациях;</w:t>
      </w:r>
    </w:p>
    <w:p w:rsidR="00013050" w:rsidRPr="00B940B2" w:rsidRDefault="00013050" w:rsidP="00F03A14">
      <w:pPr>
        <w:tabs>
          <w:tab w:val="left" w:pos="10490"/>
        </w:tabs>
        <w:spacing w:after="0"/>
        <w:ind w:firstLine="709"/>
        <w:jc w:val="both"/>
        <w:rPr>
          <w:rFonts w:ascii="Times New Roman" w:hAnsi="Times New Roman"/>
          <w:sz w:val="24"/>
          <w:szCs w:val="24"/>
        </w:rPr>
      </w:pPr>
      <w:r w:rsidRPr="00B940B2">
        <w:rPr>
          <w:rFonts w:ascii="Times New Roman" w:hAnsi="Times New Roman"/>
          <w:sz w:val="24"/>
          <w:szCs w:val="24"/>
        </w:rPr>
        <w:t>осуществлять виртуальные путешествия по архитектурным памятникам,</w:t>
      </w:r>
      <w:r w:rsidR="00933CAF" w:rsidRPr="00B940B2">
        <w:rPr>
          <w:rFonts w:ascii="Times New Roman" w:hAnsi="Times New Roman"/>
          <w:sz w:val="24"/>
          <w:szCs w:val="24"/>
        </w:rPr>
        <w:t xml:space="preserve"> </w:t>
      </w:r>
      <w:r w:rsidRPr="00B940B2">
        <w:rPr>
          <w:rFonts w:ascii="Times New Roman" w:hAnsi="Times New Roman"/>
          <w:sz w:val="24"/>
          <w:szCs w:val="24"/>
        </w:rPr>
        <w:t>в отечественные художественные музеи и зарубежные художественные музеи (галереи) на основе установок и квестов, предложенных учителем;</w:t>
      </w:r>
    </w:p>
    <w:p w:rsidR="00013050" w:rsidRPr="00B940B2" w:rsidRDefault="00013050" w:rsidP="00F03A14">
      <w:pPr>
        <w:tabs>
          <w:tab w:val="left" w:pos="10490"/>
        </w:tabs>
        <w:spacing w:after="0"/>
        <w:ind w:firstLine="709"/>
        <w:jc w:val="both"/>
        <w:rPr>
          <w:rFonts w:ascii="Times New Roman" w:hAnsi="Times New Roman"/>
          <w:sz w:val="24"/>
          <w:szCs w:val="24"/>
        </w:rPr>
      </w:pPr>
      <w:r w:rsidRPr="00B940B2">
        <w:rPr>
          <w:rFonts w:ascii="Times New Roman" w:hAnsi="Times New Roman"/>
          <w:sz w:val="24"/>
          <w:szCs w:val="24"/>
        </w:rPr>
        <w:t>соблюдать правила информационной безопасности при работе в Интернет</w:t>
      </w:r>
      <w:r w:rsidR="000D1029" w:rsidRPr="00B940B2">
        <w:rPr>
          <w:rFonts w:ascii="Times New Roman" w:hAnsi="Times New Roman"/>
          <w:sz w:val="24"/>
          <w:szCs w:val="24"/>
        </w:rPr>
        <w:t>е</w:t>
      </w:r>
      <w:r w:rsidRPr="00B940B2">
        <w:rPr>
          <w:rFonts w:ascii="Times New Roman" w:hAnsi="Times New Roman"/>
          <w:sz w:val="24"/>
          <w:szCs w:val="24"/>
        </w:rPr>
        <w:t>.</w:t>
      </w:r>
    </w:p>
    <w:p w:rsidR="00013050" w:rsidRPr="00B940B2" w:rsidRDefault="00B1611F" w:rsidP="00F03A14">
      <w:pPr>
        <w:tabs>
          <w:tab w:val="left" w:pos="10490"/>
        </w:tabs>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 xml:space="preserve">10.2.3. У обучающегося будут сформированы умения общения как часть коммуникативных универсальных учебных действий: </w:t>
      </w:r>
    </w:p>
    <w:p w:rsidR="00013050" w:rsidRPr="00B940B2" w:rsidRDefault="00013050" w:rsidP="00F03A14">
      <w:pPr>
        <w:tabs>
          <w:tab w:val="left" w:pos="10490"/>
        </w:tabs>
        <w:spacing w:after="0"/>
        <w:ind w:firstLine="709"/>
        <w:jc w:val="both"/>
        <w:rPr>
          <w:rFonts w:ascii="Times New Roman" w:hAnsi="Times New Roman"/>
          <w:sz w:val="24"/>
          <w:szCs w:val="24"/>
        </w:rPr>
      </w:pPr>
      <w:r w:rsidRPr="00B940B2">
        <w:rPr>
          <w:rFonts w:ascii="Times New Roman" w:hAnsi="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013050" w:rsidRPr="00B940B2" w:rsidRDefault="00013050" w:rsidP="00F03A14">
      <w:pPr>
        <w:tabs>
          <w:tab w:val="left" w:pos="10490"/>
        </w:tabs>
        <w:spacing w:after="0"/>
        <w:ind w:firstLine="709"/>
        <w:jc w:val="both"/>
        <w:rPr>
          <w:rFonts w:ascii="Times New Roman" w:hAnsi="Times New Roman"/>
          <w:sz w:val="24"/>
          <w:szCs w:val="24"/>
        </w:rPr>
      </w:pPr>
      <w:r w:rsidRPr="00B940B2">
        <w:rPr>
          <w:rFonts w:ascii="Times New Roman" w:hAnsi="Times New Roman"/>
          <w:sz w:val="24"/>
          <w:szCs w:val="24"/>
        </w:rPr>
        <w:t>вести диалог и участвовать в дискуссии, проявляя уважительное отношение</w:t>
      </w:r>
      <w:r w:rsidR="00933CAF" w:rsidRPr="00B940B2">
        <w:rPr>
          <w:rFonts w:ascii="Times New Roman" w:hAnsi="Times New Roman"/>
          <w:sz w:val="24"/>
          <w:szCs w:val="24"/>
        </w:rPr>
        <w:t xml:space="preserve"> </w:t>
      </w:r>
      <w:r w:rsidRPr="00B940B2">
        <w:rPr>
          <w:rFonts w:ascii="Times New Roman" w:hAnsi="Times New Roman"/>
          <w:sz w:val="24"/>
          <w:szCs w:val="24"/>
        </w:rPr>
        <w:t>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13050" w:rsidRPr="00B940B2" w:rsidRDefault="00013050" w:rsidP="00F03A14">
      <w:pPr>
        <w:tabs>
          <w:tab w:val="left" w:pos="10490"/>
        </w:tabs>
        <w:spacing w:after="0"/>
        <w:ind w:firstLine="709"/>
        <w:jc w:val="both"/>
        <w:rPr>
          <w:rFonts w:ascii="Times New Roman" w:hAnsi="Times New Roman"/>
          <w:sz w:val="24"/>
          <w:szCs w:val="24"/>
        </w:rPr>
      </w:pPr>
      <w:r w:rsidRPr="00B940B2">
        <w:rPr>
          <w:rFonts w:ascii="Times New Roman" w:hAnsi="Times New Roman"/>
          <w:sz w:val="24"/>
          <w:szCs w:val="24"/>
        </w:rPr>
        <w:t>находить общее решение и разрешать конфликты на основе общих позиций</w:t>
      </w:r>
      <w:r w:rsidR="00933CAF" w:rsidRPr="00B940B2">
        <w:rPr>
          <w:rFonts w:ascii="Times New Roman" w:hAnsi="Times New Roman"/>
          <w:sz w:val="24"/>
          <w:szCs w:val="24"/>
        </w:rPr>
        <w:t xml:space="preserve"> </w:t>
      </w:r>
      <w:r w:rsidRPr="00B940B2">
        <w:rPr>
          <w:rFonts w:ascii="Times New Roman" w:hAnsi="Times New Roman"/>
          <w:sz w:val="24"/>
          <w:szCs w:val="24"/>
        </w:rPr>
        <w:t>и учёта интересов в процессе совместной художественной деятельности;</w:t>
      </w:r>
    </w:p>
    <w:p w:rsidR="00013050" w:rsidRPr="00B940B2" w:rsidRDefault="00013050" w:rsidP="00F03A14">
      <w:pPr>
        <w:tabs>
          <w:tab w:val="left" w:pos="10490"/>
        </w:tabs>
        <w:spacing w:after="0"/>
        <w:ind w:firstLine="709"/>
        <w:jc w:val="both"/>
        <w:rPr>
          <w:rFonts w:ascii="Times New Roman" w:hAnsi="Times New Roman"/>
          <w:sz w:val="24"/>
          <w:szCs w:val="24"/>
        </w:rPr>
      </w:pPr>
      <w:r w:rsidRPr="00B940B2">
        <w:rPr>
          <w:rFonts w:ascii="Times New Roman" w:hAnsi="Times New Roman"/>
          <w:sz w:val="24"/>
          <w:szCs w:val="24"/>
        </w:rPr>
        <w:t>демонстрировать и объяснять результаты своего творческого, художественного или исследовательского опыта;</w:t>
      </w:r>
    </w:p>
    <w:p w:rsidR="00013050" w:rsidRPr="00B940B2" w:rsidRDefault="00013050" w:rsidP="00F03A14">
      <w:pPr>
        <w:tabs>
          <w:tab w:val="left" w:pos="10490"/>
        </w:tabs>
        <w:spacing w:after="0"/>
        <w:ind w:firstLine="709"/>
        <w:jc w:val="both"/>
        <w:rPr>
          <w:rFonts w:ascii="Times New Roman" w:hAnsi="Times New Roman"/>
          <w:sz w:val="24"/>
          <w:szCs w:val="24"/>
        </w:rPr>
      </w:pPr>
      <w:r w:rsidRPr="00B940B2">
        <w:rPr>
          <w:rFonts w:ascii="Times New Roman" w:hAnsi="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13050" w:rsidRPr="00B940B2" w:rsidRDefault="00013050" w:rsidP="00F03A14">
      <w:pPr>
        <w:tabs>
          <w:tab w:val="left" w:pos="10490"/>
        </w:tabs>
        <w:spacing w:after="0"/>
        <w:ind w:firstLine="709"/>
        <w:jc w:val="both"/>
        <w:rPr>
          <w:rFonts w:ascii="Times New Roman" w:hAnsi="Times New Roman"/>
          <w:sz w:val="24"/>
          <w:szCs w:val="24"/>
        </w:rPr>
      </w:pPr>
      <w:r w:rsidRPr="00B940B2">
        <w:rPr>
          <w:rFonts w:ascii="Times New Roman" w:hAnsi="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013050" w:rsidRPr="00B940B2" w:rsidRDefault="00013050" w:rsidP="00F03A14">
      <w:pPr>
        <w:tabs>
          <w:tab w:val="left" w:pos="10490"/>
        </w:tabs>
        <w:spacing w:after="0"/>
        <w:ind w:firstLine="709"/>
        <w:jc w:val="both"/>
        <w:rPr>
          <w:rFonts w:ascii="Times New Roman" w:hAnsi="Times New Roman"/>
          <w:sz w:val="24"/>
          <w:szCs w:val="24"/>
        </w:rPr>
      </w:pPr>
      <w:r w:rsidRPr="00B940B2">
        <w:rPr>
          <w:rFonts w:ascii="Times New Roman" w:hAnsi="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w:t>
      </w:r>
      <w:r w:rsidR="00933CAF" w:rsidRPr="00B940B2">
        <w:rPr>
          <w:rFonts w:ascii="Times New Roman" w:hAnsi="Times New Roman"/>
          <w:sz w:val="24"/>
          <w:szCs w:val="24"/>
        </w:rPr>
        <w:t xml:space="preserve"> </w:t>
      </w:r>
      <w:r w:rsidRPr="00B940B2">
        <w:rPr>
          <w:rFonts w:ascii="Times New Roman" w:hAnsi="Times New Roman"/>
          <w:sz w:val="24"/>
          <w:szCs w:val="24"/>
        </w:rPr>
        <w:t>к своей задаче по достижению общего результата.</w:t>
      </w:r>
    </w:p>
    <w:p w:rsidR="00013050" w:rsidRPr="00B940B2" w:rsidRDefault="00B1611F" w:rsidP="00F03A14">
      <w:pPr>
        <w:tabs>
          <w:tab w:val="left" w:pos="10490"/>
        </w:tabs>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10.2.4. У обучающегося будут сформированы умения самоорганизации</w:t>
      </w:r>
      <w:r w:rsidR="00933CAF" w:rsidRPr="00B940B2">
        <w:rPr>
          <w:rFonts w:ascii="Times New Roman" w:hAnsi="Times New Roman"/>
          <w:sz w:val="24"/>
          <w:szCs w:val="24"/>
        </w:rPr>
        <w:t xml:space="preserve"> </w:t>
      </w:r>
      <w:r w:rsidR="00013050" w:rsidRPr="00B940B2">
        <w:rPr>
          <w:rFonts w:ascii="Times New Roman" w:hAnsi="Times New Roman"/>
          <w:sz w:val="24"/>
          <w:szCs w:val="24"/>
        </w:rPr>
        <w:t xml:space="preserve">и самоконтроля как часть регулятивных универсальных учебных действий: </w:t>
      </w:r>
    </w:p>
    <w:p w:rsidR="00013050" w:rsidRPr="00B940B2" w:rsidRDefault="00013050" w:rsidP="00F03A14">
      <w:pPr>
        <w:tabs>
          <w:tab w:val="left" w:pos="10490"/>
        </w:tabs>
        <w:spacing w:after="0"/>
        <w:ind w:firstLine="709"/>
        <w:jc w:val="both"/>
        <w:rPr>
          <w:rFonts w:ascii="Times New Roman" w:hAnsi="Times New Roman"/>
          <w:sz w:val="24"/>
          <w:szCs w:val="24"/>
        </w:rPr>
      </w:pPr>
      <w:r w:rsidRPr="00B940B2">
        <w:rPr>
          <w:rFonts w:ascii="Times New Roman" w:hAnsi="Times New Roman"/>
          <w:sz w:val="24"/>
          <w:szCs w:val="24"/>
        </w:rPr>
        <w:t>внимательно относиться и выполнять учебные задачи, поставленные учителем;</w:t>
      </w:r>
    </w:p>
    <w:p w:rsidR="00013050" w:rsidRPr="00B940B2" w:rsidRDefault="00013050" w:rsidP="00F03A14">
      <w:pPr>
        <w:tabs>
          <w:tab w:val="left" w:pos="10490"/>
        </w:tabs>
        <w:spacing w:after="0"/>
        <w:ind w:firstLine="709"/>
        <w:jc w:val="both"/>
        <w:rPr>
          <w:rFonts w:ascii="Times New Roman" w:hAnsi="Times New Roman"/>
          <w:sz w:val="24"/>
          <w:szCs w:val="24"/>
        </w:rPr>
      </w:pPr>
      <w:r w:rsidRPr="00B940B2">
        <w:rPr>
          <w:rFonts w:ascii="Times New Roman" w:hAnsi="Times New Roman"/>
          <w:sz w:val="24"/>
          <w:szCs w:val="24"/>
        </w:rPr>
        <w:t>соблюдать последовательность учебных действий при выполнении задания;</w:t>
      </w:r>
    </w:p>
    <w:p w:rsidR="00013050" w:rsidRPr="00B940B2" w:rsidRDefault="0073548E" w:rsidP="00F03A14">
      <w:pPr>
        <w:tabs>
          <w:tab w:val="left" w:pos="10490"/>
        </w:tabs>
        <w:spacing w:after="0"/>
        <w:ind w:firstLine="709"/>
        <w:jc w:val="both"/>
        <w:rPr>
          <w:rFonts w:ascii="Times New Roman" w:hAnsi="Times New Roman"/>
          <w:sz w:val="24"/>
          <w:szCs w:val="24"/>
        </w:rPr>
      </w:pPr>
      <w:r w:rsidRPr="00B940B2">
        <w:rPr>
          <w:rFonts w:ascii="Times New Roman" w:hAnsi="Times New Roman"/>
          <w:sz w:val="24"/>
          <w:szCs w:val="24"/>
        </w:rPr>
        <w:t>1</w:t>
      </w:r>
      <w:r w:rsidR="00013050" w:rsidRPr="00B940B2">
        <w:rPr>
          <w:rFonts w:ascii="Times New Roman" w:hAnsi="Times New Roman"/>
          <w:sz w:val="24"/>
          <w:szCs w:val="24"/>
        </w:rPr>
        <w:t>порядок в окружающем пространстве и бережно относясь к используемым материалам;</w:t>
      </w:r>
    </w:p>
    <w:p w:rsidR="00013050" w:rsidRPr="00B940B2" w:rsidRDefault="00013050" w:rsidP="00F03A14">
      <w:pPr>
        <w:tabs>
          <w:tab w:val="left" w:pos="10490"/>
        </w:tabs>
        <w:spacing w:after="0"/>
        <w:ind w:firstLine="709"/>
        <w:jc w:val="both"/>
        <w:rPr>
          <w:rFonts w:ascii="Times New Roman" w:hAnsi="Times New Roman"/>
          <w:sz w:val="24"/>
          <w:szCs w:val="24"/>
        </w:rPr>
      </w:pPr>
      <w:r w:rsidRPr="00B940B2">
        <w:rPr>
          <w:rFonts w:ascii="Times New Roman" w:hAnsi="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013050" w:rsidRPr="00B940B2" w:rsidRDefault="00B1611F" w:rsidP="00F03A14">
      <w:pPr>
        <w:spacing w:after="0"/>
        <w:ind w:firstLine="709"/>
        <w:jc w:val="both"/>
        <w:rPr>
          <w:rFonts w:ascii="Times New Roman" w:hAnsi="Times New Roman"/>
          <w:sz w:val="24"/>
          <w:szCs w:val="24"/>
        </w:rPr>
      </w:pPr>
      <w:bookmarkStart w:id="230" w:name="_Toc124264882"/>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 xml:space="preserve">10.3. К концу обучения в 1 классе обучающийся получит следующие предметные результаты по </w:t>
      </w:r>
      <w:r w:rsidR="00013050" w:rsidRPr="00B940B2">
        <w:rPr>
          <w:rFonts w:ascii="Times New Roman" w:hAnsi="Times New Roman"/>
          <w:sz w:val="24"/>
          <w:szCs w:val="24"/>
        </w:rPr>
        <w:lastRenderedPageBreak/>
        <w:t>отдельным темам программы по изобразительному искусству:</w:t>
      </w:r>
    </w:p>
    <w:bookmarkEnd w:id="230"/>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10.3.1. Модуль «Графика».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Осваивать навыки применения свойств простых графических материалов</w:t>
      </w:r>
      <w:r w:rsidR="00933CAF" w:rsidRPr="00B940B2">
        <w:rPr>
          <w:rFonts w:ascii="Times New Roman" w:hAnsi="Times New Roman"/>
          <w:sz w:val="24"/>
          <w:szCs w:val="24"/>
        </w:rPr>
        <w:t xml:space="preserve"> </w:t>
      </w:r>
      <w:r w:rsidRPr="00B940B2">
        <w:rPr>
          <w:rFonts w:ascii="Times New Roman" w:hAnsi="Times New Roman"/>
          <w:sz w:val="24"/>
          <w:szCs w:val="24"/>
        </w:rPr>
        <w:t>в самостоятельной творческой работе в условиях урока.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Приобретать первичный опыт в создании графического рисунка на основе знакомства со средствами изобразительного языка.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Приобретать опыт создания рисунка простого (плоского) предмета с натуры.</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Учиться анализировать соотношения пропорций, визуально сравнивать пространственные величины.</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Приобретать первичные знания и навыки композиционного расположения изображения на листе.</w:t>
      </w:r>
    </w:p>
    <w:p w:rsidR="00013050" w:rsidRPr="00B940B2" w:rsidRDefault="00154A6E" w:rsidP="00F03A14">
      <w:pPr>
        <w:spacing w:after="0"/>
        <w:ind w:firstLine="709"/>
        <w:jc w:val="both"/>
        <w:rPr>
          <w:rFonts w:ascii="Times New Roman" w:hAnsi="Times New Roman"/>
          <w:sz w:val="24"/>
          <w:szCs w:val="24"/>
        </w:rPr>
      </w:pPr>
      <w:r w:rsidRPr="00B940B2">
        <w:rPr>
          <w:rFonts w:ascii="Times New Roman" w:hAnsi="Times New Roman"/>
          <w:sz w:val="24"/>
          <w:szCs w:val="24"/>
        </w:rPr>
        <w:t>В</w:t>
      </w:r>
      <w:r w:rsidR="00013050" w:rsidRPr="00B940B2">
        <w:rPr>
          <w:rFonts w:ascii="Times New Roman" w:hAnsi="Times New Roman"/>
          <w:sz w:val="24"/>
          <w:szCs w:val="24"/>
        </w:rPr>
        <w:t>ыбирать вертикальный или горизонтальный формат листа</w:t>
      </w:r>
      <w:r w:rsidR="00933CAF" w:rsidRPr="00B940B2">
        <w:rPr>
          <w:rFonts w:ascii="Times New Roman" w:hAnsi="Times New Roman"/>
          <w:sz w:val="24"/>
          <w:szCs w:val="24"/>
        </w:rPr>
        <w:t xml:space="preserve"> </w:t>
      </w:r>
      <w:r w:rsidR="00013050" w:rsidRPr="00B940B2">
        <w:rPr>
          <w:rFonts w:ascii="Times New Roman" w:hAnsi="Times New Roman"/>
          <w:sz w:val="24"/>
          <w:szCs w:val="24"/>
        </w:rPr>
        <w:t>для выполнения соответствующих задач рисунка.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Воспринимать учебную задачу, поставленную учителем, и решать её в своей практической художественной деятельности.</w:t>
      </w:r>
    </w:p>
    <w:p w:rsidR="00013050" w:rsidRPr="00B940B2" w:rsidRDefault="00154A6E" w:rsidP="00F03A14">
      <w:pPr>
        <w:spacing w:after="0"/>
        <w:ind w:firstLine="709"/>
        <w:jc w:val="both"/>
        <w:rPr>
          <w:rFonts w:ascii="Times New Roman" w:hAnsi="Times New Roman"/>
          <w:sz w:val="24"/>
          <w:szCs w:val="24"/>
        </w:rPr>
      </w:pPr>
      <w:r w:rsidRPr="00B940B2">
        <w:rPr>
          <w:rFonts w:ascii="Times New Roman" w:hAnsi="Times New Roman"/>
          <w:sz w:val="24"/>
          <w:szCs w:val="24"/>
        </w:rPr>
        <w:t>О</w:t>
      </w:r>
      <w:r w:rsidR="00013050" w:rsidRPr="00B940B2">
        <w:rPr>
          <w:rFonts w:ascii="Times New Roman" w:hAnsi="Times New Roman"/>
          <w:sz w:val="24"/>
          <w:szCs w:val="24"/>
        </w:rPr>
        <w:t>бсуждать результаты своей практической работы и работы товарищей с позиций соответствия их поставленной учебной задаче, с позиций выраженного</w:t>
      </w:r>
      <w:r w:rsidR="00933CAF" w:rsidRPr="00B940B2">
        <w:rPr>
          <w:rFonts w:ascii="Times New Roman" w:hAnsi="Times New Roman"/>
          <w:sz w:val="24"/>
          <w:szCs w:val="24"/>
        </w:rPr>
        <w:t xml:space="preserve"> </w:t>
      </w:r>
      <w:r w:rsidR="00013050" w:rsidRPr="00B940B2">
        <w:rPr>
          <w:rFonts w:ascii="Times New Roman" w:hAnsi="Times New Roman"/>
          <w:sz w:val="24"/>
          <w:szCs w:val="24"/>
        </w:rPr>
        <w:t>в рисунке содержания и графических средств его выражения (в рамках программного материала).</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10.3.2. Модуль «Живопись».</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Осваивать навыки работы красками «гуашь» в условиях урока.</w:t>
      </w:r>
    </w:p>
    <w:p w:rsidR="00013050" w:rsidRPr="00B940B2" w:rsidRDefault="00154A6E" w:rsidP="00F03A14">
      <w:pPr>
        <w:spacing w:after="0"/>
        <w:ind w:firstLine="709"/>
        <w:jc w:val="both"/>
        <w:rPr>
          <w:rFonts w:ascii="Times New Roman" w:hAnsi="Times New Roman"/>
          <w:sz w:val="24"/>
          <w:szCs w:val="24"/>
        </w:rPr>
      </w:pPr>
      <w:r w:rsidRPr="00B940B2">
        <w:rPr>
          <w:rFonts w:ascii="Times New Roman" w:hAnsi="Times New Roman"/>
          <w:sz w:val="24"/>
          <w:szCs w:val="24"/>
        </w:rPr>
        <w:t>Иметь представление о</w:t>
      </w:r>
      <w:r w:rsidR="00013050" w:rsidRPr="00B940B2">
        <w:rPr>
          <w:rFonts w:ascii="Times New Roman" w:hAnsi="Times New Roman"/>
          <w:sz w:val="24"/>
          <w:szCs w:val="24"/>
        </w:rPr>
        <w:t xml:space="preserve"> тр</w:t>
      </w:r>
      <w:r w:rsidRPr="00B940B2">
        <w:rPr>
          <w:rFonts w:ascii="Times New Roman" w:hAnsi="Times New Roman"/>
          <w:sz w:val="24"/>
          <w:szCs w:val="24"/>
        </w:rPr>
        <w:t>ех</w:t>
      </w:r>
      <w:r w:rsidR="00013050" w:rsidRPr="00B940B2">
        <w:rPr>
          <w:rFonts w:ascii="Times New Roman" w:hAnsi="Times New Roman"/>
          <w:sz w:val="24"/>
          <w:szCs w:val="24"/>
        </w:rPr>
        <w:t xml:space="preserve"> основных цвет</w:t>
      </w:r>
      <w:r w:rsidRPr="00B940B2">
        <w:rPr>
          <w:rFonts w:ascii="Times New Roman" w:hAnsi="Times New Roman"/>
          <w:sz w:val="24"/>
          <w:szCs w:val="24"/>
        </w:rPr>
        <w:t>ах</w:t>
      </w:r>
      <w:r w:rsidR="00013050" w:rsidRPr="00B940B2">
        <w:rPr>
          <w:rFonts w:ascii="Times New Roman" w:hAnsi="Times New Roman"/>
          <w:sz w:val="24"/>
          <w:szCs w:val="24"/>
        </w:rPr>
        <w:t>; обсуждать и называть ассоциативные представления, которые рождает каждый цвет.</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Осознавать эмоциональное звучание цвета и формулировать своё мнение</w:t>
      </w:r>
      <w:r w:rsidR="00933CAF" w:rsidRPr="00B940B2">
        <w:rPr>
          <w:rFonts w:ascii="Times New Roman" w:hAnsi="Times New Roman"/>
          <w:sz w:val="24"/>
          <w:szCs w:val="24"/>
        </w:rPr>
        <w:t xml:space="preserve"> </w:t>
      </w:r>
      <w:r w:rsidR="00AB23F8" w:rsidRPr="00B940B2">
        <w:rPr>
          <w:rFonts w:ascii="Times New Roman" w:hAnsi="Times New Roman"/>
          <w:sz w:val="24"/>
          <w:szCs w:val="24"/>
        </w:rPr>
        <w:t>с использованием опыта жизненных ассоциаций</w:t>
      </w:r>
      <w:r w:rsidRPr="00B940B2">
        <w:rPr>
          <w:rFonts w:ascii="Times New Roman" w:hAnsi="Times New Roman"/>
          <w:sz w:val="24"/>
          <w:szCs w:val="24"/>
        </w:rPr>
        <w:t>.</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Приобретать опыт экспериментирования, исследования результатов смешения красок и получения нового цвета.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 xml:space="preserve">Вести творческую работу на заданную тему с </w:t>
      </w:r>
      <w:r w:rsidR="00AB23F8" w:rsidRPr="00B940B2">
        <w:rPr>
          <w:rFonts w:ascii="Times New Roman" w:hAnsi="Times New Roman"/>
          <w:sz w:val="24"/>
          <w:szCs w:val="24"/>
        </w:rPr>
        <w:t>использованием</w:t>
      </w:r>
      <w:r w:rsidRPr="00B940B2">
        <w:rPr>
          <w:rFonts w:ascii="Times New Roman" w:hAnsi="Times New Roman"/>
          <w:sz w:val="24"/>
          <w:szCs w:val="24"/>
        </w:rPr>
        <w:t xml:space="preserve"> зрительны</w:t>
      </w:r>
      <w:r w:rsidR="00AB23F8" w:rsidRPr="00B940B2">
        <w:rPr>
          <w:rFonts w:ascii="Times New Roman" w:hAnsi="Times New Roman"/>
          <w:sz w:val="24"/>
          <w:szCs w:val="24"/>
        </w:rPr>
        <w:t>х</w:t>
      </w:r>
      <w:r w:rsidRPr="00B940B2">
        <w:rPr>
          <w:rFonts w:ascii="Times New Roman" w:hAnsi="Times New Roman"/>
          <w:sz w:val="24"/>
          <w:szCs w:val="24"/>
        </w:rPr>
        <w:t xml:space="preserve"> впечатлени</w:t>
      </w:r>
      <w:r w:rsidR="00AB23F8" w:rsidRPr="00B940B2">
        <w:rPr>
          <w:rFonts w:ascii="Times New Roman" w:hAnsi="Times New Roman"/>
          <w:sz w:val="24"/>
          <w:szCs w:val="24"/>
        </w:rPr>
        <w:t>й</w:t>
      </w:r>
      <w:r w:rsidRPr="00B940B2">
        <w:rPr>
          <w:rFonts w:ascii="Times New Roman" w:hAnsi="Times New Roman"/>
          <w:sz w:val="24"/>
          <w:szCs w:val="24"/>
        </w:rPr>
        <w:t>, организованн</w:t>
      </w:r>
      <w:r w:rsidR="00AB23F8" w:rsidRPr="00B940B2">
        <w:rPr>
          <w:rFonts w:ascii="Times New Roman" w:hAnsi="Times New Roman"/>
          <w:sz w:val="24"/>
          <w:szCs w:val="24"/>
        </w:rPr>
        <w:t>ую</w:t>
      </w:r>
      <w:r w:rsidRPr="00B940B2">
        <w:rPr>
          <w:rFonts w:ascii="Times New Roman" w:hAnsi="Times New Roman"/>
          <w:sz w:val="24"/>
          <w:szCs w:val="24"/>
        </w:rPr>
        <w:t xml:space="preserve"> педагогом.</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10.3.3. Модуль «Скульптура».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Осваивать первичные приёмы лепки из пластилина, приобретать представления о целостной форме в объёмном изображении.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10.3.4. Модуль «Декоративно-прикладное искусство».</w:t>
      </w:r>
    </w:p>
    <w:p w:rsidR="00013050" w:rsidRPr="00B940B2" w:rsidRDefault="00154A6E" w:rsidP="00F03A14">
      <w:pPr>
        <w:spacing w:after="0"/>
        <w:ind w:firstLine="709"/>
        <w:jc w:val="both"/>
        <w:rPr>
          <w:rFonts w:ascii="Times New Roman" w:hAnsi="Times New Roman"/>
          <w:sz w:val="24"/>
          <w:szCs w:val="24"/>
        </w:rPr>
      </w:pPr>
      <w:r w:rsidRPr="00B940B2">
        <w:rPr>
          <w:rFonts w:ascii="Times New Roman" w:hAnsi="Times New Roman"/>
          <w:sz w:val="24"/>
          <w:szCs w:val="24"/>
        </w:rPr>
        <w:t>Р</w:t>
      </w:r>
      <w:r w:rsidR="00013050" w:rsidRPr="00B940B2">
        <w:rPr>
          <w:rFonts w:ascii="Times New Roman" w:hAnsi="Times New Roman"/>
          <w:sz w:val="24"/>
          <w:szCs w:val="24"/>
        </w:rPr>
        <w:t>ассматривать и эстетически характеризовать различные примеры узоров</w:t>
      </w:r>
      <w:r w:rsidR="00933CAF" w:rsidRPr="00B940B2">
        <w:rPr>
          <w:rFonts w:ascii="Times New Roman" w:hAnsi="Times New Roman"/>
          <w:sz w:val="24"/>
          <w:szCs w:val="24"/>
        </w:rPr>
        <w:t xml:space="preserve"> </w:t>
      </w:r>
      <w:r w:rsidR="00013050" w:rsidRPr="00B940B2">
        <w:rPr>
          <w:rFonts w:ascii="Times New Roman" w:hAnsi="Times New Roman"/>
          <w:sz w:val="24"/>
          <w:szCs w:val="24"/>
        </w:rPr>
        <w:t>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Различать виды орнаментов по изобразительным мотивам: растительные, геометрические, анималистические.</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Учиться использовать правила симметрии в своей художественной деятельности.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Приобретать опыт создания орнаментальной декоративной композиции (стилизованной: декоративный цветок или птица).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Приобретать знания о значении и назначении украшений в жизни людей.</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 xml:space="preserve">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w:t>
      </w:r>
      <w:r w:rsidRPr="00B940B2">
        <w:rPr>
          <w:rFonts w:ascii="Times New Roman" w:hAnsi="Times New Roman"/>
          <w:sz w:val="24"/>
          <w:szCs w:val="24"/>
        </w:rPr>
        <w:lastRenderedPageBreak/>
        <w:t>опыт практической художественной деятельности по мотивам игрушки выбранного промысла.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Иметь опыт и соответствующие возрасту навыки подготовки и оформления общего праздника.</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10.3.5. Модуль «Архитектура».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Рассматривать различные произведения архитектуры в окружающем мире</w:t>
      </w:r>
      <w:r w:rsidR="00933CAF" w:rsidRPr="00B940B2">
        <w:rPr>
          <w:rFonts w:ascii="Times New Roman" w:hAnsi="Times New Roman"/>
          <w:sz w:val="24"/>
          <w:szCs w:val="24"/>
        </w:rPr>
        <w:t xml:space="preserve"> </w:t>
      </w:r>
      <w:r w:rsidRPr="00B940B2">
        <w:rPr>
          <w:rFonts w:ascii="Times New Roman" w:hAnsi="Times New Roman"/>
          <w:sz w:val="24"/>
          <w:szCs w:val="24"/>
        </w:rPr>
        <w:t>(по фотографиям в условиях урока); анализировать и характеризовать особенности</w:t>
      </w:r>
      <w:r w:rsidR="00933CAF" w:rsidRPr="00B940B2">
        <w:rPr>
          <w:rFonts w:ascii="Times New Roman" w:hAnsi="Times New Roman"/>
          <w:sz w:val="24"/>
          <w:szCs w:val="24"/>
        </w:rPr>
        <w:t xml:space="preserve"> </w:t>
      </w:r>
      <w:r w:rsidRPr="00B940B2">
        <w:rPr>
          <w:rFonts w:ascii="Times New Roman" w:hAnsi="Times New Roman"/>
          <w:sz w:val="24"/>
          <w:szCs w:val="24"/>
        </w:rPr>
        <w:t>и составные части рассматриваемых зданий.</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Осваивать приёмы конструирования из бумаги, складывания объёмных простых геометрических тел.</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Приобретать опыт пространственного макетирования (сказочный город)</w:t>
      </w:r>
      <w:r w:rsidR="00933CAF" w:rsidRPr="00B940B2">
        <w:rPr>
          <w:rFonts w:ascii="Times New Roman" w:hAnsi="Times New Roman"/>
          <w:sz w:val="24"/>
          <w:szCs w:val="24"/>
        </w:rPr>
        <w:t xml:space="preserve"> </w:t>
      </w:r>
      <w:r w:rsidRPr="00B940B2">
        <w:rPr>
          <w:rFonts w:ascii="Times New Roman" w:hAnsi="Times New Roman"/>
          <w:sz w:val="24"/>
          <w:szCs w:val="24"/>
        </w:rPr>
        <w:t>в форме коллективной игровой деятельности.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Приобретать представления о конструктивной основе любого предмета</w:t>
      </w:r>
      <w:r w:rsidR="00933CAF" w:rsidRPr="00B940B2">
        <w:rPr>
          <w:rFonts w:ascii="Times New Roman" w:hAnsi="Times New Roman"/>
          <w:sz w:val="24"/>
          <w:szCs w:val="24"/>
        </w:rPr>
        <w:t xml:space="preserve"> </w:t>
      </w:r>
      <w:r w:rsidRPr="00B940B2">
        <w:rPr>
          <w:rFonts w:ascii="Times New Roman" w:hAnsi="Times New Roman"/>
          <w:sz w:val="24"/>
          <w:szCs w:val="24"/>
        </w:rPr>
        <w:t>и первичные навыки анализа его строения.</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10.3.6. Модуль «Восприятие произведений искусства».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w:t>
      </w:r>
      <w:r w:rsidR="00933CAF" w:rsidRPr="00B940B2">
        <w:rPr>
          <w:rFonts w:ascii="Times New Roman" w:hAnsi="Times New Roman"/>
          <w:sz w:val="24"/>
          <w:szCs w:val="24"/>
        </w:rPr>
        <w:t xml:space="preserve"> </w:t>
      </w:r>
      <w:r w:rsidRPr="00B940B2">
        <w:rPr>
          <w:rFonts w:ascii="Times New Roman" w:hAnsi="Times New Roman"/>
          <w:sz w:val="24"/>
          <w:szCs w:val="24"/>
        </w:rPr>
        <w:t>а также соответствия учебной задаче, поставленной учителем.</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Осваивать опыт эстетического восприятия и аналитического наблюдения архитектурных построек.</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 xml:space="preserve">Осваивать опыт эстетического, эмоционального общения со станковой картиной, </w:t>
      </w:r>
      <w:r w:rsidR="002368E7" w:rsidRPr="00B940B2">
        <w:rPr>
          <w:rFonts w:ascii="Times New Roman" w:hAnsi="Times New Roman"/>
          <w:sz w:val="24"/>
          <w:szCs w:val="24"/>
        </w:rPr>
        <w:t>понимать значения</w:t>
      </w:r>
      <w:r w:rsidRPr="00B940B2">
        <w:rPr>
          <w:rFonts w:ascii="Times New Roman" w:hAnsi="Times New Roman"/>
          <w:sz w:val="24"/>
          <w:szCs w:val="24"/>
        </w:rPr>
        <w:t xml:space="preserve"> зрительских умений и специальных знаний; приобретать опыт восприятия картин со сказочным сюжет</w:t>
      </w:r>
      <w:r w:rsidR="00745C5C" w:rsidRPr="00B940B2">
        <w:rPr>
          <w:rFonts w:ascii="Times New Roman" w:hAnsi="Times New Roman"/>
          <w:sz w:val="24"/>
          <w:szCs w:val="24"/>
        </w:rPr>
        <w:t>ом (В.М. Васнецова</w:t>
      </w:r>
      <w:r w:rsidR="00933CAF" w:rsidRPr="00B940B2">
        <w:rPr>
          <w:rFonts w:ascii="Times New Roman" w:hAnsi="Times New Roman"/>
          <w:sz w:val="24"/>
          <w:szCs w:val="24"/>
        </w:rPr>
        <w:t xml:space="preserve"> </w:t>
      </w:r>
      <w:r w:rsidRPr="00B940B2">
        <w:rPr>
          <w:rFonts w:ascii="Times New Roman" w:hAnsi="Times New Roman"/>
          <w:sz w:val="24"/>
          <w:szCs w:val="24"/>
        </w:rPr>
        <w:t>и других художников по выбору учителя), а также произведений</w:t>
      </w:r>
      <w:r w:rsidR="00933CAF" w:rsidRPr="00B940B2">
        <w:rPr>
          <w:rFonts w:ascii="Times New Roman" w:hAnsi="Times New Roman"/>
          <w:sz w:val="24"/>
          <w:szCs w:val="24"/>
        </w:rPr>
        <w:t xml:space="preserve"> </w:t>
      </w:r>
      <w:r w:rsidRPr="00B940B2">
        <w:rPr>
          <w:rFonts w:ascii="Times New Roman" w:hAnsi="Times New Roman"/>
          <w:sz w:val="24"/>
          <w:szCs w:val="24"/>
        </w:rPr>
        <w:t>с ярко выраженным эмоциональным настроением (например, натюрморты</w:t>
      </w:r>
      <w:r w:rsidR="00933CAF" w:rsidRPr="00B940B2">
        <w:rPr>
          <w:rFonts w:ascii="Times New Roman" w:hAnsi="Times New Roman"/>
          <w:sz w:val="24"/>
          <w:szCs w:val="24"/>
        </w:rPr>
        <w:t xml:space="preserve"> </w:t>
      </w:r>
      <w:r w:rsidRPr="00B940B2">
        <w:rPr>
          <w:rFonts w:ascii="Times New Roman" w:hAnsi="Times New Roman"/>
          <w:sz w:val="24"/>
          <w:szCs w:val="24"/>
        </w:rPr>
        <w:t>В. Ван Гога или А. Матисса).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10.3.7. Модуль «Азбука цифровой графики».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Приобретать опыт создания фотографий с целью эстетического</w:t>
      </w:r>
      <w:r w:rsidR="00933CAF" w:rsidRPr="00B940B2">
        <w:rPr>
          <w:rFonts w:ascii="Times New Roman" w:hAnsi="Times New Roman"/>
          <w:sz w:val="24"/>
          <w:szCs w:val="24"/>
        </w:rPr>
        <w:t xml:space="preserve"> </w:t>
      </w:r>
      <w:r w:rsidRPr="00B940B2">
        <w:rPr>
          <w:rFonts w:ascii="Times New Roman" w:hAnsi="Times New Roman"/>
          <w:sz w:val="24"/>
          <w:szCs w:val="24"/>
        </w:rPr>
        <w:t>и целенаправленного наблюдения природы.</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31" w:name="_TOC_250003"/>
    </w:p>
    <w:bookmarkEnd w:id="231"/>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10.4.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10.4.1. Модуль «Графика».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Приобретать навыки изображения на основе разной по характеру и способу наложения линии.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Осваивать навык визуального сравнения пространственных величин, приобретать умения соотносить пропорции в рисунках птиц и животных</w:t>
      </w:r>
      <w:r w:rsidR="00933CAF" w:rsidRPr="00B940B2">
        <w:rPr>
          <w:rFonts w:ascii="Times New Roman" w:hAnsi="Times New Roman"/>
          <w:sz w:val="24"/>
          <w:szCs w:val="24"/>
        </w:rPr>
        <w:t xml:space="preserve"> </w:t>
      </w:r>
      <w:r w:rsidRPr="00B940B2">
        <w:rPr>
          <w:rFonts w:ascii="Times New Roman" w:hAnsi="Times New Roman"/>
          <w:sz w:val="24"/>
          <w:szCs w:val="24"/>
        </w:rPr>
        <w:t xml:space="preserve">(с </w:t>
      </w:r>
      <w:r w:rsidR="00AB23F8" w:rsidRPr="00B940B2">
        <w:rPr>
          <w:rFonts w:ascii="Times New Roman" w:hAnsi="Times New Roman"/>
          <w:sz w:val="24"/>
          <w:szCs w:val="24"/>
        </w:rPr>
        <w:t>использованием</w:t>
      </w:r>
      <w:r w:rsidRPr="00B940B2">
        <w:rPr>
          <w:rFonts w:ascii="Times New Roman" w:hAnsi="Times New Roman"/>
          <w:sz w:val="24"/>
          <w:szCs w:val="24"/>
        </w:rPr>
        <w:t xml:space="preserve"> зрительски</w:t>
      </w:r>
      <w:r w:rsidR="00AB23F8" w:rsidRPr="00B940B2">
        <w:rPr>
          <w:rFonts w:ascii="Times New Roman" w:hAnsi="Times New Roman"/>
          <w:sz w:val="24"/>
          <w:szCs w:val="24"/>
        </w:rPr>
        <w:t>х</w:t>
      </w:r>
      <w:r w:rsidRPr="00B940B2">
        <w:rPr>
          <w:rFonts w:ascii="Times New Roman" w:hAnsi="Times New Roman"/>
          <w:sz w:val="24"/>
          <w:szCs w:val="24"/>
        </w:rPr>
        <w:t xml:space="preserve"> впечатлени</w:t>
      </w:r>
      <w:r w:rsidR="00AB23F8" w:rsidRPr="00B940B2">
        <w:rPr>
          <w:rFonts w:ascii="Times New Roman" w:hAnsi="Times New Roman"/>
          <w:sz w:val="24"/>
          <w:szCs w:val="24"/>
        </w:rPr>
        <w:t>й</w:t>
      </w:r>
      <w:r w:rsidRPr="00B940B2">
        <w:rPr>
          <w:rFonts w:ascii="Times New Roman" w:hAnsi="Times New Roman"/>
          <w:sz w:val="24"/>
          <w:szCs w:val="24"/>
        </w:rPr>
        <w:t xml:space="preserve"> и анализ</w:t>
      </w:r>
      <w:r w:rsidR="00AB23F8" w:rsidRPr="00B940B2">
        <w:rPr>
          <w:rFonts w:ascii="Times New Roman" w:hAnsi="Times New Roman"/>
          <w:sz w:val="24"/>
          <w:szCs w:val="24"/>
        </w:rPr>
        <w:t>а</w:t>
      </w:r>
      <w:r w:rsidRPr="00B940B2">
        <w:rPr>
          <w:rFonts w:ascii="Times New Roman" w:hAnsi="Times New Roman"/>
          <w:sz w:val="24"/>
          <w:szCs w:val="24"/>
        </w:rPr>
        <w:t>).</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10.4.2. Модуль «Живопись».</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w:t>
      </w:r>
      <w:r w:rsidR="00933CAF" w:rsidRPr="00B940B2">
        <w:rPr>
          <w:rFonts w:ascii="Times New Roman" w:hAnsi="Times New Roman"/>
          <w:sz w:val="24"/>
          <w:szCs w:val="24"/>
        </w:rPr>
        <w:t xml:space="preserve"> </w:t>
      </w:r>
      <w:r w:rsidRPr="00B940B2">
        <w:rPr>
          <w:rFonts w:ascii="Times New Roman" w:hAnsi="Times New Roman"/>
          <w:sz w:val="24"/>
          <w:szCs w:val="24"/>
        </w:rPr>
        <w:t>и движений кистью, навыки создания выразительной фактуры и кроющие качества гуаши.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lastRenderedPageBreak/>
        <w:t>Приобретать опыт работы акварельной краской и понимать особенности работы прозрачной краской.</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Знать названия основных и составных цветов и способы получения разных оттенков составного цвета.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013050" w:rsidRPr="00B940B2" w:rsidRDefault="00D241E0" w:rsidP="00F03A14">
      <w:pPr>
        <w:spacing w:after="0"/>
        <w:ind w:firstLine="709"/>
        <w:jc w:val="both"/>
        <w:rPr>
          <w:rFonts w:ascii="Times New Roman" w:hAnsi="Times New Roman"/>
          <w:sz w:val="24"/>
          <w:szCs w:val="24"/>
        </w:rPr>
      </w:pPr>
      <w:r w:rsidRPr="00B940B2">
        <w:rPr>
          <w:rFonts w:ascii="Times New Roman" w:eastAsia="Times New Roman" w:hAnsi="Times New Roman"/>
          <w:sz w:val="24"/>
          <w:szCs w:val="24"/>
        </w:rPr>
        <w:t>Иметь представление о</w:t>
      </w:r>
      <w:r w:rsidR="00013050" w:rsidRPr="00B940B2">
        <w:rPr>
          <w:rFonts w:ascii="Times New Roman" w:hAnsi="Times New Roman"/>
          <w:sz w:val="24"/>
          <w:szCs w:val="24"/>
        </w:rPr>
        <w:t xml:space="preserve"> делении цветов на тёплые и холодные; различать</w:t>
      </w:r>
      <w:r w:rsidR="00933CAF" w:rsidRPr="00B940B2">
        <w:rPr>
          <w:rFonts w:ascii="Times New Roman" w:hAnsi="Times New Roman"/>
          <w:sz w:val="24"/>
          <w:szCs w:val="24"/>
        </w:rPr>
        <w:t xml:space="preserve"> </w:t>
      </w:r>
      <w:r w:rsidR="00013050" w:rsidRPr="00B940B2">
        <w:rPr>
          <w:rFonts w:ascii="Times New Roman" w:hAnsi="Times New Roman"/>
          <w:sz w:val="24"/>
          <w:szCs w:val="24"/>
        </w:rPr>
        <w:t>и сравнивать тёплые и холодные оттенки цвета.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 xml:space="preserve">Осваивать эмоциональную выразительность цвета: цвет звонкий и яркий, радостный; цвет мягкий, «глухой» и мрачный </w:t>
      </w:r>
      <w:r w:rsidR="005D7C98" w:rsidRPr="00B940B2">
        <w:rPr>
          <w:rFonts w:ascii="Times New Roman" w:hAnsi="Times New Roman"/>
          <w:sz w:val="24"/>
          <w:szCs w:val="24"/>
        </w:rPr>
        <w:t>и другие</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 xml:space="preserve">Уметь </w:t>
      </w:r>
      <w:r w:rsidR="00154A6E" w:rsidRPr="00B940B2">
        <w:rPr>
          <w:rFonts w:ascii="Times New Roman" w:hAnsi="Times New Roman"/>
          <w:sz w:val="24"/>
          <w:szCs w:val="24"/>
        </w:rPr>
        <w:t xml:space="preserve">выразить </w:t>
      </w:r>
      <w:r w:rsidRPr="00B940B2">
        <w:rPr>
          <w:rFonts w:ascii="Times New Roman" w:hAnsi="Times New Roman"/>
          <w:sz w:val="24"/>
          <w:szCs w:val="24"/>
        </w:rPr>
        <w:t>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10.4.3. Модуль «Скульптура».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013050" w:rsidRPr="00B940B2" w:rsidRDefault="00D241E0" w:rsidP="00F03A14">
      <w:pPr>
        <w:spacing w:after="0"/>
        <w:ind w:firstLine="709"/>
        <w:jc w:val="both"/>
        <w:rPr>
          <w:rFonts w:ascii="Times New Roman" w:hAnsi="Times New Roman"/>
          <w:sz w:val="24"/>
          <w:szCs w:val="24"/>
        </w:rPr>
      </w:pPr>
      <w:r w:rsidRPr="00B940B2">
        <w:rPr>
          <w:rFonts w:ascii="Times New Roman" w:eastAsia="Times New Roman" w:hAnsi="Times New Roman"/>
          <w:sz w:val="24"/>
          <w:szCs w:val="24"/>
        </w:rPr>
        <w:t xml:space="preserve">Иметь представление </w:t>
      </w:r>
      <w:r w:rsidR="00013050" w:rsidRPr="00B940B2">
        <w:rPr>
          <w:rFonts w:ascii="Times New Roman" w:hAnsi="Times New Roman"/>
          <w:sz w:val="24"/>
          <w:szCs w:val="24"/>
        </w:rPr>
        <w:t>об изменениях скульптурного образа при осмотре произведения с разных сторон.</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10.4.4. Модуль «Декоративно-прикладное искусство».</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Рассматривать, анализировать и эстетически оценивать разнообразие форм</w:t>
      </w:r>
      <w:r w:rsidR="00933CAF" w:rsidRPr="00B940B2">
        <w:rPr>
          <w:rFonts w:ascii="Times New Roman" w:hAnsi="Times New Roman"/>
          <w:sz w:val="24"/>
          <w:szCs w:val="24"/>
        </w:rPr>
        <w:t xml:space="preserve"> </w:t>
      </w:r>
      <w:r w:rsidRPr="00B940B2">
        <w:rPr>
          <w:rFonts w:ascii="Times New Roman" w:hAnsi="Times New Roman"/>
          <w:sz w:val="24"/>
          <w:szCs w:val="24"/>
        </w:rPr>
        <w:t>в природе, воспринимаемых как узоры.</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Сравнивать, сопоставлять природные явления – узоры (например, капли, снежинки, паутинки, роса на листьях, серёжки во время цветения деревьев) –</w:t>
      </w:r>
      <w:r w:rsidR="00933CAF" w:rsidRPr="00B940B2">
        <w:rPr>
          <w:rFonts w:ascii="Times New Roman" w:hAnsi="Times New Roman"/>
          <w:sz w:val="24"/>
          <w:szCs w:val="24"/>
        </w:rPr>
        <w:t xml:space="preserve"> </w:t>
      </w:r>
      <w:r w:rsidRPr="00B940B2">
        <w:rPr>
          <w:rFonts w:ascii="Times New Roman" w:hAnsi="Times New Roman"/>
          <w:sz w:val="24"/>
          <w:szCs w:val="24"/>
        </w:rPr>
        <w:t xml:space="preserve">с рукотворными произведениями декоративного искусства (кружево, шитьё, ювелирные изделия </w:t>
      </w:r>
      <w:r w:rsidR="005D7C98" w:rsidRPr="00B940B2">
        <w:rPr>
          <w:rFonts w:ascii="Times New Roman" w:hAnsi="Times New Roman"/>
          <w:sz w:val="24"/>
          <w:szCs w:val="24"/>
        </w:rPr>
        <w:t>и другие</w:t>
      </w:r>
      <w:r w:rsidRPr="00B940B2">
        <w:rPr>
          <w:rFonts w:ascii="Times New Roman" w:hAnsi="Times New Roman"/>
          <w:sz w:val="24"/>
          <w:szCs w:val="24"/>
        </w:rPr>
        <w:t>).</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Приобретать опыт выполнения эскиза геометрического орнамента кружева или вышивки на основе природных мотивов.</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Приобретать опыт преобразования бытовых подручных нехудожественных материалов в художественные изображения и поделки.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w:t>
      </w:r>
      <w:r w:rsidR="00933CAF" w:rsidRPr="00B940B2">
        <w:rPr>
          <w:rFonts w:ascii="Times New Roman" w:hAnsi="Times New Roman"/>
          <w:sz w:val="24"/>
          <w:szCs w:val="24"/>
        </w:rPr>
        <w:t xml:space="preserve"> </w:t>
      </w:r>
      <w:r w:rsidRPr="00B940B2">
        <w:rPr>
          <w:rFonts w:ascii="Times New Roman" w:hAnsi="Times New Roman"/>
          <w:sz w:val="24"/>
          <w:szCs w:val="24"/>
        </w:rPr>
        <w:t>но и выражают характер персонажа; учиться понимать, что украшения человека рассказывают о нём, выявляют особенности его характера, его представления</w:t>
      </w:r>
      <w:r w:rsidR="00933CAF" w:rsidRPr="00B940B2">
        <w:rPr>
          <w:rFonts w:ascii="Times New Roman" w:hAnsi="Times New Roman"/>
          <w:sz w:val="24"/>
          <w:szCs w:val="24"/>
        </w:rPr>
        <w:t xml:space="preserve"> </w:t>
      </w:r>
      <w:r w:rsidRPr="00B940B2">
        <w:rPr>
          <w:rFonts w:ascii="Times New Roman" w:hAnsi="Times New Roman"/>
          <w:sz w:val="24"/>
          <w:szCs w:val="24"/>
        </w:rPr>
        <w:t>о красоте.</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Приобретать опыт выполнения красками рисунков украшений народных былинных персонажей.</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10.4.5. Модуль «Архитектура».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Осваивать приёмы создания объёмных предметов из бумаги и объёмного декорирования предметов из бумаги.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Рассматривать, характеризовать конструкцию архитектурных строений</w:t>
      </w:r>
      <w:r w:rsidR="00933CAF" w:rsidRPr="00B940B2">
        <w:rPr>
          <w:rFonts w:ascii="Times New Roman" w:hAnsi="Times New Roman"/>
          <w:sz w:val="24"/>
          <w:szCs w:val="24"/>
        </w:rPr>
        <w:t xml:space="preserve"> </w:t>
      </w:r>
      <w:r w:rsidRPr="00B940B2">
        <w:rPr>
          <w:rFonts w:ascii="Times New Roman" w:hAnsi="Times New Roman"/>
          <w:sz w:val="24"/>
          <w:szCs w:val="24"/>
        </w:rPr>
        <w:t>(по фотографиям в условиях урока), указывая составные части</w:t>
      </w:r>
      <w:r w:rsidR="00933CAF" w:rsidRPr="00B940B2">
        <w:rPr>
          <w:rFonts w:ascii="Times New Roman" w:hAnsi="Times New Roman"/>
          <w:sz w:val="24"/>
          <w:szCs w:val="24"/>
        </w:rPr>
        <w:t xml:space="preserve"> </w:t>
      </w:r>
      <w:r w:rsidRPr="00B940B2">
        <w:rPr>
          <w:rFonts w:ascii="Times New Roman" w:hAnsi="Times New Roman"/>
          <w:sz w:val="24"/>
          <w:szCs w:val="24"/>
        </w:rPr>
        <w:t>и их пропорциональные соотношения.</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lastRenderedPageBreak/>
        <w:t>Осваивать понимание образа здания, то есть его эмоционального воздействия.</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Приобретать опыт сочинения и изображения жилья для разных по своему характеру героев литературных и народных сказок.</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10.4.6. Модуль «Восприятие произведений искусства».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w:t>
      </w:r>
      <w:r w:rsidR="00933CAF" w:rsidRPr="00B940B2">
        <w:rPr>
          <w:rFonts w:ascii="Times New Roman" w:hAnsi="Times New Roman"/>
          <w:sz w:val="24"/>
          <w:szCs w:val="24"/>
        </w:rPr>
        <w:t xml:space="preserve"> </w:t>
      </w:r>
      <w:r w:rsidRPr="00B940B2">
        <w:rPr>
          <w:rFonts w:ascii="Times New Roman" w:hAnsi="Times New Roman"/>
          <w:sz w:val="24"/>
          <w:szCs w:val="24"/>
        </w:rPr>
        <w:t>на поставленную учебную задачу.</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Осваивать и развивать умения вести эстетическое наблюдение явлений природы, а также потребность в таком наблюдении.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w:t>
      </w:r>
      <w:r w:rsidR="00933CAF" w:rsidRPr="00B940B2">
        <w:rPr>
          <w:rFonts w:ascii="Times New Roman" w:hAnsi="Times New Roman"/>
          <w:sz w:val="24"/>
          <w:szCs w:val="24"/>
        </w:rPr>
        <w:t xml:space="preserve"> </w:t>
      </w:r>
      <w:r w:rsidRPr="00B940B2">
        <w:rPr>
          <w:rFonts w:ascii="Times New Roman" w:hAnsi="Times New Roman"/>
          <w:sz w:val="24"/>
          <w:szCs w:val="24"/>
        </w:rPr>
        <w:t>а также художников-анималистов (В.В. Ватагина, Е.И. Чарушина и других</w:t>
      </w:r>
      <w:r w:rsidR="00933CAF" w:rsidRPr="00B940B2">
        <w:rPr>
          <w:rFonts w:ascii="Times New Roman" w:hAnsi="Times New Roman"/>
          <w:sz w:val="24"/>
          <w:szCs w:val="24"/>
        </w:rPr>
        <w:t xml:space="preserve"> </w:t>
      </w:r>
      <w:r w:rsidRPr="00B940B2">
        <w:rPr>
          <w:rFonts w:ascii="Times New Roman" w:hAnsi="Times New Roman"/>
          <w:sz w:val="24"/>
          <w:szCs w:val="24"/>
        </w:rPr>
        <w:t>по выбору учителя).</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10.4.7. Модуль «Азбука цифровой графики».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Осваивать возможности изображения с помощью разных видов линий</w:t>
      </w:r>
      <w:r w:rsidR="00933CAF" w:rsidRPr="00B940B2">
        <w:rPr>
          <w:rFonts w:ascii="Times New Roman" w:hAnsi="Times New Roman"/>
          <w:sz w:val="24"/>
          <w:szCs w:val="24"/>
        </w:rPr>
        <w:t xml:space="preserve"> </w:t>
      </w:r>
      <w:r w:rsidRPr="00B940B2">
        <w:rPr>
          <w:rFonts w:ascii="Times New Roman" w:hAnsi="Times New Roman"/>
          <w:sz w:val="24"/>
          <w:szCs w:val="24"/>
        </w:rPr>
        <w:t>в программе Paint (или другом графическом редакторе).</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Осваивать приёмы трансформации и копирования геометрических фигур</w:t>
      </w:r>
      <w:r w:rsidR="00933CAF" w:rsidRPr="00B940B2">
        <w:rPr>
          <w:rFonts w:ascii="Times New Roman" w:hAnsi="Times New Roman"/>
          <w:sz w:val="24"/>
          <w:szCs w:val="24"/>
        </w:rPr>
        <w:t xml:space="preserve"> </w:t>
      </w:r>
      <w:r w:rsidRPr="00B940B2">
        <w:rPr>
          <w:rFonts w:ascii="Times New Roman" w:hAnsi="Times New Roman"/>
          <w:sz w:val="24"/>
          <w:szCs w:val="24"/>
        </w:rPr>
        <w:t>в программе Paint, а также построения из них простых рисунков или орнаментов.</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Осваивать в компьютерном редакторе (например, Paint) инструменты</w:t>
      </w:r>
      <w:r w:rsidR="00933CAF" w:rsidRPr="00B940B2">
        <w:rPr>
          <w:rFonts w:ascii="Times New Roman" w:hAnsi="Times New Roman"/>
          <w:sz w:val="24"/>
          <w:szCs w:val="24"/>
        </w:rPr>
        <w:t xml:space="preserve"> </w:t>
      </w:r>
      <w:r w:rsidRPr="00B940B2">
        <w:rPr>
          <w:rFonts w:ascii="Times New Roman" w:hAnsi="Times New Roman"/>
          <w:sz w:val="24"/>
          <w:szCs w:val="24"/>
        </w:rPr>
        <w:t>и техники – карандаш, кисточка, ластик, заливка и другие – и создавать простые рисунки или композиции (например, образ дерева).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32" w:name="_TOC_250002"/>
    </w:p>
    <w:bookmarkEnd w:id="232"/>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10.5. К концу обучения в 3 классе обучающийся получит следующие предметные результаты по отдельным темам программы по изобразительному искусству:</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10.5.1. Модуль «Графика».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 xml:space="preserve">Получать опыт создания эскиза книжки-игрушки на выбранный сюжет: рисунок обложки с соединением шрифта (текста) и изображения, рисунок </w:t>
      </w:r>
      <w:r w:rsidR="005F3364" w:rsidRPr="00B940B2">
        <w:rPr>
          <w:rFonts w:ascii="Times New Roman" w:hAnsi="Times New Roman"/>
          <w:sz w:val="24"/>
          <w:szCs w:val="24"/>
        </w:rPr>
        <w:t>прописной</w:t>
      </w:r>
      <w:r w:rsidRPr="00B940B2">
        <w:rPr>
          <w:rFonts w:ascii="Times New Roman" w:hAnsi="Times New Roman"/>
          <w:sz w:val="24"/>
          <w:szCs w:val="24"/>
        </w:rPr>
        <w:t xml:space="preserve"> буквицы, создание иллюстраций, размещение текста и иллюстраций на развороте.</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Создавать практическую творческую работу – поздравительную открытку, совмещая в ней шрифт и изображение.</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Узнавать основные пропорции лица человека, взаимное расположение частей лица.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lastRenderedPageBreak/>
        <w:t>Приобретать опыт рисования портрета (лица) человека.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Создавать маску сказочного персонажа с ярко выраженным характером лица (для карнавала или спектакля).</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10.5.2. Модуль «Живопись».</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Осваивать приёмы создания живописной композиции (натюрморта)</w:t>
      </w:r>
      <w:r w:rsidR="00933CAF" w:rsidRPr="00B940B2">
        <w:rPr>
          <w:rFonts w:ascii="Times New Roman" w:hAnsi="Times New Roman"/>
          <w:sz w:val="24"/>
          <w:szCs w:val="24"/>
        </w:rPr>
        <w:t xml:space="preserve"> </w:t>
      </w:r>
      <w:r w:rsidRPr="00B940B2">
        <w:rPr>
          <w:rFonts w:ascii="Times New Roman" w:hAnsi="Times New Roman"/>
          <w:sz w:val="24"/>
          <w:szCs w:val="24"/>
        </w:rPr>
        <w:t>по наблюдению натуры или по представлению.</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Приобретать опыт создания творческой живописной работы – натюрморта</w:t>
      </w:r>
      <w:r w:rsidR="00933CAF" w:rsidRPr="00B940B2">
        <w:rPr>
          <w:rFonts w:ascii="Times New Roman" w:hAnsi="Times New Roman"/>
          <w:sz w:val="24"/>
          <w:szCs w:val="24"/>
        </w:rPr>
        <w:t xml:space="preserve"> </w:t>
      </w:r>
      <w:r w:rsidRPr="00B940B2">
        <w:rPr>
          <w:rFonts w:ascii="Times New Roman" w:hAnsi="Times New Roman"/>
          <w:sz w:val="24"/>
          <w:szCs w:val="24"/>
        </w:rPr>
        <w:t>с ярко выраженным настроением или «натюрморта-автопортрета».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 xml:space="preserve">Изображать красками портрет человека с </w:t>
      </w:r>
      <w:r w:rsidR="00FF7C26" w:rsidRPr="00B940B2">
        <w:rPr>
          <w:rFonts w:ascii="Times New Roman" w:hAnsi="Times New Roman"/>
          <w:sz w:val="24"/>
          <w:szCs w:val="24"/>
        </w:rPr>
        <w:t>использованием</w:t>
      </w:r>
      <w:r w:rsidRPr="00B940B2">
        <w:rPr>
          <w:rFonts w:ascii="Times New Roman" w:hAnsi="Times New Roman"/>
          <w:sz w:val="24"/>
          <w:szCs w:val="24"/>
        </w:rPr>
        <w:t xml:space="preserve"> натур</w:t>
      </w:r>
      <w:r w:rsidR="00FF7C26" w:rsidRPr="00B940B2">
        <w:rPr>
          <w:rFonts w:ascii="Times New Roman" w:hAnsi="Times New Roman"/>
          <w:sz w:val="24"/>
          <w:szCs w:val="24"/>
        </w:rPr>
        <w:t>ы</w:t>
      </w:r>
      <w:r w:rsidR="00933CAF" w:rsidRPr="00B940B2">
        <w:rPr>
          <w:rFonts w:ascii="Times New Roman" w:hAnsi="Times New Roman"/>
          <w:sz w:val="24"/>
          <w:szCs w:val="24"/>
        </w:rPr>
        <w:t xml:space="preserve"> </w:t>
      </w:r>
      <w:r w:rsidRPr="00B940B2">
        <w:rPr>
          <w:rFonts w:ascii="Times New Roman" w:hAnsi="Times New Roman"/>
          <w:sz w:val="24"/>
          <w:szCs w:val="24"/>
        </w:rPr>
        <w:t>или представлению.</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Создавать пейзаж, передавая в нём активное состояние природы.</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Приобрести представление о деятельности художника в театре.</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Создать красками эскиз занавеса или эскиз декораций к выбранному сюжету.</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Познакомиться с работой художников по оформлению праздников.</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Выполнить тематическую композицию «Праздник в городе» на основе наблюдений, по памяти и по представлению.</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10.5.3. Модуль «Скульптура».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 xml:space="preserve">Учиться создавать игрушку из подручного нехудожественного материала путём добавления к ней необходимых деталей и </w:t>
      </w:r>
      <w:r w:rsidR="003B552F" w:rsidRPr="00B940B2">
        <w:rPr>
          <w:rFonts w:ascii="Times New Roman" w:hAnsi="Times New Roman"/>
          <w:sz w:val="24"/>
          <w:szCs w:val="24"/>
        </w:rPr>
        <w:t>для</w:t>
      </w:r>
      <w:r w:rsidRPr="00B940B2">
        <w:rPr>
          <w:rFonts w:ascii="Times New Roman" w:hAnsi="Times New Roman"/>
          <w:sz w:val="24"/>
          <w:szCs w:val="24"/>
        </w:rPr>
        <w:t xml:space="preserve"> «одушевления образа».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Узнавать о видах скульптуры: скульптурные памятники, парковая скульптура, мелкая пластика, рельеф (виды рельефа).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Приобретать опыт лепки эскиза парковой скульптуры.</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10.5.4. Модуль «Декоративно-прикладное искусство».</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Узнавать о создании глиняной и деревянной посуды: народные художественные промыслы Гжель и Хохлома.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Узна</w:t>
      </w:r>
      <w:r w:rsidR="00D241E0" w:rsidRPr="00B940B2">
        <w:rPr>
          <w:rFonts w:ascii="Times New Roman" w:hAnsi="Times New Roman"/>
          <w:sz w:val="24"/>
          <w:szCs w:val="24"/>
        </w:rPr>
        <w:t>ва</w:t>
      </w:r>
      <w:r w:rsidRPr="00B940B2">
        <w:rPr>
          <w:rFonts w:ascii="Times New Roman" w:hAnsi="Times New Roman"/>
          <w:sz w:val="24"/>
          <w:szCs w:val="24"/>
        </w:rPr>
        <w:t xml:space="preserve">ть о сетчатых видах орнаментов и их применении, например, в росписи тканей, стен, уметь рассуждать с </w:t>
      </w:r>
      <w:r w:rsidR="00AB23F8" w:rsidRPr="00B940B2">
        <w:rPr>
          <w:rFonts w:ascii="Times New Roman" w:hAnsi="Times New Roman"/>
          <w:sz w:val="24"/>
          <w:szCs w:val="24"/>
        </w:rPr>
        <w:t>использованием</w:t>
      </w:r>
      <w:r w:rsidRPr="00B940B2">
        <w:rPr>
          <w:rFonts w:ascii="Times New Roman" w:hAnsi="Times New Roman"/>
          <w:sz w:val="24"/>
          <w:szCs w:val="24"/>
        </w:rPr>
        <w:t xml:space="preserve"> зрительн</w:t>
      </w:r>
      <w:r w:rsidR="00AB23F8" w:rsidRPr="00B940B2">
        <w:rPr>
          <w:rFonts w:ascii="Times New Roman" w:hAnsi="Times New Roman"/>
          <w:sz w:val="24"/>
          <w:szCs w:val="24"/>
        </w:rPr>
        <w:t>ого</w:t>
      </w:r>
      <w:r w:rsidRPr="00B940B2">
        <w:rPr>
          <w:rFonts w:ascii="Times New Roman" w:hAnsi="Times New Roman"/>
          <w:sz w:val="24"/>
          <w:szCs w:val="24"/>
        </w:rPr>
        <w:t xml:space="preserve"> материал</w:t>
      </w:r>
      <w:r w:rsidR="00AB23F8" w:rsidRPr="00B940B2">
        <w:rPr>
          <w:rFonts w:ascii="Times New Roman" w:hAnsi="Times New Roman"/>
          <w:sz w:val="24"/>
          <w:szCs w:val="24"/>
        </w:rPr>
        <w:t>а</w:t>
      </w:r>
      <w:r w:rsidRPr="00B940B2">
        <w:rPr>
          <w:rFonts w:ascii="Times New Roman" w:hAnsi="Times New Roman"/>
          <w:sz w:val="24"/>
          <w:szCs w:val="24"/>
        </w:rPr>
        <w:t xml:space="preserve"> о видах симметрии в сетчатом орнаменте.</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Осваивать навыки создания орнаментов при помощи штампов и трафаретов.</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Получить опыт создания композиции орнамента в квадрате (в качестве эскиза росписи женского платка).</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10.5.5. Модуль «Архитектура».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Создать эскиз макета паркового пространства или участвовать в коллективной работе по созданию такого макета.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Придумать и нарисовать (или выполнить в технике бумагопластики) транспортное средство.</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Выполнить творческий рисунок – создать образ своего города или села</w:t>
      </w:r>
      <w:r w:rsidR="00933CAF" w:rsidRPr="00B940B2">
        <w:rPr>
          <w:rFonts w:ascii="Times New Roman" w:hAnsi="Times New Roman"/>
          <w:sz w:val="24"/>
          <w:szCs w:val="24"/>
        </w:rPr>
        <w:t xml:space="preserve"> </w:t>
      </w:r>
      <w:r w:rsidRPr="00B940B2">
        <w:rPr>
          <w:rFonts w:ascii="Times New Roman" w:hAnsi="Times New Roman"/>
          <w:sz w:val="24"/>
          <w:szCs w:val="24"/>
        </w:rPr>
        <w:t>или участвовать в коллективной работе по созданию образа своего города или села</w:t>
      </w:r>
      <w:r w:rsidR="00933CAF" w:rsidRPr="00B940B2">
        <w:rPr>
          <w:rFonts w:ascii="Times New Roman" w:hAnsi="Times New Roman"/>
          <w:sz w:val="24"/>
          <w:szCs w:val="24"/>
        </w:rPr>
        <w:t xml:space="preserve"> </w:t>
      </w:r>
      <w:r w:rsidRPr="00B940B2">
        <w:rPr>
          <w:rFonts w:ascii="Times New Roman" w:hAnsi="Times New Roman"/>
          <w:sz w:val="24"/>
          <w:szCs w:val="24"/>
        </w:rPr>
        <w:t>(в виде коллажа).</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10.5.6. Модуль «Восприятие произведений искусства».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lastRenderedPageBreak/>
        <w:t>Рассматривать и обсуждать содержание работы художника, ценностно</w:t>
      </w:r>
      <w:r w:rsidR="00933CAF" w:rsidRPr="00B940B2">
        <w:rPr>
          <w:rFonts w:ascii="Times New Roman" w:hAnsi="Times New Roman"/>
          <w:sz w:val="24"/>
          <w:szCs w:val="24"/>
        </w:rPr>
        <w:t xml:space="preserve"> </w:t>
      </w:r>
      <w:r w:rsidRPr="00B940B2">
        <w:rPr>
          <w:rFonts w:ascii="Times New Roman" w:hAnsi="Times New Roman"/>
          <w:sz w:val="24"/>
          <w:szCs w:val="24"/>
        </w:rPr>
        <w:t>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w:t>
      </w:r>
      <w:r w:rsidR="00933CAF" w:rsidRPr="00B940B2">
        <w:rPr>
          <w:rFonts w:ascii="Times New Roman" w:hAnsi="Times New Roman"/>
          <w:sz w:val="24"/>
          <w:szCs w:val="24"/>
        </w:rPr>
        <w:t xml:space="preserve"> </w:t>
      </w:r>
      <w:r w:rsidRPr="00B940B2">
        <w:rPr>
          <w:rFonts w:ascii="Times New Roman" w:hAnsi="Times New Roman"/>
          <w:sz w:val="24"/>
          <w:szCs w:val="24"/>
        </w:rPr>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013050" w:rsidRPr="00B940B2" w:rsidRDefault="00154A6E" w:rsidP="00F03A14">
      <w:pPr>
        <w:spacing w:after="0"/>
        <w:ind w:firstLine="709"/>
        <w:jc w:val="both"/>
        <w:rPr>
          <w:rFonts w:ascii="Times New Roman" w:hAnsi="Times New Roman"/>
          <w:sz w:val="24"/>
          <w:szCs w:val="24"/>
        </w:rPr>
      </w:pPr>
      <w:r w:rsidRPr="00B940B2">
        <w:rPr>
          <w:rFonts w:ascii="Times New Roman" w:hAnsi="Times New Roman"/>
          <w:sz w:val="24"/>
          <w:szCs w:val="24"/>
        </w:rPr>
        <w:t>О</w:t>
      </w:r>
      <w:r w:rsidR="00013050" w:rsidRPr="00B940B2">
        <w:rPr>
          <w:rFonts w:ascii="Times New Roman" w:hAnsi="Times New Roman"/>
          <w:sz w:val="24"/>
          <w:szCs w:val="24"/>
        </w:rPr>
        <w:t>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013050" w:rsidRPr="00B940B2" w:rsidRDefault="00431CA0" w:rsidP="00F03A14">
      <w:pPr>
        <w:spacing w:after="0"/>
        <w:ind w:firstLine="709"/>
        <w:jc w:val="both"/>
        <w:rPr>
          <w:rFonts w:ascii="Times New Roman" w:hAnsi="Times New Roman"/>
          <w:sz w:val="24"/>
          <w:szCs w:val="24"/>
        </w:rPr>
      </w:pPr>
      <w:r w:rsidRPr="00B940B2">
        <w:rPr>
          <w:rFonts w:ascii="Times New Roman" w:hAnsi="Times New Roman"/>
          <w:sz w:val="24"/>
          <w:szCs w:val="24"/>
        </w:rPr>
        <w:t>Н</w:t>
      </w:r>
      <w:r w:rsidR="00013050" w:rsidRPr="00B940B2">
        <w:rPr>
          <w:rFonts w:ascii="Times New Roman" w:hAnsi="Times New Roman"/>
          <w:sz w:val="24"/>
          <w:szCs w:val="24"/>
        </w:rPr>
        <w:t>азывать основные жанры живописи, графики и скульптуры, определяемые предметом изображения.</w:t>
      </w:r>
    </w:p>
    <w:p w:rsidR="00013050" w:rsidRPr="00B940B2" w:rsidRDefault="00D241E0" w:rsidP="00F03A14">
      <w:pPr>
        <w:spacing w:after="0"/>
        <w:ind w:firstLine="709"/>
        <w:jc w:val="both"/>
        <w:rPr>
          <w:rFonts w:ascii="Times New Roman" w:hAnsi="Times New Roman"/>
          <w:sz w:val="24"/>
          <w:szCs w:val="24"/>
        </w:rPr>
      </w:pPr>
      <w:r w:rsidRPr="00B940B2">
        <w:rPr>
          <w:rFonts w:ascii="Times New Roman" w:eastAsia="Times New Roman" w:hAnsi="Times New Roman"/>
          <w:sz w:val="24"/>
          <w:szCs w:val="24"/>
        </w:rPr>
        <w:t>Иметь представление об</w:t>
      </w:r>
      <w:r w:rsidR="00013050" w:rsidRPr="00B940B2">
        <w:rPr>
          <w:rFonts w:ascii="Times New Roman" w:hAnsi="Times New Roman"/>
          <w:sz w:val="24"/>
          <w:szCs w:val="24"/>
        </w:rPr>
        <w:t xml:space="preserve"> имена</w:t>
      </w:r>
      <w:r w:rsidRPr="00B940B2">
        <w:rPr>
          <w:rFonts w:ascii="Times New Roman" w:hAnsi="Times New Roman"/>
          <w:sz w:val="24"/>
          <w:szCs w:val="24"/>
        </w:rPr>
        <w:t>х</w:t>
      </w:r>
      <w:r w:rsidR="00013050" w:rsidRPr="00B940B2">
        <w:rPr>
          <w:rFonts w:ascii="Times New Roman" w:hAnsi="Times New Roman"/>
          <w:sz w:val="24"/>
          <w:szCs w:val="24"/>
        </w:rPr>
        <w:t xml:space="preserve"> крупнейших отечественных художников-пейзажистов: И.И. Шишкина, И.И. Левитана, </w:t>
      </w:r>
      <w:r w:rsidR="008E32F1" w:rsidRPr="00B940B2">
        <w:rPr>
          <w:rFonts w:ascii="Times New Roman" w:hAnsi="Times New Roman"/>
          <w:sz w:val="24"/>
          <w:szCs w:val="24"/>
        </w:rPr>
        <w:t xml:space="preserve">А.К. Саврасова, В.Д. Поленова, </w:t>
      </w:r>
      <w:r w:rsidR="00013050" w:rsidRPr="00B940B2">
        <w:rPr>
          <w:rFonts w:ascii="Times New Roman" w:hAnsi="Times New Roman"/>
          <w:sz w:val="24"/>
          <w:szCs w:val="24"/>
        </w:rPr>
        <w:t>И.К. Айвазовского и других (по выбору учите</w:t>
      </w:r>
      <w:r w:rsidR="002A1EFB" w:rsidRPr="00B940B2">
        <w:rPr>
          <w:rFonts w:ascii="Times New Roman" w:hAnsi="Times New Roman"/>
          <w:sz w:val="24"/>
          <w:szCs w:val="24"/>
        </w:rPr>
        <w:t xml:space="preserve">ля), приобретать представления </w:t>
      </w:r>
      <w:r w:rsidR="00013050" w:rsidRPr="00B940B2">
        <w:rPr>
          <w:rFonts w:ascii="Times New Roman" w:hAnsi="Times New Roman"/>
          <w:sz w:val="24"/>
          <w:szCs w:val="24"/>
        </w:rPr>
        <w:t>об их произведениях.</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w:t>
      </w:r>
      <w:r w:rsidR="00933CAF" w:rsidRPr="00B940B2">
        <w:rPr>
          <w:rFonts w:ascii="Times New Roman" w:hAnsi="Times New Roman"/>
          <w:sz w:val="24"/>
          <w:szCs w:val="24"/>
        </w:rPr>
        <w:t xml:space="preserve"> </w:t>
      </w:r>
      <w:r w:rsidRPr="00B940B2">
        <w:rPr>
          <w:rFonts w:ascii="Times New Roman" w:hAnsi="Times New Roman"/>
          <w:sz w:val="24"/>
          <w:szCs w:val="24"/>
        </w:rPr>
        <w:t>от виртуальных путешествий.</w:t>
      </w:r>
    </w:p>
    <w:p w:rsidR="00013050" w:rsidRPr="00B940B2" w:rsidRDefault="00D241E0" w:rsidP="00F03A14">
      <w:pPr>
        <w:spacing w:after="0"/>
        <w:ind w:firstLine="709"/>
        <w:jc w:val="both"/>
        <w:rPr>
          <w:rFonts w:ascii="Times New Roman" w:hAnsi="Times New Roman"/>
          <w:sz w:val="24"/>
          <w:szCs w:val="24"/>
        </w:rPr>
      </w:pPr>
      <w:r w:rsidRPr="00B940B2">
        <w:rPr>
          <w:rFonts w:ascii="Times New Roman" w:eastAsia="Times New Roman" w:hAnsi="Times New Roman"/>
          <w:sz w:val="24"/>
          <w:szCs w:val="24"/>
        </w:rPr>
        <w:t>иметь представление об</w:t>
      </w:r>
      <w:r w:rsidR="00013050" w:rsidRPr="00B940B2">
        <w:rPr>
          <w:rFonts w:ascii="Times New Roman" w:hAnsi="Times New Roman"/>
          <w:sz w:val="24"/>
          <w:szCs w:val="24"/>
        </w:rPr>
        <w:t xml:space="preserve"> имена</w:t>
      </w:r>
      <w:r w:rsidRPr="00B940B2">
        <w:rPr>
          <w:rFonts w:ascii="Times New Roman" w:hAnsi="Times New Roman"/>
          <w:sz w:val="24"/>
          <w:szCs w:val="24"/>
        </w:rPr>
        <w:t>х</w:t>
      </w:r>
      <w:r w:rsidR="00013050" w:rsidRPr="00B940B2">
        <w:rPr>
          <w:rFonts w:ascii="Times New Roman" w:hAnsi="Times New Roman"/>
          <w:sz w:val="24"/>
          <w:szCs w:val="24"/>
        </w:rPr>
        <w:t xml:space="preserve">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013050" w:rsidRPr="00B940B2" w:rsidRDefault="002368E7" w:rsidP="00F03A14">
      <w:pPr>
        <w:spacing w:after="0"/>
        <w:ind w:firstLine="709"/>
        <w:jc w:val="both"/>
        <w:rPr>
          <w:rFonts w:ascii="Times New Roman" w:hAnsi="Times New Roman"/>
          <w:sz w:val="24"/>
          <w:szCs w:val="24"/>
        </w:rPr>
      </w:pPr>
      <w:r w:rsidRPr="00B940B2">
        <w:rPr>
          <w:rFonts w:ascii="Times New Roman" w:hAnsi="Times New Roman"/>
          <w:sz w:val="24"/>
          <w:szCs w:val="24"/>
        </w:rPr>
        <w:t>Понимать значения</w:t>
      </w:r>
      <w:r w:rsidR="00013050" w:rsidRPr="00B940B2">
        <w:rPr>
          <w:rFonts w:ascii="Times New Roman" w:hAnsi="Times New Roman"/>
          <w:sz w:val="24"/>
          <w:szCs w:val="24"/>
        </w:rPr>
        <w:t xml:space="preserve">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013050" w:rsidRPr="00B940B2" w:rsidRDefault="00431CA0" w:rsidP="00F03A14">
      <w:pPr>
        <w:spacing w:after="0"/>
        <w:ind w:firstLine="709"/>
        <w:jc w:val="both"/>
        <w:rPr>
          <w:rFonts w:ascii="Times New Roman" w:hAnsi="Times New Roman"/>
          <w:sz w:val="24"/>
          <w:szCs w:val="24"/>
        </w:rPr>
      </w:pPr>
      <w:r w:rsidRPr="00B940B2">
        <w:rPr>
          <w:rFonts w:ascii="Times New Roman" w:hAnsi="Times New Roman"/>
          <w:sz w:val="24"/>
          <w:szCs w:val="24"/>
        </w:rPr>
        <w:t xml:space="preserve">Иметь представление о замечательных художественных музеях </w:t>
      </w:r>
      <w:r w:rsidR="00013050" w:rsidRPr="00B940B2">
        <w:rPr>
          <w:rFonts w:ascii="Times New Roman" w:hAnsi="Times New Roman"/>
          <w:sz w:val="24"/>
          <w:szCs w:val="24"/>
        </w:rPr>
        <w:t>России,</w:t>
      </w:r>
      <w:r w:rsidR="00933CAF" w:rsidRPr="00B940B2">
        <w:rPr>
          <w:rFonts w:ascii="Times New Roman" w:hAnsi="Times New Roman"/>
          <w:sz w:val="24"/>
          <w:szCs w:val="24"/>
        </w:rPr>
        <w:t xml:space="preserve"> </w:t>
      </w:r>
      <w:r w:rsidR="00013050" w:rsidRPr="00B940B2">
        <w:rPr>
          <w:rFonts w:ascii="Times New Roman" w:hAnsi="Times New Roman"/>
          <w:sz w:val="24"/>
          <w:szCs w:val="24"/>
        </w:rPr>
        <w:t>о коллекциях своих региональных музеев.</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10.5.7. Модуль «Азбука цифровой графики».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Осваивать с помощью создания схемы лица человека его конструкцию</w:t>
      </w:r>
      <w:r w:rsidR="00933CAF" w:rsidRPr="00B940B2">
        <w:rPr>
          <w:rFonts w:ascii="Times New Roman" w:hAnsi="Times New Roman"/>
          <w:sz w:val="24"/>
          <w:szCs w:val="24"/>
        </w:rPr>
        <w:t xml:space="preserve"> </w:t>
      </w:r>
      <w:r w:rsidRPr="00B940B2">
        <w:rPr>
          <w:rFonts w:ascii="Times New Roman" w:hAnsi="Times New Roman"/>
          <w:sz w:val="24"/>
          <w:szCs w:val="24"/>
        </w:rPr>
        <w:t>и пропорции; осваивать с помощью графического редактора схематическое изменение мимики лица.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Осваивать приёмы соединения шрифта и векторного изображения</w:t>
      </w:r>
      <w:r w:rsidR="00933CAF" w:rsidRPr="00B940B2">
        <w:rPr>
          <w:rFonts w:ascii="Times New Roman" w:hAnsi="Times New Roman"/>
          <w:sz w:val="24"/>
          <w:szCs w:val="24"/>
        </w:rPr>
        <w:t xml:space="preserve"> </w:t>
      </w:r>
      <w:r w:rsidRPr="00B940B2">
        <w:rPr>
          <w:rFonts w:ascii="Times New Roman" w:hAnsi="Times New Roman"/>
          <w:sz w:val="24"/>
          <w:szCs w:val="24"/>
        </w:rPr>
        <w:t>при создании, например, поздравительных открыток, афиши.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33" w:name="_TOC_250001"/>
    </w:p>
    <w:bookmarkEnd w:id="233"/>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10.6. К концу обучения в 4 классе обучающийся получит следующие предметные результаты по отдельным темам программы по изобразительному искусству:</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10.6.1. Модуль «Графика».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Осваивать правила линейной и воздушной перспективы и применять</w:t>
      </w:r>
      <w:r w:rsidR="00933CAF" w:rsidRPr="00B940B2">
        <w:rPr>
          <w:rFonts w:ascii="Times New Roman" w:hAnsi="Times New Roman"/>
          <w:sz w:val="24"/>
          <w:szCs w:val="24"/>
        </w:rPr>
        <w:t xml:space="preserve"> </w:t>
      </w:r>
      <w:r w:rsidRPr="00B940B2">
        <w:rPr>
          <w:rFonts w:ascii="Times New Roman" w:hAnsi="Times New Roman"/>
          <w:sz w:val="24"/>
          <w:szCs w:val="24"/>
        </w:rPr>
        <w:t>их в своей практической творческой деятельности. Изучать основные пропорции фигуры человека, пропорциональные отношения отдельных частей фигуры</w:t>
      </w:r>
      <w:r w:rsidR="00933CAF" w:rsidRPr="00B940B2">
        <w:rPr>
          <w:rFonts w:ascii="Times New Roman" w:hAnsi="Times New Roman"/>
          <w:sz w:val="24"/>
          <w:szCs w:val="24"/>
        </w:rPr>
        <w:t xml:space="preserve"> </w:t>
      </w:r>
      <w:r w:rsidRPr="00B940B2">
        <w:rPr>
          <w:rFonts w:ascii="Times New Roman" w:hAnsi="Times New Roman"/>
          <w:sz w:val="24"/>
          <w:szCs w:val="24"/>
        </w:rPr>
        <w:t>и учиться применять эти знания в своих рисунках.</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Приобретать представление о традиционных одеждах разных народов</w:t>
      </w:r>
      <w:r w:rsidR="00933CAF" w:rsidRPr="00B940B2">
        <w:rPr>
          <w:rFonts w:ascii="Times New Roman" w:hAnsi="Times New Roman"/>
          <w:sz w:val="24"/>
          <w:szCs w:val="24"/>
        </w:rPr>
        <w:t xml:space="preserve"> </w:t>
      </w:r>
      <w:r w:rsidRPr="00B940B2">
        <w:rPr>
          <w:rFonts w:ascii="Times New Roman" w:hAnsi="Times New Roman"/>
          <w:sz w:val="24"/>
          <w:szCs w:val="24"/>
        </w:rPr>
        <w:t xml:space="preserve">и представление о красоте </w:t>
      </w:r>
      <w:r w:rsidRPr="00B940B2">
        <w:rPr>
          <w:rFonts w:ascii="Times New Roman" w:hAnsi="Times New Roman"/>
          <w:sz w:val="24"/>
          <w:szCs w:val="24"/>
        </w:rPr>
        <w:lastRenderedPageBreak/>
        <w:t>человека в разных культурах, применять эти знания</w:t>
      </w:r>
      <w:r w:rsidR="00933CAF" w:rsidRPr="00B940B2">
        <w:rPr>
          <w:rFonts w:ascii="Times New Roman" w:hAnsi="Times New Roman"/>
          <w:sz w:val="24"/>
          <w:szCs w:val="24"/>
        </w:rPr>
        <w:t xml:space="preserve"> </w:t>
      </w:r>
      <w:r w:rsidRPr="00B940B2">
        <w:rPr>
          <w:rFonts w:ascii="Times New Roman" w:hAnsi="Times New Roman"/>
          <w:sz w:val="24"/>
          <w:szCs w:val="24"/>
        </w:rPr>
        <w:t>в изображении персонажей сказаний и легенд или просто представителей народов разных культур.</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Создавать зарисовки памятников отечественной и мировой архитектуры.</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10.6.2. Модуль «Живопись».</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Выполнять живописное изображение пейзажей разных климатических зон (пейзаж гор, пейзаж степной или пустынной зоны, пейзаж, типичный</w:t>
      </w:r>
      <w:r w:rsidR="00933CAF" w:rsidRPr="00B940B2">
        <w:rPr>
          <w:rFonts w:ascii="Times New Roman" w:hAnsi="Times New Roman"/>
          <w:sz w:val="24"/>
          <w:szCs w:val="24"/>
        </w:rPr>
        <w:t xml:space="preserve"> </w:t>
      </w:r>
      <w:r w:rsidRPr="00B940B2">
        <w:rPr>
          <w:rFonts w:ascii="Times New Roman" w:hAnsi="Times New Roman"/>
          <w:sz w:val="24"/>
          <w:szCs w:val="24"/>
        </w:rPr>
        <w:t>для среднерусской природы).</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w:t>
      </w:r>
      <w:r w:rsidR="00933CAF" w:rsidRPr="00B940B2">
        <w:rPr>
          <w:rFonts w:ascii="Times New Roman" w:hAnsi="Times New Roman"/>
          <w:sz w:val="24"/>
          <w:szCs w:val="24"/>
        </w:rPr>
        <w:t xml:space="preserve"> </w:t>
      </w:r>
      <w:r w:rsidRPr="00B940B2">
        <w:rPr>
          <w:rFonts w:ascii="Times New Roman" w:hAnsi="Times New Roman"/>
          <w:sz w:val="24"/>
          <w:szCs w:val="24"/>
        </w:rPr>
        <w:t>в народном костюме.</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w:t>
      </w:r>
      <w:r w:rsidR="00933CAF" w:rsidRPr="00B940B2">
        <w:rPr>
          <w:rFonts w:ascii="Times New Roman" w:hAnsi="Times New Roman"/>
          <w:sz w:val="24"/>
          <w:szCs w:val="24"/>
        </w:rPr>
        <w:t xml:space="preserve"> </w:t>
      </w:r>
      <w:r w:rsidRPr="00B940B2">
        <w:rPr>
          <w:rFonts w:ascii="Times New Roman" w:hAnsi="Times New Roman"/>
          <w:sz w:val="24"/>
          <w:szCs w:val="24"/>
        </w:rPr>
        <w:t>(по представлению из выбранной культурной эпохи).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Создавать двойной портрет (например, портрет матери и ребёнка).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Приобретать опыт создания композиции на тему «Древнерусский город».</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w:t>
      </w:r>
      <w:r w:rsidR="00933CAF" w:rsidRPr="00B940B2">
        <w:rPr>
          <w:rFonts w:ascii="Times New Roman" w:hAnsi="Times New Roman"/>
          <w:sz w:val="24"/>
          <w:szCs w:val="24"/>
        </w:rPr>
        <w:t xml:space="preserve"> </w:t>
      </w:r>
      <w:r w:rsidRPr="00B940B2">
        <w:rPr>
          <w:rFonts w:ascii="Times New Roman" w:hAnsi="Times New Roman"/>
          <w:sz w:val="24"/>
          <w:szCs w:val="24"/>
        </w:rPr>
        <w:t>в которых выражается обобщённый образ национальной культуры.</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10.6.3. Модуль «Скульптура».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Лепка из пластилина эскиза памятника выбранному герою или участие</w:t>
      </w:r>
      <w:r w:rsidR="00933CAF" w:rsidRPr="00B940B2">
        <w:rPr>
          <w:rFonts w:ascii="Times New Roman" w:hAnsi="Times New Roman"/>
          <w:sz w:val="24"/>
          <w:szCs w:val="24"/>
        </w:rPr>
        <w:t xml:space="preserve"> </w:t>
      </w:r>
      <w:r w:rsidRPr="00B940B2">
        <w:rPr>
          <w:rFonts w:ascii="Times New Roman" w:hAnsi="Times New Roman"/>
          <w:sz w:val="24"/>
          <w:szCs w:val="24"/>
        </w:rPr>
        <w:t>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10.6.4. Модуль «Декоративно-прикладное искусство».</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 xml:space="preserve">Исследовать и </w:t>
      </w:r>
      <w:r w:rsidR="00DC1546" w:rsidRPr="00B940B2">
        <w:rPr>
          <w:rFonts w:ascii="Times New Roman" w:hAnsi="Times New Roman"/>
          <w:sz w:val="24"/>
          <w:szCs w:val="24"/>
        </w:rPr>
        <w:t>создавать</w:t>
      </w:r>
      <w:r w:rsidRPr="00B940B2">
        <w:rPr>
          <w:rFonts w:ascii="Times New Roman" w:hAnsi="Times New Roman"/>
          <w:sz w:val="24"/>
          <w:szCs w:val="24"/>
        </w:rPr>
        <w:t xml:space="preserve"> зарисовки особенностей, характерных</w:t>
      </w:r>
      <w:r w:rsidR="00933CAF" w:rsidRPr="00B940B2">
        <w:rPr>
          <w:rFonts w:ascii="Times New Roman" w:hAnsi="Times New Roman"/>
          <w:sz w:val="24"/>
          <w:szCs w:val="24"/>
        </w:rPr>
        <w:t xml:space="preserve"> </w:t>
      </w:r>
      <w:r w:rsidRPr="00B940B2">
        <w:rPr>
          <w:rFonts w:ascii="Times New Roman" w:hAnsi="Times New Roman"/>
          <w:sz w:val="24"/>
          <w:szCs w:val="24"/>
        </w:rPr>
        <w:t>для орнаментов разных народов или исторических эпох (особенности символов</w:t>
      </w:r>
      <w:r w:rsidR="00933CAF" w:rsidRPr="00B940B2">
        <w:rPr>
          <w:rFonts w:ascii="Times New Roman" w:hAnsi="Times New Roman"/>
          <w:sz w:val="24"/>
          <w:szCs w:val="24"/>
        </w:rPr>
        <w:t xml:space="preserve"> </w:t>
      </w:r>
      <w:r w:rsidRPr="00B940B2">
        <w:rPr>
          <w:rFonts w:ascii="Times New Roman" w:hAnsi="Times New Roman"/>
          <w:sz w:val="24"/>
          <w:szCs w:val="24"/>
        </w:rPr>
        <w:t>и стилизованных мотивов), показать в рисунках традиции использования орнаментов в архитектуре, одежде, оформлении предметов быта у разных народов,</w:t>
      </w:r>
      <w:r w:rsidR="00933CAF" w:rsidRPr="00B940B2">
        <w:rPr>
          <w:rFonts w:ascii="Times New Roman" w:hAnsi="Times New Roman"/>
          <w:sz w:val="24"/>
          <w:szCs w:val="24"/>
        </w:rPr>
        <w:t xml:space="preserve"> </w:t>
      </w:r>
      <w:r w:rsidRPr="00B940B2">
        <w:rPr>
          <w:rFonts w:ascii="Times New Roman" w:hAnsi="Times New Roman"/>
          <w:sz w:val="24"/>
          <w:szCs w:val="24"/>
        </w:rPr>
        <w:t>в разные эпохи.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10.6.5. Модуль «Архитектура».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Получить представление о конструкции традиционных жилищ у разных народов, об их связи с окружающей природой.</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w:t>
      </w:r>
      <w:r w:rsidR="00933CAF" w:rsidRPr="00B940B2">
        <w:rPr>
          <w:rFonts w:ascii="Times New Roman" w:hAnsi="Times New Roman"/>
          <w:sz w:val="24"/>
          <w:szCs w:val="24"/>
        </w:rPr>
        <w:t xml:space="preserve"> </w:t>
      </w:r>
      <w:r w:rsidRPr="00B940B2">
        <w:rPr>
          <w:rFonts w:ascii="Times New Roman" w:hAnsi="Times New Roman"/>
          <w:sz w:val="24"/>
          <w:szCs w:val="24"/>
        </w:rPr>
        <w:t>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013050" w:rsidRPr="00B940B2" w:rsidRDefault="00463DBA" w:rsidP="00F03A14">
      <w:pPr>
        <w:spacing w:after="0"/>
        <w:ind w:firstLine="709"/>
        <w:jc w:val="both"/>
        <w:rPr>
          <w:rFonts w:ascii="Times New Roman" w:hAnsi="Times New Roman"/>
          <w:sz w:val="24"/>
          <w:szCs w:val="24"/>
        </w:rPr>
      </w:pPr>
      <w:r w:rsidRPr="00B940B2">
        <w:rPr>
          <w:rFonts w:ascii="Times New Roman" w:hAnsi="Times New Roman"/>
          <w:sz w:val="24"/>
          <w:szCs w:val="24"/>
        </w:rPr>
        <w:t>У</w:t>
      </w:r>
      <w:r w:rsidR="00013050" w:rsidRPr="00B940B2">
        <w:rPr>
          <w:rFonts w:ascii="Times New Roman" w:hAnsi="Times New Roman"/>
          <w:sz w:val="24"/>
          <w:szCs w:val="24"/>
        </w:rPr>
        <w:t xml:space="preserve">меть объяснять и изображать традиционную конструкцию здания каменного древнерусского храма, </w:t>
      </w:r>
      <w:r w:rsidR="00D241E0" w:rsidRPr="00B940B2">
        <w:rPr>
          <w:rFonts w:ascii="Times New Roman" w:eastAsia="Times New Roman" w:hAnsi="Times New Roman"/>
          <w:sz w:val="24"/>
          <w:szCs w:val="24"/>
        </w:rPr>
        <w:t>иметь представление о</w:t>
      </w:r>
      <w:r w:rsidR="00013050" w:rsidRPr="00B940B2">
        <w:rPr>
          <w:rFonts w:ascii="Times New Roman" w:hAnsi="Times New Roman"/>
          <w:sz w:val="24"/>
          <w:szCs w:val="24"/>
        </w:rPr>
        <w:t xml:space="preserve"> наиболее значительных древнерусских собор</w:t>
      </w:r>
      <w:r w:rsidR="00A147A1" w:rsidRPr="00B940B2">
        <w:rPr>
          <w:rFonts w:ascii="Times New Roman" w:hAnsi="Times New Roman"/>
          <w:sz w:val="24"/>
          <w:szCs w:val="24"/>
        </w:rPr>
        <w:t>ах</w:t>
      </w:r>
      <w:r w:rsidR="00013050" w:rsidRPr="00B940B2">
        <w:rPr>
          <w:rFonts w:ascii="Times New Roman" w:hAnsi="Times New Roman"/>
          <w:sz w:val="24"/>
          <w:szCs w:val="24"/>
        </w:rPr>
        <w:t xml:space="preserve"> и </w:t>
      </w:r>
      <w:r w:rsidR="00A147A1" w:rsidRPr="00B940B2">
        <w:rPr>
          <w:rFonts w:ascii="Times New Roman" w:hAnsi="Times New Roman"/>
          <w:sz w:val="24"/>
          <w:szCs w:val="24"/>
        </w:rPr>
        <w:t>их местонахождении</w:t>
      </w:r>
      <w:r w:rsidR="00013050" w:rsidRPr="00B940B2">
        <w:rPr>
          <w:rFonts w:ascii="Times New Roman" w:hAnsi="Times New Roman"/>
          <w:sz w:val="24"/>
          <w:szCs w:val="24"/>
        </w:rPr>
        <w:t>, о красоте</w:t>
      </w:r>
      <w:r w:rsidR="00933CAF" w:rsidRPr="00B940B2">
        <w:rPr>
          <w:rFonts w:ascii="Times New Roman" w:hAnsi="Times New Roman"/>
          <w:sz w:val="24"/>
          <w:szCs w:val="24"/>
        </w:rPr>
        <w:t xml:space="preserve"> </w:t>
      </w:r>
      <w:r w:rsidR="00013050" w:rsidRPr="00B940B2">
        <w:rPr>
          <w:rFonts w:ascii="Times New Roman" w:hAnsi="Times New Roman"/>
          <w:sz w:val="24"/>
          <w:szCs w:val="24"/>
        </w:rPr>
        <w:t xml:space="preserve">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00A147A1" w:rsidRPr="00B940B2">
        <w:rPr>
          <w:rFonts w:ascii="Times New Roman" w:eastAsia="Times New Roman" w:hAnsi="Times New Roman"/>
          <w:sz w:val="24"/>
          <w:szCs w:val="24"/>
        </w:rPr>
        <w:t xml:space="preserve">Иметь представление об </w:t>
      </w:r>
      <w:r w:rsidR="00013050" w:rsidRPr="00B940B2">
        <w:rPr>
          <w:rFonts w:ascii="Times New Roman" w:hAnsi="Times New Roman"/>
          <w:sz w:val="24"/>
          <w:szCs w:val="24"/>
        </w:rPr>
        <w:t>основны</w:t>
      </w:r>
      <w:r w:rsidR="00A147A1" w:rsidRPr="00B940B2">
        <w:rPr>
          <w:rFonts w:ascii="Times New Roman" w:hAnsi="Times New Roman"/>
          <w:sz w:val="24"/>
          <w:szCs w:val="24"/>
        </w:rPr>
        <w:t>х</w:t>
      </w:r>
      <w:r w:rsidR="00013050" w:rsidRPr="00B940B2">
        <w:rPr>
          <w:rFonts w:ascii="Times New Roman" w:hAnsi="Times New Roman"/>
          <w:sz w:val="24"/>
          <w:szCs w:val="24"/>
        </w:rPr>
        <w:t xml:space="preserve"> конструктивны</w:t>
      </w:r>
      <w:r w:rsidR="00A147A1" w:rsidRPr="00B940B2">
        <w:rPr>
          <w:rFonts w:ascii="Times New Roman" w:hAnsi="Times New Roman"/>
          <w:sz w:val="24"/>
          <w:szCs w:val="24"/>
        </w:rPr>
        <w:t>х</w:t>
      </w:r>
      <w:r w:rsidR="00013050" w:rsidRPr="00B940B2">
        <w:rPr>
          <w:rFonts w:ascii="Times New Roman" w:hAnsi="Times New Roman"/>
          <w:sz w:val="24"/>
          <w:szCs w:val="24"/>
        </w:rPr>
        <w:t xml:space="preserve"> черт</w:t>
      </w:r>
      <w:r w:rsidR="00A147A1" w:rsidRPr="00B940B2">
        <w:rPr>
          <w:rFonts w:ascii="Times New Roman" w:hAnsi="Times New Roman"/>
          <w:sz w:val="24"/>
          <w:szCs w:val="24"/>
        </w:rPr>
        <w:t>ах</w:t>
      </w:r>
      <w:r w:rsidR="00013050" w:rsidRPr="00B940B2">
        <w:rPr>
          <w:rFonts w:ascii="Times New Roman" w:hAnsi="Times New Roman"/>
          <w:sz w:val="24"/>
          <w:szCs w:val="24"/>
        </w:rPr>
        <w:t xml:space="preserve"> древнегреческого храма, уметь его изобра</w:t>
      </w:r>
      <w:r w:rsidR="00A147A1" w:rsidRPr="00B940B2">
        <w:rPr>
          <w:rFonts w:ascii="Times New Roman" w:hAnsi="Times New Roman"/>
          <w:sz w:val="24"/>
          <w:szCs w:val="24"/>
        </w:rPr>
        <w:t>жа</w:t>
      </w:r>
      <w:r w:rsidR="00013050" w:rsidRPr="00B940B2">
        <w:rPr>
          <w:rFonts w:ascii="Times New Roman" w:hAnsi="Times New Roman"/>
          <w:sz w:val="24"/>
          <w:szCs w:val="24"/>
        </w:rPr>
        <w:t>ть, иметь общее, целостное образное представление о древнегреческой культуре.</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 xml:space="preserve">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w:t>
      </w:r>
      <w:r w:rsidRPr="00B940B2">
        <w:rPr>
          <w:rFonts w:ascii="Times New Roman" w:hAnsi="Times New Roman"/>
          <w:sz w:val="24"/>
          <w:szCs w:val="24"/>
        </w:rPr>
        <w:lastRenderedPageBreak/>
        <w:t>мечеть, уметь изображать их.</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Понимать и объяснять, в чём заключается значимость для современных людей сохранения архитектурных памятников и исторического образа своей</w:t>
      </w:r>
      <w:r w:rsidR="00933CAF" w:rsidRPr="00B940B2">
        <w:rPr>
          <w:rFonts w:ascii="Times New Roman" w:hAnsi="Times New Roman"/>
          <w:sz w:val="24"/>
          <w:szCs w:val="24"/>
        </w:rPr>
        <w:t xml:space="preserve"> </w:t>
      </w:r>
      <w:r w:rsidRPr="00B940B2">
        <w:rPr>
          <w:rFonts w:ascii="Times New Roman" w:hAnsi="Times New Roman"/>
          <w:sz w:val="24"/>
          <w:szCs w:val="24"/>
        </w:rPr>
        <w:t>и мировой культуры.</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10.6.6. Модуль «Восприятие произведений искусства».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Формировать восприятие произведений искусства на темы истории</w:t>
      </w:r>
      <w:r w:rsidR="00933CAF" w:rsidRPr="00B940B2">
        <w:rPr>
          <w:rFonts w:ascii="Times New Roman" w:hAnsi="Times New Roman"/>
          <w:sz w:val="24"/>
          <w:szCs w:val="24"/>
        </w:rPr>
        <w:t xml:space="preserve"> </w:t>
      </w:r>
      <w:r w:rsidRPr="00B940B2">
        <w:rPr>
          <w:rFonts w:ascii="Times New Roman" w:hAnsi="Times New Roman"/>
          <w:sz w:val="24"/>
          <w:szCs w:val="24"/>
        </w:rPr>
        <w:t>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w:t>
      </w:r>
      <w:r w:rsidR="00933CAF" w:rsidRPr="00B940B2">
        <w:rPr>
          <w:rFonts w:ascii="Times New Roman" w:hAnsi="Times New Roman"/>
          <w:sz w:val="24"/>
          <w:szCs w:val="24"/>
        </w:rPr>
        <w:t xml:space="preserve"> </w:t>
      </w:r>
      <w:r w:rsidRPr="00B940B2">
        <w:rPr>
          <w:rFonts w:ascii="Times New Roman" w:hAnsi="Times New Roman"/>
          <w:sz w:val="24"/>
          <w:szCs w:val="24"/>
        </w:rPr>
        <w:t>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Узнавать соборы Московского Кремля, Софийский собор в Великом Новгороде, храм Покрова на Нерли.</w:t>
      </w:r>
    </w:p>
    <w:p w:rsidR="00013050" w:rsidRPr="00B940B2" w:rsidRDefault="00431CA0" w:rsidP="00F03A14">
      <w:pPr>
        <w:spacing w:after="0"/>
        <w:ind w:firstLine="709"/>
        <w:jc w:val="both"/>
        <w:rPr>
          <w:rFonts w:ascii="Times New Roman" w:hAnsi="Times New Roman"/>
          <w:sz w:val="24"/>
          <w:szCs w:val="24"/>
        </w:rPr>
      </w:pPr>
      <w:r w:rsidRPr="00B940B2">
        <w:rPr>
          <w:rFonts w:ascii="Times New Roman" w:hAnsi="Times New Roman"/>
          <w:sz w:val="24"/>
          <w:szCs w:val="24"/>
        </w:rPr>
        <w:t>Н</w:t>
      </w:r>
      <w:r w:rsidR="00013050" w:rsidRPr="00B940B2">
        <w:rPr>
          <w:rFonts w:ascii="Times New Roman" w:hAnsi="Times New Roman"/>
          <w:sz w:val="24"/>
          <w:szCs w:val="24"/>
        </w:rPr>
        <w:t>азывать и объяснять содержание памятника К. Минину и Д. Пожарскому скульптора И.П. Мартоса в Москве.</w:t>
      </w:r>
    </w:p>
    <w:p w:rsidR="00013050" w:rsidRPr="00B940B2" w:rsidRDefault="00A147A1" w:rsidP="00F03A14">
      <w:pPr>
        <w:spacing w:after="0"/>
        <w:ind w:firstLine="709"/>
        <w:jc w:val="both"/>
        <w:rPr>
          <w:rFonts w:ascii="Times New Roman" w:hAnsi="Times New Roman"/>
          <w:sz w:val="24"/>
          <w:szCs w:val="24"/>
        </w:rPr>
      </w:pPr>
      <w:r w:rsidRPr="00B940B2">
        <w:rPr>
          <w:rFonts w:ascii="Times New Roman" w:hAnsi="Times New Roman"/>
          <w:sz w:val="24"/>
          <w:szCs w:val="24"/>
        </w:rPr>
        <w:t xml:space="preserve">Различать </w:t>
      </w:r>
      <w:r w:rsidR="00013050" w:rsidRPr="00B940B2">
        <w:rPr>
          <w:rFonts w:ascii="Times New Roman" w:hAnsi="Times New Roman"/>
          <w:sz w:val="24"/>
          <w:szCs w:val="24"/>
        </w:rPr>
        <w:t xml:space="preserve">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w:t>
      </w:r>
      <w:r w:rsidRPr="00B940B2">
        <w:rPr>
          <w:rFonts w:ascii="Times New Roman" w:eastAsia="Times New Roman" w:hAnsi="Times New Roman"/>
          <w:sz w:val="24"/>
          <w:szCs w:val="24"/>
        </w:rPr>
        <w:t>иметь представление о</w:t>
      </w:r>
      <w:r w:rsidR="00013050" w:rsidRPr="00B940B2">
        <w:rPr>
          <w:rFonts w:ascii="Times New Roman" w:hAnsi="Times New Roman"/>
          <w:sz w:val="24"/>
          <w:szCs w:val="24"/>
        </w:rPr>
        <w:t xml:space="preserve"> правилах поведения при посещении мемориальных памятников.</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w:t>
      </w:r>
      <w:r w:rsidR="00933CAF" w:rsidRPr="00B940B2">
        <w:rPr>
          <w:rFonts w:ascii="Times New Roman" w:hAnsi="Times New Roman"/>
          <w:sz w:val="24"/>
          <w:szCs w:val="24"/>
        </w:rPr>
        <w:t xml:space="preserve"> </w:t>
      </w:r>
      <w:r w:rsidRPr="00B940B2">
        <w:rPr>
          <w:rFonts w:ascii="Times New Roman" w:hAnsi="Times New Roman"/>
          <w:sz w:val="24"/>
          <w:szCs w:val="24"/>
        </w:rPr>
        <w:t>в том числе Древнего Востока, уметь обсуждать эти произведения.</w:t>
      </w:r>
    </w:p>
    <w:p w:rsidR="00013050" w:rsidRPr="00B940B2" w:rsidRDefault="00A147A1" w:rsidP="00F03A14">
      <w:pPr>
        <w:spacing w:after="0"/>
        <w:ind w:firstLine="709"/>
        <w:jc w:val="both"/>
        <w:rPr>
          <w:rFonts w:ascii="Times New Roman" w:hAnsi="Times New Roman"/>
          <w:sz w:val="24"/>
          <w:szCs w:val="24"/>
        </w:rPr>
      </w:pPr>
      <w:r w:rsidRPr="00B940B2">
        <w:rPr>
          <w:rFonts w:ascii="Times New Roman" w:hAnsi="Times New Roman"/>
          <w:sz w:val="24"/>
          <w:szCs w:val="24"/>
        </w:rPr>
        <w:t>Р</w:t>
      </w:r>
      <w:r w:rsidR="00013050" w:rsidRPr="00B940B2">
        <w:rPr>
          <w:rFonts w:ascii="Times New Roman" w:hAnsi="Times New Roman"/>
          <w:sz w:val="24"/>
          <w:szCs w:val="24"/>
        </w:rPr>
        <w:t xml:space="preserve">азличать общий вид и представлять основные компоненты конструкции готических (романских) соборов, </w:t>
      </w:r>
      <w:r w:rsidRPr="00B940B2">
        <w:rPr>
          <w:rFonts w:ascii="Times New Roman" w:eastAsia="Times New Roman" w:hAnsi="Times New Roman"/>
          <w:sz w:val="24"/>
          <w:szCs w:val="24"/>
        </w:rPr>
        <w:t>иметь представление об</w:t>
      </w:r>
      <w:r w:rsidR="00013050" w:rsidRPr="00B940B2">
        <w:rPr>
          <w:rFonts w:ascii="Times New Roman" w:hAnsi="Times New Roman"/>
          <w:sz w:val="24"/>
          <w:szCs w:val="24"/>
        </w:rPr>
        <w:t xml:space="preserve"> особенност</w:t>
      </w:r>
      <w:r w:rsidRPr="00B940B2">
        <w:rPr>
          <w:rFonts w:ascii="Times New Roman" w:hAnsi="Times New Roman"/>
          <w:sz w:val="24"/>
          <w:szCs w:val="24"/>
        </w:rPr>
        <w:t>ях</w:t>
      </w:r>
      <w:r w:rsidR="00013050" w:rsidRPr="00B940B2">
        <w:rPr>
          <w:rFonts w:ascii="Times New Roman" w:hAnsi="Times New Roman"/>
          <w:sz w:val="24"/>
          <w:szCs w:val="24"/>
        </w:rPr>
        <w:t xml:space="preserve"> архитектурного устройства мусульманских мечетей, иметь представление</w:t>
      </w:r>
      <w:r w:rsidR="00933CAF" w:rsidRPr="00B940B2">
        <w:rPr>
          <w:rFonts w:ascii="Times New Roman" w:hAnsi="Times New Roman"/>
          <w:sz w:val="24"/>
          <w:szCs w:val="24"/>
        </w:rPr>
        <w:t xml:space="preserve"> </w:t>
      </w:r>
      <w:r w:rsidR="00013050" w:rsidRPr="00B940B2">
        <w:rPr>
          <w:rFonts w:ascii="Times New Roman" w:hAnsi="Times New Roman"/>
          <w:sz w:val="24"/>
          <w:szCs w:val="24"/>
        </w:rPr>
        <w:t>об архитектурном своеобразии здания буддийской пагоды.</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013050" w:rsidRPr="00B940B2" w:rsidRDefault="00B1611F" w:rsidP="00F03A14">
      <w:pPr>
        <w:spacing w:after="0"/>
        <w:ind w:firstLine="709"/>
        <w:jc w:val="both"/>
        <w:rPr>
          <w:rFonts w:ascii="Times New Roman" w:hAnsi="Times New Roman"/>
          <w:sz w:val="24"/>
          <w:szCs w:val="24"/>
        </w:rPr>
      </w:pPr>
      <w:r w:rsidRPr="00B940B2">
        <w:rPr>
          <w:rFonts w:ascii="Times New Roman" w:hAnsi="Times New Roman"/>
          <w:sz w:val="24"/>
          <w:szCs w:val="24"/>
        </w:rPr>
        <w:t>26</w:t>
      </w:r>
      <w:r w:rsidR="00C26CF4" w:rsidRPr="00B940B2">
        <w:rPr>
          <w:rFonts w:ascii="Times New Roman" w:hAnsi="Times New Roman"/>
          <w:sz w:val="24"/>
          <w:szCs w:val="24"/>
        </w:rPr>
        <w:t>.</w:t>
      </w:r>
      <w:r w:rsidR="00013050" w:rsidRPr="00B940B2">
        <w:rPr>
          <w:rFonts w:ascii="Times New Roman" w:hAnsi="Times New Roman"/>
          <w:sz w:val="24"/>
          <w:szCs w:val="24"/>
        </w:rPr>
        <w:t>10.6.7. Модуль «Азбука цифровой графики».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Использовать поисковую систему для знакомства с разными видами деревянного дома на основе избы и традициями и её украшений.</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Освоить анимацию простого повторяющегося движения изображения</w:t>
      </w:r>
      <w:r w:rsidR="00933CAF" w:rsidRPr="00B940B2">
        <w:rPr>
          <w:rFonts w:ascii="Times New Roman" w:hAnsi="Times New Roman"/>
          <w:sz w:val="24"/>
          <w:szCs w:val="24"/>
        </w:rPr>
        <w:t xml:space="preserve"> </w:t>
      </w:r>
      <w:r w:rsidRPr="00B940B2">
        <w:rPr>
          <w:rFonts w:ascii="Times New Roman" w:hAnsi="Times New Roman"/>
          <w:sz w:val="24"/>
          <w:szCs w:val="24"/>
        </w:rPr>
        <w:t>в виртуальном редакторе GIF-анимации.</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lastRenderedPageBreak/>
        <w:t>Освоить и проводить компьютерные презентации в программе PowerPoint</w:t>
      </w:r>
      <w:r w:rsidR="00933CAF" w:rsidRPr="00B940B2">
        <w:rPr>
          <w:rFonts w:ascii="Times New Roman" w:hAnsi="Times New Roman"/>
          <w:sz w:val="24"/>
          <w:szCs w:val="24"/>
        </w:rPr>
        <w:t xml:space="preserve"> </w:t>
      </w:r>
      <w:r w:rsidRPr="00B940B2">
        <w:rPr>
          <w:rFonts w:ascii="Times New Roman" w:hAnsi="Times New Roman"/>
          <w:sz w:val="24"/>
          <w:szCs w:val="24"/>
        </w:rPr>
        <w:t xml:space="preserve">по темам изучаемого материала, собирая в поисковых системах нужный материал, или на основе собственных фотографий и фотографий своих рисунков, </w:t>
      </w:r>
      <w:r w:rsidR="00DC1546" w:rsidRPr="00B940B2">
        <w:rPr>
          <w:rFonts w:ascii="Times New Roman" w:hAnsi="Times New Roman"/>
          <w:sz w:val="24"/>
          <w:szCs w:val="24"/>
        </w:rPr>
        <w:t>выполнять</w:t>
      </w:r>
      <w:r w:rsidRPr="00B940B2">
        <w:rPr>
          <w:rFonts w:ascii="Times New Roman" w:hAnsi="Times New Roman"/>
          <w:sz w:val="24"/>
          <w:szCs w:val="24"/>
        </w:rPr>
        <w:t xml:space="preserve"> шрифтовые надписи наиболее важных определений, названий, положений, которые надо помнить и знать.</w:t>
      </w:r>
    </w:p>
    <w:p w:rsidR="00013050" w:rsidRPr="00B940B2" w:rsidRDefault="00013050" w:rsidP="00F03A14">
      <w:pPr>
        <w:spacing w:after="0"/>
        <w:ind w:firstLine="709"/>
        <w:jc w:val="both"/>
        <w:rPr>
          <w:rFonts w:ascii="Times New Roman" w:hAnsi="Times New Roman"/>
          <w:sz w:val="24"/>
          <w:szCs w:val="24"/>
        </w:rPr>
      </w:pPr>
      <w:r w:rsidRPr="00B940B2">
        <w:rPr>
          <w:rFonts w:ascii="Times New Roman" w:hAnsi="Times New Roman"/>
          <w:sz w:val="24"/>
          <w:szCs w:val="24"/>
        </w:rPr>
        <w:t>Совершать виртуальные тематические путешествия по художественным музеям мира.</w:t>
      </w:r>
      <w:bookmarkStart w:id="234" w:name="_TOC_250000"/>
      <w:bookmarkEnd w:id="234"/>
      <w:r w:rsidRPr="00B940B2">
        <w:rPr>
          <w:rFonts w:ascii="Times New Roman" w:hAnsi="Times New Roman"/>
          <w:sz w:val="24"/>
          <w:szCs w:val="24"/>
        </w:rPr>
        <w:t xml:space="preserve"> </w:t>
      </w:r>
    </w:p>
    <w:p w:rsidR="00620AF1" w:rsidRPr="005651D9" w:rsidRDefault="00B1611F" w:rsidP="00F03A14">
      <w:pPr>
        <w:spacing w:after="0"/>
        <w:ind w:firstLine="709"/>
        <w:jc w:val="both"/>
        <w:rPr>
          <w:rFonts w:ascii="Times New Roman" w:hAnsi="Times New Roman"/>
          <w:b/>
          <w:sz w:val="24"/>
          <w:szCs w:val="24"/>
        </w:rPr>
      </w:pPr>
      <w:r w:rsidRPr="00B940B2">
        <w:rPr>
          <w:rFonts w:ascii="Times New Roman" w:hAnsi="Times New Roman"/>
          <w:sz w:val="24"/>
          <w:szCs w:val="24"/>
        </w:rPr>
        <w:t>27</w:t>
      </w:r>
      <w:r w:rsidR="00620AF1" w:rsidRPr="00B940B2">
        <w:rPr>
          <w:rFonts w:ascii="Times New Roman" w:hAnsi="Times New Roman"/>
          <w:sz w:val="24"/>
          <w:szCs w:val="24"/>
        </w:rPr>
        <w:t xml:space="preserve">. </w:t>
      </w:r>
      <w:r w:rsidR="00620AF1" w:rsidRPr="005651D9">
        <w:rPr>
          <w:rFonts w:ascii="Times New Roman" w:hAnsi="Times New Roman"/>
          <w:b/>
          <w:sz w:val="24"/>
          <w:szCs w:val="24"/>
        </w:rPr>
        <w:t>Федеральная рабочая программа по учебному предмету «Музыка».</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.4. Планируемые результаты освоения программы по музыке включают личностные, метапредметные и предметные результаты за весь период обучения</w:t>
      </w:r>
      <w:r w:rsidR="00933CAF" w:rsidRPr="00B940B2">
        <w:rPr>
          <w:rFonts w:ascii="Times New Roman" w:hAnsi="Times New Roman"/>
          <w:sz w:val="24"/>
          <w:szCs w:val="24"/>
        </w:rPr>
        <w:t xml:space="preserve"> </w:t>
      </w:r>
      <w:r w:rsidR="00620AF1" w:rsidRPr="00B940B2">
        <w:rPr>
          <w:rFonts w:ascii="Times New Roman" w:hAnsi="Times New Roman"/>
          <w:sz w:val="24"/>
          <w:szCs w:val="24"/>
        </w:rPr>
        <w:t>на уровне начального общего образования. Предметные результаты, формируемые</w:t>
      </w:r>
      <w:r w:rsidR="00933CAF" w:rsidRPr="00B940B2">
        <w:rPr>
          <w:rFonts w:ascii="Times New Roman" w:hAnsi="Times New Roman"/>
          <w:sz w:val="24"/>
          <w:szCs w:val="24"/>
        </w:rPr>
        <w:t xml:space="preserve"> </w:t>
      </w:r>
      <w:r w:rsidR="00620AF1" w:rsidRPr="00B940B2">
        <w:rPr>
          <w:rFonts w:ascii="Times New Roman" w:hAnsi="Times New Roman"/>
          <w:sz w:val="24"/>
          <w:szCs w:val="24"/>
        </w:rPr>
        <w:t>в ходе изучения музыки, сгруппированы по учебным модулям.</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.5. Пояснительная записка.</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.5.1. Программа по музыке разработана с целью оказания методической помощи учителю музыки в создании рабочей программы по учебному предмету.</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.5.2. Программа по музыке позволит учителю:</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реализовать в процессе преподавания музыки современные подходы</w:t>
      </w:r>
      <w:r w:rsidR="00933CAF" w:rsidRPr="00B940B2">
        <w:rPr>
          <w:rFonts w:ascii="Times New Roman" w:hAnsi="Times New Roman"/>
          <w:sz w:val="24"/>
          <w:szCs w:val="24"/>
        </w:rPr>
        <w:t xml:space="preserve"> </w:t>
      </w:r>
      <w:r w:rsidRPr="00B940B2">
        <w:rPr>
          <w:rFonts w:ascii="Times New Roman" w:hAnsi="Times New Roman"/>
          <w:sz w:val="24"/>
          <w:szCs w:val="24"/>
        </w:rPr>
        <w:t>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w:t>
      </w:r>
      <w:r w:rsidR="00933CAF" w:rsidRPr="00B940B2">
        <w:rPr>
          <w:rFonts w:ascii="Times New Roman" w:hAnsi="Times New Roman"/>
          <w:sz w:val="24"/>
          <w:szCs w:val="24"/>
        </w:rPr>
        <w:t xml:space="preserve"> </w:t>
      </w:r>
      <w:r w:rsidRPr="00B940B2">
        <w:rPr>
          <w:rFonts w:ascii="Times New Roman" w:hAnsi="Times New Roman"/>
          <w:sz w:val="24"/>
          <w:szCs w:val="24"/>
        </w:rPr>
        <w:t>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разработать календарно-тематическое планирование с учётом особенностей конкретного региона, образовательной организации, класса.</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w:t>
      </w:r>
      <w:r w:rsidR="00933CAF" w:rsidRPr="00B940B2">
        <w:rPr>
          <w:rFonts w:ascii="Times New Roman" w:hAnsi="Times New Roman"/>
          <w:sz w:val="24"/>
          <w:szCs w:val="24"/>
        </w:rPr>
        <w:t xml:space="preserve"> </w:t>
      </w:r>
      <w:r w:rsidR="00620AF1" w:rsidRPr="00B940B2">
        <w:rPr>
          <w:rFonts w:ascii="Times New Roman" w:hAnsi="Times New Roman"/>
          <w:sz w:val="24"/>
          <w:szCs w:val="24"/>
        </w:rPr>
        <w:t>и естественного радостного мировосприятия.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 течение периода начального общего образования необходимо заложить основы будущей музыкальной культуры личности, сформировать представления</w:t>
      </w:r>
      <w:r w:rsidR="00933CAF" w:rsidRPr="00B940B2">
        <w:rPr>
          <w:rFonts w:ascii="Times New Roman" w:hAnsi="Times New Roman"/>
          <w:sz w:val="24"/>
          <w:szCs w:val="24"/>
        </w:rPr>
        <w:t xml:space="preserve"> </w:t>
      </w:r>
      <w:r w:rsidRPr="00B940B2">
        <w:rPr>
          <w:rFonts w:ascii="Times New Roman" w:hAnsi="Times New Roman"/>
          <w:sz w:val="24"/>
          <w:szCs w:val="24"/>
        </w:rPr>
        <w:t>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w:t>
      </w:r>
      <w:r w:rsidR="00933CAF" w:rsidRPr="00B940B2">
        <w:rPr>
          <w:rFonts w:ascii="Times New Roman" w:hAnsi="Times New Roman"/>
          <w:sz w:val="24"/>
          <w:szCs w:val="24"/>
        </w:rPr>
        <w:t xml:space="preserve"> </w:t>
      </w:r>
      <w:r w:rsidRPr="00B940B2">
        <w:rPr>
          <w:rFonts w:ascii="Times New Roman" w:hAnsi="Times New Roman"/>
          <w:sz w:val="24"/>
          <w:szCs w:val="24"/>
        </w:rPr>
        <w:t>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Программа по музыке предусматривает знакомство обучающихся</w:t>
      </w:r>
      <w:r w:rsidR="00933CAF" w:rsidRPr="00B940B2">
        <w:rPr>
          <w:rFonts w:ascii="Times New Roman" w:hAnsi="Times New Roman"/>
          <w:sz w:val="24"/>
          <w:szCs w:val="24"/>
        </w:rPr>
        <w:t xml:space="preserve"> </w:t>
      </w:r>
      <w:r w:rsidRPr="00B940B2">
        <w:rPr>
          <w:rFonts w:ascii="Times New Roman" w:hAnsi="Times New Roman"/>
          <w:sz w:val="24"/>
          <w:szCs w:val="24"/>
        </w:rPr>
        <w:t>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w:t>
      </w:r>
      <w:r w:rsidR="00933CAF" w:rsidRPr="00B940B2">
        <w:rPr>
          <w:rFonts w:ascii="Times New Roman" w:hAnsi="Times New Roman"/>
          <w:sz w:val="24"/>
          <w:szCs w:val="24"/>
        </w:rPr>
        <w:t xml:space="preserve"> </w:t>
      </w:r>
      <w:r w:rsidRPr="00B940B2">
        <w:rPr>
          <w:rFonts w:ascii="Times New Roman" w:hAnsi="Times New Roman"/>
          <w:sz w:val="24"/>
          <w:szCs w:val="24"/>
        </w:rPr>
        <w:t xml:space="preserve">к жизни, самому себе, другим людям, которые </w:t>
      </w:r>
      <w:r w:rsidRPr="00B940B2">
        <w:rPr>
          <w:rFonts w:ascii="Times New Roman" w:hAnsi="Times New Roman"/>
          <w:sz w:val="24"/>
          <w:szCs w:val="24"/>
        </w:rPr>
        <w:lastRenderedPageBreak/>
        <w:t>несёт в себе музыка.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Свойственная музыкальному восприятию идентификация с лирическим героем произведения является уникальным психологическим механизмом</w:t>
      </w:r>
      <w:r w:rsidR="00933CAF" w:rsidRPr="00B940B2">
        <w:rPr>
          <w:rFonts w:ascii="Times New Roman" w:hAnsi="Times New Roman"/>
          <w:sz w:val="24"/>
          <w:szCs w:val="24"/>
        </w:rPr>
        <w:t xml:space="preserve"> </w:t>
      </w:r>
      <w:r w:rsidRPr="00B940B2">
        <w:rPr>
          <w:rFonts w:ascii="Times New Roman" w:hAnsi="Times New Roman"/>
          <w:sz w:val="24"/>
          <w:szCs w:val="24"/>
        </w:rPr>
        <w:t xml:space="preserve">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Особая роль в организации музыкальных занятий в программе по музыке принадлежит игровым формам деятельности, которые рассматриваются</w:t>
      </w:r>
      <w:r w:rsidR="00933CAF" w:rsidRPr="00B940B2">
        <w:rPr>
          <w:rFonts w:ascii="Times New Roman" w:hAnsi="Times New Roman"/>
          <w:sz w:val="24"/>
          <w:szCs w:val="24"/>
        </w:rPr>
        <w:t xml:space="preserve"> </w:t>
      </w:r>
      <w:r w:rsidRPr="00B940B2">
        <w:rPr>
          <w:rFonts w:ascii="Times New Roman" w:hAnsi="Times New Roman"/>
          <w:sz w:val="24"/>
          <w:szCs w:val="24"/>
        </w:rPr>
        <w:t>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.5.4.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w:t>
      </w:r>
      <w:r w:rsidR="00933CAF" w:rsidRPr="00B940B2">
        <w:rPr>
          <w:rFonts w:ascii="Times New Roman" w:hAnsi="Times New Roman"/>
          <w:sz w:val="24"/>
          <w:szCs w:val="24"/>
        </w:rPr>
        <w:t xml:space="preserve"> </w:t>
      </w:r>
      <w:r w:rsidR="00620AF1" w:rsidRPr="00B940B2">
        <w:rPr>
          <w:rFonts w:ascii="Times New Roman" w:hAnsi="Times New Roman"/>
          <w:sz w:val="24"/>
          <w:szCs w:val="24"/>
        </w:rPr>
        <w:t xml:space="preserve">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.5.5. В процессе конкретизации учебных целей их реализация осуществляется по следующим направлениям:</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становление системы ценностей, обучающихся в единстве эмоциональной</w:t>
      </w:r>
      <w:r w:rsidR="00933CAF" w:rsidRPr="00B940B2">
        <w:rPr>
          <w:rFonts w:ascii="Times New Roman" w:hAnsi="Times New Roman"/>
          <w:sz w:val="24"/>
          <w:szCs w:val="24"/>
        </w:rPr>
        <w:t xml:space="preserve"> </w:t>
      </w:r>
      <w:r w:rsidRPr="00B940B2">
        <w:rPr>
          <w:rFonts w:ascii="Times New Roman" w:hAnsi="Times New Roman"/>
          <w:sz w:val="24"/>
          <w:szCs w:val="24"/>
        </w:rPr>
        <w:t>и познавательной сферы;</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формирование творческих способностей ребёнка, развитие внутренней мотивации к музицированию.</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.5.6. Важнейшие задачи обучения музыке на уровне начального общего образования: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формирование эмоционально-ценностной отзывчивости на прекрасное</w:t>
      </w:r>
      <w:r w:rsidR="00933CAF" w:rsidRPr="00B940B2">
        <w:rPr>
          <w:rFonts w:ascii="Times New Roman" w:hAnsi="Times New Roman"/>
          <w:sz w:val="24"/>
          <w:szCs w:val="24"/>
        </w:rPr>
        <w:t xml:space="preserve"> </w:t>
      </w:r>
      <w:r w:rsidRPr="00B940B2">
        <w:rPr>
          <w:rFonts w:ascii="Times New Roman" w:hAnsi="Times New Roman"/>
          <w:sz w:val="24"/>
          <w:szCs w:val="24"/>
        </w:rPr>
        <w:t>в жизни и в искусстве;</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изучение закономерностей музыкального искусства: интонационная</w:t>
      </w:r>
      <w:r w:rsidR="00933CAF" w:rsidRPr="00B940B2">
        <w:rPr>
          <w:rFonts w:ascii="Times New Roman" w:hAnsi="Times New Roman"/>
          <w:sz w:val="24"/>
          <w:szCs w:val="24"/>
        </w:rPr>
        <w:t xml:space="preserve"> </w:t>
      </w:r>
      <w:r w:rsidRPr="00B940B2">
        <w:rPr>
          <w:rFonts w:ascii="Times New Roman" w:hAnsi="Times New Roman"/>
          <w:sz w:val="24"/>
          <w:szCs w:val="24"/>
        </w:rPr>
        <w:t>и жанровая природа музыки, основные выразительные средства, элементы музыкального языка;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расширение кругозора, воспитание любознательности, интереса</w:t>
      </w:r>
      <w:r w:rsidR="00933CAF" w:rsidRPr="00B940B2">
        <w:rPr>
          <w:rFonts w:ascii="Times New Roman" w:hAnsi="Times New Roman"/>
          <w:sz w:val="24"/>
          <w:szCs w:val="24"/>
        </w:rPr>
        <w:t xml:space="preserve"> </w:t>
      </w:r>
      <w:r w:rsidRPr="00B940B2">
        <w:rPr>
          <w:rFonts w:ascii="Times New Roman" w:hAnsi="Times New Roman"/>
          <w:sz w:val="24"/>
          <w:szCs w:val="24"/>
        </w:rPr>
        <w:t>к музыкальной культуре России, ее регионов, этнических групп, малой родины,</w:t>
      </w:r>
      <w:r w:rsidR="00933CAF" w:rsidRPr="00B940B2">
        <w:rPr>
          <w:rFonts w:ascii="Times New Roman" w:hAnsi="Times New Roman"/>
          <w:sz w:val="24"/>
          <w:szCs w:val="24"/>
        </w:rPr>
        <w:t xml:space="preserve"> </w:t>
      </w:r>
      <w:r w:rsidRPr="00B940B2">
        <w:rPr>
          <w:rFonts w:ascii="Times New Roman" w:hAnsi="Times New Roman"/>
          <w:sz w:val="24"/>
          <w:szCs w:val="24"/>
        </w:rPr>
        <w:t xml:space="preserve">а также к музыкальной культуре других стран, культур, времён и народов. </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lastRenderedPageBreak/>
        <w:t>27</w:t>
      </w:r>
      <w:r w:rsidR="00620AF1" w:rsidRPr="00B940B2">
        <w:rPr>
          <w:rFonts w:ascii="Times New Roman" w:hAnsi="Times New Roman"/>
          <w:sz w:val="24"/>
          <w:szCs w:val="24"/>
        </w:rPr>
        <w:t>.5.7.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Содержание учебного предмета структурно представлено восемью модулями (тематическими линиями):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инвариантные:</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модуль № 1 «Народная музыка России»;</w:t>
      </w:r>
      <w:r w:rsidR="00933CAF" w:rsidRPr="00B940B2">
        <w:rPr>
          <w:rFonts w:ascii="Times New Roman" w:hAnsi="Times New Roman"/>
          <w:sz w:val="24"/>
          <w:szCs w:val="24"/>
        </w:rPr>
        <w:t xml:space="preserve"> </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модуль № 2 «Классическая музыка»;</w:t>
      </w:r>
      <w:r w:rsidR="00933CAF" w:rsidRPr="00B940B2">
        <w:rPr>
          <w:rFonts w:ascii="Times New Roman" w:hAnsi="Times New Roman"/>
          <w:sz w:val="24"/>
          <w:szCs w:val="24"/>
        </w:rPr>
        <w:t xml:space="preserve"> </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модуль № 3 «Музыка в жизни человека»</w:t>
      </w:r>
      <w:r w:rsidR="00933CAF" w:rsidRPr="00B940B2">
        <w:rPr>
          <w:rFonts w:ascii="Times New Roman" w:hAnsi="Times New Roman"/>
          <w:sz w:val="24"/>
          <w:szCs w:val="24"/>
        </w:rPr>
        <w:t xml:space="preserve"> </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вариативные:</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модуль № 4 «Музыка народов мира»;</w:t>
      </w:r>
      <w:r w:rsidR="00933CAF" w:rsidRPr="00B940B2">
        <w:rPr>
          <w:rFonts w:ascii="Times New Roman" w:hAnsi="Times New Roman"/>
          <w:sz w:val="24"/>
          <w:szCs w:val="24"/>
        </w:rPr>
        <w:t xml:space="preserve"> </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модуль № 5 «Духовная музыка»;</w:t>
      </w:r>
      <w:r w:rsidR="00933CAF" w:rsidRPr="00B940B2">
        <w:rPr>
          <w:rFonts w:ascii="Times New Roman" w:hAnsi="Times New Roman"/>
          <w:sz w:val="24"/>
          <w:szCs w:val="24"/>
        </w:rPr>
        <w:t xml:space="preserve"> </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модуль № 6 «Музыка театра и кино»;</w:t>
      </w:r>
      <w:r w:rsidR="00933CAF" w:rsidRPr="00B940B2">
        <w:rPr>
          <w:rFonts w:ascii="Times New Roman" w:hAnsi="Times New Roman"/>
          <w:sz w:val="24"/>
          <w:szCs w:val="24"/>
        </w:rPr>
        <w:t xml:space="preserve"> </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модуль № 7 «Современная музыкальная культура»;</w:t>
      </w:r>
      <w:r w:rsidR="00933CAF" w:rsidRPr="00B940B2">
        <w:rPr>
          <w:rFonts w:ascii="Times New Roman" w:hAnsi="Times New Roman"/>
          <w:sz w:val="24"/>
          <w:szCs w:val="24"/>
        </w:rPr>
        <w:t xml:space="preserve"> </w:t>
      </w:r>
      <w:r w:rsidRPr="00B940B2">
        <w:rPr>
          <w:rFonts w:ascii="Times New Roman" w:hAnsi="Times New Roman"/>
          <w:sz w:val="24"/>
          <w:szCs w:val="24"/>
        </w:rPr>
        <w:t xml:space="preserve"> </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модуль № 8 «Музыкальная грамота»</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.5.8. Каждый модуль состоит из нескольких тематических блоков.</w:t>
      </w:r>
      <w:r w:rsidR="00933CAF" w:rsidRPr="00B940B2">
        <w:rPr>
          <w:rFonts w:ascii="Times New Roman" w:hAnsi="Times New Roman"/>
          <w:sz w:val="24"/>
          <w:szCs w:val="24"/>
        </w:rPr>
        <w:t xml:space="preserve"> </w:t>
      </w:r>
      <w:r w:rsidR="00620AF1" w:rsidRPr="00B940B2">
        <w:rPr>
          <w:rFonts w:ascii="Times New Roman" w:hAnsi="Times New Roman"/>
          <w:sz w:val="24"/>
          <w:szCs w:val="24"/>
        </w:rPr>
        <w:t>Модульный принцип допускает перестановку блоков, перераспределение количества учебных часов между блоками.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w:t>
      </w:r>
      <w:r w:rsidR="00933CAF" w:rsidRPr="00B940B2">
        <w:rPr>
          <w:rFonts w:ascii="Times New Roman" w:hAnsi="Times New Roman"/>
          <w:sz w:val="24"/>
          <w:szCs w:val="24"/>
        </w:rPr>
        <w:t xml:space="preserve"> </w:t>
      </w:r>
      <w:r w:rsidRPr="00B940B2">
        <w:rPr>
          <w:rFonts w:ascii="Times New Roman" w:hAnsi="Times New Roman"/>
          <w:sz w:val="24"/>
          <w:szCs w:val="24"/>
        </w:rPr>
        <w:t xml:space="preserve">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620AF1" w:rsidRPr="00B940B2" w:rsidRDefault="00B1611F" w:rsidP="00CA2B57">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 xml:space="preserve">.5.9. Общее число часов, рекомендованных для изучения музыки </w:t>
      </w:r>
      <w:r w:rsidR="00620AF1" w:rsidRPr="00B940B2">
        <w:rPr>
          <w:rFonts w:ascii="Times New Roman" w:hAnsi="Times New Roman"/>
          <w:sz w:val="24"/>
          <w:szCs w:val="24"/>
        </w:rPr>
        <w:noBreakHyphen/>
      </w:r>
      <w:r w:rsidR="00933CAF" w:rsidRPr="00B940B2">
        <w:rPr>
          <w:rFonts w:ascii="Times New Roman" w:hAnsi="Times New Roman"/>
          <w:sz w:val="24"/>
          <w:szCs w:val="24"/>
        </w:rPr>
        <w:t xml:space="preserve"> </w:t>
      </w:r>
      <w:r w:rsidR="00620AF1" w:rsidRPr="00B940B2">
        <w:rPr>
          <w:rFonts w:ascii="Times New Roman" w:hAnsi="Times New Roman"/>
          <w:sz w:val="24"/>
          <w:szCs w:val="24"/>
        </w:rPr>
        <w:t>135 часов: в 1 классе – 33 часа (1 час в неделю), во 2 классе – 34 часа (1 час</w:t>
      </w:r>
      <w:r w:rsidR="00933CAF" w:rsidRPr="00B940B2">
        <w:rPr>
          <w:rFonts w:ascii="Times New Roman" w:hAnsi="Times New Roman"/>
          <w:sz w:val="24"/>
          <w:szCs w:val="24"/>
        </w:rPr>
        <w:t xml:space="preserve"> </w:t>
      </w:r>
      <w:r w:rsidR="00620AF1" w:rsidRPr="00B940B2">
        <w:rPr>
          <w:rFonts w:ascii="Times New Roman" w:hAnsi="Times New Roman"/>
          <w:sz w:val="24"/>
          <w:szCs w:val="24"/>
        </w:rPr>
        <w:t>в неделю), в 3 классе – 34 часа (1 час в неделю), в 4 классе – 34 часа (1 час</w:t>
      </w:r>
      <w:r w:rsidR="00933CAF" w:rsidRPr="00B940B2">
        <w:rPr>
          <w:rFonts w:ascii="Times New Roman" w:hAnsi="Times New Roman"/>
          <w:sz w:val="24"/>
          <w:szCs w:val="24"/>
        </w:rPr>
        <w:t xml:space="preserve"> </w:t>
      </w:r>
      <w:r w:rsidR="00CA2B57" w:rsidRPr="00B940B2">
        <w:rPr>
          <w:rFonts w:ascii="Times New Roman" w:hAnsi="Times New Roman"/>
          <w:sz w:val="24"/>
          <w:szCs w:val="24"/>
        </w:rPr>
        <w:t>в неделю)</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w:t>
      </w:r>
      <w:r w:rsidR="00933CAF" w:rsidRPr="00B940B2">
        <w:rPr>
          <w:rFonts w:ascii="Times New Roman" w:hAnsi="Times New Roman"/>
          <w:sz w:val="24"/>
          <w:szCs w:val="24"/>
        </w:rPr>
        <w:t xml:space="preserve"> </w:t>
      </w:r>
      <w:r w:rsidRPr="00B940B2">
        <w:rPr>
          <w:rFonts w:ascii="Times New Roman" w:hAnsi="Times New Roman"/>
          <w:sz w:val="24"/>
          <w:szCs w:val="24"/>
        </w:rPr>
        <w:t>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 Содержание обучения музыке на уровне начального общего образования.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Инвариантные</w:t>
      </w:r>
      <w:r w:rsidR="00933CAF" w:rsidRPr="00B940B2">
        <w:rPr>
          <w:rFonts w:ascii="Times New Roman" w:hAnsi="Times New Roman"/>
          <w:sz w:val="24"/>
          <w:szCs w:val="24"/>
        </w:rPr>
        <w:t xml:space="preserve"> </w:t>
      </w:r>
      <w:r w:rsidRPr="00B940B2">
        <w:rPr>
          <w:rFonts w:ascii="Times New Roman" w:hAnsi="Times New Roman"/>
          <w:sz w:val="24"/>
          <w:szCs w:val="24"/>
        </w:rPr>
        <w:t>модули:</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.6.1. Модуль № 1 «Народная музыка России».</w:t>
      </w:r>
      <w:r w:rsidR="00933CAF" w:rsidRPr="00B940B2">
        <w:rPr>
          <w:rFonts w:ascii="Times New Roman" w:hAnsi="Times New Roman"/>
          <w:sz w:val="24"/>
          <w:szCs w:val="24"/>
        </w:rPr>
        <w:t xml:space="preserve"> </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w:t>
      </w:r>
      <w:r w:rsidR="00933CAF" w:rsidRPr="00B940B2">
        <w:rPr>
          <w:rFonts w:ascii="Times New Roman" w:hAnsi="Times New Roman"/>
          <w:sz w:val="24"/>
          <w:szCs w:val="24"/>
        </w:rPr>
        <w:t xml:space="preserve"> </w:t>
      </w:r>
      <w:r w:rsidRPr="00B940B2">
        <w:rPr>
          <w:rFonts w:ascii="Times New Roman" w:hAnsi="Times New Roman"/>
          <w:sz w:val="24"/>
          <w:szCs w:val="24"/>
        </w:rPr>
        <w:t>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w:t>
      </w:r>
      <w:r w:rsidR="00933CAF" w:rsidRPr="00B940B2">
        <w:rPr>
          <w:rFonts w:ascii="Times New Roman" w:hAnsi="Times New Roman"/>
          <w:sz w:val="24"/>
          <w:szCs w:val="24"/>
        </w:rPr>
        <w:t xml:space="preserve"> </w:t>
      </w:r>
      <w:r w:rsidRPr="00B940B2">
        <w:rPr>
          <w:rFonts w:ascii="Times New Roman" w:hAnsi="Times New Roman"/>
          <w:sz w:val="24"/>
          <w:szCs w:val="24"/>
        </w:rPr>
        <w:t>от эстрадных шоу-программ, эксплуатирующих фольклорный колорит.</w:t>
      </w:r>
      <w:r w:rsidR="00933CAF" w:rsidRPr="00B940B2">
        <w:rPr>
          <w:rFonts w:ascii="Times New Roman" w:hAnsi="Times New Roman"/>
          <w:sz w:val="24"/>
          <w:szCs w:val="24"/>
        </w:rPr>
        <w:t xml:space="preserve"> </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.6.1.1. Край, в котором ты живёшь.</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м</w:t>
      </w:r>
      <w:r w:rsidRPr="00B940B2">
        <w:rPr>
          <w:rFonts w:ascii="Times New Roman" w:hAnsi="Times New Roman"/>
          <w:sz w:val="24"/>
          <w:szCs w:val="24"/>
        </w:rPr>
        <w:t>узыкальные традиции малой Родины. Песни, обряды, музыкальные инструменты.</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диалог с учителем о музыкальных традициях своего родного края;</w:t>
      </w:r>
      <w:r w:rsidR="00933CAF" w:rsidRPr="00B940B2">
        <w:rPr>
          <w:rFonts w:ascii="Times New Roman" w:hAnsi="Times New Roman"/>
          <w:sz w:val="24"/>
          <w:szCs w:val="24"/>
        </w:rPr>
        <w:t xml:space="preserve"> </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lastRenderedPageBreak/>
        <w:t>вариативно: просмотр видеофильма о культуре родного края; посещение краеведческого музея; посещение этнографического спектакля, концерта.</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.6.1.2. Русский фольклор.</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р</w:t>
      </w:r>
      <w:r w:rsidRPr="00B940B2">
        <w:rPr>
          <w:rFonts w:ascii="Times New Roman" w:hAnsi="Times New Roman"/>
          <w:sz w:val="24"/>
          <w:szCs w:val="24"/>
        </w:rPr>
        <w:t xml:space="preserve">усские народные песни (трудовые, хороводные). Детский фольклор (игровые, заклички, потешки, считалки, прибаутки). </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разучивание, исполнение русских народных песен разных жанров;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сочинение мелодий, вокальная импровизация на основе текстов игрового детского фольклора;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ритмическая импровизация, исполнение аккомпанемента</w:t>
      </w:r>
      <w:r w:rsidR="00933CAF" w:rsidRPr="00B940B2">
        <w:rPr>
          <w:rFonts w:ascii="Times New Roman" w:hAnsi="Times New Roman"/>
          <w:sz w:val="24"/>
          <w:szCs w:val="24"/>
        </w:rPr>
        <w:t xml:space="preserve"> </w:t>
      </w:r>
      <w:r w:rsidRPr="00B940B2">
        <w:rPr>
          <w:rFonts w:ascii="Times New Roman" w:hAnsi="Times New Roman"/>
          <w:sz w:val="24"/>
          <w:szCs w:val="24"/>
        </w:rPr>
        <w:t xml:space="preserve">на простых ударных (ложки) и духовых (свирель) инструментах к изученным народным песням; </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.6.1.3. Русские народные музыкальные инструменты.</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н</w:t>
      </w:r>
      <w:r w:rsidRPr="00B940B2">
        <w:rPr>
          <w:rFonts w:ascii="Times New Roman" w:hAnsi="Times New Roman"/>
          <w:sz w:val="24"/>
          <w:szCs w:val="24"/>
        </w:rPr>
        <w:t>ародные музыкальные инструменты (балалайка, рожок, свирель, гусли, гармонь, ложки). Инструментальные наигрыши. Плясовые мелодии.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знакомство с внешним видом, особенностями исполнения и звучания русских народных инструментов;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определение на слух тембров инструментов;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классификация на группы духовых, ударных, струнных;</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музыкальная викторина на знание тембров народных инструментов;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двигательная игра – импровизация-подражание игре на музыкальных инструментах;</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.6.1.4. Сказки, мифы и легенды.</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н</w:t>
      </w:r>
      <w:r w:rsidRPr="00B940B2">
        <w:rPr>
          <w:rFonts w:ascii="Times New Roman" w:hAnsi="Times New Roman"/>
          <w:sz w:val="24"/>
          <w:szCs w:val="24"/>
        </w:rPr>
        <w:t>ародные сказители. Русские народные сказания, былины. Сказки и легенды о музыке и музыкантах.</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знакомство с манерой сказывания нараспев;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слушание сказок, былин, эпических сказаний, рассказываемых нараспев;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 инструментальной музыке определение на слух музыкальных интонаций речитативного характера;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создание иллюстраций к прослушанным музыкальным и литературным произведениям;</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.6.1.5. Жанры музыкального фольклора.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ф</w:t>
      </w:r>
      <w:r w:rsidRPr="00B940B2">
        <w:rPr>
          <w:rFonts w:ascii="Times New Roman" w:hAnsi="Times New Roman"/>
          <w:sz w:val="24"/>
          <w:szCs w:val="24"/>
        </w:rPr>
        <w:t>ольклорные жанры, общие для всех народов: лирические, трудовые, колыбельные песни, танцы и пляски. Традиционные музыкальные инструменты.</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различение на слух контрастных по характеру фольклорных жанров: колыбельная, трудовая, лирическая, плясовая;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определение, характеристика типичных элементов музыкального языка (темп, ритм, мелодия, динамика), состава исполнителей;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определение тембра музыкальных инструментов, отнесение к одной из групп (духовые, ударные, </w:t>
      </w:r>
      <w:r w:rsidRPr="00B940B2">
        <w:rPr>
          <w:rFonts w:ascii="Times New Roman" w:hAnsi="Times New Roman"/>
          <w:sz w:val="24"/>
          <w:szCs w:val="24"/>
        </w:rPr>
        <w:lastRenderedPageBreak/>
        <w:t>струнные);</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разучивание, исполнение песен разных жанров, относящихся к фольклору разных народов Российской Федерации;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импровизации, сочинение к ним ритмических аккомпанементов (звучащими жестами, на ударных инструментах);</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.6.1.6. Народные праздники.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о</w:t>
      </w:r>
      <w:r w:rsidRPr="00B940B2">
        <w:rPr>
          <w:rFonts w:ascii="Times New Roman" w:hAnsi="Times New Roman"/>
          <w:sz w:val="24"/>
          <w:szCs w:val="24"/>
        </w:rPr>
        <w:t>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знакомство с праздничными обычаями, обрядами, бытовавшими ранее</w:t>
      </w:r>
      <w:r w:rsidR="00933CAF" w:rsidRPr="00B940B2">
        <w:rPr>
          <w:rFonts w:ascii="Times New Roman" w:hAnsi="Times New Roman"/>
          <w:sz w:val="24"/>
          <w:szCs w:val="24"/>
        </w:rPr>
        <w:t xml:space="preserve"> </w:t>
      </w:r>
      <w:r w:rsidRPr="00B940B2">
        <w:rPr>
          <w:rFonts w:ascii="Times New Roman" w:hAnsi="Times New Roman"/>
          <w:sz w:val="24"/>
          <w:szCs w:val="24"/>
        </w:rPr>
        <w:t>и сохранившимися сегодня у различных народностей Российской Федерации;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разучивание песен, реконструкция фрагмента обряда, участие</w:t>
      </w:r>
      <w:r w:rsidR="00933CAF" w:rsidRPr="00B940B2">
        <w:rPr>
          <w:rFonts w:ascii="Times New Roman" w:hAnsi="Times New Roman"/>
          <w:sz w:val="24"/>
          <w:szCs w:val="24"/>
        </w:rPr>
        <w:t xml:space="preserve"> </w:t>
      </w:r>
      <w:r w:rsidRPr="00B940B2">
        <w:rPr>
          <w:rFonts w:ascii="Times New Roman" w:hAnsi="Times New Roman"/>
          <w:sz w:val="24"/>
          <w:szCs w:val="24"/>
        </w:rPr>
        <w:t>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просмотр фильма (мультфильма), рассказывающего о символике фольклорного праздника;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посещение театра, театрализованного представления;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участие в народных гуляньях на улицах родного города, посёлка.</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.6.1.7. Первые артисты, народный театр.</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с</w:t>
      </w:r>
      <w:r w:rsidRPr="00B940B2">
        <w:rPr>
          <w:rFonts w:ascii="Times New Roman" w:hAnsi="Times New Roman"/>
          <w:sz w:val="24"/>
          <w:szCs w:val="24"/>
        </w:rPr>
        <w:t>коморохи. Ярмарочный балаган. Вертеп.</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чтение учебных, справочных текстов по теме;</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диалог с учителем;</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разучивание, исполнение скоморошин;</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просмотр фильма (мультфильма), фрагмента музыкального спектакля; творческий проект – театрализованная постановка.</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.6.1.8. Фольклор народов России.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м</w:t>
      </w:r>
      <w:r w:rsidRPr="00B940B2">
        <w:rPr>
          <w:rFonts w:ascii="Times New Roman" w:hAnsi="Times New Roman"/>
          <w:sz w:val="24"/>
          <w:szCs w:val="24"/>
        </w:rPr>
        <w:t>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знакомство с особенностями музыкального фольклора различных народностей Российской Федерации;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определение характерных черт, характеристика типичных элементов музыкального языка (ритм, лад, интонации);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разучивание песен, танцев, импровизация ритмических аккомпанементов</w:t>
      </w:r>
      <w:r w:rsidR="00933CAF" w:rsidRPr="00B940B2">
        <w:rPr>
          <w:rFonts w:ascii="Times New Roman" w:hAnsi="Times New Roman"/>
          <w:sz w:val="24"/>
          <w:szCs w:val="24"/>
        </w:rPr>
        <w:t xml:space="preserve"> </w:t>
      </w:r>
      <w:r w:rsidRPr="00B940B2">
        <w:rPr>
          <w:rFonts w:ascii="Times New Roman" w:hAnsi="Times New Roman"/>
          <w:sz w:val="24"/>
          <w:szCs w:val="24"/>
        </w:rPr>
        <w:t>на ударных инструментах;</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исполнение на доступных клавишных или духовых инструментах (свирель) мелодий народных песен, прослеживание мелодии</w:t>
      </w:r>
      <w:r w:rsidR="00933CAF" w:rsidRPr="00B940B2">
        <w:rPr>
          <w:rFonts w:ascii="Times New Roman" w:hAnsi="Times New Roman"/>
          <w:sz w:val="24"/>
          <w:szCs w:val="24"/>
        </w:rPr>
        <w:t xml:space="preserve"> </w:t>
      </w:r>
      <w:r w:rsidRPr="00B940B2">
        <w:rPr>
          <w:rFonts w:ascii="Times New Roman" w:hAnsi="Times New Roman"/>
          <w:sz w:val="24"/>
          <w:szCs w:val="24"/>
        </w:rPr>
        <w:t>по нотной записи;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творческие, исследовательские проекты, школьные фестивали, посвящённые музыкальному творчеству народов России.</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lastRenderedPageBreak/>
        <w:t>27</w:t>
      </w:r>
      <w:r w:rsidR="00620AF1" w:rsidRPr="00B940B2">
        <w:rPr>
          <w:rFonts w:ascii="Times New Roman" w:hAnsi="Times New Roman"/>
          <w:sz w:val="24"/>
          <w:szCs w:val="24"/>
        </w:rPr>
        <w:t>.6.1.9. Фольклор в творчестве профессиональных музыкантов.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с</w:t>
      </w:r>
      <w:r w:rsidRPr="00B940B2">
        <w:rPr>
          <w:rFonts w:ascii="Times New Roman" w:hAnsi="Times New Roman"/>
          <w:sz w:val="24"/>
          <w:szCs w:val="24"/>
        </w:rPr>
        <w:t>обиратели фольклора. Народные мелодии в обработке композиторов. Народные жанры, интонации как основа для композиторского творчества.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диалог с учителем о значении фольклористики;</w:t>
      </w:r>
      <w:r w:rsidR="00933CAF" w:rsidRPr="00B940B2">
        <w:rPr>
          <w:rFonts w:ascii="Times New Roman" w:hAnsi="Times New Roman"/>
          <w:sz w:val="24"/>
          <w:szCs w:val="24"/>
        </w:rPr>
        <w:t xml:space="preserve"> </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чтение учебных, популярных текстов о собирателях фольклора;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слушание музыки, созданной композиторами на основе народных жанров</w:t>
      </w:r>
      <w:r w:rsidR="00933CAF" w:rsidRPr="00B940B2">
        <w:rPr>
          <w:rFonts w:ascii="Times New Roman" w:hAnsi="Times New Roman"/>
          <w:sz w:val="24"/>
          <w:szCs w:val="24"/>
        </w:rPr>
        <w:t xml:space="preserve"> </w:t>
      </w:r>
      <w:r w:rsidRPr="00B940B2">
        <w:rPr>
          <w:rFonts w:ascii="Times New Roman" w:hAnsi="Times New Roman"/>
          <w:sz w:val="24"/>
          <w:szCs w:val="24"/>
        </w:rPr>
        <w:t>и интонаций;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определение приёмов обработки, развития народных мелодий;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разучивание, исполнение народных песен в композиторской обработке;</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сравнение звучания одних и тех же мелодий в народном и композиторском варианте;</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обсуждение аргументированных оценочных суждений на основе сравнения;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.6.2. Модуль № 2 «Классическая музыка».</w:t>
      </w:r>
      <w:r w:rsidR="00933CAF" w:rsidRPr="00B940B2">
        <w:rPr>
          <w:rFonts w:ascii="Times New Roman" w:hAnsi="Times New Roman"/>
          <w:sz w:val="24"/>
          <w:szCs w:val="24"/>
        </w:rPr>
        <w:t xml:space="preserve"> </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w:t>
      </w:r>
      <w:r w:rsidR="00933CAF" w:rsidRPr="00B940B2">
        <w:rPr>
          <w:rFonts w:ascii="Times New Roman" w:hAnsi="Times New Roman"/>
          <w:sz w:val="24"/>
          <w:szCs w:val="24"/>
        </w:rPr>
        <w:t xml:space="preserve"> </w:t>
      </w:r>
      <w:r w:rsidRPr="00B940B2">
        <w:rPr>
          <w:rFonts w:ascii="Times New Roman" w:hAnsi="Times New Roman"/>
          <w:sz w:val="24"/>
          <w:szCs w:val="24"/>
        </w:rPr>
        <w:t xml:space="preserve">в звуках музыкальным гением великих композиторов, воспитывать их музыкальный вкус на подлинно художественных произведениях. </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.6.2.1. Композитор – исполнитель – слушатель.</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к</w:t>
      </w:r>
      <w:r w:rsidRPr="00B940B2">
        <w:rPr>
          <w:rFonts w:ascii="Times New Roman" w:hAnsi="Times New Roman"/>
          <w:sz w:val="24"/>
          <w:szCs w:val="24"/>
        </w:rPr>
        <w:t>омпозитор</w:t>
      </w:r>
      <w:r w:rsidR="000A3850" w:rsidRPr="00B940B2">
        <w:rPr>
          <w:rFonts w:ascii="Times New Roman" w:hAnsi="Times New Roman"/>
          <w:sz w:val="24"/>
          <w:szCs w:val="24"/>
        </w:rPr>
        <w:t>,</w:t>
      </w:r>
      <w:r w:rsidRPr="00B940B2">
        <w:rPr>
          <w:rFonts w:ascii="Times New Roman" w:hAnsi="Times New Roman"/>
          <w:sz w:val="24"/>
          <w:szCs w:val="24"/>
        </w:rPr>
        <w:t xml:space="preserve"> </w:t>
      </w:r>
      <w:r w:rsidR="000A3850" w:rsidRPr="00B940B2">
        <w:rPr>
          <w:rFonts w:ascii="Times New Roman" w:hAnsi="Times New Roman"/>
          <w:sz w:val="24"/>
          <w:szCs w:val="24"/>
        </w:rPr>
        <w:t>и</w:t>
      </w:r>
      <w:r w:rsidRPr="00B940B2">
        <w:rPr>
          <w:rFonts w:ascii="Times New Roman" w:hAnsi="Times New Roman"/>
          <w:sz w:val="24"/>
          <w:szCs w:val="24"/>
        </w:rPr>
        <w:t>сполнитель</w:t>
      </w:r>
      <w:r w:rsidR="000A3850" w:rsidRPr="00B940B2">
        <w:rPr>
          <w:rFonts w:ascii="Times New Roman" w:hAnsi="Times New Roman"/>
          <w:sz w:val="24"/>
          <w:szCs w:val="24"/>
        </w:rPr>
        <w:t>,</w:t>
      </w:r>
      <w:r w:rsidRPr="00B940B2">
        <w:rPr>
          <w:rFonts w:ascii="Times New Roman" w:hAnsi="Times New Roman"/>
          <w:sz w:val="24"/>
          <w:szCs w:val="24"/>
        </w:rPr>
        <w:t xml:space="preserve"> </w:t>
      </w:r>
      <w:r w:rsidR="000A3850" w:rsidRPr="00B940B2">
        <w:rPr>
          <w:rFonts w:ascii="Times New Roman" w:hAnsi="Times New Roman"/>
          <w:sz w:val="24"/>
          <w:szCs w:val="24"/>
        </w:rPr>
        <w:t>о</w:t>
      </w:r>
      <w:r w:rsidRPr="00B940B2">
        <w:rPr>
          <w:rFonts w:ascii="Times New Roman" w:hAnsi="Times New Roman"/>
          <w:sz w:val="24"/>
          <w:szCs w:val="24"/>
        </w:rPr>
        <w:t>собенности их деятельности, творчества. Умение слушать музыку. Концерт, концертный зал. Правила поведения в концертном зале.</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просмотр видеозаписи концерта;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слушание музыки, рассматривание иллюстраций;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диалог с учителем по теме занятия;</w:t>
      </w:r>
      <w:r w:rsidR="00933CAF" w:rsidRPr="00B940B2">
        <w:rPr>
          <w:rFonts w:ascii="Times New Roman" w:hAnsi="Times New Roman"/>
          <w:sz w:val="24"/>
          <w:szCs w:val="24"/>
        </w:rPr>
        <w:t xml:space="preserve"> </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«Я – исполнитель» (игра – имитация исполнительских движений);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игра «Я – композитор» (сочинение небольших попевок, мелодических фраз);</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освоение правил поведения на концерте;</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.6.2.2. Композиторы – детям.</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д</w:t>
      </w:r>
      <w:r w:rsidRPr="00B940B2">
        <w:rPr>
          <w:rFonts w:ascii="Times New Roman" w:hAnsi="Times New Roman"/>
          <w:sz w:val="24"/>
          <w:szCs w:val="24"/>
        </w:rPr>
        <w:t>етская музыка П.И. Чайковского, С.С. Прокофьева, Д.Б. Кабалевского и других композиторов. Понятие жанра. Песня, танец, марш.</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слушание музыки, определение основного характера, музыкально-выразительных средств, использованных композитором;</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подбор эпитетов, иллюстраций к музыке;</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определение жанра;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музыкальная викторина;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вокализация, исполнение мелодий инструментальных пьес</w:t>
      </w:r>
      <w:r w:rsidR="00933CAF" w:rsidRPr="00B940B2">
        <w:rPr>
          <w:rFonts w:ascii="Times New Roman" w:hAnsi="Times New Roman"/>
          <w:sz w:val="24"/>
          <w:szCs w:val="24"/>
        </w:rPr>
        <w:t xml:space="preserve"> </w:t>
      </w:r>
      <w:r w:rsidRPr="00B940B2">
        <w:rPr>
          <w:rFonts w:ascii="Times New Roman" w:hAnsi="Times New Roman"/>
          <w:sz w:val="24"/>
          <w:szCs w:val="24"/>
        </w:rPr>
        <w:t>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.6.2.3. Оркестр.</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о</w:t>
      </w:r>
      <w:r w:rsidRPr="00B940B2">
        <w:rPr>
          <w:rFonts w:ascii="Times New Roman" w:hAnsi="Times New Roman"/>
          <w:sz w:val="24"/>
          <w:szCs w:val="24"/>
        </w:rPr>
        <w:t xml:space="preserve">ркестр – большой коллектив музыкантов. Дирижёр, партитура, репетиция. Жанр </w:t>
      </w:r>
      <w:r w:rsidRPr="00B940B2">
        <w:rPr>
          <w:rFonts w:ascii="Times New Roman" w:hAnsi="Times New Roman"/>
          <w:sz w:val="24"/>
          <w:szCs w:val="24"/>
        </w:rPr>
        <w:lastRenderedPageBreak/>
        <w:t>концерта – музыкальное соревнование солиста с оркестром.</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слушание музыки в исполнении оркестра;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просмотр видеозаписи;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диалог с учителем о роли дирижёра;</w:t>
      </w:r>
      <w:r w:rsidR="00933CAF" w:rsidRPr="00B940B2">
        <w:rPr>
          <w:rFonts w:ascii="Times New Roman" w:hAnsi="Times New Roman"/>
          <w:sz w:val="24"/>
          <w:szCs w:val="24"/>
        </w:rPr>
        <w:t xml:space="preserve"> </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«Я – дирижёр» – игра-имитация дирижёрских жестов во время звучания музыки;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разучивание и исполнение песен соответствующей тематики;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знакомство с принципом расположения партий в партитуре; работа по группам – сочинение своего варианта ритмической партитуры.</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.6.2.4. Музыкальные инструменты. Фортепиано.</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р</w:t>
      </w:r>
      <w:r w:rsidRPr="00B940B2">
        <w:rPr>
          <w:rFonts w:ascii="Times New Roman" w:hAnsi="Times New Roman"/>
          <w:sz w:val="24"/>
          <w:szCs w:val="24"/>
        </w:rPr>
        <w:t>ояль и пианино</w:t>
      </w:r>
      <w:r w:rsidR="000A3850" w:rsidRPr="00B940B2">
        <w:rPr>
          <w:rFonts w:ascii="Times New Roman" w:hAnsi="Times New Roman"/>
          <w:sz w:val="24"/>
          <w:szCs w:val="24"/>
        </w:rPr>
        <w:t>,</w:t>
      </w:r>
      <w:r w:rsidRPr="00B940B2">
        <w:rPr>
          <w:rFonts w:ascii="Times New Roman" w:hAnsi="Times New Roman"/>
          <w:sz w:val="24"/>
          <w:szCs w:val="24"/>
        </w:rPr>
        <w:t xml:space="preserve"> </w:t>
      </w:r>
      <w:r w:rsidR="000A3850" w:rsidRPr="00B940B2">
        <w:rPr>
          <w:rFonts w:ascii="Times New Roman" w:hAnsi="Times New Roman"/>
          <w:sz w:val="24"/>
          <w:szCs w:val="24"/>
        </w:rPr>
        <w:t>и</w:t>
      </w:r>
      <w:r w:rsidRPr="00B940B2">
        <w:rPr>
          <w:rFonts w:ascii="Times New Roman" w:hAnsi="Times New Roman"/>
          <w:sz w:val="24"/>
          <w:szCs w:val="24"/>
        </w:rPr>
        <w:t>стория изобретения фортепиано, «секрет» названия инструмента (форте + пиано). «Предки» и «наследники» фортепиано (клавесин, синтезатор).</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знакомство с многообразием красок фортепиано;</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слушание фортепианных пьес в исполнении известных пианистов;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«Я – пианист» – игра-имитация исполнительских движений во время звучания музыки;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слушание детских пьес на фортепиано в исполнении учителя;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демонстрация возможностей инструмента (исполнение одной и той же пьесы тихо и громко, в разных регистрах, разными штрихами);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.6.2.5. Музыкальные инструменты. Флейта.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п</w:t>
      </w:r>
      <w:r w:rsidRPr="00B940B2">
        <w:rPr>
          <w:rFonts w:ascii="Times New Roman" w:hAnsi="Times New Roman"/>
          <w:sz w:val="24"/>
          <w:szCs w:val="24"/>
        </w:rPr>
        <w:t>редки современной флейты</w:t>
      </w:r>
      <w:r w:rsidR="000A3850" w:rsidRPr="00B940B2">
        <w:rPr>
          <w:rFonts w:ascii="Times New Roman" w:hAnsi="Times New Roman"/>
          <w:sz w:val="24"/>
          <w:szCs w:val="24"/>
        </w:rPr>
        <w:t>,</w:t>
      </w:r>
      <w:r w:rsidRPr="00B940B2">
        <w:rPr>
          <w:rFonts w:ascii="Times New Roman" w:hAnsi="Times New Roman"/>
          <w:sz w:val="24"/>
          <w:szCs w:val="24"/>
        </w:rPr>
        <w:t xml:space="preserve"> </w:t>
      </w:r>
      <w:r w:rsidR="000A3850" w:rsidRPr="00B940B2">
        <w:rPr>
          <w:rFonts w:ascii="Times New Roman" w:hAnsi="Times New Roman"/>
          <w:sz w:val="24"/>
          <w:szCs w:val="24"/>
        </w:rPr>
        <w:t>л</w:t>
      </w:r>
      <w:r w:rsidRPr="00B940B2">
        <w:rPr>
          <w:rFonts w:ascii="Times New Roman" w:hAnsi="Times New Roman"/>
          <w:sz w:val="24"/>
          <w:szCs w:val="24"/>
        </w:rPr>
        <w:t>егенда о нимфе Сиринкс</w:t>
      </w:r>
      <w:r w:rsidR="000A3850" w:rsidRPr="00B940B2">
        <w:rPr>
          <w:rFonts w:ascii="Times New Roman" w:hAnsi="Times New Roman"/>
          <w:sz w:val="24"/>
          <w:szCs w:val="24"/>
        </w:rPr>
        <w:t>,</w:t>
      </w:r>
      <w:r w:rsidRPr="00B940B2">
        <w:rPr>
          <w:rFonts w:ascii="Times New Roman" w:hAnsi="Times New Roman"/>
          <w:sz w:val="24"/>
          <w:szCs w:val="24"/>
        </w:rPr>
        <w:t xml:space="preserve"> </w:t>
      </w:r>
      <w:r w:rsidR="000A3850" w:rsidRPr="00B940B2">
        <w:rPr>
          <w:rFonts w:ascii="Times New Roman" w:hAnsi="Times New Roman"/>
          <w:sz w:val="24"/>
          <w:szCs w:val="24"/>
        </w:rPr>
        <w:t>м</w:t>
      </w:r>
      <w:r w:rsidRPr="00B940B2">
        <w:rPr>
          <w:rFonts w:ascii="Times New Roman" w:hAnsi="Times New Roman"/>
          <w:sz w:val="24"/>
          <w:szCs w:val="24"/>
        </w:rPr>
        <w:t>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знакомство с внешним видом, устройством и тембрами классических музыкальных инструментов;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слушание музыкальных фрагментов в исполнении известных музыкантов-инструменталистов;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чтение учебных текстов, сказок и легенд, рассказывающих о музыкальных инструментах, истории их появления.</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.6.2.6. Музыкальные инструменты. Скрипка, виолончель.</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п</w:t>
      </w:r>
      <w:r w:rsidRPr="00B940B2">
        <w:rPr>
          <w:rFonts w:ascii="Times New Roman" w:hAnsi="Times New Roman"/>
          <w:sz w:val="24"/>
          <w:szCs w:val="24"/>
        </w:rPr>
        <w:t>евучесть тембров струнных смычковых инструментов</w:t>
      </w:r>
      <w:r w:rsidR="000A3850" w:rsidRPr="00B940B2">
        <w:rPr>
          <w:rFonts w:ascii="Times New Roman" w:hAnsi="Times New Roman"/>
          <w:sz w:val="24"/>
          <w:szCs w:val="24"/>
        </w:rPr>
        <w:t>,</w:t>
      </w:r>
      <w:r w:rsidRPr="00B940B2">
        <w:rPr>
          <w:rFonts w:ascii="Times New Roman" w:hAnsi="Times New Roman"/>
          <w:sz w:val="24"/>
          <w:szCs w:val="24"/>
        </w:rPr>
        <w:t xml:space="preserve"> </w:t>
      </w:r>
      <w:r w:rsidR="000A3850" w:rsidRPr="00B940B2">
        <w:rPr>
          <w:rFonts w:ascii="Times New Roman" w:hAnsi="Times New Roman"/>
          <w:sz w:val="24"/>
          <w:szCs w:val="24"/>
        </w:rPr>
        <w:t>к</w:t>
      </w:r>
      <w:r w:rsidRPr="00B940B2">
        <w:rPr>
          <w:rFonts w:ascii="Times New Roman" w:hAnsi="Times New Roman"/>
          <w:sz w:val="24"/>
          <w:szCs w:val="24"/>
        </w:rPr>
        <w:t>омпозиторы, сочинявшие скрипичную музыку</w:t>
      </w:r>
      <w:r w:rsidR="000A3850" w:rsidRPr="00B940B2">
        <w:rPr>
          <w:rFonts w:ascii="Times New Roman" w:hAnsi="Times New Roman"/>
          <w:sz w:val="24"/>
          <w:szCs w:val="24"/>
        </w:rPr>
        <w:t>,</w:t>
      </w:r>
      <w:r w:rsidRPr="00B940B2">
        <w:rPr>
          <w:rFonts w:ascii="Times New Roman" w:hAnsi="Times New Roman"/>
          <w:sz w:val="24"/>
          <w:szCs w:val="24"/>
        </w:rPr>
        <w:t xml:space="preserve"> </w:t>
      </w:r>
      <w:r w:rsidR="000A3850" w:rsidRPr="00B940B2">
        <w:rPr>
          <w:rFonts w:ascii="Times New Roman" w:hAnsi="Times New Roman"/>
          <w:sz w:val="24"/>
          <w:szCs w:val="24"/>
        </w:rPr>
        <w:t>з</w:t>
      </w:r>
      <w:r w:rsidRPr="00B940B2">
        <w:rPr>
          <w:rFonts w:ascii="Times New Roman" w:hAnsi="Times New Roman"/>
          <w:sz w:val="24"/>
          <w:szCs w:val="24"/>
        </w:rPr>
        <w:t>наменитые исполнители, мастера, изготавливавшие инструменты.</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игра-имитация исполнительских движений во время звучания музыки;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музыкальная викторина на знание конкретных произведений и их авторов, определения тембров звучащих инструментов;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разучивание, исполнение песен, посвящённых музыкальным инструментам;</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.6.2.7. Вокальная музыка.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ц</w:t>
      </w:r>
      <w:r w:rsidRPr="00B940B2">
        <w:rPr>
          <w:rFonts w:ascii="Times New Roman" w:hAnsi="Times New Roman"/>
          <w:sz w:val="24"/>
          <w:szCs w:val="24"/>
        </w:rPr>
        <w:t>еловеческий голос – самый совершенный инструмент</w:t>
      </w:r>
      <w:r w:rsidR="000A3850" w:rsidRPr="00B940B2">
        <w:rPr>
          <w:rFonts w:ascii="Times New Roman" w:hAnsi="Times New Roman"/>
          <w:sz w:val="24"/>
          <w:szCs w:val="24"/>
        </w:rPr>
        <w:t>,</w:t>
      </w:r>
      <w:r w:rsidRPr="00B940B2">
        <w:rPr>
          <w:rFonts w:ascii="Times New Roman" w:hAnsi="Times New Roman"/>
          <w:sz w:val="24"/>
          <w:szCs w:val="24"/>
        </w:rPr>
        <w:t xml:space="preserve"> </w:t>
      </w:r>
      <w:r w:rsidR="000A3850" w:rsidRPr="00B940B2">
        <w:rPr>
          <w:rFonts w:ascii="Times New Roman" w:hAnsi="Times New Roman"/>
          <w:sz w:val="24"/>
          <w:szCs w:val="24"/>
        </w:rPr>
        <w:t>б</w:t>
      </w:r>
      <w:r w:rsidRPr="00B940B2">
        <w:rPr>
          <w:rFonts w:ascii="Times New Roman" w:hAnsi="Times New Roman"/>
          <w:sz w:val="24"/>
          <w:szCs w:val="24"/>
        </w:rPr>
        <w:t>ережное отношение к своему голосу</w:t>
      </w:r>
      <w:r w:rsidR="000A3850" w:rsidRPr="00B940B2">
        <w:rPr>
          <w:rFonts w:ascii="Times New Roman" w:hAnsi="Times New Roman"/>
          <w:sz w:val="24"/>
          <w:szCs w:val="24"/>
        </w:rPr>
        <w:t>,</w:t>
      </w:r>
      <w:r w:rsidRPr="00B940B2">
        <w:rPr>
          <w:rFonts w:ascii="Times New Roman" w:hAnsi="Times New Roman"/>
          <w:sz w:val="24"/>
          <w:szCs w:val="24"/>
        </w:rPr>
        <w:t xml:space="preserve"> </w:t>
      </w:r>
      <w:r w:rsidR="000A3850" w:rsidRPr="00B940B2">
        <w:rPr>
          <w:rFonts w:ascii="Times New Roman" w:hAnsi="Times New Roman"/>
          <w:sz w:val="24"/>
          <w:szCs w:val="24"/>
        </w:rPr>
        <w:t>и</w:t>
      </w:r>
      <w:r w:rsidRPr="00B940B2">
        <w:rPr>
          <w:rFonts w:ascii="Times New Roman" w:hAnsi="Times New Roman"/>
          <w:sz w:val="24"/>
          <w:szCs w:val="24"/>
        </w:rPr>
        <w:t>звестные певцы</w:t>
      </w:r>
      <w:r w:rsidR="000A3850" w:rsidRPr="00B940B2">
        <w:rPr>
          <w:rFonts w:ascii="Times New Roman" w:hAnsi="Times New Roman"/>
          <w:sz w:val="24"/>
          <w:szCs w:val="24"/>
        </w:rPr>
        <w:t>,</w:t>
      </w:r>
      <w:r w:rsidRPr="00B940B2">
        <w:rPr>
          <w:rFonts w:ascii="Times New Roman" w:hAnsi="Times New Roman"/>
          <w:sz w:val="24"/>
          <w:szCs w:val="24"/>
        </w:rPr>
        <w:t xml:space="preserve"> </w:t>
      </w:r>
      <w:r w:rsidR="000A3850" w:rsidRPr="00B940B2">
        <w:rPr>
          <w:rFonts w:ascii="Times New Roman" w:hAnsi="Times New Roman"/>
          <w:sz w:val="24"/>
          <w:szCs w:val="24"/>
        </w:rPr>
        <w:t>ж</w:t>
      </w:r>
      <w:r w:rsidRPr="00B940B2">
        <w:rPr>
          <w:rFonts w:ascii="Times New Roman" w:hAnsi="Times New Roman"/>
          <w:sz w:val="24"/>
          <w:szCs w:val="24"/>
        </w:rPr>
        <w:t>анры вокальной музыки: песни, вокализы, романсы, арии из опер. Кантата. Песня, романс, вокализ, кант.</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lastRenderedPageBreak/>
        <w:t>определение на слух типов человеческих голосов (детские, мужские, женские), тембров голосов профессиональных вокалистов;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знакомство с жанрами вокальной музыки;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слушание вокальных произведений композиторов-классиков;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освоение комплекса дыхательных, артикуляционных упражнений;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вокальные упражнения на развитие гибкости голоса, расширения</w:t>
      </w:r>
      <w:r w:rsidR="00933CAF" w:rsidRPr="00B940B2">
        <w:rPr>
          <w:rFonts w:ascii="Times New Roman" w:hAnsi="Times New Roman"/>
          <w:sz w:val="24"/>
          <w:szCs w:val="24"/>
        </w:rPr>
        <w:t xml:space="preserve"> </w:t>
      </w:r>
      <w:r w:rsidRPr="00B940B2">
        <w:rPr>
          <w:rFonts w:ascii="Times New Roman" w:hAnsi="Times New Roman"/>
          <w:sz w:val="24"/>
          <w:szCs w:val="24"/>
        </w:rPr>
        <w:t>его диапазона;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проблемная ситуация: что значит красивое пение;</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музыкальная викторина на знание вокальных музыкальных произведений</w:t>
      </w:r>
      <w:r w:rsidR="00933CAF" w:rsidRPr="00B940B2">
        <w:rPr>
          <w:rFonts w:ascii="Times New Roman" w:hAnsi="Times New Roman"/>
          <w:sz w:val="24"/>
          <w:szCs w:val="24"/>
        </w:rPr>
        <w:t xml:space="preserve"> </w:t>
      </w:r>
      <w:r w:rsidRPr="00B940B2">
        <w:rPr>
          <w:rFonts w:ascii="Times New Roman" w:hAnsi="Times New Roman"/>
          <w:sz w:val="24"/>
          <w:szCs w:val="24"/>
        </w:rPr>
        <w:t>и их авторов;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разучивание, исполнение вокальных произведений композиторов-классиков;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посещение концерта вокальной музыки; школьный конкурс юных вокалистов.</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.6.2.8. Инструментальная музыка.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ж</w:t>
      </w:r>
      <w:r w:rsidRPr="00B940B2">
        <w:rPr>
          <w:rFonts w:ascii="Times New Roman" w:hAnsi="Times New Roman"/>
          <w:sz w:val="24"/>
          <w:szCs w:val="24"/>
        </w:rPr>
        <w:t>анры камерной инструментальной музыки: этюд, пьеса. Альбом. Цикл. Сюита. Соната. Квартет.</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знакомство с жанрами камерной инструментальной музыки;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слушание произведений композиторов-классиков;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определение комплекса выразительных средств;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описание своего впечатления от восприятия;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музыкальная викторина;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посещение концерта инструментальной музыки; составление словаря музыкальных жанров.</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.6.2.9. Программная музыка.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п</w:t>
      </w:r>
      <w:r w:rsidRPr="00B940B2">
        <w:rPr>
          <w:rFonts w:ascii="Times New Roman" w:hAnsi="Times New Roman"/>
          <w:sz w:val="24"/>
          <w:szCs w:val="24"/>
        </w:rPr>
        <w:t>рограммное название, известный сюжет, литературный эпиграф.</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слушание произведений программной музыки;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обсуждение музыкального образа, музыкальных средств, использованных композитором;</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.6.2.10. Симфоническая музыка.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с</w:t>
      </w:r>
      <w:r w:rsidRPr="00B940B2">
        <w:rPr>
          <w:rFonts w:ascii="Times New Roman" w:hAnsi="Times New Roman"/>
          <w:sz w:val="24"/>
          <w:szCs w:val="24"/>
        </w:rPr>
        <w:t>имфонический оркестр</w:t>
      </w:r>
      <w:r w:rsidR="000A3850" w:rsidRPr="00B940B2">
        <w:rPr>
          <w:rFonts w:ascii="Times New Roman" w:hAnsi="Times New Roman"/>
          <w:sz w:val="24"/>
          <w:szCs w:val="24"/>
        </w:rPr>
        <w:t>,</w:t>
      </w:r>
      <w:r w:rsidRPr="00B940B2">
        <w:rPr>
          <w:rFonts w:ascii="Times New Roman" w:hAnsi="Times New Roman"/>
          <w:sz w:val="24"/>
          <w:szCs w:val="24"/>
        </w:rPr>
        <w:t xml:space="preserve"> </w:t>
      </w:r>
      <w:r w:rsidR="000A3850" w:rsidRPr="00B940B2">
        <w:rPr>
          <w:rFonts w:ascii="Times New Roman" w:hAnsi="Times New Roman"/>
          <w:sz w:val="24"/>
          <w:szCs w:val="24"/>
        </w:rPr>
        <w:t>т</w:t>
      </w:r>
      <w:r w:rsidRPr="00B940B2">
        <w:rPr>
          <w:rFonts w:ascii="Times New Roman" w:hAnsi="Times New Roman"/>
          <w:sz w:val="24"/>
          <w:szCs w:val="24"/>
        </w:rPr>
        <w:t>ембры, группы инструментов</w:t>
      </w:r>
      <w:r w:rsidR="000A3850" w:rsidRPr="00B940B2">
        <w:rPr>
          <w:rFonts w:ascii="Times New Roman" w:hAnsi="Times New Roman"/>
          <w:sz w:val="24"/>
          <w:szCs w:val="24"/>
        </w:rPr>
        <w:t>, с</w:t>
      </w:r>
      <w:r w:rsidRPr="00B940B2">
        <w:rPr>
          <w:rFonts w:ascii="Times New Roman" w:hAnsi="Times New Roman"/>
          <w:sz w:val="24"/>
          <w:szCs w:val="24"/>
        </w:rPr>
        <w:t>имфония, симфоническая картина.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знакомство с составом симфонического оркестра, группами инструментов;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определение на слух тембров инструментов симфонического оркестра;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слушание фрагментов симфонической музыки;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«дирижирование» оркестром;</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музыкальная викторина;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посещение концерта симфонической музыки; просмотр фильма об устройстве оркестра.</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.6.2.11. Русские композиторы-классики.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т</w:t>
      </w:r>
      <w:r w:rsidRPr="00B940B2">
        <w:rPr>
          <w:rFonts w:ascii="Times New Roman" w:hAnsi="Times New Roman"/>
          <w:sz w:val="24"/>
          <w:szCs w:val="24"/>
        </w:rPr>
        <w:t>ворчество выдающихся отечественных композиторов.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знакомство с творчеством выдающихся композиторов, отдельными фактами из их биографии;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слушание музыки;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фрагменты вокальных, инструментальных, симфонических сочинений;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круг характерных образов (картины природы, народной жизни, истории);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характеристика музыкальных образов, музыкально-выразительных средств;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наблюдение за развитием музыки;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lastRenderedPageBreak/>
        <w:t>определение жанра, формы;</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чтение учебных текстов и художественной литературы биографического характера;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вокализация тем инструментальных сочинений;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разучивание, исполнение доступных вокальных сочинений;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посещение концерта; просмотр биографического фильма.</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.6.2.12. Европейские композиторы-классики.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т</w:t>
      </w:r>
      <w:r w:rsidRPr="00B940B2">
        <w:rPr>
          <w:rFonts w:ascii="Times New Roman" w:hAnsi="Times New Roman"/>
          <w:sz w:val="24"/>
          <w:szCs w:val="24"/>
        </w:rPr>
        <w:t>ворчество выдающихся зарубежных композиторов.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знакомство с творчеством выдающихся композиторов, отдельными фактами из их биографии;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слушание музыки;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фрагменты вокальных, инструментальных, симфонических сочинений;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круг характерных образов (картины природы, народной жизни, истории);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характеристика музыкальных образов, музыкально-выразительных средств;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наблюдение за развитием музыки;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определение жанра, формы;</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чтение учебных текстов и художественной литературы биографического характера;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вокализация тем инструментальных сочинений;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разучивание, исполнение доступных вокальных сочинений;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посещение концерта; просмотр биографического фильма.</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.6.2.13. Мастерство исполнителя.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т</w:t>
      </w:r>
      <w:r w:rsidRPr="00B940B2">
        <w:rPr>
          <w:rFonts w:ascii="Times New Roman" w:hAnsi="Times New Roman"/>
          <w:sz w:val="24"/>
          <w:szCs w:val="24"/>
        </w:rPr>
        <w:t>ворчество выдающихся исполнителей-певцов, инструменталистов, дирижёров. Консерватория, филармония, Конкурс имени П.И. Чайковского.</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знакомство с творчеством выдающихся исполнителей классической музыки;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изучение программ, афиш консерватории, филармонии;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сравнение нескольких интерпретаций одного и того же произведения</w:t>
      </w:r>
      <w:r w:rsidR="00933CAF" w:rsidRPr="00B940B2">
        <w:rPr>
          <w:rFonts w:ascii="Times New Roman" w:hAnsi="Times New Roman"/>
          <w:sz w:val="24"/>
          <w:szCs w:val="24"/>
        </w:rPr>
        <w:t xml:space="preserve"> </w:t>
      </w:r>
      <w:r w:rsidRPr="00B940B2">
        <w:rPr>
          <w:rFonts w:ascii="Times New Roman" w:hAnsi="Times New Roman"/>
          <w:sz w:val="24"/>
          <w:szCs w:val="24"/>
        </w:rPr>
        <w:t>в исполнении разных музыкантов;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беседа на тему «Композитор – исполнитель – слушатель»;</w:t>
      </w:r>
      <w:r w:rsidR="00933CAF" w:rsidRPr="00B940B2">
        <w:rPr>
          <w:rFonts w:ascii="Times New Roman" w:hAnsi="Times New Roman"/>
          <w:sz w:val="24"/>
          <w:szCs w:val="24"/>
        </w:rPr>
        <w:t xml:space="preserve"> </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посещение концерта классической музыки;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создание коллекции записей любимого исполнителя.</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.6.3. Модуль № 3 «Музыка в жизни человека».</w:t>
      </w:r>
      <w:r w:rsidR="00933CAF" w:rsidRPr="00B940B2">
        <w:rPr>
          <w:rFonts w:ascii="Times New Roman" w:hAnsi="Times New Roman"/>
          <w:sz w:val="24"/>
          <w:szCs w:val="24"/>
        </w:rPr>
        <w:t xml:space="preserve"> </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w:t>
      </w:r>
      <w:r w:rsidR="00933CAF" w:rsidRPr="00B940B2">
        <w:rPr>
          <w:rFonts w:ascii="Times New Roman" w:hAnsi="Times New Roman"/>
          <w:sz w:val="24"/>
          <w:szCs w:val="24"/>
        </w:rPr>
        <w:t xml:space="preserve"> </w:t>
      </w:r>
      <w:r w:rsidRPr="00B940B2">
        <w:rPr>
          <w:rFonts w:ascii="Times New Roman" w:hAnsi="Times New Roman"/>
          <w:sz w:val="24"/>
          <w:szCs w:val="24"/>
        </w:rPr>
        <w:t>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w:t>
      </w:r>
      <w:r w:rsidR="00933CAF" w:rsidRPr="00B940B2">
        <w:rPr>
          <w:rFonts w:ascii="Times New Roman" w:hAnsi="Times New Roman"/>
          <w:sz w:val="24"/>
          <w:szCs w:val="24"/>
        </w:rPr>
        <w:t xml:space="preserve"> </w:t>
      </w:r>
      <w:r w:rsidRPr="00B940B2">
        <w:rPr>
          <w:rFonts w:ascii="Times New Roman" w:hAnsi="Times New Roman"/>
          <w:sz w:val="24"/>
          <w:szCs w:val="24"/>
        </w:rPr>
        <w:t>так и в непосредственном общении с другими людьми. Формы бытования музыки, типичный комплекс выразительных средств музыкальных жанров выступают</w:t>
      </w:r>
      <w:r w:rsidR="00933CAF" w:rsidRPr="00B940B2">
        <w:rPr>
          <w:rFonts w:ascii="Times New Roman" w:hAnsi="Times New Roman"/>
          <w:sz w:val="24"/>
          <w:szCs w:val="24"/>
        </w:rPr>
        <w:t xml:space="preserve"> </w:t>
      </w:r>
      <w:r w:rsidRPr="00B940B2">
        <w:rPr>
          <w:rFonts w:ascii="Times New Roman" w:hAnsi="Times New Roman"/>
          <w:sz w:val="24"/>
          <w:szCs w:val="24"/>
        </w:rPr>
        <w:t>как обобщённые жизненные ситуации, порождающие различные чувства</w:t>
      </w:r>
      <w:r w:rsidR="00933CAF" w:rsidRPr="00B940B2">
        <w:rPr>
          <w:rFonts w:ascii="Times New Roman" w:hAnsi="Times New Roman"/>
          <w:sz w:val="24"/>
          <w:szCs w:val="24"/>
        </w:rPr>
        <w:t xml:space="preserve"> </w:t>
      </w:r>
      <w:r w:rsidRPr="00B940B2">
        <w:rPr>
          <w:rFonts w:ascii="Times New Roman" w:hAnsi="Times New Roman"/>
          <w:sz w:val="24"/>
          <w:szCs w:val="24"/>
        </w:rPr>
        <w:t>и настроения. Сверхзадача модуля – воспитание чувства прекрасного, пробуждение и развитие эстетических потребностей.</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.6.3.1. Красота и вдохновение.</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с</w:t>
      </w:r>
      <w:r w:rsidRPr="00B940B2">
        <w:rPr>
          <w:rFonts w:ascii="Times New Roman" w:hAnsi="Times New Roman"/>
          <w:sz w:val="24"/>
          <w:szCs w:val="24"/>
        </w:rPr>
        <w:t>тремление человека к красоте</w:t>
      </w:r>
      <w:r w:rsidR="000A3850" w:rsidRPr="00B940B2">
        <w:rPr>
          <w:rFonts w:ascii="Times New Roman" w:hAnsi="Times New Roman"/>
          <w:sz w:val="24"/>
          <w:szCs w:val="24"/>
        </w:rPr>
        <w:t>.</w:t>
      </w:r>
      <w:r w:rsidRPr="00B940B2">
        <w:rPr>
          <w:rFonts w:ascii="Times New Roman" w:hAnsi="Times New Roman"/>
          <w:sz w:val="24"/>
          <w:szCs w:val="24"/>
        </w:rPr>
        <w:t xml:space="preserve"> </w:t>
      </w:r>
      <w:r w:rsidR="000A3850" w:rsidRPr="00B940B2">
        <w:rPr>
          <w:rFonts w:ascii="Times New Roman" w:hAnsi="Times New Roman"/>
          <w:sz w:val="24"/>
          <w:szCs w:val="24"/>
        </w:rPr>
        <w:t>О</w:t>
      </w:r>
      <w:r w:rsidRPr="00B940B2">
        <w:rPr>
          <w:rFonts w:ascii="Times New Roman" w:hAnsi="Times New Roman"/>
          <w:sz w:val="24"/>
          <w:szCs w:val="24"/>
        </w:rPr>
        <w:t>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диалог с учителем о значении красоты и вдохновения в жизни человека;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слушание музыки, концентрация на её восприятии, своём внутреннем состоянии;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двигательная импровизация под музыку лирического характера «Цветы распускаются под музыку»;</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lastRenderedPageBreak/>
        <w:t>выстраивание хорового унисона – вокального и психологического;</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одновременное взятие и снятие звука, навыки певческого дыхания по руке дирижёра;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разучивание, исполнение красивой песни;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разучивание хоровода</w:t>
      </w:r>
      <w:r w:rsidR="00933CAF" w:rsidRPr="00B940B2">
        <w:rPr>
          <w:rFonts w:ascii="Times New Roman" w:hAnsi="Times New Roman"/>
          <w:sz w:val="24"/>
          <w:szCs w:val="24"/>
        </w:rPr>
        <w:t xml:space="preserve"> </w:t>
      </w:r>
      <w:r w:rsidRPr="00B940B2">
        <w:rPr>
          <w:rFonts w:ascii="Times New Roman" w:hAnsi="Times New Roman"/>
          <w:sz w:val="24"/>
          <w:szCs w:val="24"/>
        </w:rPr>
        <w:t xml:space="preserve"> </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.6.3.2. Музыкальные пейзажи.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о</w:t>
      </w:r>
      <w:r w:rsidRPr="00B940B2">
        <w:rPr>
          <w:rFonts w:ascii="Times New Roman" w:hAnsi="Times New Roman"/>
          <w:sz w:val="24"/>
          <w:szCs w:val="24"/>
        </w:rPr>
        <w:t>бразы природы в музыке</w:t>
      </w:r>
      <w:r w:rsidR="000A3850" w:rsidRPr="00B940B2">
        <w:rPr>
          <w:rFonts w:ascii="Times New Roman" w:hAnsi="Times New Roman"/>
          <w:sz w:val="24"/>
          <w:szCs w:val="24"/>
        </w:rPr>
        <w:t>,</w:t>
      </w:r>
      <w:r w:rsidRPr="00B940B2">
        <w:rPr>
          <w:rFonts w:ascii="Times New Roman" w:hAnsi="Times New Roman"/>
          <w:sz w:val="24"/>
          <w:szCs w:val="24"/>
        </w:rPr>
        <w:t xml:space="preserve"> </w:t>
      </w:r>
      <w:r w:rsidR="000A3850" w:rsidRPr="00B940B2">
        <w:rPr>
          <w:rFonts w:ascii="Times New Roman" w:hAnsi="Times New Roman"/>
          <w:sz w:val="24"/>
          <w:szCs w:val="24"/>
        </w:rPr>
        <w:t>н</w:t>
      </w:r>
      <w:r w:rsidRPr="00B940B2">
        <w:rPr>
          <w:rFonts w:ascii="Times New Roman" w:hAnsi="Times New Roman"/>
          <w:sz w:val="24"/>
          <w:szCs w:val="24"/>
        </w:rPr>
        <w:t>астроение музыкальных пейзажей</w:t>
      </w:r>
      <w:r w:rsidR="000A3850" w:rsidRPr="00B940B2">
        <w:rPr>
          <w:rFonts w:ascii="Times New Roman" w:hAnsi="Times New Roman"/>
          <w:sz w:val="24"/>
          <w:szCs w:val="24"/>
        </w:rPr>
        <w:t>,</w:t>
      </w:r>
      <w:r w:rsidRPr="00B940B2">
        <w:rPr>
          <w:rFonts w:ascii="Times New Roman" w:hAnsi="Times New Roman"/>
          <w:sz w:val="24"/>
          <w:szCs w:val="24"/>
        </w:rPr>
        <w:t xml:space="preserve"> </w:t>
      </w:r>
      <w:r w:rsidR="000A3850" w:rsidRPr="00B940B2">
        <w:rPr>
          <w:rFonts w:ascii="Times New Roman" w:hAnsi="Times New Roman"/>
          <w:sz w:val="24"/>
          <w:szCs w:val="24"/>
        </w:rPr>
        <w:t>ч</w:t>
      </w:r>
      <w:r w:rsidRPr="00B940B2">
        <w:rPr>
          <w:rFonts w:ascii="Times New Roman" w:hAnsi="Times New Roman"/>
          <w:sz w:val="24"/>
          <w:szCs w:val="24"/>
        </w:rPr>
        <w:t>увства человека, любующегося природой</w:t>
      </w:r>
      <w:r w:rsidR="000A3850" w:rsidRPr="00B940B2">
        <w:rPr>
          <w:rFonts w:ascii="Times New Roman" w:hAnsi="Times New Roman"/>
          <w:sz w:val="24"/>
          <w:szCs w:val="24"/>
        </w:rPr>
        <w:t>.</w:t>
      </w:r>
      <w:r w:rsidRPr="00B940B2">
        <w:rPr>
          <w:rFonts w:ascii="Times New Roman" w:hAnsi="Times New Roman"/>
          <w:sz w:val="24"/>
          <w:szCs w:val="24"/>
        </w:rPr>
        <w:t xml:space="preserve"> Музыка – выражение глубоких чувств, тонких оттенков настроения, которые трудно передать словами.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слушание произведений программной музыки, посвящённой образам природы;</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подбор эпитетов для описания настроения, характера музыки;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сопоставление музыки с произведениями изобразительного искусства;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двигательная импровизация, пластическое интонирование;</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разучивание, одухотворенное исполнение песен о природе, её красоте;</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.6.3.3. Музыкальные портреты.</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м</w:t>
      </w:r>
      <w:r w:rsidRPr="00B940B2">
        <w:rPr>
          <w:rFonts w:ascii="Times New Roman" w:hAnsi="Times New Roman"/>
          <w:sz w:val="24"/>
          <w:szCs w:val="24"/>
        </w:rPr>
        <w:t>узыка, передающая образ человека, его походку, движения, характер, манеру речи. «Портреты», выраженные в музыкальных интонациях.</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слушание произведений вокальной, программной инструментальной музыки, посвящённой образам людей, сказочных персонажей;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подбор эпитетов для описания настроения, характера музыки;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сопоставление музыки с произведениями изобразительного искусства;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двигательная импровизация в образе героя музыкального произведения;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разучивание, харáктерное исполнение песни – портретной зарисовки;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.6.3.4. Какой же праздник без музыки?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м</w:t>
      </w:r>
      <w:r w:rsidRPr="00B940B2">
        <w:rPr>
          <w:rFonts w:ascii="Times New Roman" w:hAnsi="Times New Roman"/>
          <w:sz w:val="24"/>
          <w:szCs w:val="24"/>
        </w:rPr>
        <w:t>узыка, создающая настроение праздника. Музыка в цирке,</w:t>
      </w:r>
      <w:r w:rsidR="00933CAF" w:rsidRPr="00B940B2">
        <w:rPr>
          <w:rFonts w:ascii="Times New Roman" w:hAnsi="Times New Roman"/>
          <w:sz w:val="24"/>
          <w:szCs w:val="24"/>
        </w:rPr>
        <w:t xml:space="preserve"> </w:t>
      </w:r>
      <w:r w:rsidRPr="00B940B2">
        <w:rPr>
          <w:rFonts w:ascii="Times New Roman" w:hAnsi="Times New Roman"/>
          <w:sz w:val="24"/>
          <w:szCs w:val="24"/>
        </w:rPr>
        <w:t>на уличном шествии, спортивном празднике.</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диалог с учителем о значении музыки на празднике;</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слушание произведений торжественного, праздничного характера;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«дирижирование» фрагментами произведений;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конкурс на лучшего «дирижёра»;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разучивание и исполнение тематических песен к ближайшему празднику;</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проблемная ситуация: почему на праздниках обязательно звучит музыка;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запись видеооткрытки с музыкальным поздравлением; групповые творческие шутливые двигательные импровизации «Цирковая труппа».</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.6.3.5. Танцы, игры и веселье.</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м</w:t>
      </w:r>
      <w:r w:rsidRPr="00B940B2">
        <w:rPr>
          <w:rFonts w:ascii="Times New Roman" w:hAnsi="Times New Roman"/>
          <w:sz w:val="24"/>
          <w:szCs w:val="24"/>
        </w:rPr>
        <w:t>узыка – игра звуками. Танец – искусство и радость движения. Примеры популярных танцев.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слушание, исполнение музыки скерцозного характера;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разучивание, исполнение танцевальных движений;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танец-игра;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lastRenderedPageBreak/>
        <w:t>рефлексия собственного эмоционального состояния после участия</w:t>
      </w:r>
      <w:r w:rsidR="00933CAF" w:rsidRPr="00B940B2">
        <w:rPr>
          <w:rFonts w:ascii="Times New Roman" w:hAnsi="Times New Roman"/>
          <w:sz w:val="24"/>
          <w:szCs w:val="24"/>
        </w:rPr>
        <w:t xml:space="preserve"> </w:t>
      </w:r>
      <w:r w:rsidRPr="00B940B2">
        <w:rPr>
          <w:rFonts w:ascii="Times New Roman" w:hAnsi="Times New Roman"/>
          <w:sz w:val="24"/>
          <w:szCs w:val="24"/>
        </w:rPr>
        <w:t>в танцевальных композициях и импровизациях;</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проблемная ситуация: зачем люди танцуют;</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ритмическая импровизация в стиле определённого танцевального жанра;</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.6.3.6. Музыка на войне, музыка о войне.</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в</w:t>
      </w:r>
      <w:r w:rsidRPr="00B940B2">
        <w:rPr>
          <w:rFonts w:ascii="Times New Roman" w:hAnsi="Times New Roman"/>
          <w:sz w:val="24"/>
          <w:szCs w:val="24"/>
        </w:rPr>
        <w:t>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чтение учебных и художественных текстов, посвящённых песням Великой Отечественной войны;</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слушание, исполнение</w:t>
      </w:r>
      <w:r w:rsidR="00933CAF" w:rsidRPr="00B940B2">
        <w:rPr>
          <w:rFonts w:ascii="Times New Roman" w:hAnsi="Times New Roman"/>
          <w:sz w:val="24"/>
          <w:szCs w:val="24"/>
        </w:rPr>
        <w:t xml:space="preserve"> </w:t>
      </w:r>
      <w:r w:rsidRPr="00B940B2">
        <w:rPr>
          <w:rFonts w:ascii="Times New Roman" w:hAnsi="Times New Roman"/>
          <w:sz w:val="24"/>
          <w:szCs w:val="24"/>
        </w:rPr>
        <w:t>песен Великой Отечественной войны, знакомство</w:t>
      </w:r>
      <w:r w:rsidR="00933CAF" w:rsidRPr="00B940B2">
        <w:rPr>
          <w:rFonts w:ascii="Times New Roman" w:hAnsi="Times New Roman"/>
          <w:sz w:val="24"/>
          <w:szCs w:val="24"/>
        </w:rPr>
        <w:t xml:space="preserve"> </w:t>
      </w:r>
      <w:r w:rsidRPr="00B940B2">
        <w:rPr>
          <w:rFonts w:ascii="Times New Roman" w:hAnsi="Times New Roman"/>
          <w:sz w:val="24"/>
          <w:szCs w:val="24"/>
        </w:rPr>
        <w:t>с историей их сочинения и исполнения;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обсуждение в классе, ответы на вопросы: какие чувства вызывают песни Великой Победы, почему?</w:t>
      </w:r>
      <w:r w:rsidR="00933CAF" w:rsidRPr="00B940B2">
        <w:rPr>
          <w:rFonts w:ascii="Times New Roman" w:hAnsi="Times New Roman"/>
          <w:sz w:val="24"/>
          <w:szCs w:val="24"/>
        </w:rPr>
        <w:t xml:space="preserve"> </w:t>
      </w:r>
      <w:r w:rsidRPr="00B940B2">
        <w:rPr>
          <w:rFonts w:ascii="Times New Roman" w:hAnsi="Times New Roman"/>
          <w:sz w:val="24"/>
          <w:szCs w:val="24"/>
        </w:rPr>
        <w:t>Как музыка, песни помогали российскому народу одержать победу в Великой Отечественной войне?</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.6.3.7. Главный музыкальный символ.</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г</w:t>
      </w:r>
      <w:r w:rsidRPr="00B940B2">
        <w:rPr>
          <w:rFonts w:ascii="Times New Roman" w:hAnsi="Times New Roman"/>
          <w:sz w:val="24"/>
          <w:szCs w:val="24"/>
        </w:rPr>
        <w:t>имн России – главный музыкальный символ нашей страны. Традиции исполнения Гимна России. Другие гимны.</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разучивание, исполнение Гимна Российской Федерации;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знакомство с историей создания, правилами исполнения;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просмотр видеозаписей парада, церемонии награждения спортсменов;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чувство гордости, понятия достоинства и чести;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обсуждение этических вопросов, связанных с государственными символами страны;</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разучивание, исполнение Гимна своей республики, города, школы.</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.6.3.8. Искусство времени.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м</w:t>
      </w:r>
      <w:r w:rsidRPr="00B940B2">
        <w:rPr>
          <w:rFonts w:ascii="Times New Roman" w:hAnsi="Times New Roman"/>
          <w:sz w:val="24"/>
          <w:szCs w:val="24"/>
        </w:rPr>
        <w:t>узыка – временное искусство. Погружение в поток музыкального звучания. Музыкальные образы движения, изменения и развития.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слушание, исполнение музыкальных произведений, передающих образ непрерывного движения;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наблюдение за своими телесными реакциями (дыхание, пульс, мышечный тонус) при восприятии музыки;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проблемная ситуация: как музыка воздействует на человека;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программная ритмическая или инструментальная импровизация «Поезд», «Космический корабль».</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.6.4. Модуль № 4 «Музыка народов мира».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Данный модуль является продолжением и дополнением модуля «Народная музыка России». «Между музыкой моего народа и музыкой других народов</w:t>
      </w:r>
      <w:r w:rsidR="00933CAF" w:rsidRPr="00B940B2">
        <w:rPr>
          <w:rFonts w:ascii="Times New Roman" w:hAnsi="Times New Roman"/>
          <w:sz w:val="24"/>
          <w:szCs w:val="24"/>
        </w:rPr>
        <w:t xml:space="preserve"> </w:t>
      </w:r>
      <w:r w:rsidRPr="00B940B2">
        <w:rPr>
          <w:rFonts w:ascii="Times New Roman" w:hAnsi="Times New Roman"/>
          <w:sz w:val="24"/>
          <w:szCs w:val="24"/>
        </w:rPr>
        <w:t xml:space="preserve">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.6.4.1.</w:t>
      </w:r>
      <w:r w:rsidR="00933CAF" w:rsidRPr="00B940B2">
        <w:rPr>
          <w:rFonts w:ascii="Times New Roman" w:hAnsi="Times New Roman"/>
          <w:sz w:val="24"/>
          <w:szCs w:val="24"/>
        </w:rPr>
        <w:t xml:space="preserve"> </w:t>
      </w:r>
      <w:r w:rsidR="00620AF1" w:rsidRPr="00B940B2">
        <w:rPr>
          <w:rFonts w:ascii="Times New Roman" w:hAnsi="Times New Roman"/>
          <w:sz w:val="24"/>
          <w:szCs w:val="24"/>
        </w:rPr>
        <w:t>Певец своего народа.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и</w:t>
      </w:r>
      <w:r w:rsidRPr="00B940B2">
        <w:rPr>
          <w:rFonts w:ascii="Times New Roman" w:hAnsi="Times New Roman"/>
          <w:sz w:val="24"/>
          <w:szCs w:val="24"/>
        </w:rPr>
        <w:t>нтонации народной музыки в творчестве зарубежных композиторов – ярких представителей национального музыкального стиля своей страны.</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знакомство с творчеством композиторов;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сравнение их сочинений с народной музыкой;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определение формы, принципа развития фольклорного музыкального материала;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вокализация наиболее ярких тем инструментальных сочинений;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lastRenderedPageBreak/>
        <w:t>разучивание, исполнение доступных вокальных сочинений;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исполнение на клавишных или духовых инструментах композиторских мелодий, прослеживание их по нотной записи;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творческие, исследовательские проекты, посвящённые выдающимся композиторам.</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.6.4.2. Музыка стран ближнего зарубежья</w:t>
      </w:r>
      <w:r w:rsidR="00933CAF" w:rsidRPr="00B940B2">
        <w:rPr>
          <w:rFonts w:ascii="Times New Roman" w:hAnsi="Times New Roman"/>
          <w:sz w:val="24"/>
          <w:szCs w:val="24"/>
        </w:rPr>
        <w:t xml:space="preserve"> </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ф</w:t>
      </w:r>
      <w:r w:rsidRPr="00B940B2">
        <w:rPr>
          <w:rFonts w:ascii="Times New Roman" w:hAnsi="Times New Roman"/>
          <w:sz w:val="24"/>
          <w:szCs w:val="24"/>
        </w:rPr>
        <w:t>ольклор и музыкальные традиции стран ближнего зарубежья (песни, танцы, обычаи, музыкальные инструменты). Музыкальные традиции</w:t>
      </w:r>
      <w:r w:rsidR="00933CAF" w:rsidRPr="00B940B2">
        <w:rPr>
          <w:rFonts w:ascii="Times New Roman" w:hAnsi="Times New Roman"/>
          <w:sz w:val="24"/>
          <w:szCs w:val="24"/>
        </w:rPr>
        <w:t xml:space="preserve"> </w:t>
      </w:r>
      <w:r w:rsidRPr="00B940B2">
        <w:rPr>
          <w:rFonts w:ascii="Times New Roman" w:hAnsi="Times New Roman"/>
          <w:sz w:val="24"/>
          <w:szCs w:val="24"/>
        </w:rPr>
        <w:t xml:space="preserve">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знакомство с особенностями музыкального фольклора народов других стран;</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определение характерных черт, типичных элементов музыкального языка (ритм, лад, интонации);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знакомство с внешним видом, особенностями исполнения и звучания народных инструментов;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определение на слух тембров инструментов;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классификация на группы духовых, ударных, струнных;</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музыкальная викторина на знание тембров народных инструментов;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двигательная игра – импровизация-подражание игре на музыкальных инструментах;</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сравнение интонаций, жанров, ладов, инструментов других народов</w:t>
      </w:r>
      <w:r w:rsidR="00933CAF" w:rsidRPr="00B940B2">
        <w:rPr>
          <w:rFonts w:ascii="Times New Roman" w:hAnsi="Times New Roman"/>
          <w:sz w:val="24"/>
          <w:szCs w:val="24"/>
        </w:rPr>
        <w:t xml:space="preserve"> </w:t>
      </w:r>
      <w:r w:rsidRPr="00B940B2">
        <w:rPr>
          <w:rFonts w:ascii="Times New Roman" w:hAnsi="Times New Roman"/>
          <w:sz w:val="24"/>
          <w:szCs w:val="24"/>
        </w:rPr>
        <w:t>с фольклорными элементами народов России;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исполнение на клавишных или духовых инструментах народных мелодий, прослеживание их по нотной записи;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творческие, исследовательские проекты, школьные фестивали, посвящённые музыкальной культуре народов мира.</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.6.4.3. Музыка стран дальнего зарубежья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м</w:t>
      </w:r>
      <w:r w:rsidRPr="00B940B2">
        <w:rPr>
          <w:rFonts w:ascii="Times New Roman" w:hAnsi="Times New Roman"/>
          <w:sz w:val="24"/>
          <w:szCs w:val="24"/>
        </w:rPr>
        <w:t>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w:t>
      </w:r>
      <w:r w:rsidR="00933CAF" w:rsidRPr="00B940B2">
        <w:rPr>
          <w:rFonts w:ascii="Times New Roman" w:hAnsi="Times New Roman"/>
          <w:sz w:val="24"/>
          <w:szCs w:val="24"/>
        </w:rPr>
        <w:t xml:space="preserve"> </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Смешение традиций и культур в музыке Северной Америки. </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знакомство с особенностями музыкального фольклора народов других стран;</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определение характерных черт, типичных элементов музыкального языка (ритм, лад, интонации);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знакомство с внешним видом, особенностями исполнения и звучания народных инструментов;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определение на слух тембров инструментов;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классификация на группы духовых, ударных, струнных;</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музыкальная викторина на знание тембров народных инструментов;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двигательная игра – импровизация-подражание игре на музыкальных инструментах;</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сравнение интонаций, жанров, ладов, инструментов других народов</w:t>
      </w:r>
      <w:r w:rsidR="00933CAF" w:rsidRPr="00B940B2">
        <w:rPr>
          <w:rFonts w:ascii="Times New Roman" w:hAnsi="Times New Roman"/>
          <w:sz w:val="24"/>
          <w:szCs w:val="24"/>
        </w:rPr>
        <w:t xml:space="preserve"> </w:t>
      </w:r>
      <w:r w:rsidRPr="00B940B2">
        <w:rPr>
          <w:rFonts w:ascii="Times New Roman" w:hAnsi="Times New Roman"/>
          <w:sz w:val="24"/>
          <w:szCs w:val="24"/>
        </w:rPr>
        <w:t>с фольклорными элементами народов России;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разучивание и исполнение песен, танцев, сочинение, импровизация ритмических аккомпанементов к </w:t>
      </w:r>
      <w:r w:rsidRPr="00B940B2">
        <w:rPr>
          <w:rFonts w:ascii="Times New Roman" w:hAnsi="Times New Roman"/>
          <w:sz w:val="24"/>
          <w:szCs w:val="24"/>
        </w:rPr>
        <w:lastRenderedPageBreak/>
        <w:t>ним (с помощью звучащих жестов или на ударных инструментах);</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исполнение на клавишных или духовых инструментах народных мелодий, прослеживание их по нотной записи;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творческие, исследовательские проекты, школьные фестивали, посвящённые музыкальной культуре народов мира.</w:t>
      </w:r>
      <w:r w:rsidR="00933CAF" w:rsidRPr="00B940B2">
        <w:rPr>
          <w:rFonts w:ascii="Times New Roman" w:hAnsi="Times New Roman"/>
          <w:sz w:val="24"/>
          <w:szCs w:val="24"/>
        </w:rPr>
        <w:t xml:space="preserve"> </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.6.4.4. Диалог культур.</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о</w:t>
      </w:r>
      <w:r w:rsidRPr="00B940B2">
        <w:rPr>
          <w:rFonts w:ascii="Times New Roman" w:hAnsi="Times New Roman"/>
          <w:sz w:val="24"/>
          <w:szCs w:val="24"/>
        </w:rPr>
        <w:t xml:space="preserve">бразы, интонации фольклора других народов и стран в музыке отечественных и </w:t>
      </w:r>
      <w:r w:rsidR="000A3850" w:rsidRPr="00B940B2">
        <w:rPr>
          <w:rFonts w:ascii="Times New Roman" w:hAnsi="Times New Roman"/>
          <w:sz w:val="24"/>
          <w:szCs w:val="24"/>
        </w:rPr>
        <w:t>иностранных</w:t>
      </w:r>
      <w:r w:rsidRPr="00B940B2">
        <w:rPr>
          <w:rFonts w:ascii="Times New Roman" w:hAnsi="Times New Roman"/>
          <w:sz w:val="24"/>
          <w:szCs w:val="24"/>
        </w:rPr>
        <w:t xml:space="preserve"> композиторов (в том числе образы других культур</w:t>
      </w:r>
      <w:r w:rsidR="00933CAF" w:rsidRPr="00B940B2">
        <w:rPr>
          <w:rFonts w:ascii="Times New Roman" w:hAnsi="Times New Roman"/>
          <w:sz w:val="24"/>
          <w:szCs w:val="24"/>
        </w:rPr>
        <w:t xml:space="preserve"> </w:t>
      </w:r>
      <w:r w:rsidRPr="00B940B2">
        <w:rPr>
          <w:rFonts w:ascii="Times New Roman" w:hAnsi="Times New Roman"/>
          <w:sz w:val="24"/>
          <w:szCs w:val="24"/>
        </w:rPr>
        <w:t>в музыке русских композиторов и русские музыкальные цитаты в творчестве зарубежных композиторов).</w:t>
      </w:r>
      <w:r w:rsidR="00933CAF" w:rsidRPr="00B940B2">
        <w:rPr>
          <w:rFonts w:ascii="Times New Roman" w:hAnsi="Times New Roman"/>
          <w:sz w:val="24"/>
          <w:szCs w:val="24"/>
        </w:rPr>
        <w:t xml:space="preserve"> </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знакомство с творчеством композиторов;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сравнение их сочинений с народной музыкой;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определение формы, принципа развития фольклорного музыкального материала;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вокализация наиболее ярких тем инструментальных сочинений;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разучивание, исполнение доступных вокальных сочинений;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исполнение на клавишных или духовых инструментах композиторских мелодий, прослеживание их по нотной записи;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творческие, исследовательские проекты, посвящённые выдающимся композиторам.</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 xml:space="preserve">.6.5. Модуль № 5 «Духовная музыка» </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w:t>
      </w:r>
      <w:r w:rsidR="00933CAF" w:rsidRPr="00B940B2">
        <w:rPr>
          <w:rFonts w:ascii="Times New Roman" w:hAnsi="Times New Roman"/>
          <w:sz w:val="24"/>
          <w:szCs w:val="24"/>
        </w:rPr>
        <w:t xml:space="preserve"> </w:t>
      </w:r>
      <w:r w:rsidRPr="00B940B2">
        <w:rPr>
          <w:rFonts w:ascii="Times New Roman" w:hAnsi="Times New Roman"/>
          <w:sz w:val="24"/>
          <w:szCs w:val="24"/>
        </w:rPr>
        <w:t>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.6.5.1. Звучание храма.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к</w:t>
      </w:r>
      <w:r w:rsidRPr="00B940B2">
        <w:rPr>
          <w:rFonts w:ascii="Times New Roman" w:hAnsi="Times New Roman"/>
          <w:sz w:val="24"/>
          <w:szCs w:val="24"/>
        </w:rPr>
        <w:t>олокола</w:t>
      </w:r>
      <w:r w:rsidR="000A3850" w:rsidRPr="00B940B2">
        <w:rPr>
          <w:rFonts w:ascii="Times New Roman" w:hAnsi="Times New Roman"/>
          <w:sz w:val="24"/>
          <w:szCs w:val="24"/>
        </w:rPr>
        <w:t>,</w:t>
      </w:r>
      <w:r w:rsidRPr="00B940B2">
        <w:rPr>
          <w:rFonts w:ascii="Times New Roman" w:hAnsi="Times New Roman"/>
          <w:sz w:val="24"/>
          <w:szCs w:val="24"/>
        </w:rPr>
        <w:t xml:space="preserve"> </w:t>
      </w:r>
      <w:r w:rsidR="000A3850" w:rsidRPr="00B940B2">
        <w:rPr>
          <w:rFonts w:ascii="Times New Roman" w:hAnsi="Times New Roman"/>
          <w:sz w:val="24"/>
          <w:szCs w:val="24"/>
        </w:rPr>
        <w:t>к</w:t>
      </w:r>
      <w:r w:rsidRPr="00B940B2">
        <w:rPr>
          <w:rFonts w:ascii="Times New Roman" w:hAnsi="Times New Roman"/>
          <w:sz w:val="24"/>
          <w:szCs w:val="24"/>
        </w:rPr>
        <w:t>олокольные звоны (благовест, трезвон и другие)</w:t>
      </w:r>
      <w:r w:rsidR="000A3850" w:rsidRPr="00B940B2">
        <w:rPr>
          <w:rFonts w:ascii="Times New Roman" w:hAnsi="Times New Roman"/>
          <w:sz w:val="24"/>
          <w:szCs w:val="24"/>
        </w:rPr>
        <w:t>,</w:t>
      </w:r>
      <w:r w:rsidRPr="00B940B2">
        <w:rPr>
          <w:rFonts w:ascii="Times New Roman" w:hAnsi="Times New Roman"/>
          <w:sz w:val="24"/>
          <w:szCs w:val="24"/>
        </w:rPr>
        <w:t xml:space="preserve"> </w:t>
      </w:r>
      <w:r w:rsidR="000A3850" w:rsidRPr="00B940B2">
        <w:rPr>
          <w:rFonts w:ascii="Times New Roman" w:hAnsi="Times New Roman"/>
          <w:sz w:val="24"/>
          <w:szCs w:val="24"/>
        </w:rPr>
        <w:t>з</w:t>
      </w:r>
      <w:r w:rsidRPr="00B940B2">
        <w:rPr>
          <w:rFonts w:ascii="Times New Roman" w:hAnsi="Times New Roman"/>
          <w:sz w:val="24"/>
          <w:szCs w:val="24"/>
        </w:rPr>
        <w:t>вонарские приговорки. Колокольность в музыке русских композиторов.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обобщение жизненного опыта, связанного со звучанием колоколов;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диалог с учителем о традициях изготовления колоколов, значении колокольного звона;</w:t>
      </w:r>
      <w:r w:rsidR="00933CAF" w:rsidRPr="00B940B2">
        <w:rPr>
          <w:rFonts w:ascii="Times New Roman" w:hAnsi="Times New Roman"/>
          <w:sz w:val="24"/>
          <w:szCs w:val="24"/>
        </w:rPr>
        <w:t xml:space="preserve"> </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знакомство с видами колокольных звонов;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выявление, обсуждение характера, выразительных средств, использованных композитором;</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двигательная импровизация – имитация движений звонаря на колокольне;</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ритмические и артикуляционные упражнения на основе звонарских приговорок;</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просмотр документального фильма о колоколах;</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сочинение, исполнение на фортепиано, синтезаторе или металлофонах композиции (импровизации), имитирующей звучание колоколов.</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.6.5.2. Песни верующих.</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м</w:t>
      </w:r>
      <w:r w:rsidRPr="00B940B2">
        <w:rPr>
          <w:rFonts w:ascii="Times New Roman" w:hAnsi="Times New Roman"/>
          <w:sz w:val="24"/>
          <w:szCs w:val="24"/>
        </w:rPr>
        <w:t>олитва, хорал, песнопение, духовный стих. Образы духовной музыки в творчестве композиторов-классиков.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слушание, разучивание, исполнение вокальных произведений религиозного содержания;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диалог с учителем о характере музыки, манере исполнения, выразительных средствах;</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lastRenderedPageBreak/>
        <w:t>знакомство с произведениями светской музыки, в которых воплощены молитвенные интонации, используется хоральный склад звучания;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просмотр документального фильма о значении молитвы;</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рисование по мотивам прослушанных музыкальных произведений.</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.6.5.3. Инструментальная музыка в церкви.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о</w:t>
      </w:r>
      <w:r w:rsidRPr="00B940B2">
        <w:rPr>
          <w:rFonts w:ascii="Times New Roman" w:hAnsi="Times New Roman"/>
          <w:sz w:val="24"/>
          <w:szCs w:val="24"/>
        </w:rPr>
        <w:t>рган и его роль в богослужении. Творчество И.С. Баха.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ответы на вопросы учителя;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слушание органной музыки И.С. Баха;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описание впечатления от восприятия, характеристика музыкально-выразительных средств;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игровая имитация особенностей игры на органе (во время слушания);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звуковое исследование – исполнение (учителем) на синтезаторе знакомых музыкальных произведений тембром органа;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наблюдение за трансформацией музыкального образа;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посещение концерта органной музыки; рассматривание иллюстраций, изображений органа; проблемная ситуация – выдвижение гипотез</w:t>
      </w:r>
      <w:r w:rsidR="00933CAF" w:rsidRPr="00B940B2">
        <w:rPr>
          <w:rFonts w:ascii="Times New Roman" w:hAnsi="Times New Roman"/>
          <w:sz w:val="24"/>
          <w:szCs w:val="24"/>
        </w:rPr>
        <w:t xml:space="preserve"> </w:t>
      </w:r>
      <w:r w:rsidRPr="00B940B2">
        <w:rPr>
          <w:rFonts w:ascii="Times New Roman" w:hAnsi="Times New Roman"/>
          <w:sz w:val="24"/>
          <w:szCs w:val="24"/>
        </w:rPr>
        <w:t>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.6.5.4. Искусство Русской православной церкви.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м</w:t>
      </w:r>
      <w:r w:rsidRPr="00B940B2">
        <w:rPr>
          <w:rFonts w:ascii="Times New Roman" w:hAnsi="Times New Roman"/>
          <w:sz w:val="24"/>
          <w:szCs w:val="24"/>
        </w:rPr>
        <w:t xml:space="preserve">узыка в православном храме. Традиции исполнения, жанры (тропарь, стихира, величание </w:t>
      </w:r>
      <w:r w:rsidR="005D7C98" w:rsidRPr="00B940B2">
        <w:rPr>
          <w:rFonts w:ascii="Times New Roman" w:hAnsi="Times New Roman"/>
          <w:sz w:val="24"/>
          <w:szCs w:val="24"/>
        </w:rPr>
        <w:t>и другие</w:t>
      </w:r>
      <w:r w:rsidRPr="00B940B2">
        <w:rPr>
          <w:rFonts w:ascii="Times New Roman" w:hAnsi="Times New Roman"/>
          <w:sz w:val="24"/>
          <w:szCs w:val="24"/>
        </w:rPr>
        <w:t>). Музыка и живопись, посвящённые святым. Образы Христа, Богородицы.</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прослеживание исполняемых мелодий по нотной записи;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анализ типа мелодического движения, особенностей ритма, темпа, динамики;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сопоставление произведений музыки и живописи, посвящённых святым, Христу, Богородице;</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посещение храма; поиск в Интернете информации о Крещении Руси, святых, об иконах.</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.6.5.5. Религиозные праздники.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п</w:t>
      </w:r>
      <w:r w:rsidRPr="00B940B2">
        <w:rPr>
          <w:rFonts w:ascii="Times New Roman" w:hAnsi="Times New Roman"/>
          <w:sz w:val="24"/>
          <w:szCs w:val="24"/>
        </w:rPr>
        <w:t>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w:t>
      </w:r>
      <w:r w:rsidR="00933CAF" w:rsidRPr="00B940B2">
        <w:rPr>
          <w:rFonts w:ascii="Times New Roman" w:hAnsi="Times New Roman"/>
          <w:sz w:val="24"/>
          <w:szCs w:val="24"/>
        </w:rPr>
        <w:t xml:space="preserve"> </w:t>
      </w:r>
      <w:r w:rsidRPr="00B940B2">
        <w:rPr>
          <w:rFonts w:ascii="Times New Roman" w:hAnsi="Times New Roman"/>
          <w:sz w:val="24"/>
          <w:szCs w:val="24"/>
        </w:rPr>
        <w:t>П.И. Чайковский и других композиторов).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слушание музыкальных фрагментов праздничных богослужений, определение характера музыки, её религиозного содержания;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разучивание (с </w:t>
      </w:r>
      <w:r w:rsidR="00AB23F8" w:rsidRPr="00B940B2">
        <w:rPr>
          <w:rFonts w:ascii="Times New Roman" w:hAnsi="Times New Roman"/>
          <w:sz w:val="24"/>
          <w:szCs w:val="24"/>
        </w:rPr>
        <w:t>использованием</w:t>
      </w:r>
      <w:r w:rsidRPr="00B940B2">
        <w:rPr>
          <w:rFonts w:ascii="Times New Roman" w:hAnsi="Times New Roman"/>
          <w:sz w:val="24"/>
          <w:szCs w:val="24"/>
        </w:rPr>
        <w:t xml:space="preserve"> нотн</w:t>
      </w:r>
      <w:r w:rsidR="00AB23F8" w:rsidRPr="00B940B2">
        <w:rPr>
          <w:rFonts w:ascii="Times New Roman" w:hAnsi="Times New Roman"/>
          <w:sz w:val="24"/>
          <w:szCs w:val="24"/>
        </w:rPr>
        <w:t>ого</w:t>
      </w:r>
      <w:r w:rsidRPr="00B940B2">
        <w:rPr>
          <w:rFonts w:ascii="Times New Roman" w:hAnsi="Times New Roman"/>
          <w:sz w:val="24"/>
          <w:szCs w:val="24"/>
        </w:rPr>
        <w:t xml:space="preserve"> текст</w:t>
      </w:r>
      <w:r w:rsidR="00AB23F8" w:rsidRPr="00B940B2">
        <w:rPr>
          <w:rFonts w:ascii="Times New Roman" w:hAnsi="Times New Roman"/>
          <w:sz w:val="24"/>
          <w:szCs w:val="24"/>
        </w:rPr>
        <w:t>а</w:t>
      </w:r>
      <w:r w:rsidRPr="00B940B2">
        <w:rPr>
          <w:rFonts w:ascii="Times New Roman" w:hAnsi="Times New Roman"/>
          <w:sz w:val="24"/>
          <w:szCs w:val="24"/>
        </w:rPr>
        <w:t>), исполнение доступных вокальных произведений духовной музыки;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.6.6. Модуль № 6 «Музыка театра и кино».</w:t>
      </w:r>
      <w:r w:rsidR="00933CAF" w:rsidRPr="00B940B2">
        <w:rPr>
          <w:rFonts w:ascii="Times New Roman" w:hAnsi="Times New Roman"/>
          <w:sz w:val="24"/>
          <w:szCs w:val="24"/>
        </w:rPr>
        <w:t xml:space="preserve"> </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w:t>
      </w:r>
      <w:r w:rsidRPr="00B940B2">
        <w:rPr>
          <w:rFonts w:ascii="Times New Roman" w:hAnsi="Times New Roman"/>
          <w:sz w:val="24"/>
          <w:szCs w:val="24"/>
        </w:rPr>
        <w:lastRenderedPageBreak/>
        <w:t>(музыкальные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.6.6.1. Музыкальная сказка на сцене, на экране.</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х</w:t>
      </w:r>
      <w:r w:rsidRPr="00B940B2">
        <w:rPr>
          <w:rFonts w:ascii="Times New Roman" w:hAnsi="Times New Roman"/>
          <w:sz w:val="24"/>
          <w:szCs w:val="24"/>
        </w:rPr>
        <w:t>арактеры персонажей, отражённые в музыке. Тембр голоса. Соло. Хор, ансамбль.</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видеопросмотр музыкальной сказки;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обсуждение музыкально-выразительных средств, передающих повороты сюжета, характеры героев;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игра-викторина «Угадай по голосу»;</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разучивание, исполнение отдельных номеров из детской оперы, музыкальной сказки;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постановка детской музыкальной сказки, спектакль</w:t>
      </w:r>
      <w:r w:rsidR="00933CAF" w:rsidRPr="00B940B2">
        <w:rPr>
          <w:rFonts w:ascii="Times New Roman" w:hAnsi="Times New Roman"/>
          <w:sz w:val="24"/>
          <w:szCs w:val="24"/>
        </w:rPr>
        <w:t xml:space="preserve"> </w:t>
      </w:r>
      <w:r w:rsidRPr="00B940B2">
        <w:rPr>
          <w:rFonts w:ascii="Times New Roman" w:hAnsi="Times New Roman"/>
          <w:sz w:val="24"/>
          <w:szCs w:val="24"/>
        </w:rPr>
        <w:t>для родителей; творческий проект «Озвучиваем мультфильм».</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.6.6.2. Театр оперы и балета.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о</w:t>
      </w:r>
      <w:r w:rsidRPr="00B940B2">
        <w:rPr>
          <w:rFonts w:ascii="Times New Roman" w:hAnsi="Times New Roman"/>
          <w:sz w:val="24"/>
          <w:szCs w:val="24"/>
        </w:rPr>
        <w:t>собенности музыкальных спектаклей. Балет. Опера. Солисты, хор, оркестр, дирижёр в музыкальном спектакле.</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знакомство со знаменитыми музыкальными театрами;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просмотр фрагментов музыкальных спектаклей с комментариями учителя;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определение особенностей балетного и оперного спектакля;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тесты или кроссворды на освоение специальных терминов;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танцевальная импровизация под музыку фрагмента балета;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разучивание и исполнение доступного фрагмента, обработки песни</w:t>
      </w:r>
      <w:r w:rsidR="00933CAF" w:rsidRPr="00B940B2">
        <w:rPr>
          <w:rFonts w:ascii="Times New Roman" w:hAnsi="Times New Roman"/>
          <w:sz w:val="24"/>
          <w:szCs w:val="24"/>
        </w:rPr>
        <w:t xml:space="preserve"> </w:t>
      </w:r>
      <w:r w:rsidRPr="00B940B2">
        <w:rPr>
          <w:rFonts w:ascii="Times New Roman" w:hAnsi="Times New Roman"/>
          <w:sz w:val="24"/>
          <w:szCs w:val="24"/>
        </w:rPr>
        <w:t>(хора из оперы);</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«игра в дирижёра» – двигательная импровизация во время слушания оркестрового фрагмента музыкального спектакля;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.6.6.3. Балет. Хореография – искусство танца.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с</w:t>
      </w:r>
      <w:r w:rsidRPr="00B940B2">
        <w:rPr>
          <w:rFonts w:ascii="Times New Roman" w:hAnsi="Times New Roman"/>
          <w:sz w:val="24"/>
          <w:szCs w:val="24"/>
        </w:rPr>
        <w:t>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w:t>
      </w:r>
      <w:r w:rsidR="00933CAF" w:rsidRPr="00B940B2">
        <w:rPr>
          <w:rFonts w:ascii="Times New Roman" w:hAnsi="Times New Roman"/>
          <w:sz w:val="24"/>
          <w:szCs w:val="24"/>
        </w:rPr>
        <w:t xml:space="preserve"> </w:t>
      </w:r>
      <w:r w:rsidRPr="00B940B2">
        <w:rPr>
          <w:rFonts w:ascii="Times New Roman" w:hAnsi="Times New Roman"/>
          <w:sz w:val="24"/>
          <w:szCs w:val="24"/>
        </w:rPr>
        <w:t>Р.К. Щедрина).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просмотр и обсуждение видеозаписей – знакомство с несколькими яркими сольными номерами и сценами из балетов русских композиторов;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музыкальная викторина на знание балетной музыки;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.6.6.4. Опера. Главные герои и номера оперного спектакля.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а</w:t>
      </w:r>
      <w:r w:rsidRPr="00B940B2">
        <w:rPr>
          <w:rFonts w:ascii="Times New Roman" w:hAnsi="Times New Roman"/>
          <w:sz w:val="24"/>
          <w:szCs w:val="24"/>
        </w:rPr>
        <w:t>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слушание фрагментов опер;</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определение характера музыки сольной партии, роли и выразительных средств оркестрового сопровождения;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знакомство с тембрами голосов оперных певцов;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освоение терминологии;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lastRenderedPageBreak/>
        <w:t>звучащие тесты и кроссворды на проверку знаний;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разучивание, исполнение песни, хора из оперы;</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рисование героев, сцен из опер;</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просмотр фильма-оперы; постановка детской оперы.</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.6.6.5. Сюжет музыкального спектакля.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0A3850" w:rsidRPr="00B940B2">
        <w:rPr>
          <w:rFonts w:ascii="Times New Roman" w:hAnsi="Times New Roman"/>
          <w:sz w:val="24"/>
          <w:szCs w:val="24"/>
        </w:rPr>
        <w:t>л</w:t>
      </w:r>
      <w:r w:rsidRPr="00B940B2">
        <w:rPr>
          <w:rFonts w:ascii="Times New Roman" w:hAnsi="Times New Roman"/>
          <w:sz w:val="24"/>
          <w:szCs w:val="24"/>
        </w:rPr>
        <w:t>ибретто</w:t>
      </w:r>
      <w:r w:rsidR="004500D9" w:rsidRPr="00B940B2">
        <w:rPr>
          <w:rFonts w:ascii="Times New Roman" w:hAnsi="Times New Roman"/>
          <w:sz w:val="24"/>
          <w:szCs w:val="24"/>
        </w:rPr>
        <w:t>,</w:t>
      </w:r>
      <w:r w:rsidRPr="00B940B2">
        <w:rPr>
          <w:rFonts w:ascii="Times New Roman" w:hAnsi="Times New Roman"/>
          <w:sz w:val="24"/>
          <w:szCs w:val="24"/>
        </w:rPr>
        <w:t xml:space="preserve"> </w:t>
      </w:r>
      <w:r w:rsidR="004500D9" w:rsidRPr="00B940B2">
        <w:rPr>
          <w:rFonts w:ascii="Times New Roman" w:hAnsi="Times New Roman"/>
          <w:sz w:val="24"/>
          <w:szCs w:val="24"/>
        </w:rPr>
        <w:t>р</w:t>
      </w:r>
      <w:r w:rsidRPr="00B940B2">
        <w:rPr>
          <w:rFonts w:ascii="Times New Roman" w:hAnsi="Times New Roman"/>
          <w:sz w:val="24"/>
          <w:szCs w:val="24"/>
        </w:rPr>
        <w:t>азвитие музыки в соответствии с сюжетом</w:t>
      </w:r>
      <w:r w:rsidR="004500D9" w:rsidRPr="00B940B2">
        <w:rPr>
          <w:rFonts w:ascii="Times New Roman" w:hAnsi="Times New Roman"/>
          <w:sz w:val="24"/>
          <w:szCs w:val="24"/>
        </w:rPr>
        <w:t>.</w:t>
      </w:r>
      <w:r w:rsidRPr="00B940B2">
        <w:rPr>
          <w:rFonts w:ascii="Times New Roman" w:hAnsi="Times New Roman"/>
          <w:sz w:val="24"/>
          <w:szCs w:val="24"/>
        </w:rPr>
        <w:t xml:space="preserve"> Действия и сцены в опере и балете. Контрастные образы, лейтмотивы.</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знакомство с либретто, структурой музыкального спектакля;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рисунок обложки для либретто опер и балетов;</w:t>
      </w:r>
      <w:r w:rsidR="00933CAF" w:rsidRPr="00B940B2">
        <w:rPr>
          <w:rFonts w:ascii="Times New Roman" w:hAnsi="Times New Roman"/>
          <w:sz w:val="24"/>
          <w:szCs w:val="24"/>
        </w:rPr>
        <w:t xml:space="preserve"> </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анализ выразительных средств, создающих образы главных героев, противоборствующих сторон;</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наблюдение за музыкальным развитием, характеристика приёмов, использованных композитором;</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вокализация, пропевание музыкальных тем, пластическое интонирование оркестровых фрагментов;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музыкальная викторина на знание музыки;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звучащие и терминологические тесты;</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создание любительского видеофильма на основе выбранного либретто; просмотр фильма-оперы или фильма-балета.</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.6.6.6. Оперетта, мюзикл.</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4500D9" w:rsidRPr="00B940B2">
        <w:rPr>
          <w:rFonts w:ascii="Times New Roman" w:hAnsi="Times New Roman"/>
          <w:sz w:val="24"/>
          <w:szCs w:val="24"/>
        </w:rPr>
        <w:t>и</w:t>
      </w:r>
      <w:r w:rsidRPr="00B940B2">
        <w:rPr>
          <w:rFonts w:ascii="Times New Roman" w:hAnsi="Times New Roman"/>
          <w:sz w:val="24"/>
          <w:szCs w:val="24"/>
        </w:rPr>
        <w:t xml:space="preserve">стория возникновения и особенности жанра. Отдельные номера из оперетт И. Штрауса, И. Кальмана </w:t>
      </w:r>
      <w:r w:rsidR="009110CC" w:rsidRPr="00B940B2">
        <w:rPr>
          <w:rFonts w:ascii="Times New Roman" w:hAnsi="Times New Roman"/>
          <w:sz w:val="24"/>
          <w:szCs w:val="24"/>
        </w:rPr>
        <w:t>и другие.</w:t>
      </w:r>
      <w:r w:rsidR="00933CAF" w:rsidRPr="00B940B2">
        <w:rPr>
          <w:rFonts w:ascii="Times New Roman" w:hAnsi="Times New Roman"/>
          <w:sz w:val="24"/>
          <w:szCs w:val="24"/>
        </w:rPr>
        <w:t xml:space="preserve"> </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знакомство с жанрами оперетты, мюзикла;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слушание фрагментов из оперетт, анализ характерных особенностей жанра;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разучивание, исполнение отдельных номеров из популярных музыкальных спектаклей;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сравнение разных постановок одного и того же мюзикла;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.6.6.7. Кто создаёт музыкальный спектакль?</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4500D9" w:rsidRPr="00B940B2">
        <w:rPr>
          <w:rFonts w:ascii="Times New Roman" w:hAnsi="Times New Roman"/>
          <w:sz w:val="24"/>
          <w:szCs w:val="24"/>
        </w:rPr>
        <w:t>п</w:t>
      </w:r>
      <w:r w:rsidRPr="00B940B2">
        <w:rPr>
          <w:rFonts w:ascii="Times New Roman" w:hAnsi="Times New Roman"/>
          <w:sz w:val="24"/>
          <w:szCs w:val="24"/>
        </w:rPr>
        <w:t>рофессии музыкального театра: дирижёр, режиссёр, оперные певцы, балерины и танцовщики, художники и другие.</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диалог с учителем по поводу синкретичного характера музыкального спектакля;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знакомство с миром театральных профессий, творчеством театральных режиссёров, художников;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просмотр фрагментов одного и того же спектакля в разных постановках;</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обсуждение различий в оформлении, режиссуре;</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создание эскизов костюмов и декораций к одному из изученных музыкальных спектаклей;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виртуальный квест по музыкальному театру.</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.6.6.8. Патриотическая и народная тема в театре и кино.</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4500D9" w:rsidRPr="00B940B2">
        <w:rPr>
          <w:rFonts w:ascii="Times New Roman" w:hAnsi="Times New Roman"/>
          <w:sz w:val="24"/>
          <w:szCs w:val="24"/>
        </w:rPr>
        <w:t>и</w:t>
      </w:r>
      <w:r w:rsidRPr="00B940B2">
        <w:rPr>
          <w:rFonts w:ascii="Times New Roman" w:hAnsi="Times New Roman"/>
          <w:sz w:val="24"/>
          <w:szCs w:val="24"/>
        </w:rPr>
        <w:t>стория создания, значение музыкально-сценических</w:t>
      </w:r>
      <w:r w:rsidR="00933CAF" w:rsidRPr="00B940B2">
        <w:rPr>
          <w:rFonts w:ascii="Times New Roman" w:hAnsi="Times New Roman"/>
          <w:sz w:val="24"/>
          <w:szCs w:val="24"/>
        </w:rPr>
        <w:t xml:space="preserve"> </w:t>
      </w:r>
      <w:r w:rsidRPr="00B940B2">
        <w:rPr>
          <w:rFonts w:ascii="Times New Roman" w:hAnsi="Times New Roman"/>
          <w:sz w:val="24"/>
          <w:szCs w:val="24"/>
        </w:rPr>
        <w:t>и экранных произведений, посвящённых нашему народу, его истории, теме служения Отечеству. Фрагменты, отдельные номера из опер, балетов, музыки</w:t>
      </w:r>
      <w:r w:rsidR="00933CAF" w:rsidRPr="00B940B2">
        <w:rPr>
          <w:rFonts w:ascii="Times New Roman" w:hAnsi="Times New Roman"/>
          <w:sz w:val="24"/>
          <w:szCs w:val="24"/>
        </w:rPr>
        <w:t xml:space="preserve"> </w:t>
      </w:r>
      <w:r w:rsidRPr="00B940B2">
        <w:rPr>
          <w:rFonts w:ascii="Times New Roman" w:hAnsi="Times New Roman"/>
          <w:sz w:val="24"/>
          <w:szCs w:val="24"/>
        </w:rPr>
        <w:t>к фильмам (например, опера «Иван Сусанин» М.И. Глинки, опера «Война и мир», музыка к кинофильму «Александр Невский» С.С. Прокофьева, оперы</w:t>
      </w:r>
      <w:r w:rsidR="00933CAF" w:rsidRPr="00B940B2">
        <w:rPr>
          <w:rFonts w:ascii="Times New Roman" w:hAnsi="Times New Roman"/>
          <w:sz w:val="24"/>
          <w:szCs w:val="24"/>
        </w:rPr>
        <w:t xml:space="preserve"> </w:t>
      </w:r>
      <w:r w:rsidRPr="00B940B2">
        <w:rPr>
          <w:rFonts w:ascii="Times New Roman" w:hAnsi="Times New Roman"/>
          <w:sz w:val="24"/>
          <w:szCs w:val="24"/>
        </w:rPr>
        <w:t>«Борис Годунов» и другие произведения).</w:t>
      </w:r>
      <w:r w:rsidR="00933CAF" w:rsidRPr="00B940B2">
        <w:rPr>
          <w:rFonts w:ascii="Times New Roman" w:hAnsi="Times New Roman"/>
          <w:sz w:val="24"/>
          <w:szCs w:val="24"/>
        </w:rPr>
        <w:t xml:space="preserve"> </w:t>
      </w:r>
      <w:r w:rsidRPr="00B940B2">
        <w:rPr>
          <w:rFonts w:ascii="Times New Roman" w:hAnsi="Times New Roman"/>
          <w:sz w:val="24"/>
          <w:szCs w:val="24"/>
        </w:rPr>
        <w:t xml:space="preserve"> </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диалог с учителем;</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просмотр фрагментов крупных сценических произведений, фильмов;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lastRenderedPageBreak/>
        <w:t>обсуждение характера героев и событий;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проблемная ситуация: зачем нужна серьёзная музыка;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разучивание, исполнение песен о Родине, нашей стране, исторических событиях и подвигах героев;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.6.7. Модуль № 7 «Современная музыкальная культура».</w:t>
      </w:r>
      <w:r w:rsidR="00933CAF" w:rsidRPr="00B940B2">
        <w:rPr>
          <w:rFonts w:ascii="Times New Roman" w:hAnsi="Times New Roman"/>
          <w:sz w:val="24"/>
          <w:szCs w:val="24"/>
        </w:rPr>
        <w:t xml:space="preserve"> </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w:t>
      </w:r>
      <w:r w:rsidR="00933CAF" w:rsidRPr="00B940B2">
        <w:rPr>
          <w:rFonts w:ascii="Times New Roman" w:hAnsi="Times New Roman"/>
          <w:sz w:val="24"/>
          <w:szCs w:val="24"/>
        </w:rPr>
        <w:t xml:space="preserve"> </w:t>
      </w:r>
      <w:r w:rsidRPr="00B940B2">
        <w:rPr>
          <w:rFonts w:ascii="Times New Roman" w:hAnsi="Times New Roman"/>
          <w:sz w:val="24"/>
          <w:szCs w:val="24"/>
        </w:rPr>
        <w:t>в данном случае является вы</w:t>
      </w:r>
      <w:r w:rsidR="004828B0" w:rsidRPr="00B940B2">
        <w:rPr>
          <w:rFonts w:ascii="Times New Roman" w:hAnsi="Times New Roman"/>
          <w:sz w:val="24"/>
          <w:szCs w:val="24"/>
        </w:rPr>
        <w:t>д</w:t>
      </w:r>
      <w:r w:rsidR="002368E7" w:rsidRPr="00B940B2">
        <w:rPr>
          <w:rFonts w:ascii="Times New Roman" w:hAnsi="Times New Roman"/>
          <w:sz w:val="24"/>
          <w:szCs w:val="24"/>
        </w:rPr>
        <w:t>еление</w:t>
      </w:r>
      <w:r w:rsidRPr="00B940B2">
        <w:rPr>
          <w:rFonts w:ascii="Times New Roman" w:hAnsi="Times New Roman"/>
          <w:sz w:val="24"/>
          <w:szCs w:val="24"/>
        </w:rPr>
        <w:t xml:space="preserve">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w:t>
      </w:r>
      <w:r w:rsidR="00933CAF" w:rsidRPr="00B940B2">
        <w:rPr>
          <w:rFonts w:ascii="Times New Roman" w:hAnsi="Times New Roman"/>
          <w:sz w:val="24"/>
          <w:szCs w:val="24"/>
        </w:rPr>
        <w:t xml:space="preserve"> </w:t>
      </w:r>
      <w:r w:rsidRPr="00B940B2">
        <w:rPr>
          <w:rFonts w:ascii="Times New Roman" w:hAnsi="Times New Roman"/>
          <w:sz w:val="24"/>
          <w:szCs w:val="24"/>
        </w:rPr>
        <w:t>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w:t>
      </w:r>
      <w:r w:rsidR="00933CAF" w:rsidRPr="00B940B2">
        <w:rPr>
          <w:rFonts w:ascii="Times New Roman" w:hAnsi="Times New Roman"/>
          <w:sz w:val="24"/>
          <w:szCs w:val="24"/>
        </w:rPr>
        <w:t xml:space="preserve"> </w:t>
      </w:r>
      <w:r w:rsidRPr="00B940B2">
        <w:rPr>
          <w:rFonts w:ascii="Times New Roman" w:hAnsi="Times New Roman"/>
          <w:sz w:val="24"/>
          <w:szCs w:val="24"/>
        </w:rPr>
        <w:t>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 xml:space="preserve">.6.7.1. Современные обработки классической музыки. </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4500D9" w:rsidRPr="00B940B2">
        <w:rPr>
          <w:rFonts w:ascii="Times New Roman" w:hAnsi="Times New Roman"/>
          <w:sz w:val="24"/>
          <w:szCs w:val="24"/>
        </w:rPr>
        <w:t>п</w:t>
      </w:r>
      <w:r w:rsidRPr="00B940B2">
        <w:rPr>
          <w:rFonts w:ascii="Times New Roman" w:hAnsi="Times New Roman"/>
          <w:sz w:val="24"/>
          <w:szCs w:val="24"/>
        </w:rPr>
        <w:t>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r w:rsidR="00933CAF" w:rsidRPr="00B940B2">
        <w:rPr>
          <w:rFonts w:ascii="Times New Roman" w:hAnsi="Times New Roman"/>
          <w:sz w:val="24"/>
          <w:szCs w:val="24"/>
        </w:rPr>
        <w:t xml:space="preserve"> </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различение музыки классической и её современной обработки;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слушание обработок классической музыки, сравнение их с оригиналом;</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обсуждение комплекса выразительных средств, наблюдение за изменением характера музыки;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вокальное исполнение классических тем в сопровождении современного ритмизованного аккомпанемента;</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.6.7.2. Джаз.</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4500D9" w:rsidRPr="00B940B2">
        <w:rPr>
          <w:rFonts w:ascii="Times New Roman" w:hAnsi="Times New Roman"/>
          <w:sz w:val="24"/>
          <w:szCs w:val="24"/>
        </w:rPr>
        <w:t>о</w:t>
      </w:r>
      <w:r w:rsidRPr="00B940B2">
        <w:rPr>
          <w:rFonts w:ascii="Times New Roman" w:hAnsi="Times New Roman"/>
          <w:sz w:val="24"/>
          <w:szCs w:val="24"/>
        </w:rPr>
        <w:t>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r w:rsidR="00933CAF" w:rsidRPr="00B940B2">
        <w:rPr>
          <w:rFonts w:ascii="Times New Roman" w:hAnsi="Times New Roman"/>
          <w:sz w:val="24"/>
          <w:szCs w:val="24"/>
        </w:rPr>
        <w:t xml:space="preserve"> </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знакомство с творчеством джазовых музыкантов;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узнавание, различение на слух джазовых композиций в отличие от других музыкальных стилей и направлений;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определение на слух тембров музыкальных инструментов, исполняющих джазовую композицию;</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.6.7.3. Исполнители современной музыки.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4500D9" w:rsidRPr="00B940B2">
        <w:rPr>
          <w:rFonts w:ascii="Times New Roman" w:hAnsi="Times New Roman"/>
          <w:sz w:val="24"/>
          <w:szCs w:val="24"/>
        </w:rPr>
        <w:t>т</w:t>
      </w:r>
      <w:r w:rsidRPr="00B940B2">
        <w:rPr>
          <w:rFonts w:ascii="Times New Roman" w:hAnsi="Times New Roman"/>
          <w:sz w:val="24"/>
          <w:szCs w:val="24"/>
        </w:rPr>
        <w:t>ворчество одного или нескольких исполнителей современной музыки, популярных у молодёжи.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просмотр видеоклипов современных исполнителей;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сравнение их композиций с другими направлениями и стилями (классикой, духовной, народной музыкой);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lastRenderedPageBreak/>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.6.7.4. Электронные музыкальные инструменты.</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4500D9" w:rsidRPr="00B940B2">
        <w:rPr>
          <w:rFonts w:ascii="Times New Roman" w:hAnsi="Times New Roman"/>
          <w:sz w:val="24"/>
          <w:szCs w:val="24"/>
        </w:rPr>
        <w:t>с</w:t>
      </w:r>
      <w:r w:rsidRPr="00B940B2">
        <w:rPr>
          <w:rFonts w:ascii="Times New Roman" w:hAnsi="Times New Roman"/>
          <w:sz w:val="24"/>
          <w:szCs w:val="24"/>
        </w:rPr>
        <w:t>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слушание музыкальных композиций в исполнении на электронных музыкальных инструментах;</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сравнение их звучания с акустическими инструментами, обсуждение результатов сравнения;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подбор электронных тембров для создания музыки к фантастическому фильму;</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w:t>
      </w:r>
      <w:r w:rsidR="00933CAF" w:rsidRPr="00B940B2">
        <w:rPr>
          <w:rFonts w:ascii="Times New Roman" w:hAnsi="Times New Roman"/>
          <w:sz w:val="24"/>
          <w:szCs w:val="24"/>
        </w:rPr>
        <w:t xml:space="preserve"> </w:t>
      </w:r>
      <w:r w:rsidRPr="00B940B2">
        <w:rPr>
          <w:rFonts w:ascii="Times New Roman" w:hAnsi="Times New Roman"/>
          <w:sz w:val="24"/>
          <w:szCs w:val="24"/>
        </w:rPr>
        <w:t>с готовыми семплами (например, Garage Band).</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.6.8. Модуль № 8 «Музыкальная грамота».</w:t>
      </w:r>
      <w:r w:rsidR="00933CAF" w:rsidRPr="00B940B2">
        <w:rPr>
          <w:rFonts w:ascii="Times New Roman" w:hAnsi="Times New Roman"/>
          <w:sz w:val="24"/>
          <w:szCs w:val="24"/>
        </w:rPr>
        <w:t xml:space="preserve"> </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w:t>
      </w:r>
      <w:r w:rsidR="00933CAF" w:rsidRPr="00B940B2">
        <w:rPr>
          <w:rFonts w:ascii="Times New Roman" w:hAnsi="Times New Roman"/>
          <w:sz w:val="24"/>
          <w:szCs w:val="24"/>
        </w:rPr>
        <w:t xml:space="preserve"> </w:t>
      </w:r>
      <w:r w:rsidRPr="00B940B2">
        <w:rPr>
          <w:rFonts w:ascii="Times New Roman" w:hAnsi="Times New Roman"/>
          <w:sz w:val="24"/>
          <w:szCs w:val="24"/>
        </w:rPr>
        <w:t>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w:t>
      </w:r>
      <w:r w:rsidR="00933CAF" w:rsidRPr="00B940B2">
        <w:rPr>
          <w:rFonts w:ascii="Times New Roman" w:hAnsi="Times New Roman"/>
          <w:sz w:val="24"/>
          <w:szCs w:val="24"/>
        </w:rPr>
        <w:t xml:space="preserve"> </w:t>
      </w:r>
      <w:r w:rsidRPr="00B940B2">
        <w:rPr>
          <w:rFonts w:ascii="Times New Roman" w:hAnsi="Times New Roman"/>
          <w:sz w:val="24"/>
          <w:szCs w:val="24"/>
        </w:rPr>
        <w:t>по 5–10 минут на каждом уроке. Новые понятия и навыки после их освоения</w:t>
      </w:r>
      <w:r w:rsidR="00933CAF" w:rsidRPr="00B940B2">
        <w:rPr>
          <w:rFonts w:ascii="Times New Roman" w:hAnsi="Times New Roman"/>
          <w:sz w:val="24"/>
          <w:szCs w:val="24"/>
        </w:rPr>
        <w:t xml:space="preserve"> </w:t>
      </w:r>
      <w:r w:rsidRPr="00B940B2">
        <w:rPr>
          <w:rFonts w:ascii="Times New Roman" w:hAnsi="Times New Roman"/>
          <w:sz w:val="24"/>
          <w:szCs w:val="24"/>
        </w:rPr>
        <w:t>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.6.8.1. Весь мир звучит.</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4500D9" w:rsidRPr="00B940B2">
        <w:rPr>
          <w:rFonts w:ascii="Times New Roman" w:hAnsi="Times New Roman"/>
          <w:sz w:val="24"/>
          <w:szCs w:val="24"/>
        </w:rPr>
        <w:t>з</w:t>
      </w:r>
      <w:r w:rsidRPr="00B940B2">
        <w:rPr>
          <w:rFonts w:ascii="Times New Roman" w:hAnsi="Times New Roman"/>
          <w:sz w:val="24"/>
          <w:szCs w:val="24"/>
        </w:rPr>
        <w:t>вуки музыкальные и шумовые. Свойства звука: высота, громкость, длительность, тембр.</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знакомство со звуками музыкальными и шумовыми;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различение, определение на слух звуков различного качества;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игра – подражание звукам и голосам природы с использованием шумовых музыкальных инструментов, вокальной импровизации;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артикуляционные упражнения, разучивание и исполнение попевок и песен</w:t>
      </w:r>
      <w:r w:rsidR="00933CAF" w:rsidRPr="00B940B2">
        <w:rPr>
          <w:rFonts w:ascii="Times New Roman" w:hAnsi="Times New Roman"/>
          <w:sz w:val="24"/>
          <w:szCs w:val="24"/>
        </w:rPr>
        <w:t xml:space="preserve"> </w:t>
      </w:r>
      <w:r w:rsidRPr="00B940B2">
        <w:rPr>
          <w:rFonts w:ascii="Times New Roman" w:hAnsi="Times New Roman"/>
          <w:sz w:val="24"/>
          <w:szCs w:val="24"/>
        </w:rPr>
        <w:t>с использованием звукоподражательных элементов, шумовых звуков.</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.6.8.2. Звукоряд.</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4500D9" w:rsidRPr="00B940B2">
        <w:rPr>
          <w:rFonts w:ascii="Times New Roman" w:hAnsi="Times New Roman"/>
          <w:sz w:val="24"/>
          <w:szCs w:val="24"/>
        </w:rPr>
        <w:t>н</w:t>
      </w:r>
      <w:r w:rsidRPr="00B940B2">
        <w:rPr>
          <w:rFonts w:ascii="Times New Roman" w:hAnsi="Times New Roman"/>
          <w:sz w:val="24"/>
          <w:szCs w:val="24"/>
        </w:rPr>
        <w:t>отный стан, скрипичный ключ. Ноты первой октавы.</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знакомство с элементами нотной записи;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различение по нотной записи, определение на слух звукоряда в отличие</w:t>
      </w:r>
      <w:r w:rsidR="00933CAF" w:rsidRPr="00B940B2">
        <w:rPr>
          <w:rFonts w:ascii="Times New Roman" w:hAnsi="Times New Roman"/>
          <w:sz w:val="24"/>
          <w:szCs w:val="24"/>
        </w:rPr>
        <w:t xml:space="preserve"> </w:t>
      </w:r>
      <w:r w:rsidRPr="00B940B2">
        <w:rPr>
          <w:rFonts w:ascii="Times New Roman" w:hAnsi="Times New Roman"/>
          <w:sz w:val="24"/>
          <w:szCs w:val="24"/>
        </w:rPr>
        <w:t>от других последовательностей звуков;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пение с названием нот, игра на металлофоне звукоряда от ноты «до»;</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разучивание и исполнение вокальных упражнений, песен, построенных</w:t>
      </w:r>
      <w:r w:rsidR="00933CAF" w:rsidRPr="00B940B2">
        <w:rPr>
          <w:rFonts w:ascii="Times New Roman" w:hAnsi="Times New Roman"/>
          <w:sz w:val="24"/>
          <w:szCs w:val="24"/>
        </w:rPr>
        <w:t xml:space="preserve"> </w:t>
      </w:r>
      <w:r w:rsidRPr="00B940B2">
        <w:rPr>
          <w:rFonts w:ascii="Times New Roman" w:hAnsi="Times New Roman"/>
          <w:sz w:val="24"/>
          <w:szCs w:val="24"/>
        </w:rPr>
        <w:t>на элементах звукоряда.</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.6.8. 3. Интонация.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4500D9" w:rsidRPr="00B940B2">
        <w:rPr>
          <w:rFonts w:ascii="Times New Roman" w:hAnsi="Times New Roman"/>
          <w:sz w:val="24"/>
          <w:szCs w:val="24"/>
        </w:rPr>
        <w:t>в</w:t>
      </w:r>
      <w:r w:rsidRPr="00B940B2">
        <w:rPr>
          <w:rFonts w:ascii="Times New Roman" w:hAnsi="Times New Roman"/>
          <w:sz w:val="24"/>
          <w:szCs w:val="24"/>
        </w:rPr>
        <w:t>ыразительные и изобразительные интонации.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w:t>
      </w:r>
      <w:r w:rsidR="00933CAF" w:rsidRPr="00B940B2">
        <w:rPr>
          <w:rFonts w:ascii="Times New Roman" w:hAnsi="Times New Roman"/>
          <w:sz w:val="24"/>
          <w:szCs w:val="24"/>
        </w:rPr>
        <w:t xml:space="preserve"> </w:t>
      </w:r>
      <w:r w:rsidRPr="00B940B2">
        <w:rPr>
          <w:rFonts w:ascii="Times New Roman" w:hAnsi="Times New Roman"/>
          <w:sz w:val="24"/>
          <w:szCs w:val="24"/>
        </w:rPr>
        <w:t>и другие) характера;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lastRenderedPageBreak/>
        <w:t>слушание фрагментов музыкальных произведений, включающих примеры изобразительных интонаций.</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.6.8. 4. Ритм.</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4500D9" w:rsidRPr="00B940B2">
        <w:rPr>
          <w:rFonts w:ascii="Times New Roman" w:hAnsi="Times New Roman"/>
          <w:sz w:val="24"/>
          <w:szCs w:val="24"/>
        </w:rPr>
        <w:t>з</w:t>
      </w:r>
      <w:r w:rsidRPr="00B940B2">
        <w:rPr>
          <w:rFonts w:ascii="Times New Roman" w:hAnsi="Times New Roman"/>
          <w:sz w:val="24"/>
          <w:szCs w:val="24"/>
        </w:rPr>
        <w:t>вуки длинные и короткие (восьмые и четвертные длительности), такт, тактовая черта.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исполнение, импровизация с помощью звучащих жестов (хлопки, шлепки, притопы) и (или) ударных инструментов простых ритмов;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игра «Ритмическое эхо», прохлопывание ритма по ритмическим карточкам, проговаривание с использованием ритмослогов;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разучивание, исполнение на ударных инструментах ритмической партитуры;</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.6.8.5. Ритмический рисунок.</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4500D9" w:rsidRPr="00B940B2">
        <w:rPr>
          <w:rFonts w:ascii="Times New Roman" w:hAnsi="Times New Roman"/>
          <w:sz w:val="24"/>
          <w:szCs w:val="24"/>
        </w:rPr>
        <w:t>д</w:t>
      </w:r>
      <w:r w:rsidRPr="00B940B2">
        <w:rPr>
          <w:rFonts w:ascii="Times New Roman" w:hAnsi="Times New Roman"/>
          <w:sz w:val="24"/>
          <w:szCs w:val="24"/>
        </w:rPr>
        <w:t>лительности половинная, целая, шестнадцатые. Паузы. Ритмические рисунки. Ритмическая партитура.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исполнение, импровизация с помощью звучащих жестов (хлопки, шлепки, притопы) и (или) ударных инструментов простых ритмов;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игра «Ритмическое эхо», прохлопывание ритма по ритмическим карточкам, проговаривание с использованием ритмослогов;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разучивание, исполнение на ударных инструментах ритмической партитуры;</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.6.8.6. Размер.</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4500D9" w:rsidRPr="00B940B2">
        <w:rPr>
          <w:rFonts w:ascii="Times New Roman" w:hAnsi="Times New Roman"/>
          <w:sz w:val="24"/>
          <w:szCs w:val="24"/>
        </w:rPr>
        <w:t>р</w:t>
      </w:r>
      <w:r w:rsidRPr="00B940B2">
        <w:rPr>
          <w:rFonts w:ascii="Times New Roman" w:hAnsi="Times New Roman"/>
          <w:sz w:val="24"/>
          <w:szCs w:val="24"/>
        </w:rPr>
        <w:t>авномерная пульсация. Сильные и слабые доли.</w:t>
      </w:r>
      <w:r w:rsidR="00933CAF" w:rsidRPr="00B940B2">
        <w:rPr>
          <w:rFonts w:ascii="Times New Roman" w:hAnsi="Times New Roman"/>
          <w:sz w:val="24"/>
          <w:szCs w:val="24"/>
        </w:rPr>
        <w:t xml:space="preserve"> </w:t>
      </w:r>
      <w:r w:rsidRPr="00B940B2">
        <w:rPr>
          <w:rFonts w:ascii="Times New Roman" w:hAnsi="Times New Roman"/>
          <w:sz w:val="24"/>
          <w:szCs w:val="24"/>
        </w:rPr>
        <w:t>Размеры 2/4, 3/4, 4/4.</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ритмические упражнения на ровную пульсацию, выделение сильных долей</w:t>
      </w:r>
      <w:r w:rsidR="00933CAF" w:rsidRPr="00B940B2">
        <w:rPr>
          <w:rFonts w:ascii="Times New Roman" w:hAnsi="Times New Roman"/>
          <w:sz w:val="24"/>
          <w:szCs w:val="24"/>
        </w:rPr>
        <w:t xml:space="preserve"> </w:t>
      </w:r>
      <w:r w:rsidRPr="00B940B2">
        <w:rPr>
          <w:rFonts w:ascii="Times New Roman" w:hAnsi="Times New Roman"/>
          <w:sz w:val="24"/>
          <w:szCs w:val="24"/>
        </w:rPr>
        <w:t>в размерах 2/4, 3/4, 4/4 (звучащими жестами или на ударных инструментах);</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определение на слух, по нотной записи размеров 2/4, 3/4, 4/4;</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исполнение вокальных упражнений, песен в размерах</w:t>
      </w:r>
      <w:r w:rsidR="00933CAF" w:rsidRPr="00B940B2">
        <w:rPr>
          <w:rFonts w:ascii="Times New Roman" w:hAnsi="Times New Roman"/>
          <w:sz w:val="24"/>
          <w:szCs w:val="24"/>
        </w:rPr>
        <w:t xml:space="preserve"> </w:t>
      </w:r>
      <w:r w:rsidRPr="00B940B2">
        <w:rPr>
          <w:rFonts w:ascii="Times New Roman" w:hAnsi="Times New Roman"/>
          <w:sz w:val="24"/>
          <w:szCs w:val="24"/>
        </w:rPr>
        <w:t>2/4, 3/4, 4/4 с хлопками-акцентами на сильную долю, элементарными дирижёрскими жестами;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исполнение на клавишных или духовых инструментах попевок, мелодий в размерах 2/4, 3/4, 4/4; вокальная и инструментальная импровизация</w:t>
      </w:r>
      <w:r w:rsidR="00933CAF" w:rsidRPr="00B940B2">
        <w:rPr>
          <w:rFonts w:ascii="Times New Roman" w:hAnsi="Times New Roman"/>
          <w:sz w:val="24"/>
          <w:szCs w:val="24"/>
        </w:rPr>
        <w:t xml:space="preserve"> </w:t>
      </w:r>
      <w:r w:rsidRPr="00B940B2">
        <w:rPr>
          <w:rFonts w:ascii="Times New Roman" w:hAnsi="Times New Roman"/>
          <w:sz w:val="24"/>
          <w:szCs w:val="24"/>
        </w:rPr>
        <w:t>в заданном размере.</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.6.8.7. Музыкальный язык.</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4500D9" w:rsidRPr="00B940B2">
        <w:rPr>
          <w:rFonts w:ascii="Times New Roman" w:hAnsi="Times New Roman"/>
          <w:sz w:val="24"/>
          <w:szCs w:val="24"/>
        </w:rPr>
        <w:t>т</w:t>
      </w:r>
      <w:r w:rsidRPr="00B940B2">
        <w:rPr>
          <w:rFonts w:ascii="Times New Roman" w:hAnsi="Times New Roman"/>
          <w:sz w:val="24"/>
          <w:szCs w:val="24"/>
        </w:rPr>
        <w:t>емп, тембр. Динамика (форте, пиано, крещендо, диминуэндо). Штрихи (стаккато, легато, акцент).</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знакомство с элементами музыкального языка, специальными терминами,</w:t>
      </w:r>
      <w:r w:rsidR="00933CAF" w:rsidRPr="00B940B2">
        <w:rPr>
          <w:rFonts w:ascii="Times New Roman" w:hAnsi="Times New Roman"/>
          <w:sz w:val="24"/>
          <w:szCs w:val="24"/>
        </w:rPr>
        <w:t xml:space="preserve"> </w:t>
      </w:r>
      <w:r w:rsidRPr="00B940B2">
        <w:rPr>
          <w:rFonts w:ascii="Times New Roman" w:hAnsi="Times New Roman"/>
          <w:sz w:val="24"/>
          <w:szCs w:val="24"/>
        </w:rPr>
        <w:t>их обозначением в нотной записи;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определение изученных элементов на слух при восприятии музыкальных произведений;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наблюдение за изменением музыкального образа при изменении элементов музыкального языка (как </w:t>
      </w:r>
      <w:r w:rsidRPr="00B940B2">
        <w:rPr>
          <w:rFonts w:ascii="Times New Roman" w:hAnsi="Times New Roman"/>
          <w:sz w:val="24"/>
          <w:szCs w:val="24"/>
        </w:rPr>
        <w:lastRenderedPageBreak/>
        <w:t>меняется характер музыки при изменении темпа, динамики, штрихов);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исполнение вокальных и ритмических упражнений, песен с ярко выраженными динамическими, темповыми, штриховыми красками;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.6.8.8. Высота звуков.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4500D9" w:rsidRPr="00B940B2">
        <w:rPr>
          <w:rFonts w:ascii="Times New Roman" w:hAnsi="Times New Roman"/>
          <w:sz w:val="24"/>
          <w:szCs w:val="24"/>
        </w:rPr>
        <w:t>р</w:t>
      </w:r>
      <w:r w:rsidRPr="00B940B2">
        <w:rPr>
          <w:rFonts w:ascii="Times New Roman" w:hAnsi="Times New Roman"/>
          <w:sz w:val="24"/>
          <w:szCs w:val="24"/>
        </w:rPr>
        <w:t>егистры. Ноты певческого диапазона. Расположение нот</w:t>
      </w:r>
      <w:r w:rsidR="00933CAF" w:rsidRPr="00B940B2">
        <w:rPr>
          <w:rFonts w:ascii="Times New Roman" w:hAnsi="Times New Roman"/>
          <w:sz w:val="24"/>
          <w:szCs w:val="24"/>
        </w:rPr>
        <w:t xml:space="preserve"> </w:t>
      </w:r>
      <w:r w:rsidRPr="00B940B2">
        <w:rPr>
          <w:rFonts w:ascii="Times New Roman" w:hAnsi="Times New Roman"/>
          <w:sz w:val="24"/>
          <w:szCs w:val="24"/>
        </w:rPr>
        <w:t>на клавиатуре. Знаки альтерации (диезы, бемоли, бекары).</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освоение понятий «выше-ниже»;</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w:t>
      </w:r>
      <w:r w:rsidR="002368E7" w:rsidRPr="00B940B2">
        <w:rPr>
          <w:rFonts w:ascii="Times New Roman" w:hAnsi="Times New Roman"/>
          <w:sz w:val="24"/>
          <w:szCs w:val="24"/>
        </w:rPr>
        <w:t>Деление</w:t>
      </w:r>
      <w:r w:rsidRPr="00B940B2">
        <w:rPr>
          <w:rFonts w:ascii="Times New Roman" w:hAnsi="Times New Roman"/>
          <w:sz w:val="24"/>
          <w:szCs w:val="24"/>
        </w:rPr>
        <w:t xml:space="preserve"> знакомых нот, знаков альтерации;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наблюдение за изменением музыкального образа при изменении регистра;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.6.8.9. Мелодия.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4500D9" w:rsidRPr="00B940B2">
        <w:rPr>
          <w:rFonts w:ascii="Times New Roman" w:hAnsi="Times New Roman"/>
          <w:sz w:val="24"/>
          <w:szCs w:val="24"/>
        </w:rPr>
        <w:t>м</w:t>
      </w:r>
      <w:r w:rsidRPr="00B940B2">
        <w:rPr>
          <w:rFonts w:ascii="Times New Roman" w:hAnsi="Times New Roman"/>
          <w:sz w:val="24"/>
          <w:szCs w:val="24"/>
        </w:rPr>
        <w:t>отив, музыкальная фраза. Поступенное, плавное движение мелодии, скачки. Мелодический рисунок.</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исполнение, импровизация (вокальная или на звуковысотных музыкальных инструментах) различных мелодических рисунков;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.6.8.10. Сопровождение.</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4500D9" w:rsidRPr="00B940B2">
        <w:rPr>
          <w:rFonts w:ascii="Times New Roman" w:hAnsi="Times New Roman"/>
          <w:sz w:val="24"/>
          <w:szCs w:val="24"/>
        </w:rPr>
        <w:t>а</w:t>
      </w:r>
      <w:r w:rsidRPr="00B940B2">
        <w:rPr>
          <w:rFonts w:ascii="Times New Roman" w:hAnsi="Times New Roman"/>
          <w:sz w:val="24"/>
          <w:szCs w:val="24"/>
        </w:rPr>
        <w:t>ккомпанемент. Остинато. Вступление, заключение, проигрыш.</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определение на слух, прослеживание по нотной записи главного голоса</w:t>
      </w:r>
      <w:r w:rsidR="00933CAF" w:rsidRPr="00B940B2">
        <w:rPr>
          <w:rFonts w:ascii="Times New Roman" w:hAnsi="Times New Roman"/>
          <w:sz w:val="24"/>
          <w:szCs w:val="24"/>
        </w:rPr>
        <w:t xml:space="preserve"> </w:t>
      </w:r>
      <w:r w:rsidRPr="00B940B2">
        <w:rPr>
          <w:rFonts w:ascii="Times New Roman" w:hAnsi="Times New Roman"/>
          <w:sz w:val="24"/>
          <w:szCs w:val="24"/>
        </w:rPr>
        <w:t>и сопровождения;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различение, характеристика мелодических и ритмических особенностей главного голоса и сопровождения;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показ рукой линии движения главного голоса и аккомпанемента;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различение простейших элементов музыкальной формы: вступление, заключение, проигрыш;</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составление наглядной графической схемы;</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импровизация ритмического аккомпанемента к знакомой песне (звучащими жестами или на ударных инструментах);</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исполнение простейшего сопровождения к знакомой мелодии</w:t>
      </w:r>
      <w:r w:rsidR="00933CAF" w:rsidRPr="00B940B2">
        <w:rPr>
          <w:rFonts w:ascii="Times New Roman" w:hAnsi="Times New Roman"/>
          <w:sz w:val="24"/>
          <w:szCs w:val="24"/>
        </w:rPr>
        <w:t xml:space="preserve"> </w:t>
      </w:r>
      <w:r w:rsidRPr="00B940B2">
        <w:rPr>
          <w:rFonts w:ascii="Times New Roman" w:hAnsi="Times New Roman"/>
          <w:sz w:val="24"/>
          <w:szCs w:val="24"/>
        </w:rPr>
        <w:t>на клавишных или духовых инструментах.</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.6.8.11. Песня.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4500D9" w:rsidRPr="00B940B2">
        <w:rPr>
          <w:rFonts w:ascii="Times New Roman" w:hAnsi="Times New Roman"/>
          <w:sz w:val="24"/>
          <w:szCs w:val="24"/>
        </w:rPr>
        <w:t>к</w:t>
      </w:r>
      <w:r w:rsidRPr="00B940B2">
        <w:rPr>
          <w:rFonts w:ascii="Times New Roman" w:hAnsi="Times New Roman"/>
          <w:sz w:val="24"/>
          <w:szCs w:val="24"/>
        </w:rPr>
        <w:t>уплетная форма. Запев, припев.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знакомство со строением куплетной формы;</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составление наглядной буквенной или графической схемы куплетной формы;</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lastRenderedPageBreak/>
        <w:t>исполнение песен, написанных в куплетной форме;</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различение куплетной формы при слушании незнакомых музыкальных произведений;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импровизация, сочинение новых куплетов к знакомой песне.</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.6.8.12. Лад.</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4500D9" w:rsidRPr="00B940B2">
        <w:rPr>
          <w:rFonts w:ascii="Times New Roman" w:hAnsi="Times New Roman"/>
          <w:sz w:val="24"/>
          <w:szCs w:val="24"/>
        </w:rPr>
        <w:t>п</w:t>
      </w:r>
      <w:r w:rsidRPr="00B940B2">
        <w:rPr>
          <w:rFonts w:ascii="Times New Roman" w:hAnsi="Times New Roman"/>
          <w:sz w:val="24"/>
          <w:szCs w:val="24"/>
        </w:rPr>
        <w:t>онятие лада. Семиступенные лады мажор и минор. Краска звучания. Ступеневый состав.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определение на слух ладового наклонения музыки;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игра «Солнышко – туча»;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наблюдение за изменением музыкального образа при изменении лада;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распевания, вокальные упражнения, построенные на чередовании мажора</w:t>
      </w:r>
      <w:r w:rsidR="00933CAF" w:rsidRPr="00B940B2">
        <w:rPr>
          <w:rFonts w:ascii="Times New Roman" w:hAnsi="Times New Roman"/>
          <w:sz w:val="24"/>
          <w:szCs w:val="24"/>
        </w:rPr>
        <w:t xml:space="preserve"> </w:t>
      </w:r>
      <w:r w:rsidRPr="00B940B2">
        <w:rPr>
          <w:rFonts w:ascii="Times New Roman" w:hAnsi="Times New Roman"/>
          <w:sz w:val="24"/>
          <w:szCs w:val="24"/>
        </w:rPr>
        <w:t>и минора;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исполнение песен с ярко выраженной ладовой окраской;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импровизация, сочинение в заданном ладу; чтение сказок</w:t>
      </w:r>
      <w:r w:rsidR="00933CAF" w:rsidRPr="00B940B2">
        <w:rPr>
          <w:rFonts w:ascii="Times New Roman" w:hAnsi="Times New Roman"/>
          <w:sz w:val="24"/>
          <w:szCs w:val="24"/>
        </w:rPr>
        <w:t xml:space="preserve"> </w:t>
      </w:r>
      <w:r w:rsidRPr="00B940B2">
        <w:rPr>
          <w:rFonts w:ascii="Times New Roman" w:hAnsi="Times New Roman"/>
          <w:sz w:val="24"/>
          <w:szCs w:val="24"/>
        </w:rPr>
        <w:t>о нотах и музыкальных ладах.</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.6.8.13. Пентатоника.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4500D9" w:rsidRPr="00B940B2">
        <w:rPr>
          <w:rFonts w:ascii="Times New Roman" w:hAnsi="Times New Roman"/>
          <w:sz w:val="24"/>
          <w:szCs w:val="24"/>
        </w:rPr>
        <w:t>п</w:t>
      </w:r>
      <w:r w:rsidRPr="00B940B2">
        <w:rPr>
          <w:rFonts w:ascii="Times New Roman" w:hAnsi="Times New Roman"/>
          <w:sz w:val="24"/>
          <w:szCs w:val="24"/>
        </w:rPr>
        <w:t>ентатоника – пятиступенный лад, распространённый у многих народов.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слушание инструментальных произведений, исполнение песен, написанных</w:t>
      </w:r>
      <w:r w:rsidR="00933CAF" w:rsidRPr="00B940B2">
        <w:rPr>
          <w:rFonts w:ascii="Times New Roman" w:hAnsi="Times New Roman"/>
          <w:sz w:val="24"/>
          <w:szCs w:val="24"/>
        </w:rPr>
        <w:t xml:space="preserve"> </w:t>
      </w:r>
      <w:r w:rsidRPr="00B940B2">
        <w:rPr>
          <w:rFonts w:ascii="Times New Roman" w:hAnsi="Times New Roman"/>
          <w:sz w:val="24"/>
          <w:szCs w:val="24"/>
        </w:rPr>
        <w:t>в пентатонике</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.6.8.14. Ноты в разных октавах.</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4500D9" w:rsidRPr="00B940B2">
        <w:rPr>
          <w:rFonts w:ascii="Times New Roman" w:hAnsi="Times New Roman"/>
          <w:sz w:val="24"/>
          <w:szCs w:val="24"/>
        </w:rPr>
        <w:t>н</w:t>
      </w:r>
      <w:r w:rsidRPr="00B940B2">
        <w:rPr>
          <w:rFonts w:ascii="Times New Roman" w:hAnsi="Times New Roman"/>
          <w:sz w:val="24"/>
          <w:szCs w:val="24"/>
        </w:rPr>
        <w:t>оты второй и малой октавы. Басовый ключ.</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знакомство с нотной записью во второй и малой октаве;</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прослеживание по нотам небольших мелодий в соответствующем диапазоне;</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сравнение одной и той же мелодии, записанной в разных октавах;</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определение на слух, в какой октаве звучит музыкальный фрагмент;</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исполнение на духовых, клавишных инструментах</w:t>
      </w:r>
      <w:r w:rsidR="00933CAF" w:rsidRPr="00B940B2">
        <w:rPr>
          <w:rFonts w:ascii="Times New Roman" w:hAnsi="Times New Roman"/>
          <w:sz w:val="24"/>
          <w:szCs w:val="24"/>
        </w:rPr>
        <w:t xml:space="preserve"> </w:t>
      </w:r>
      <w:r w:rsidRPr="00B940B2">
        <w:rPr>
          <w:rFonts w:ascii="Times New Roman" w:hAnsi="Times New Roman"/>
          <w:sz w:val="24"/>
          <w:szCs w:val="24"/>
        </w:rPr>
        <w:t>или виртуальной клавиатуре попевок, кратких мелодий по нотам.</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.6.8.15. Дополнительные обозначения в нотах.</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4500D9" w:rsidRPr="00B940B2">
        <w:rPr>
          <w:rFonts w:ascii="Times New Roman" w:hAnsi="Times New Roman"/>
          <w:sz w:val="24"/>
          <w:szCs w:val="24"/>
        </w:rPr>
        <w:t>р</w:t>
      </w:r>
      <w:r w:rsidRPr="00B940B2">
        <w:rPr>
          <w:rFonts w:ascii="Times New Roman" w:hAnsi="Times New Roman"/>
          <w:sz w:val="24"/>
          <w:szCs w:val="24"/>
        </w:rPr>
        <w:t>еприза, фермата, вольта, украшения (трели, форшлаги).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знакомство с дополнительными элементами нотной записи;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исполнение песен, попевок, в которых присутствуют данные элементы.</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.6.8.16. Ритмические рисунки в размере 6/8.</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4500D9" w:rsidRPr="00B940B2">
        <w:rPr>
          <w:rFonts w:ascii="Times New Roman" w:hAnsi="Times New Roman"/>
          <w:sz w:val="24"/>
          <w:szCs w:val="24"/>
        </w:rPr>
        <w:t>р</w:t>
      </w:r>
      <w:r w:rsidRPr="00B940B2">
        <w:rPr>
          <w:rFonts w:ascii="Times New Roman" w:hAnsi="Times New Roman"/>
          <w:sz w:val="24"/>
          <w:szCs w:val="24"/>
        </w:rPr>
        <w:t>азмер 6/8. Нота с точкой. Шестнадцатые. Пунктирный ритм.</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определение на слух, прослеживание по нотной записи ритмических рисунков в размере 6/8;</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исполнение, импровизация с помощью звучащих жестов (хлопки, шлепки, притопы) и (или) ударных инструментов;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игра «Ритмическое эхо», прохлопывание ритма по ритмическим карточкам, проговаривание ритмослогами;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разучивание, исполнение на ударных инструментах ритмической партитуры;</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исполнение на клавишных или духовых инструментах попевок, мелодий и аккомпанементов в размере 6/8.</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.6.8.17. Тональность. Гамма.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4500D9" w:rsidRPr="00B940B2">
        <w:rPr>
          <w:rFonts w:ascii="Times New Roman" w:hAnsi="Times New Roman"/>
          <w:sz w:val="24"/>
          <w:szCs w:val="24"/>
        </w:rPr>
        <w:t>т</w:t>
      </w:r>
      <w:r w:rsidRPr="00B940B2">
        <w:rPr>
          <w:rFonts w:ascii="Times New Roman" w:hAnsi="Times New Roman"/>
          <w:sz w:val="24"/>
          <w:szCs w:val="24"/>
        </w:rPr>
        <w:t>оника, тональность. Знаки при ключе. Мажорные и минорные тональности (до 2–3 знаков при ключе).</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lastRenderedPageBreak/>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определение на слух устойчивых звуков;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игра «устой – неустой»;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пение упражнений – гамм с названием нот, прослеживание по нотам;</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освоение понятия «тоника»;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упражнение на допевание неполной музыкальной фразы до тоники «Закончи музыкальную фразу»;</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импровизация в заданной тональности.</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.6.8.18. Интервалы.</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4500D9" w:rsidRPr="00B940B2">
        <w:rPr>
          <w:rFonts w:ascii="Times New Roman" w:hAnsi="Times New Roman"/>
          <w:sz w:val="24"/>
          <w:szCs w:val="24"/>
        </w:rPr>
        <w:t>п</w:t>
      </w:r>
      <w:r w:rsidRPr="00B940B2">
        <w:rPr>
          <w:rFonts w:ascii="Times New Roman" w:hAnsi="Times New Roman"/>
          <w:sz w:val="24"/>
          <w:szCs w:val="24"/>
        </w:rPr>
        <w:t>онятие музыкального интервала. Тон, полутон. Консонансы: терция, кварта, квинта, секста, октава. Диссонансы: секунда, септима.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освоение понятия «интервал»;</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анализ ступеневого состава мажорной и минорной гаммы (тон-полутон);</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различение на слух диссонансов и консонансов, параллельного движения двух голосов в октаву, терцию, сексту;</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подбор эпитетов для определения краски звучания различных интервалов;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разучивание, исполнение попевок и песен с ярко выраженной характерной интерваликой в мелодическом движении;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элементы двухголосия;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.6.8.19. Гармония.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4500D9" w:rsidRPr="00B940B2">
        <w:rPr>
          <w:rFonts w:ascii="Times New Roman" w:hAnsi="Times New Roman"/>
          <w:sz w:val="24"/>
          <w:szCs w:val="24"/>
        </w:rPr>
        <w:t>а</w:t>
      </w:r>
      <w:r w:rsidRPr="00B940B2">
        <w:rPr>
          <w:rFonts w:ascii="Times New Roman" w:hAnsi="Times New Roman"/>
          <w:sz w:val="24"/>
          <w:szCs w:val="24"/>
        </w:rPr>
        <w:t>ккорд. Трезвучие мажорное и минорное. Понятие фактуры. Фактуры аккомпанемента бас-аккорд, аккордовая, арпеджио.</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различение на слух интервалов и аккордов;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различение на слух мажорных и минорных аккордов;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разучивание, исполнение попевок и песен с мелодическим движением</w:t>
      </w:r>
      <w:r w:rsidR="00933CAF" w:rsidRPr="00B940B2">
        <w:rPr>
          <w:rFonts w:ascii="Times New Roman" w:hAnsi="Times New Roman"/>
          <w:sz w:val="24"/>
          <w:szCs w:val="24"/>
        </w:rPr>
        <w:t xml:space="preserve"> </w:t>
      </w:r>
      <w:r w:rsidRPr="00B940B2">
        <w:rPr>
          <w:rFonts w:ascii="Times New Roman" w:hAnsi="Times New Roman"/>
          <w:sz w:val="24"/>
          <w:szCs w:val="24"/>
        </w:rPr>
        <w:t>по звукам аккордов;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вокальные упражнения с элементами трёхголосия;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определение на слух типа фактуры аккомпанемента исполняемых песен, прослушанных инструментальных произведений;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сочинение аккордового аккомпанемента к мелодии песни.</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.6.8.20. Музыкальная форма.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4500D9" w:rsidRPr="00B940B2">
        <w:rPr>
          <w:rFonts w:ascii="Times New Roman" w:hAnsi="Times New Roman"/>
          <w:sz w:val="24"/>
          <w:szCs w:val="24"/>
        </w:rPr>
        <w:t>к</w:t>
      </w:r>
      <w:r w:rsidRPr="00B940B2">
        <w:rPr>
          <w:rFonts w:ascii="Times New Roman" w:hAnsi="Times New Roman"/>
          <w:sz w:val="24"/>
          <w:szCs w:val="24"/>
        </w:rPr>
        <w:t>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знакомство со строением музыкального произведения, понятиями двухчастной и трёхчастной формы, рондо;</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слушание произведений: определение формы их строения на слух;</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составление наглядной буквенной или графической схемы;</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исполнение песен, написанных в двухчастной или трёхчастной форме;</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коллективная импровизация в форме рондо, трёхчастной репризной форме; создание художественных композиций (рисунок, аппликация)</w:t>
      </w:r>
      <w:r w:rsidR="00933CAF" w:rsidRPr="00B940B2">
        <w:rPr>
          <w:rFonts w:ascii="Times New Roman" w:hAnsi="Times New Roman"/>
          <w:sz w:val="24"/>
          <w:szCs w:val="24"/>
        </w:rPr>
        <w:t xml:space="preserve"> </w:t>
      </w:r>
      <w:r w:rsidRPr="00B940B2">
        <w:rPr>
          <w:rFonts w:ascii="Times New Roman" w:hAnsi="Times New Roman"/>
          <w:sz w:val="24"/>
          <w:szCs w:val="24"/>
        </w:rPr>
        <w:t>по законам музыкальной формы.</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.6.8.21. Вариации.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Содержание: </w:t>
      </w:r>
      <w:r w:rsidR="004500D9" w:rsidRPr="00B940B2">
        <w:rPr>
          <w:rFonts w:ascii="Times New Roman" w:hAnsi="Times New Roman"/>
          <w:sz w:val="24"/>
          <w:szCs w:val="24"/>
        </w:rPr>
        <w:t>в</w:t>
      </w:r>
      <w:r w:rsidRPr="00B940B2">
        <w:rPr>
          <w:rFonts w:ascii="Times New Roman" w:hAnsi="Times New Roman"/>
          <w:sz w:val="24"/>
          <w:szCs w:val="24"/>
        </w:rPr>
        <w:t>арьирование как принцип развития. Тема. Вариации.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Виды деятельности обучающихся: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слушание произведений, сочинённых в форме вариаций;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lastRenderedPageBreak/>
        <w:t>наблюдение за развитием, изменением основной темы;</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составление наглядной буквенной или графической схемы;</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исполнение ритмической партитуры, построенной по принципу вариаций;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вариативно: коллективная импровизация в форме вариаций.</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.9. Планируемые результаты освоения программы по музыке на уровне начального общего образования.</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.9.1. В результате изучения музыки на уровне начального общего образования у обучающегося будут сформированы следующие личностные результаты:</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1) в области гражданско-патриотического воспитания:</w:t>
      </w:r>
      <w:r w:rsidR="00933CAF" w:rsidRPr="00B940B2">
        <w:rPr>
          <w:rFonts w:ascii="Times New Roman" w:hAnsi="Times New Roman"/>
          <w:sz w:val="24"/>
          <w:szCs w:val="24"/>
        </w:rPr>
        <w:t xml:space="preserve"> </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осознание российской гражданской идентичности;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знание Гимна России и традиций его исполнения, уважение музыкальных символов и традиций республик Российской Федерации;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проявление интереса к освоению музыкальных традиций своего края, музыкальной культуры народов России;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уважение к достижениям отечественных мастеров культуры;</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стремление участвовать в творческой жизни своей школы, города, республики;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2) в области духовно-нравственного воспитания: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признание индивидуальности каждого человека;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проявление сопереживания, уважения и доброжелательности;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3) в области эстетического воспитания: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восприимчивость к различным видам искусства, музыкальным традициям</w:t>
      </w:r>
      <w:r w:rsidR="00933CAF" w:rsidRPr="00B940B2">
        <w:rPr>
          <w:rFonts w:ascii="Times New Roman" w:hAnsi="Times New Roman"/>
          <w:sz w:val="24"/>
          <w:szCs w:val="24"/>
        </w:rPr>
        <w:t xml:space="preserve"> </w:t>
      </w:r>
      <w:r w:rsidRPr="00B940B2">
        <w:rPr>
          <w:rFonts w:ascii="Times New Roman" w:hAnsi="Times New Roman"/>
          <w:sz w:val="24"/>
          <w:szCs w:val="24"/>
        </w:rPr>
        <w:t>и творчеству своего и других народов;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умение видеть прекрасное в жизни, наслаждаться красотой;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стремление к самовыражению в разных видах искусства;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4) в области</w:t>
      </w:r>
      <w:r w:rsidR="00933CAF" w:rsidRPr="00B940B2">
        <w:rPr>
          <w:rFonts w:ascii="Times New Roman" w:hAnsi="Times New Roman"/>
          <w:sz w:val="24"/>
          <w:szCs w:val="24"/>
        </w:rPr>
        <w:t xml:space="preserve"> </w:t>
      </w:r>
      <w:r w:rsidRPr="00B940B2">
        <w:rPr>
          <w:rFonts w:ascii="Times New Roman" w:hAnsi="Times New Roman"/>
          <w:sz w:val="24"/>
          <w:szCs w:val="24"/>
        </w:rPr>
        <w:t>научного познания:</w:t>
      </w:r>
      <w:r w:rsidR="00933CAF" w:rsidRPr="00B940B2">
        <w:rPr>
          <w:rFonts w:ascii="Times New Roman" w:hAnsi="Times New Roman"/>
          <w:sz w:val="24"/>
          <w:szCs w:val="24"/>
        </w:rPr>
        <w:t xml:space="preserve"> </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первоначальные представления о единстве и особенностях художественной</w:t>
      </w:r>
      <w:r w:rsidR="00933CAF" w:rsidRPr="00B940B2">
        <w:rPr>
          <w:rFonts w:ascii="Times New Roman" w:hAnsi="Times New Roman"/>
          <w:sz w:val="24"/>
          <w:szCs w:val="24"/>
        </w:rPr>
        <w:t xml:space="preserve"> </w:t>
      </w:r>
      <w:r w:rsidRPr="00B940B2">
        <w:rPr>
          <w:rFonts w:ascii="Times New Roman" w:hAnsi="Times New Roman"/>
          <w:sz w:val="24"/>
          <w:szCs w:val="24"/>
        </w:rPr>
        <w:t>и научной картины мира;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познавательные интересы, активность, инициативность, любознательность</w:t>
      </w:r>
      <w:r w:rsidR="00933CAF" w:rsidRPr="00B940B2">
        <w:rPr>
          <w:rFonts w:ascii="Times New Roman" w:hAnsi="Times New Roman"/>
          <w:sz w:val="24"/>
          <w:szCs w:val="24"/>
        </w:rPr>
        <w:t xml:space="preserve"> </w:t>
      </w:r>
      <w:r w:rsidRPr="00B940B2">
        <w:rPr>
          <w:rFonts w:ascii="Times New Roman" w:hAnsi="Times New Roman"/>
          <w:sz w:val="24"/>
          <w:szCs w:val="24"/>
        </w:rPr>
        <w:t>и самостоятельность в познании;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5) в области физического воспитания, формирования культуры здоровья</w:t>
      </w:r>
      <w:r w:rsidR="00933CAF" w:rsidRPr="00B940B2">
        <w:rPr>
          <w:rFonts w:ascii="Times New Roman" w:hAnsi="Times New Roman"/>
          <w:sz w:val="24"/>
          <w:szCs w:val="24"/>
        </w:rPr>
        <w:t xml:space="preserve"> </w:t>
      </w:r>
      <w:r w:rsidRPr="00B940B2">
        <w:rPr>
          <w:rFonts w:ascii="Times New Roman" w:hAnsi="Times New Roman"/>
          <w:sz w:val="24"/>
          <w:szCs w:val="24"/>
        </w:rPr>
        <w:t>и эмоционального благополучия: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знание правил здорового и безопасного (для себя и других людей) образа жизни в окружающей среде и готовность к их выполнению;</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профилактика умственного и физического утомления с использованием возможностей музыкотерапии;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6) в области трудового воспитания: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установка на посильное активное участие в практической деятельности;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трудолюбие в учёбе, настойчивость в достижении поставленных целей;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интерес к практическому изучению профессий в сфере культуры и искусства;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уважение к труду и результатам трудовой деятельности;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7) в области экологического воспитания: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бережное отношение к природе; неприятие действий, приносящих ей вред.</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 xml:space="preserve">.9.2.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w:t>
      </w:r>
      <w:r w:rsidR="00620AF1" w:rsidRPr="00B940B2">
        <w:rPr>
          <w:rFonts w:ascii="Times New Roman" w:hAnsi="Times New Roman"/>
          <w:sz w:val="24"/>
          <w:szCs w:val="24"/>
        </w:rPr>
        <w:lastRenderedPageBreak/>
        <w:t>учебные действия, универсальные регулятивные учебные действия.</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.9.2.1. У обучающегося будут сформированы следующие базовые логические действия как часть универсальных познавательных учебных действий: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выявлять недостаток информации, в том числе слуховой, акустической</w:t>
      </w:r>
      <w:r w:rsidR="00933CAF" w:rsidRPr="00B940B2">
        <w:rPr>
          <w:rFonts w:ascii="Times New Roman" w:hAnsi="Times New Roman"/>
          <w:sz w:val="24"/>
          <w:szCs w:val="24"/>
        </w:rPr>
        <w:t xml:space="preserve"> </w:t>
      </w:r>
      <w:r w:rsidRPr="00B940B2">
        <w:rPr>
          <w:rFonts w:ascii="Times New Roman" w:hAnsi="Times New Roman"/>
          <w:sz w:val="24"/>
          <w:szCs w:val="24"/>
        </w:rPr>
        <w:t>для решения учебной (практической) задачи на основе предложенного алгоритма;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устанавливать причинно-следственные связи в ситуациях музыкального восприятия и исполнения, делать выводы.</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.9.2.2. У обучающегося будут сформированы следующие базовые исследовательские действия как часть универсальных познавательных учебных действий: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w:t>
      </w:r>
      <w:r w:rsidR="00933CAF" w:rsidRPr="00B940B2">
        <w:rPr>
          <w:rFonts w:ascii="Times New Roman" w:hAnsi="Times New Roman"/>
          <w:sz w:val="24"/>
          <w:szCs w:val="24"/>
        </w:rPr>
        <w:t xml:space="preserve"> </w:t>
      </w:r>
      <w:r w:rsidRPr="00B940B2">
        <w:rPr>
          <w:rFonts w:ascii="Times New Roman" w:hAnsi="Times New Roman"/>
          <w:sz w:val="24"/>
          <w:szCs w:val="24"/>
        </w:rPr>
        <w:t>в отношении собственных музыкально-исполнительских навыков;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проводить по предложенному плану опыт, несложное исследование</w:t>
      </w:r>
      <w:r w:rsidR="00933CAF" w:rsidRPr="00B940B2">
        <w:rPr>
          <w:rFonts w:ascii="Times New Roman" w:hAnsi="Times New Roman"/>
          <w:sz w:val="24"/>
          <w:szCs w:val="24"/>
        </w:rPr>
        <w:t xml:space="preserve"> </w:t>
      </w:r>
      <w:r w:rsidRPr="00B940B2">
        <w:rPr>
          <w:rFonts w:ascii="Times New Roman" w:hAnsi="Times New Roman"/>
          <w:sz w:val="24"/>
          <w:szCs w:val="24"/>
        </w:rPr>
        <w:t>по установлению особенностей предмета изучения и связей между музыкальными объектами и явлениями (часть – целое, причина – следствие);</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прогнозировать возможное развитие музыкального процесса, эволюции культурных явлений в различных условиях.</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.9.2.3. У обучающегося будут сформированы умения работать</w:t>
      </w:r>
      <w:r w:rsidR="00933CAF" w:rsidRPr="00B940B2">
        <w:rPr>
          <w:rFonts w:ascii="Times New Roman" w:hAnsi="Times New Roman"/>
          <w:sz w:val="24"/>
          <w:szCs w:val="24"/>
        </w:rPr>
        <w:t xml:space="preserve"> </w:t>
      </w:r>
      <w:r w:rsidR="00620AF1" w:rsidRPr="00B940B2">
        <w:rPr>
          <w:rFonts w:ascii="Times New Roman" w:hAnsi="Times New Roman"/>
          <w:sz w:val="24"/>
          <w:szCs w:val="24"/>
        </w:rPr>
        <w:t>с информацией как часть универсальных познавательных учебных действий: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выбирать источник получения информации;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согласно заданному алгоритму находить в предложенном источнике информацию, представленную в явном виде;</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анализировать текстовую, видео-, графическую, звуковую, информацию</w:t>
      </w:r>
      <w:r w:rsidR="00933CAF" w:rsidRPr="00B940B2">
        <w:rPr>
          <w:rFonts w:ascii="Times New Roman" w:hAnsi="Times New Roman"/>
          <w:sz w:val="24"/>
          <w:szCs w:val="24"/>
        </w:rPr>
        <w:t xml:space="preserve"> </w:t>
      </w:r>
      <w:r w:rsidRPr="00B940B2">
        <w:rPr>
          <w:rFonts w:ascii="Times New Roman" w:hAnsi="Times New Roman"/>
          <w:sz w:val="24"/>
          <w:szCs w:val="24"/>
        </w:rPr>
        <w:t>в соответствии с учебной задачей;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анализировать музыкальные тексты (акустические и нотные)</w:t>
      </w:r>
      <w:r w:rsidR="00933CAF" w:rsidRPr="00B940B2">
        <w:rPr>
          <w:rFonts w:ascii="Times New Roman" w:hAnsi="Times New Roman"/>
          <w:sz w:val="24"/>
          <w:szCs w:val="24"/>
        </w:rPr>
        <w:t xml:space="preserve"> </w:t>
      </w:r>
      <w:r w:rsidRPr="00B940B2">
        <w:rPr>
          <w:rFonts w:ascii="Times New Roman" w:hAnsi="Times New Roman"/>
          <w:sz w:val="24"/>
          <w:szCs w:val="24"/>
        </w:rPr>
        <w:t>по предложенному учителем алгоритму;</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самостоятельно создавать схемы, таблицы для представления информации.</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.9.2.4. У обучающегося будут сформированы умения как часть универсальных коммуникативных учебных действий: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1) невербальная коммуникация: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lastRenderedPageBreak/>
        <w:t>воспринимать музыку как специфическую форму общения людей, стремиться понять эмоционально-образное содержание музыкального высказывания;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выступать перед публикой в качестве исполнителя музыки (соло</w:t>
      </w:r>
      <w:r w:rsidR="00933CAF" w:rsidRPr="00B940B2">
        <w:rPr>
          <w:rFonts w:ascii="Times New Roman" w:hAnsi="Times New Roman"/>
          <w:sz w:val="24"/>
          <w:szCs w:val="24"/>
        </w:rPr>
        <w:t xml:space="preserve"> </w:t>
      </w:r>
      <w:r w:rsidRPr="00B940B2">
        <w:rPr>
          <w:rFonts w:ascii="Times New Roman" w:hAnsi="Times New Roman"/>
          <w:sz w:val="24"/>
          <w:szCs w:val="24"/>
        </w:rPr>
        <w:t>или в коллективе);</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2) вербальная коммуникация: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воспринимать и формулировать суждения, выражать эмоции в соответствии</w:t>
      </w:r>
      <w:r w:rsidR="00933CAF" w:rsidRPr="00B940B2">
        <w:rPr>
          <w:rFonts w:ascii="Times New Roman" w:hAnsi="Times New Roman"/>
          <w:sz w:val="24"/>
          <w:szCs w:val="24"/>
        </w:rPr>
        <w:t xml:space="preserve"> </w:t>
      </w:r>
      <w:r w:rsidRPr="00B940B2">
        <w:rPr>
          <w:rFonts w:ascii="Times New Roman" w:hAnsi="Times New Roman"/>
          <w:sz w:val="24"/>
          <w:szCs w:val="24"/>
        </w:rPr>
        <w:t>с целями и условиями общения в знакомой среде;</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проявлять уважительное отношение к собеседнику, соблюдать правила ведения диалога и дискуссии;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признавать возможность существования разных точек зрения;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корректно и аргументированно высказывать своё мнение;</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строить речевое высказывание в соответствии с поставленной задачей;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создавать устные и письменные тексты (описание, рассуждение, повествование);</w:t>
      </w:r>
    </w:p>
    <w:p w:rsidR="00620AF1" w:rsidRPr="00B940B2" w:rsidRDefault="005D7C98" w:rsidP="00F03A14">
      <w:pPr>
        <w:spacing w:after="0"/>
        <w:ind w:firstLine="851"/>
        <w:jc w:val="both"/>
        <w:rPr>
          <w:rFonts w:ascii="Times New Roman" w:hAnsi="Times New Roman"/>
          <w:sz w:val="24"/>
          <w:szCs w:val="24"/>
        </w:rPr>
      </w:pPr>
      <w:r w:rsidRPr="00B940B2">
        <w:rPr>
          <w:rFonts w:ascii="Times New Roman" w:hAnsi="Times New Roman"/>
          <w:sz w:val="24"/>
          <w:szCs w:val="24"/>
        </w:rPr>
        <w:t>подготавливать</w:t>
      </w:r>
      <w:r w:rsidR="00620AF1" w:rsidRPr="00B940B2">
        <w:rPr>
          <w:rFonts w:ascii="Times New Roman" w:hAnsi="Times New Roman"/>
          <w:sz w:val="24"/>
          <w:szCs w:val="24"/>
        </w:rPr>
        <w:t xml:space="preserve"> небольшие публичные выступления;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подбирать иллюстративный материал (рисунки, фото, плакаты) к тексту выступления;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3) совместная деятельность (сотрудничество):</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стремиться к объединению усилий, эмоциональной эмпатии в ситуациях совместного восприятия, исполнения музыки;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переключаться между различными формами коллективной, групповой</w:t>
      </w:r>
      <w:r w:rsidR="00933CAF" w:rsidRPr="00B940B2">
        <w:rPr>
          <w:rFonts w:ascii="Times New Roman" w:hAnsi="Times New Roman"/>
          <w:sz w:val="24"/>
          <w:szCs w:val="24"/>
        </w:rPr>
        <w:t xml:space="preserve"> </w:t>
      </w:r>
      <w:r w:rsidRPr="00B940B2">
        <w:rPr>
          <w:rFonts w:ascii="Times New Roman" w:hAnsi="Times New Roman"/>
          <w:sz w:val="24"/>
          <w:szCs w:val="24"/>
        </w:rPr>
        <w:t>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формулировать краткосрочные и долгосрочные цели (индивидуальные</w:t>
      </w:r>
      <w:r w:rsidR="00933CAF" w:rsidRPr="00B940B2">
        <w:rPr>
          <w:rFonts w:ascii="Times New Roman" w:hAnsi="Times New Roman"/>
          <w:sz w:val="24"/>
          <w:szCs w:val="24"/>
        </w:rPr>
        <w:t xml:space="preserve"> </w:t>
      </w:r>
      <w:r w:rsidRPr="00B940B2">
        <w:rPr>
          <w:rFonts w:ascii="Times New Roman" w:hAnsi="Times New Roman"/>
          <w:sz w:val="24"/>
          <w:szCs w:val="24"/>
        </w:rPr>
        <w:t>с учётом участия в коллективных задачах) в стандартной (типовой) ситуации</w:t>
      </w:r>
      <w:r w:rsidR="00933CAF" w:rsidRPr="00B940B2">
        <w:rPr>
          <w:rFonts w:ascii="Times New Roman" w:hAnsi="Times New Roman"/>
          <w:sz w:val="24"/>
          <w:szCs w:val="24"/>
        </w:rPr>
        <w:t xml:space="preserve"> </w:t>
      </w:r>
      <w:r w:rsidRPr="00B940B2">
        <w:rPr>
          <w:rFonts w:ascii="Times New Roman" w:hAnsi="Times New Roman"/>
          <w:sz w:val="24"/>
          <w:szCs w:val="24"/>
        </w:rPr>
        <w:t>на основе предложенного формата планирования, распределения промежуточных шагов и сроков;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принимать цель совместной деятельности, коллективно строить действия</w:t>
      </w:r>
      <w:r w:rsidR="00933CAF" w:rsidRPr="00B940B2">
        <w:rPr>
          <w:rFonts w:ascii="Times New Roman" w:hAnsi="Times New Roman"/>
          <w:sz w:val="24"/>
          <w:szCs w:val="24"/>
        </w:rPr>
        <w:t xml:space="preserve"> </w:t>
      </w:r>
      <w:r w:rsidRPr="00B940B2">
        <w:rPr>
          <w:rFonts w:ascii="Times New Roman" w:hAnsi="Times New Roman"/>
          <w:sz w:val="24"/>
          <w:szCs w:val="24"/>
        </w:rPr>
        <w:t>по её достижению: распределять роли, договариваться, обсуждать процесс</w:t>
      </w:r>
      <w:r w:rsidR="00933CAF" w:rsidRPr="00B940B2">
        <w:rPr>
          <w:rFonts w:ascii="Times New Roman" w:hAnsi="Times New Roman"/>
          <w:sz w:val="24"/>
          <w:szCs w:val="24"/>
        </w:rPr>
        <w:t xml:space="preserve"> </w:t>
      </w:r>
      <w:r w:rsidRPr="00B940B2">
        <w:rPr>
          <w:rFonts w:ascii="Times New Roman" w:hAnsi="Times New Roman"/>
          <w:sz w:val="24"/>
          <w:szCs w:val="24"/>
        </w:rPr>
        <w:t>и результат совместной работы; проявлять готовность руководить, выполнять поручения, подчиняться;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ответственно выполнять свою часть работы; оценивать свой вклад в общий результат;</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выполнять совместные проектные, творческие задания </w:t>
      </w:r>
      <w:r w:rsidR="00AB23F8" w:rsidRPr="00B940B2">
        <w:rPr>
          <w:rFonts w:ascii="Times New Roman" w:hAnsi="Times New Roman"/>
          <w:sz w:val="24"/>
          <w:szCs w:val="24"/>
        </w:rPr>
        <w:t>с использованием предложенных образцов</w:t>
      </w:r>
      <w:r w:rsidRPr="00B940B2">
        <w:rPr>
          <w:rFonts w:ascii="Times New Roman" w:hAnsi="Times New Roman"/>
          <w:sz w:val="24"/>
          <w:szCs w:val="24"/>
        </w:rPr>
        <w:t>.</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.9.2.5. У обучающегося будут сформированы умения самоорганизации как части универсальных регулятивных учебных действий: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планировать действия по решению учебной задачи для получения результата;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выстраивать последовательность выбранных действий.</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.9.2.6. У обучающегося будут сформированы умения самоконтроля</w:t>
      </w:r>
      <w:r w:rsidR="00933CAF" w:rsidRPr="00B940B2">
        <w:rPr>
          <w:rFonts w:ascii="Times New Roman" w:hAnsi="Times New Roman"/>
          <w:sz w:val="24"/>
          <w:szCs w:val="24"/>
        </w:rPr>
        <w:t xml:space="preserve"> </w:t>
      </w:r>
      <w:r w:rsidR="00620AF1" w:rsidRPr="00B940B2">
        <w:rPr>
          <w:rFonts w:ascii="Times New Roman" w:hAnsi="Times New Roman"/>
          <w:sz w:val="24"/>
          <w:szCs w:val="24"/>
        </w:rPr>
        <w:t>как части универсальных учебных действий: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устанавливать причины успеха (неудач) учебной деятельности;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корректировать свои учебные действия для преодоления ошибок.</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.9.2.7.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r w:rsidR="00933CAF" w:rsidRPr="00B940B2">
        <w:rPr>
          <w:rFonts w:ascii="Times New Roman" w:hAnsi="Times New Roman"/>
          <w:sz w:val="24"/>
          <w:szCs w:val="24"/>
        </w:rPr>
        <w:t xml:space="preserve"> </w:t>
      </w:r>
      <w:r w:rsidR="00620AF1" w:rsidRPr="00B940B2">
        <w:rPr>
          <w:rFonts w:ascii="Times New Roman" w:hAnsi="Times New Roman"/>
          <w:sz w:val="24"/>
          <w:szCs w:val="24"/>
        </w:rPr>
        <w:t>и т.д.).</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.9.3. Предметные результаты изучения музыки.</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.9.3.1. Предметные результаты характеризуют начальный этап формирования у обучающихся основ музыкальной культуры и проявляются</w:t>
      </w:r>
      <w:r w:rsidR="00933CAF" w:rsidRPr="00B940B2">
        <w:rPr>
          <w:rFonts w:ascii="Times New Roman" w:hAnsi="Times New Roman"/>
          <w:sz w:val="24"/>
          <w:szCs w:val="24"/>
        </w:rPr>
        <w:t xml:space="preserve"> </w:t>
      </w:r>
      <w:r w:rsidR="00620AF1" w:rsidRPr="00B940B2">
        <w:rPr>
          <w:rFonts w:ascii="Times New Roman" w:hAnsi="Times New Roman"/>
          <w:sz w:val="24"/>
          <w:szCs w:val="24"/>
        </w:rPr>
        <w:t>в способности к музыкальной деятельности, потребности в регулярном общении</w:t>
      </w:r>
      <w:r w:rsidR="00933CAF" w:rsidRPr="00B940B2">
        <w:rPr>
          <w:rFonts w:ascii="Times New Roman" w:hAnsi="Times New Roman"/>
          <w:sz w:val="24"/>
          <w:szCs w:val="24"/>
        </w:rPr>
        <w:t xml:space="preserve"> </w:t>
      </w:r>
      <w:r w:rsidR="00620AF1" w:rsidRPr="00B940B2">
        <w:rPr>
          <w:rFonts w:ascii="Times New Roman" w:hAnsi="Times New Roman"/>
          <w:sz w:val="24"/>
          <w:szCs w:val="24"/>
        </w:rPr>
        <w:t>с музыкальным искусством, позитивном ценностном отношении к музыке</w:t>
      </w:r>
      <w:r w:rsidR="00933CAF" w:rsidRPr="00B940B2">
        <w:rPr>
          <w:rFonts w:ascii="Times New Roman" w:hAnsi="Times New Roman"/>
          <w:sz w:val="24"/>
          <w:szCs w:val="24"/>
        </w:rPr>
        <w:t xml:space="preserve"> </w:t>
      </w:r>
      <w:r w:rsidR="00620AF1" w:rsidRPr="00B940B2">
        <w:rPr>
          <w:rFonts w:ascii="Times New Roman" w:hAnsi="Times New Roman"/>
          <w:sz w:val="24"/>
          <w:szCs w:val="24"/>
        </w:rPr>
        <w:t xml:space="preserve">как важному элементу </w:t>
      </w:r>
      <w:r w:rsidR="00620AF1" w:rsidRPr="00B940B2">
        <w:rPr>
          <w:rFonts w:ascii="Times New Roman" w:hAnsi="Times New Roman"/>
          <w:sz w:val="24"/>
          <w:szCs w:val="24"/>
        </w:rPr>
        <w:lastRenderedPageBreak/>
        <w:t>своей жизни.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Обучающиеся, освоившие основную образовательную программу по музыке:</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 интересом занимаются музыкой, любят петь, умеют слушать серьёзную музыку, знают правила поведения в театре, концертном зале; проявляют интерес</w:t>
      </w:r>
      <w:r w:rsidR="00933CAF" w:rsidRPr="00B940B2">
        <w:rPr>
          <w:rFonts w:ascii="Times New Roman" w:hAnsi="Times New Roman"/>
          <w:sz w:val="24"/>
          <w:szCs w:val="24"/>
        </w:rPr>
        <w:t xml:space="preserve"> </w:t>
      </w:r>
      <w:r w:rsidRPr="00B940B2">
        <w:rPr>
          <w:rFonts w:ascii="Times New Roman" w:hAnsi="Times New Roman"/>
          <w:sz w:val="24"/>
          <w:szCs w:val="24"/>
        </w:rPr>
        <w:t>к игре на доступных музыкальных инструментах;</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сознательно стремятся к развитию своих музыкальных способностей;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w:t>
      </w:r>
      <w:r w:rsidR="00933CAF" w:rsidRPr="00B940B2">
        <w:rPr>
          <w:rFonts w:ascii="Times New Roman" w:hAnsi="Times New Roman"/>
          <w:sz w:val="24"/>
          <w:szCs w:val="24"/>
        </w:rPr>
        <w:t xml:space="preserve"> </w:t>
      </w:r>
      <w:r w:rsidRPr="00B940B2">
        <w:rPr>
          <w:rFonts w:ascii="Times New Roman" w:hAnsi="Times New Roman"/>
          <w:sz w:val="24"/>
          <w:szCs w:val="24"/>
        </w:rPr>
        <w:t>им нравятся, аргументировать свой выбор;</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имеют опыт восприятия, творческой и исполнительской деятельности; </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 уважением относятся к достижениям отечественной музыкальной культуры;</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стремятся к расширению своего музыкального кругозора.</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.9.3.2. К концу изучения модуля № 1 «Народная музыка России» обучающийся научится: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определять на слух и называть знакомые народные музыкальные инструменты;</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группировать народные музыкальные инструменты по принципу звукоизвлечения: духовые, ударные, струнные;</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определять принадлежность музыкальных произведений и их фрагментов</w:t>
      </w:r>
      <w:r w:rsidR="00933CAF" w:rsidRPr="00B940B2">
        <w:rPr>
          <w:rFonts w:ascii="Times New Roman" w:hAnsi="Times New Roman"/>
          <w:sz w:val="24"/>
          <w:szCs w:val="24"/>
        </w:rPr>
        <w:t xml:space="preserve"> </w:t>
      </w:r>
      <w:r w:rsidRPr="00B940B2">
        <w:rPr>
          <w:rFonts w:ascii="Times New Roman" w:hAnsi="Times New Roman"/>
          <w:sz w:val="24"/>
          <w:szCs w:val="24"/>
        </w:rPr>
        <w:t>к композиторскому или народному творчеству;</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различать манеру пения, инструментального исполнения, типы солистов</w:t>
      </w:r>
      <w:r w:rsidR="00933CAF" w:rsidRPr="00B940B2">
        <w:rPr>
          <w:rFonts w:ascii="Times New Roman" w:hAnsi="Times New Roman"/>
          <w:sz w:val="24"/>
          <w:szCs w:val="24"/>
        </w:rPr>
        <w:t xml:space="preserve"> </w:t>
      </w:r>
      <w:r w:rsidRPr="00B940B2">
        <w:rPr>
          <w:rFonts w:ascii="Times New Roman" w:hAnsi="Times New Roman"/>
          <w:sz w:val="24"/>
          <w:szCs w:val="24"/>
        </w:rPr>
        <w:t>и коллективов – народных и академических;</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создавать ритмический аккомпанемент на ударных инструментах</w:t>
      </w:r>
      <w:r w:rsidR="00933CAF" w:rsidRPr="00B940B2">
        <w:rPr>
          <w:rFonts w:ascii="Times New Roman" w:hAnsi="Times New Roman"/>
          <w:sz w:val="24"/>
          <w:szCs w:val="24"/>
        </w:rPr>
        <w:t xml:space="preserve"> </w:t>
      </w:r>
      <w:r w:rsidRPr="00B940B2">
        <w:rPr>
          <w:rFonts w:ascii="Times New Roman" w:hAnsi="Times New Roman"/>
          <w:sz w:val="24"/>
          <w:szCs w:val="24"/>
        </w:rPr>
        <w:t>при исполнении народной песни;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исполнять народные произведения различных жанров с сопровождением</w:t>
      </w:r>
      <w:r w:rsidR="00933CAF" w:rsidRPr="00B940B2">
        <w:rPr>
          <w:rFonts w:ascii="Times New Roman" w:hAnsi="Times New Roman"/>
          <w:sz w:val="24"/>
          <w:szCs w:val="24"/>
        </w:rPr>
        <w:t xml:space="preserve"> </w:t>
      </w:r>
      <w:r w:rsidRPr="00B940B2">
        <w:rPr>
          <w:rFonts w:ascii="Times New Roman" w:hAnsi="Times New Roman"/>
          <w:sz w:val="24"/>
          <w:szCs w:val="24"/>
        </w:rPr>
        <w:t>и без сопровождения;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.9.3.3. К концу изучения модуля № 2 «Классическая музыка» обучающийся научится: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различать на слух произведения классической музыки, называть автора</w:t>
      </w:r>
      <w:r w:rsidR="00933CAF" w:rsidRPr="00B940B2">
        <w:rPr>
          <w:rFonts w:ascii="Times New Roman" w:hAnsi="Times New Roman"/>
          <w:sz w:val="24"/>
          <w:szCs w:val="24"/>
        </w:rPr>
        <w:t xml:space="preserve"> </w:t>
      </w:r>
      <w:r w:rsidRPr="00B940B2">
        <w:rPr>
          <w:rFonts w:ascii="Times New Roman" w:hAnsi="Times New Roman"/>
          <w:sz w:val="24"/>
          <w:szCs w:val="24"/>
        </w:rPr>
        <w:t>и произведение, исполнительский состав;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различать и характеризовать простейшие жанры музыки (песня, танец, марш), </w:t>
      </w:r>
      <w:r w:rsidR="009110CC" w:rsidRPr="00B940B2">
        <w:rPr>
          <w:rFonts w:ascii="Times New Roman" w:hAnsi="Times New Roman"/>
          <w:sz w:val="24"/>
          <w:szCs w:val="24"/>
        </w:rPr>
        <w:t>выделять</w:t>
      </w:r>
      <w:r w:rsidRPr="00B940B2">
        <w:rPr>
          <w:rFonts w:ascii="Times New Roman" w:hAnsi="Times New Roman"/>
          <w:sz w:val="24"/>
          <w:szCs w:val="24"/>
        </w:rPr>
        <w:t xml:space="preserve"> и называть типичные жанровые признаки песни, танца и марша</w:t>
      </w:r>
      <w:r w:rsidR="00933CAF" w:rsidRPr="00B940B2">
        <w:rPr>
          <w:rFonts w:ascii="Times New Roman" w:hAnsi="Times New Roman"/>
          <w:sz w:val="24"/>
          <w:szCs w:val="24"/>
        </w:rPr>
        <w:t xml:space="preserve"> </w:t>
      </w:r>
      <w:r w:rsidRPr="00B940B2">
        <w:rPr>
          <w:rFonts w:ascii="Times New Roman" w:hAnsi="Times New Roman"/>
          <w:sz w:val="24"/>
          <w:szCs w:val="24"/>
        </w:rPr>
        <w:t>в сочинениях композиторов-классиков;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различать концертные жанры по особенностям исполнения (камерные</w:t>
      </w:r>
      <w:r w:rsidR="00933CAF" w:rsidRPr="00B940B2">
        <w:rPr>
          <w:rFonts w:ascii="Times New Roman" w:hAnsi="Times New Roman"/>
          <w:sz w:val="24"/>
          <w:szCs w:val="24"/>
        </w:rPr>
        <w:t xml:space="preserve"> </w:t>
      </w:r>
      <w:r w:rsidRPr="00B940B2">
        <w:rPr>
          <w:rFonts w:ascii="Times New Roman" w:hAnsi="Times New Roman"/>
          <w:sz w:val="24"/>
          <w:szCs w:val="24"/>
        </w:rPr>
        <w:t>и симфонические,</w:t>
      </w:r>
      <w:r w:rsidR="00A147A1" w:rsidRPr="00B940B2">
        <w:rPr>
          <w:rFonts w:ascii="Times New Roman" w:hAnsi="Times New Roman"/>
          <w:sz w:val="24"/>
          <w:szCs w:val="24"/>
        </w:rPr>
        <w:t xml:space="preserve"> вокальные и инструментальные)</w:t>
      </w:r>
      <w:r w:rsidRPr="00B940B2">
        <w:rPr>
          <w:rFonts w:ascii="Times New Roman" w:hAnsi="Times New Roman"/>
          <w:sz w:val="24"/>
          <w:szCs w:val="24"/>
        </w:rPr>
        <w:t>, приводить примеры;</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исполнять (в том числе фрагментарно, отдельными темами) сочинения композиторов-классиков;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характеризовать выразительные средства, использованные композитором</w:t>
      </w:r>
      <w:r w:rsidR="00933CAF" w:rsidRPr="00B940B2">
        <w:rPr>
          <w:rFonts w:ascii="Times New Roman" w:hAnsi="Times New Roman"/>
          <w:sz w:val="24"/>
          <w:szCs w:val="24"/>
        </w:rPr>
        <w:t xml:space="preserve"> </w:t>
      </w:r>
      <w:r w:rsidRPr="00B940B2">
        <w:rPr>
          <w:rFonts w:ascii="Times New Roman" w:hAnsi="Times New Roman"/>
          <w:sz w:val="24"/>
          <w:szCs w:val="24"/>
        </w:rPr>
        <w:t>для создания музыкального образа;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.9.3.4. К концу изучения модуля № 3 «Музыка в жизни человека» обучающийся научится: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r w:rsidR="00933CAF" w:rsidRPr="00B940B2">
        <w:rPr>
          <w:rFonts w:ascii="Times New Roman" w:hAnsi="Times New Roman"/>
          <w:sz w:val="24"/>
          <w:szCs w:val="24"/>
        </w:rPr>
        <w:t xml:space="preserve"> </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w:t>
      </w:r>
      <w:r w:rsidR="00933CAF" w:rsidRPr="00B940B2">
        <w:rPr>
          <w:rFonts w:ascii="Times New Roman" w:hAnsi="Times New Roman"/>
          <w:sz w:val="24"/>
          <w:szCs w:val="24"/>
        </w:rPr>
        <w:t xml:space="preserve"> </w:t>
      </w:r>
      <w:r w:rsidRPr="00B940B2">
        <w:rPr>
          <w:rFonts w:ascii="Times New Roman" w:hAnsi="Times New Roman"/>
          <w:sz w:val="24"/>
          <w:szCs w:val="24"/>
        </w:rPr>
        <w:t>и маршевость (связь с движением), декламационность, эпос (связь со словом);</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осознавать собственные чувства и мысли, эстетические переживания, </w:t>
      </w:r>
      <w:r w:rsidR="005D7C98" w:rsidRPr="00B940B2">
        <w:rPr>
          <w:rFonts w:ascii="Times New Roman" w:hAnsi="Times New Roman"/>
          <w:sz w:val="24"/>
          <w:szCs w:val="24"/>
        </w:rPr>
        <w:t>находить</w:t>
      </w:r>
      <w:r w:rsidRPr="00B940B2">
        <w:rPr>
          <w:rFonts w:ascii="Times New Roman" w:hAnsi="Times New Roman"/>
          <w:sz w:val="24"/>
          <w:szCs w:val="24"/>
        </w:rPr>
        <w:t xml:space="preserve"> прекрасное в окружающем мире и в человеке, стремиться к развитию</w:t>
      </w:r>
      <w:r w:rsidR="00933CAF" w:rsidRPr="00B940B2">
        <w:rPr>
          <w:rFonts w:ascii="Times New Roman" w:hAnsi="Times New Roman"/>
          <w:sz w:val="24"/>
          <w:szCs w:val="24"/>
        </w:rPr>
        <w:t xml:space="preserve"> </w:t>
      </w:r>
      <w:r w:rsidRPr="00B940B2">
        <w:rPr>
          <w:rFonts w:ascii="Times New Roman" w:hAnsi="Times New Roman"/>
          <w:sz w:val="24"/>
          <w:szCs w:val="24"/>
        </w:rPr>
        <w:t>и удовлетворению эстетических потребностей</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lastRenderedPageBreak/>
        <w:t>27</w:t>
      </w:r>
      <w:r w:rsidR="00620AF1" w:rsidRPr="00B940B2">
        <w:rPr>
          <w:rFonts w:ascii="Times New Roman" w:hAnsi="Times New Roman"/>
          <w:sz w:val="24"/>
          <w:szCs w:val="24"/>
        </w:rPr>
        <w:t>.9.3.5. К концу изучения модуля № 4 «Музыка народов мира» обучающийся научится: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различать на слух и исполнять произведения народной и композиторской музыки других стран;</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определять на слух принадлежность народных музыкальных инструментов</w:t>
      </w:r>
      <w:r w:rsidR="00933CAF" w:rsidRPr="00B940B2">
        <w:rPr>
          <w:rFonts w:ascii="Times New Roman" w:hAnsi="Times New Roman"/>
          <w:sz w:val="24"/>
          <w:szCs w:val="24"/>
        </w:rPr>
        <w:t xml:space="preserve"> </w:t>
      </w:r>
      <w:r w:rsidRPr="00B940B2">
        <w:rPr>
          <w:rFonts w:ascii="Times New Roman" w:hAnsi="Times New Roman"/>
          <w:sz w:val="24"/>
          <w:szCs w:val="24"/>
        </w:rPr>
        <w:t>к группам духовых, струнных, ударно-шумовых инструментов;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различать и характеризовать фольклорные жанры музыки (песенные, танцевальные), </w:t>
      </w:r>
      <w:r w:rsidR="009110CC" w:rsidRPr="00B940B2">
        <w:rPr>
          <w:rFonts w:ascii="Times New Roman" w:hAnsi="Times New Roman"/>
          <w:sz w:val="24"/>
          <w:szCs w:val="24"/>
        </w:rPr>
        <w:t>выделять</w:t>
      </w:r>
      <w:r w:rsidRPr="00B940B2">
        <w:rPr>
          <w:rFonts w:ascii="Times New Roman" w:hAnsi="Times New Roman"/>
          <w:sz w:val="24"/>
          <w:szCs w:val="24"/>
        </w:rPr>
        <w:t xml:space="preserve"> и называть типичные жанровые признаки.</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.9.3.6. К концу изучения модуля № 5 «Духовная музыка» обучающийся научится: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определять характер, настроение музыкальных произведений духовной музыки, характеризовать её жизненное предназначение;</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исполнять доступные образцы духовной музыки;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.9.3.7. К концу изучения модуля № 6 «Музыка театра и кино» обучающийся научится: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определять и называть особенности музыкально-сценических жанров (опера, балет, оперетта, мюзикл);</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различать отдельные номера музыкального спектакля (ария, хор, увертюра</w:t>
      </w:r>
      <w:r w:rsidR="00933CAF" w:rsidRPr="00B940B2">
        <w:rPr>
          <w:rFonts w:ascii="Times New Roman" w:hAnsi="Times New Roman"/>
          <w:sz w:val="24"/>
          <w:szCs w:val="24"/>
        </w:rPr>
        <w:t xml:space="preserve"> </w:t>
      </w:r>
      <w:r w:rsidR="009110CC" w:rsidRPr="00B940B2">
        <w:rPr>
          <w:rFonts w:ascii="Times New Roman" w:hAnsi="Times New Roman"/>
          <w:sz w:val="24"/>
          <w:szCs w:val="24"/>
        </w:rPr>
        <w:t>и другие</w:t>
      </w:r>
      <w:r w:rsidRPr="00B940B2">
        <w:rPr>
          <w:rFonts w:ascii="Times New Roman" w:hAnsi="Times New Roman"/>
          <w:sz w:val="24"/>
          <w:szCs w:val="24"/>
        </w:rPr>
        <w:t>), узнавать на слух и называть освоенные музыкальные произведения (фрагменты) и их авторов;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r w:rsidR="00933CAF" w:rsidRPr="00B940B2">
        <w:rPr>
          <w:rFonts w:ascii="Times New Roman" w:hAnsi="Times New Roman"/>
          <w:sz w:val="24"/>
          <w:szCs w:val="24"/>
        </w:rPr>
        <w:t xml:space="preserve"> </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.9.3.8. К концу изучения модуля № 7 «Современная музыкальная культура» обучающийся научится: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различать разнообразные виды и жанры современной музыкальной культуры, стремиться к расширению музыкального кругозора;</w:t>
      </w:r>
      <w:r w:rsidR="00933CAF" w:rsidRPr="00B940B2">
        <w:rPr>
          <w:rFonts w:ascii="Times New Roman" w:hAnsi="Times New Roman"/>
          <w:sz w:val="24"/>
          <w:szCs w:val="24"/>
        </w:rPr>
        <w:t xml:space="preserve"> </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w:t>
      </w:r>
      <w:r w:rsidR="00933CAF" w:rsidRPr="00B940B2">
        <w:rPr>
          <w:rFonts w:ascii="Times New Roman" w:hAnsi="Times New Roman"/>
          <w:sz w:val="24"/>
          <w:szCs w:val="24"/>
        </w:rPr>
        <w:t xml:space="preserve"> </w:t>
      </w:r>
      <w:r w:rsidRPr="00B940B2">
        <w:rPr>
          <w:rFonts w:ascii="Times New Roman" w:hAnsi="Times New Roman"/>
          <w:sz w:val="24"/>
          <w:szCs w:val="24"/>
        </w:rPr>
        <w:t>(в том числе эстрады, мюзикла, джаза);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исполнять современные музыкальные произведения, соблюдая певческую культуру звука.</w:t>
      </w:r>
    </w:p>
    <w:p w:rsidR="00620AF1" w:rsidRPr="00B940B2" w:rsidRDefault="00B1611F" w:rsidP="00F03A14">
      <w:pPr>
        <w:spacing w:after="0"/>
        <w:ind w:firstLine="851"/>
        <w:jc w:val="both"/>
        <w:rPr>
          <w:rFonts w:ascii="Times New Roman" w:hAnsi="Times New Roman"/>
          <w:sz w:val="24"/>
          <w:szCs w:val="24"/>
        </w:rPr>
      </w:pPr>
      <w:r w:rsidRPr="00B940B2">
        <w:rPr>
          <w:rFonts w:ascii="Times New Roman" w:hAnsi="Times New Roman"/>
          <w:sz w:val="24"/>
          <w:szCs w:val="24"/>
        </w:rPr>
        <w:t>27</w:t>
      </w:r>
      <w:r w:rsidR="00620AF1" w:rsidRPr="00B940B2">
        <w:rPr>
          <w:rFonts w:ascii="Times New Roman" w:hAnsi="Times New Roman"/>
          <w:sz w:val="24"/>
          <w:szCs w:val="24"/>
        </w:rPr>
        <w:t>.9.3.9. К концу изучения модуля № 8 «Музыкальная грамота» обучающийся научится:</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классифицировать звуки: шумовые и музыкальные, длинные, короткие, тихие, громкие, низкие, высокие;</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 xml:space="preserve">различать элементы музыкального языка (темп, тембр, регистр, динамика, ритм, мелодия, аккомпанемент </w:t>
      </w:r>
      <w:r w:rsidR="005D7C98" w:rsidRPr="00B940B2">
        <w:rPr>
          <w:rFonts w:ascii="Times New Roman" w:hAnsi="Times New Roman"/>
          <w:sz w:val="24"/>
          <w:szCs w:val="24"/>
        </w:rPr>
        <w:t>и другие</w:t>
      </w:r>
      <w:r w:rsidRPr="00B940B2">
        <w:rPr>
          <w:rFonts w:ascii="Times New Roman" w:hAnsi="Times New Roman"/>
          <w:sz w:val="24"/>
          <w:szCs w:val="24"/>
        </w:rPr>
        <w:t>), объясн</w:t>
      </w:r>
      <w:r w:rsidR="00431CA0" w:rsidRPr="00B940B2">
        <w:rPr>
          <w:rFonts w:ascii="Times New Roman" w:hAnsi="Times New Roman"/>
          <w:sz w:val="24"/>
          <w:szCs w:val="24"/>
        </w:rPr>
        <w:t>я</w:t>
      </w:r>
      <w:r w:rsidRPr="00B940B2">
        <w:rPr>
          <w:rFonts w:ascii="Times New Roman" w:hAnsi="Times New Roman"/>
          <w:sz w:val="24"/>
          <w:szCs w:val="24"/>
        </w:rPr>
        <w:t>ть значение соответствующих терминов;</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различать на слух принципы развития: повтор, контраст, варьирование;</w:t>
      </w:r>
    </w:p>
    <w:p w:rsidR="00620AF1" w:rsidRPr="00B940B2" w:rsidRDefault="002368E7" w:rsidP="00F03A14">
      <w:pPr>
        <w:spacing w:after="0"/>
        <w:ind w:firstLine="851"/>
        <w:jc w:val="both"/>
        <w:rPr>
          <w:rFonts w:ascii="Times New Roman" w:hAnsi="Times New Roman"/>
          <w:sz w:val="24"/>
          <w:szCs w:val="24"/>
        </w:rPr>
      </w:pPr>
      <w:r w:rsidRPr="00B940B2">
        <w:rPr>
          <w:rFonts w:ascii="Times New Roman" w:hAnsi="Times New Roman"/>
          <w:sz w:val="24"/>
          <w:szCs w:val="24"/>
        </w:rPr>
        <w:t>понимать значения</w:t>
      </w:r>
      <w:r w:rsidR="00620AF1" w:rsidRPr="00B940B2">
        <w:rPr>
          <w:rFonts w:ascii="Times New Roman" w:hAnsi="Times New Roman"/>
          <w:sz w:val="24"/>
          <w:szCs w:val="24"/>
        </w:rPr>
        <w:t xml:space="preserve"> термина «музыкальная форма», определять на слух простые музыкальные формы – двухчастную, трёхчастную и трёхчастную репризную, рондо, вариации;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ориентироваться в нотной записи в пределах певческого диапазона;</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исполнять и создавать различные ритмические рисунки;</w:t>
      </w:r>
    </w:p>
    <w:p w:rsidR="00620AF1" w:rsidRPr="00B940B2" w:rsidRDefault="00620AF1" w:rsidP="00F03A14">
      <w:pPr>
        <w:spacing w:after="0"/>
        <w:ind w:firstLine="851"/>
        <w:jc w:val="both"/>
        <w:rPr>
          <w:rFonts w:ascii="Times New Roman" w:hAnsi="Times New Roman"/>
          <w:sz w:val="24"/>
          <w:szCs w:val="24"/>
        </w:rPr>
      </w:pPr>
      <w:r w:rsidRPr="00B940B2">
        <w:rPr>
          <w:rFonts w:ascii="Times New Roman" w:hAnsi="Times New Roman"/>
          <w:sz w:val="24"/>
          <w:szCs w:val="24"/>
        </w:rPr>
        <w:t>исполнять песни с простым мелодическим рисунком.</w:t>
      </w:r>
    </w:p>
    <w:p w:rsidR="00013050" w:rsidRPr="00B940B2" w:rsidRDefault="00B1611F" w:rsidP="00F03A14">
      <w:pPr>
        <w:spacing w:after="0"/>
        <w:ind w:firstLine="709"/>
        <w:jc w:val="both"/>
        <w:rPr>
          <w:rFonts w:ascii="Times New Roman" w:hAnsi="Times New Roman"/>
          <w:sz w:val="24"/>
          <w:szCs w:val="24"/>
          <w:lang w:eastAsia="ru-RU"/>
        </w:rPr>
      </w:pPr>
      <w:r w:rsidRPr="00B940B2">
        <w:rPr>
          <w:rFonts w:ascii="Times New Roman" w:hAnsi="Times New Roman"/>
          <w:sz w:val="24"/>
          <w:szCs w:val="24"/>
          <w:lang w:eastAsia="ru-RU"/>
        </w:rPr>
        <w:t>28</w:t>
      </w:r>
      <w:r w:rsidR="00C26CF4" w:rsidRPr="00B940B2">
        <w:rPr>
          <w:rFonts w:ascii="Times New Roman" w:hAnsi="Times New Roman"/>
          <w:sz w:val="24"/>
          <w:szCs w:val="24"/>
          <w:lang w:eastAsia="ru-RU"/>
        </w:rPr>
        <w:t>.</w:t>
      </w:r>
      <w:r w:rsidR="00013050" w:rsidRPr="00B940B2">
        <w:rPr>
          <w:rFonts w:ascii="Times New Roman" w:hAnsi="Times New Roman"/>
          <w:sz w:val="24"/>
          <w:szCs w:val="24"/>
          <w:lang w:eastAsia="ru-RU"/>
        </w:rPr>
        <w:t xml:space="preserve"> </w:t>
      </w:r>
      <w:r w:rsidR="00013050" w:rsidRPr="005651D9">
        <w:rPr>
          <w:rFonts w:ascii="Times New Roman" w:hAnsi="Times New Roman"/>
          <w:b/>
          <w:sz w:val="24"/>
          <w:szCs w:val="24"/>
          <w:lang w:eastAsia="ru-RU"/>
        </w:rPr>
        <w:t>Федеральная рабочая программа по учебному предмету «Технология».</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lastRenderedPageBreak/>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1. Федеральная рабочая программа по учебному предмету «Технология» (предметная область «Технология») (далее соответственно – программа</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по технологии, технология) включает пояснительную записку, содержание обучения, планируемые результаты освоения программы по технологии.</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4. Планируемые результаты освоения программы по технологии включают личностные, метапредметные результаты за весь период обучения</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на уровне начального общего образования, а также предметные достижения обучающегося за каждый год обучения.</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5. Пояснительная записка.</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 xml:space="preserve">5.1. Программа по технологии на уровне начального общего образования составлена на основе требований к результатам освоения </w:t>
      </w:r>
      <w:r w:rsidR="00F243B5" w:rsidRPr="00B940B2">
        <w:rPr>
          <w:rFonts w:ascii="Times New Roman" w:eastAsia="Times New Roman" w:hAnsi="Times New Roman"/>
          <w:sz w:val="24"/>
          <w:szCs w:val="24"/>
          <w:lang w:eastAsia="ru-RU"/>
        </w:rPr>
        <w:t xml:space="preserve">основной образовательной </w:t>
      </w:r>
      <w:r w:rsidR="00013050" w:rsidRPr="00B940B2">
        <w:rPr>
          <w:rFonts w:ascii="Times New Roman" w:eastAsia="Times New Roman" w:hAnsi="Times New Roman"/>
          <w:sz w:val="24"/>
          <w:szCs w:val="24"/>
          <w:lang w:eastAsia="ru-RU"/>
        </w:rPr>
        <w:t>программы начального общего образования ФГОС НОО, а также ориентирована</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на целевые приоритеты духовно-нравственного развития, воспитания</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 xml:space="preserve">и социализации обучающихся, сформулированные в федеральной </w:t>
      </w:r>
      <w:r w:rsidR="00DC2B81" w:rsidRPr="00B940B2">
        <w:rPr>
          <w:rFonts w:ascii="Times New Roman" w:eastAsia="SchoolBookSanPin" w:hAnsi="Times New Roman"/>
          <w:sz w:val="24"/>
          <w:szCs w:val="24"/>
        </w:rPr>
        <w:t xml:space="preserve">рабочей </w:t>
      </w:r>
      <w:r w:rsidR="00013050" w:rsidRPr="00B940B2">
        <w:rPr>
          <w:rFonts w:ascii="Times New Roman" w:eastAsia="Times New Roman" w:hAnsi="Times New Roman"/>
          <w:sz w:val="24"/>
          <w:szCs w:val="24"/>
          <w:lang w:eastAsia="ru-RU"/>
        </w:rPr>
        <w:t>программе воспитания.</w:t>
      </w:r>
    </w:p>
    <w:p w:rsidR="005F346B"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2104EC" w:rsidRPr="00B940B2">
        <w:rPr>
          <w:rFonts w:ascii="Times New Roman" w:eastAsia="Times New Roman" w:hAnsi="Times New Roman"/>
          <w:sz w:val="24"/>
          <w:szCs w:val="24"/>
          <w:lang w:eastAsia="ru-RU"/>
        </w:rPr>
        <w:t>.5.2. Основной целью</w:t>
      </w:r>
      <w:r w:rsidR="005F346B" w:rsidRPr="00B940B2">
        <w:rPr>
          <w:rFonts w:ascii="Times New Roman" w:eastAsia="Times New Roman" w:hAnsi="Times New Roman"/>
          <w:sz w:val="24"/>
          <w:szCs w:val="24"/>
          <w:lang w:eastAsia="ru-RU"/>
        </w:rPr>
        <w:t xml:space="preserve"> </w:t>
      </w:r>
      <w:r w:rsidR="002104EC" w:rsidRPr="00B940B2">
        <w:rPr>
          <w:rFonts w:ascii="Times New Roman" w:eastAsia="Times New Roman" w:hAnsi="Times New Roman"/>
          <w:sz w:val="24"/>
          <w:szCs w:val="24"/>
          <w:lang w:eastAsia="ru-RU"/>
        </w:rPr>
        <w:t xml:space="preserve">программы по технологии </w:t>
      </w:r>
      <w:r w:rsidR="003C061A" w:rsidRPr="00B940B2">
        <w:rPr>
          <w:rFonts w:ascii="Times New Roman" w:eastAsia="Times New Roman" w:hAnsi="Times New Roman"/>
          <w:sz w:val="24"/>
          <w:szCs w:val="24"/>
          <w:lang w:eastAsia="ru-RU"/>
        </w:rPr>
        <w:t xml:space="preserve">является </w:t>
      </w:r>
      <w:r w:rsidR="002104EC" w:rsidRPr="00B940B2">
        <w:rPr>
          <w:rFonts w:ascii="Times New Roman" w:eastAsia="Times New Roman" w:hAnsi="Times New Roman"/>
          <w:sz w:val="24"/>
          <w:szCs w:val="24"/>
          <w:lang w:eastAsia="ru-RU"/>
        </w:rPr>
        <w:t>успешн</w:t>
      </w:r>
      <w:r w:rsidR="003C061A" w:rsidRPr="00B940B2">
        <w:rPr>
          <w:rFonts w:ascii="Times New Roman" w:eastAsia="Times New Roman" w:hAnsi="Times New Roman"/>
          <w:sz w:val="24"/>
          <w:szCs w:val="24"/>
          <w:lang w:eastAsia="ru-RU"/>
        </w:rPr>
        <w:t>ая</w:t>
      </w:r>
      <w:r w:rsidR="002104EC" w:rsidRPr="00B940B2">
        <w:rPr>
          <w:rFonts w:ascii="Times New Roman" w:eastAsia="Times New Roman" w:hAnsi="Times New Roman"/>
          <w:sz w:val="24"/>
          <w:szCs w:val="24"/>
          <w:lang w:eastAsia="ru-RU"/>
        </w:rPr>
        <w:t xml:space="preserve"> социализаци</w:t>
      </w:r>
      <w:r w:rsidR="003C061A" w:rsidRPr="00B940B2">
        <w:rPr>
          <w:rFonts w:ascii="Times New Roman" w:eastAsia="Times New Roman" w:hAnsi="Times New Roman"/>
          <w:sz w:val="24"/>
          <w:szCs w:val="24"/>
          <w:lang w:eastAsia="ru-RU"/>
        </w:rPr>
        <w:t>я</w:t>
      </w:r>
      <w:r w:rsidR="002104EC" w:rsidRPr="00B940B2">
        <w:rPr>
          <w:rFonts w:ascii="Times New Roman" w:eastAsia="Times New Roman" w:hAnsi="Times New Roman"/>
          <w:sz w:val="24"/>
          <w:szCs w:val="24"/>
          <w:lang w:eastAsia="ru-RU"/>
        </w:rPr>
        <w:t xml:space="preserve"> обучающихся, формировани</w:t>
      </w:r>
      <w:r w:rsidR="003C061A" w:rsidRPr="00B940B2">
        <w:rPr>
          <w:rFonts w:ascii="Times New Roman" w:eastAsia="Times New Roman" w:hAnsi="Times New Roman"/>
          <w:sz w:val="24"/>
          <w:szCs w:val="24"/>
          <w:lang w:eastAsia="ru-RU"/>
        </w:rPr>
        <w:t>е</w:t>
      </w:r>
      <w:r w:rsidR="002104EC" w:rsidRPr="00B940B2">
        <w:rPr>
          <w:rFonts w:ascii="Times New Roman" w:eastAsia="Times New Roman" w:hAnsi="Times New Roman"/>
          <w:sz w:val="24"/>
          <w:szCs w:val="24"/>
          <w:lang w:eastAsia="ru-RU"/>
        </w:rPr>
        <w:t xml:space="preserve"> у них функциональной грамотности</w:t>
      </w:r>
      <w:r w:rsidR="00933CAF" w:rsidRPr="00B940B2">
        <w:rPr>
          <w:rFonts w:ascii="Times New Roman" w:eastAsia="Times New Roman" w:hAnsi="Times New Roman"/>
          <w:sz w:val="24"/>
          <w:szCs w:val="24"/>
          <w:lang w:eastAsia="ru-RU"/>
        </w:rPr>
        <w:t xml:space="preserve"> </w:t>
      </w:r>
      <w:r w:rsidR="002104EC" w:rsidRPr="00B940B2">
        <w:rPr>
          <w:rFonts w:ascii="Times New Roman" w:eastAsia="Times New Roman" w:hAnsi="Times New Roman"/>
          <w:sz w:val="24"/>
          <w:szCs w:val="24"/>
          <w:lang w:eastAsia="ru-RU"/>
        </w:rPr>
        <w:t>на базе освоения культурологических и конструкторско-технологических знаний</w:t>
      </w:r>
      <w:r w:rsidR="00933CAF" w:rsidRPr="00B940B2">
        <w:rPr>
          <w:rFonts w:ascii="Times New Roman" w:eastAsia="Times New Roman" w:hAnsi="Times New Roman"/>
          <w:sz w:val="24"/>
          <w:szCs w:val="24"/>
          <w:lang w:eastAsia="ru-RU"/>
        </w:rPr>
        <w:t xml:space="preserve"> </w:t>
      </w:r>
      <w:r w:rsidR="002104EC" w:rsidRPr="00B940B2">
        <w:rPr>
          <w:rFonts w:ascii="Times New Roman" w:eastAsia="Times New Roman" w:hAnsi="Times New Roman"/>
          <w:sz w:val="24"/>
          <w:szCs w:val="24"/>
          <w:lang w:eastAsia="ru-RU"/>
        </w:rPr>
        <w:t>(о рукотворном мире и общих правилах его создания в рамках исторически меняющихся технологий) и соответствующих им практических умений</w:t>
      </w:r>
      <w:r w:rsidR="005F346B" w:rsidRPr="00B940B2">
        <w:rPr>
          <w:rFonts w:ascii="Times New Roman" w:eastAsia="Times New Roman" w:hAnsi="Times New Roman"/>
          <w:sz w:val="24"/>
          <w:szCs w:val="24"/>
          <w:lang w:eastAsia="ru-RU"/>
        </w:rPr>
        <w:t>.</w:t>
      </w:r>
    </w:p>
    <w:p w:rsidR="002104EC"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2104EC" w:rsidRPr="00B940B2">
        <w:rPr>
          <w:rFonts w:ascii="Times New Roman" w:eastAsia="Times New Roman" w:hAnsi="Times New Roman"/>
          <w:sz w:val="24"/>
          <w:szCs w:val="24"/>
          <w:lang w:eastAsia="ru-RU"/>
        </w:rPr>
        <w:t>.5.3.</w:t>
      </w:r>
      <w:r w:rsidR="00933CAF" w:rsidRPr="00B940B2">
        <w:rPr>
          <w:rFonts w:ascii="Times New Roman" w:eastAsia="Times New Roman" w:hAnsi="Times New Roman"/>
          <w:sz w:val="24"/>
          <w:szCs w:val="24"/>
          <w:lang w:eastAsia="ru-RU"/>
        </w:rPr>
        <w:t xml:space="preserve"> </w:t>
      </w:r>
      <w:r w:rsidR="002104EC" w:rsidRPr="00B940B2">
        <w:rPr>
          <w:rFonts w:ascii="Times New Roman" w:eastAsia="Times New Roman" w:hAnsi="Times New Roman"/>
          <w:sz w:val="24"/>
          <w:szCs w:val="24"/>
          <w:lang w:eastAsia="ru-RU"/>
        </w:rPr>
        <w:t xml:space="preserve">Программа по технологии направлена на решение системы задач: </w:t>
      </w:r>
    </w:p>
    <w:p w:rsidR="002104EC" w:rsidRPr="00B940B2" w:rsidRDefault="002104EC"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формирование общих представлений о культуре и организации трудовой деятельности как важной части общей культуры человека;</w:t>
      </w:r>
    </w:p>
    <w:p w:rsidR="002104EC" w:rsidRPr="00B940B2" w:rsidRDefault="002104EC"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становление элементарных базовых знаний и представлений о предметном (рукотворном) мире как результате деятельности человека, его взаимодействии</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с миром природы, правилах и технологиях создания, исторически развивающихся</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современных производствах и профессиях;</w:t>
      </w:r>
    </w:p>
    <w:p w:rsidR="002104EC" w:rsidRPr="00B940B2" w:rsidRDefault="002104EC"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формирование основ чертёжно-графической грамотности, умения работать</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с простейшей технологической документацией (рисунок, чертёж, эскиз, схема);</w:t>
      </w:r>
    </w:p>
    <w:p w:rsidR="002104EC" w:rsidRPr="00B940B2" w:rsidRDefault="002104EC"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формирование элементарных знаний и представлений о различных материалах, технологиях их обработки и соответствующих умений;</w:t>
      </w:r>
    </w:p>
    <w:p w:rsidR="002104EC" w:rsidRPr="00B940B2" w:rsidRDefault="002104EC"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развитие сенсомоторных процессов, психомоторной координации, глазомера через формирование практических умений;</w:t>
      </w:r>
    </w:p>
    <w:p w:rsidR="002104EC" w:rsidRPr="00B940B2" w:rsidRDefault="002104EC"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2104EC" w:rsidRPr="00B940B2" w:rsidRDefault="002104EC"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2104EC" w:rsidRPr="00B940B2" w:rsidRDefault="002104EC"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развитие гибкости и вариативности мышления, способностей</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к изобретательской деятельности;</w:t>
      </w:r>
    </w:p>
    <w:p w:rsidR="002104EC" w:rsidRPr="00B940B2" w:rsidRDefault="002104EC"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воспитание уважительного отношения к людям труда, к культурным традициям, понимания ценности предшествующих культур, отражённых</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в материальном мире;</w:t>
      </w:r>
    </w:p>
    <w:p w:rsidR="002104EC" w:rsidRPr="00B940B2" w:rsidRDefault="002104EC"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2104EC" w:rsidRPr="00B940B2" w:rsidRDefault="002104EC"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2104EC" w:rsidRPr="00B940B2" w:rsidRDefault="002104EC"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становление экологического сознания, внимательного и вдумчивого отношения к окружающей природе, осознание взаимосвязи рукотворного мира</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с миром природы;</w:t>
      </w:r>
    </w:p>
    <w:p w:rsidR="002104EC" w:rsidRPr="00B940B2" w:rsidRDefault="002104EC"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lastRenderedPageBreak/>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2104EC" w:rsidRPr="00B940B2" w:rsidRDefault="00B1611F" w:rsidP="00F03A14">
      <w:pPr>
        <w:pStyle w:val="a4"/>
        <w:widowControl/>
        <w:spacing w:after="0"/>
        <w:ind w:left="0" w:firstLine="709"/>
        <w:jc w:val="both"/>
        <w:rPr>
          <w:rFonts w:ascii="Times New Roman" w:eastAsia="Times New Roman" w:hAnsi="Times New Roman"/>
          <w:strike/>
          <w:sz w:val="24"/>
          <w:szCs w:val="24"/>
          <w:lang w:eastAsia="ru-RU"/>
        </w:rPr>
      </w:pPr>
      <w:r w:rsidRPr="00B940B2">
        <w:rPr>
          <w:rFonts w:ascii="Times New Roman" w:eastAsia="Times New Roman" w:hAnsi="Times New Roman"/>
          <w:sz w:val="24"/>
          <w:szCs w:val="24"/>
          <w:lang w:eastAsia="ru-RU"/>
        </w:rPr>
        <w:t>28</w:t>
      </w:r>
      <w:r w:rsidR="002104EC" w:rsidRPr="00B940B2">
        <w:rPr>
          <w:rFonts w:ascii="Times New Roman" w:eastAsia="Times New Roman" w:hAnsi="Times New Roman"/>
          <w:sz w:val="24"/>
          <w:szCs w:val="24"/>
          <w:lang w:eastAsia="ru-RU"/>
        </w:rPr>
        <w:t xml:space="preserve">.5.4. 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2104EC" w:rsidRPr="00B940B2" w:rsidRDefault="002104EC"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Технологии, профессии и производства.</w:t>
      </w:r>
    </w:p>
    <w:p w:rsidR="002104EC" w:rsidRPr="00B940B2" w:rsidRDefault="002104EC"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Технологии ручной обработки материалов: технологии работы с бумагой</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картоном, технологии работы с пластичными материалами, технологии работы</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2104EC" w:rsidRPr="00B940B2" w:rsidRDefault="002104EC"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2104EC" w:rsidRPr="00B940B2" w:rsidRDefault="002104EC"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 xml:space="preserve">Информационно-коммуникативные технологии </w:t>
      </w:r>
      <w:r w:rsidR="00503AFD" w:rsidRPr="00B940B2">
        <w:rPr>
          <w:rFonts w:ascii="Times New Roman" w:eastAsia="Times New Roman" w:hAnsi="Times New Roman"/>
          <w:sz w:val="24"/>
          <w:szCs w:val="24"/>
          <w:lang w:eastAsia="ru-RU"/>
        </w:rPr>
        <w:t xml:space="preserve">(далее </w:t>
      </w:r>
      <w:r w:rsidR="00503AFD" w:rsidRPr="00B940B2">
        <w:rPr>
          <w:rFonts w:ascii="Times New Roman" w:hAnsi="Times New Roman"/>
          <w:sz w:val="24"/>
          <w:szCs w:val="24"/>
        </w:rPr>
        <w:t>– ИКТ</w:t>
      </w:r>
      <w:r w:rsidR="00503AFD"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(с учётом возможностей материально-технической базы образовательной организации).</w:t>
      </w:r>
    </w:p>
    <w:p w:rsidR="002104EC"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2104EC" w:rsidRPr="00B940B2">
        <w:rPr>
          <w:rFonts w:ascii="Times New Roman" w:eastAsia="Times New Roman" w:hAnsi="Times New Roman"/>
          <w:sz w:val="24"/>
          <w:szCs w:val="24"/>
          <w:lang w:eastAsia="ru-RU"/>
        </w:rPr>
        <w:t>.5.5. В процессе освоения программы по технологии обучающиеся овладевают основами проектной деятельности, которая направлена</w:t>
      </w:r>
      <w:r w:rsidR="00933CAF" w:rsidRPr="00B940B2">
        <w:rPr>
          <w:rFonts w:ascii="Times New Roman" w:eastAsia="Times New Roman" w:hAnsi="Times New Roman"/>
          <w:sz w:val="24"/>
          <w:szCs w:val="24"/>
          <w:lang w:eastAsia="ru-RU"/>
        </w:rPr>
        <w:t xml:space="preserve"> </w:t>
      </w:r>
      <w:r w:rsidR="002104EC" w:rsidRPr="00B940B2">
        <w:rPr>
          <w:rFonts w:ascii="Times New Roman" w:eastAsia="Times New Roman" w:hAnsi="Times New Roman"/>
          <w:sz w:val="24"/>
          <w:szCs w:val="24"/>
          <w:lang w:eastAsia="ru-RU"/>
        </w:rPr>
        <w:t xml:space="preserve">на развитие творческих черт личности, коммуникабельности, чувства ответственности, умения искать и использовать информацию. </w:t>
      </w:r>
    </w:p>
    <w:p w:rsidR="002104EC"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2104EC" w:rsidRPr="00B940B2">
        <w:rPr>
          <w:rFonts w:ascii="Times New Roman" w:eastAsia="Times New Roman" w:hAnsi="Times New Roman"/>
          <w:sz w:val="24"/>
          <w:szCs w:val="24"/>
          <w:lang w:eastAsia="ru-RU"/>
        </w:rPr>
        <w:t>.5.6. В программе по технологии осуществляется реализация межпредметных связей с учебными предметами</w:t>
      </w:r>
      <w:r w:rsidR="002976F5" w:rsidRPr="00B940B2">
        <w:rPr>
          <w:rFonts w:ascii="Times New Roman" w:eastAsia="Times New Roman" w:hAnsi="Times New Roman"/>
          <w:sz w:val="24"/>
          <w:szCs w:val="24"/>
          <w:lang w:eastAsia="ru-RU"/>
        </w:rPr>
        <w:t>:</w:t>
      </w:r>
      <w:r w:rsidR="002104EC" w:rsidRPr="00B940B2">
        <w:rPr>
          <w:rFonts w:ascii="Times New Roman" w:eastAsia="Times New Roman" w:hAnsi="Times New Roman"/>
          <w:sz w:val="24"/>
          <w:szCs w:val="24"/>
          <w:lang w:eastAsia="ru-RU"/>
        </w:rPr>
        <w:t xml:space="preserve">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2104EC" w:rsidRPr="00B940B2" w:rsidRDefault="00B1611F" w:rsidP="00F03A14">
      <w:pPr>
        <w:pStyle w:val="a4"/>
        <w:widowControl/>
        <w:spacing w:after="0"/>
        <w:ind w:left="0" w:firstLine="709"/>
        <w:jc w:val="both"/>
        <w:rPr>
          <w:rFonts w:ascii="Times New Roman" w:hAnsi="Times New Roman"/>
          <w:sz w:val="24"/>
          <w:szCs w:val="24"/>
        </w:rPr>
      </w:pPr>
      <w:r w:rsidRPr="00B940B2">
        <w:rPr>
          <w:rFonts w:ascii="Times New Roman" w:eastAsia="Times New Roman" w:hAnsi="Times New Roman"/>
          <w:sz w:val="24"/>
          <w:szCs w:val="24"/>
          <w:lang w:eastAsia="ru-RU"/>
        </w:rPr>
        <w:t>28</w:t>
      </w:r>
      <w:r w:rsidR="002104EC" w:rsidRPr="00B940B2">
        <w:rPr>
          <w:rFonts w:ascii="Times New Roman" w:eastAsia="Times New Roman" w:hAnsi="Times New Roman"/>
          <w:sz w:val="24"/>
          <w:szCs w:val="24"/>
          <w:lang w:eastAsia="ru-RU"/>
        </w:rPr>
        <w:t>.5.7. </w:t>
      </w:r>
      <w:r w:rsidR="002104EC" w:rsidRPr="00B940B2">
        <w:rPr>
          <w:rFonts w:ascii="Times New Roman" w:hAnsi="Times New Roman"/>
          <w:sz w:val="24"/>
          <w:szCs w:val="24"/>
        </w:rPr>
        <w:t>Общее число часов, рекомендованных для изучения технологии –</w:t>
      </w:r>
      <w:r w:rsidR="00933CAF" w:rsidRPr="00B940B2">
        <w:rPr>
          <w:rFonts w:ascii="Times New Roman" w:hAnsi="Times New Roman"/>
          <w:sz w:val="24"/>
          <w:szCs w:val="24"/>
        </w:rPr>
        <w:t xml:space="preserve"> </w:t>
      </w:r>
      <w:r w:rsidR="002104EC" w:rsidRPr="00B940B2">
        <w:rPr>
          <w:rFonts w:ascii="Times New Roman" w:hAnsi="Times New Roman"/>
          <w:sz w:val="24"/>
          <w:szCs w:val="24"/>
        </w:rPr>
        <w:t>135 часов: в 1 классе – 33 часа (1 час в неделю), во 2 классе – 34 часа (1 час</w:t>
      </w:r>
      <w:r w:rsidR="00933CAF" w:rsidRPr="00B940B2">
        <w:rPr>
          <w:rFonts w:ascii="Times New Roman" w:hAnsi="Times New Roman"/>
          <w:sz w:val="24"/>
          <w:szCs w:val="24"/>
        </w:rPr>
        <w:t xml:space="preserve"> </w:t>
      </w:r>
      <w:r w:rsidR="002104EC" w:rsidRPr="00B940B2">
        <w:rPr>
          <w:rFonts w:ascii="Times New Roman" w:hAnsi="Times New Roman"/>
          <w:sz w:val="24"/>
          <w:szCs w:val="24"/>
        </w:rPr>
        <w:t>в неделю), в 3 классе – 34 часа (1 час в неделю), в 4 классе – 34 часа (1 час</w:t>
      </w:r>
      <w:r w:rsidR="00933CAF" w:rsidRPr="00B940B2">
        <w:rPr>
          <w:rFonts w:ascii="Times New Roman" w:hAnsi="Times New Roman"/>
          <w:sz w:val="24"/>
          <w:szCs w:val="24"/>
        </w:rPr>
        <w:t xml:space="preserve"> </w:t>
      </w:r>
      <w:r w:rsidR="002104EC" w:rsidRPr="00B940B2">
        <w:rPr>
          <w:rFonts w:ascii="Times New Roman" w:hAnsi="Times New Roman"/>
          <w:sz w:val="24"/>
          <w:szCs w:val="24"/>
        </w:rPr>
        <w:t>в неделю).</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6. Содержание обучения в 1 классе.</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6.1. Технологии, профессии и производства.</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6.1.1. </w:t>
      </w:r>
      <w:r w:rsidR="00C9414F" w:rsidRPr="00B940B2">
        <w:rPr>
          <w:rFonts w:ascii="Times New Roman" w:hAnsi="Times New Roman"/>
          <w:sz w:val="24"/>
          <w:szCs w:val="24"/>
        </w:rPr>
        <w:t>Природное и техническое окружение человека.</w:t>
      </w:r>
      <w:r w:rsidR="00C9414F" w:rsidRPr="00B940B2">
        <w:rPr>
          <w:rFonts w:ascii="Times New Roman" w:hAnsi="Times New Roman"/>
          <w:color w:val="FF0000"/>
          <w:sz w:val="24"/>
          <w:szCs w:val="24"/>
        </w:rPr>
        <w:t xml:space="preserve"> </w:t>
      </w:r>
      <w:r w:rsidR="00013050" w:rsidRPr="00B940B2">
        <w:rPr>
          <w:rFonts w:ascii="Times New Roman" w:eastAsia="Times New Roman" w:hAnsi="Times New Roman"/>
          <w:sz w:val="24"/>
          <w:szCs w:val="24"/>
          <w:lang w:eastAsia="ru-RU"/>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к природе. Общее понятие об изучаемых материалах,</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их происхождении, разнообразии. Подготовка к работе. Рабочее место,</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его организация в зависимости от вида работы. Рациональное размещение</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на рабочем месте материалов и инструментов, поддержание порядка во время работы, уборка по окончании работы. Рациональное и безопасное использование</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 хранение инструментов.</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6.1.2. Профессии родных и знакомых. Профессии, связанные</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с изучаемыми материалами и производствами. Профессии сферы обслуживания.</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6.1.3. Традиции и праздники народов России, ремёсла, обычаи.</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6.2. Техноло</w:t>
      </w:r>
      <w:r w:rsidR="00F25B5F" w:rsidRPr="00B940B2">
        <w:rPr>
          <w:rFonts w:ascii="Times New Roman" w:eastAsia="Times New Roman" w:hAnsi="Times New Roman"/>
          <w:sz w:val="24"/>
          <w:szCs w:val="24"/>
          <w:lang w:eastAsia="ru-RU"/>
        </w:rPr>
        <w:t>гии ручной обработки материалов</w:t>
      </w:r>
      <w:r w:rsidR="00013050" w:rsidRPr="00B940B2">
        <w:rPr>
          <w:rFonts w:ascii="Times New Roman" w:eastAsia="Times New Roman" w:hAnsi="Times New Roman"/>
          <w:sz w:val="24"/>
          <w:szCs w:val="24"/>
          <w:lang w:eastAsia="ru-RU"/>
        </w:rPr>
        <w:t>.</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lastRenderedPageBreak/>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6.2.3. Способы разметки деталей: на глаз и от руки, по шаблону,</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по линейке (как направляющему инструменту без откладывания размеров)</w:t>
      </w:r>
      <w:r w:rsidR="00933CAF" w:rsidRPr="00B940B2">
        <w:rPr>
          <w:rFonts w:ascii="Times New Roman" w:eastAsia="Times New Roman" w:hAnsi="Times New Roman"/>
          <w:sz w:val="24"/>
          <w:szCs w:val="24"/>
          <w:lang w:eastAsia="ru-RU"/>
        </w:rPr>
        <w:t xml:space="preserve"> </w:t>
      </w:r>
      <w:r w:rsidR="00C9414F" w:rsidRPr="00B940B2">
        <w:rPr>
          <w:rFonts w:ascii="Times New Roman" w:eastAsia="Times New Roman" w:hAnsi="Times New Roman"/>
          <w:sz w:val="24"/>
          <w:szCs w:val="24"/>
          <w:lang w:eastAsia="ru-RU"/>
        </w:rPr>
        <w:t xml:space="preserve">и изготовление изделий </w:t>
      </w:r>
      <w:r w:rsidR="00013050" w:rsidRPr="00B940B2">
        <w:rPr>
          <w:rFonts w:ascii="Times New Roman" w:eastAsia="Times New Roman" w:hAnsi="Times New Roman"/>
          <w:sz w:val="24"/>
          <w:szCs w:val="24"/>
          <w:lang w:eastAsia="ru-RU"/>
        </w:rPr>
        <w:t xml:space="preserve">с </w:t>
      </w:r>
      <w:r w:rsidR="00AB23F8" w:rsidRPr="00B940B2">
        <w:rPr>
          <w:rFonts w:ascii="Times New Roman" w:eastAsia="Times New Roman" w:hAnsi="Times New Roman"/>
          <w:sz w:val="24"/>
          <w:szCs w:val="24"/>
          <w:lang w:eastAsia="ru-RU"/>
        </w:rPr>
        <w:t>использованием</w:t>
      </w:r>
      <w:r w:rsidR="00013050" w:rsidRPr="00B940B2">
        <w:rPr>
          <w:rFonts w:ascii="Times New Roman" w:eastAsia="Times New Roman" w:hAnsi="Times New Roman"/>
          <w:sz w:val="24"/>
          <w:szCs w:val="24"/>
          <w:lang w:eastAsia="ru-RU"/>
        </w:rPr>
        <w:t xml:space="preserve"> рисун</w:t>
      </w:r>
      <w:r w:rsidR="00AB23F8" w:rsidRPr="00B940B2">
        <w:rPr>
          <w:rFonts w:ascii="Times New Roman" w:eastAsia="Times New Roman" w:hAnsi="Times New Roman"/>
          <w:sz w:val="24"/>
          <w:szCs w:val="24"/>
          <w:lang w:eastAsia="ru-RU"/>
        </w:rPr>
        <w:t>ов</w:t>
      </w:r>
      <w:r w:rsidR="00013050" w:rsidRPr="00B940B2">
        <w:rPr>
          <w:rFonts w:ascii="Times New Roman" w:eastAsia="Times New Roman" w:hAnsi="Times New Roman"/>
          <w:sz w:val="24"/>
          <w:szCs w:val="24"/>
          <w:lang w:eastAsia="ru-RU"/>
        </w:rPr>
        <w:t>, графическ</w:t>
      </w:r>
      <w:r w:rsidR="00AB23F8" w:rsidRPr="00B940B2">
        <w:rPr>
          <w:rFonts w:ascii="Times New Roman" w:eastAsia="Times New Roman" w:hAnsi="Times New Roman"/>
          <w:sz w:val="24"/>
          <w:szCs w:val="24"/>
          <w:lang w:eastAsia="ru-RU"/>
        </w:rPr>
        <w:t>их</w:t>
      </w:r>
      <w:r w:rsidR="00013050" w:rsidRPr="00B940B2">
        <w:rPr>
          <w:rFonts w:ascii="Times New Roman" w:eastAsia="Times New Roman" w:hAnsi="Times New Roman"/>
          <w:sz w:val="24"/>
          <w:szCs w:val="24"/>
          <w:lang w:eastAsia="ru-RU"/>
        </w:rPr>
        <w:t xml:space="preserve"> инструкци</w:t>
      </w:r>
      <w:r w:rsidR="00AB23F8" w:rsidRPr="00B940B2">
        <w:rPr>
          <w:rFonts w:ascii="Times New Roman" w:eastAsia="Times New Roman" w:hAnsi="Times New Roman"/>
          <w:sz w:val="24"/>
          <w:szCs w:val="24"/>
          <w:lang w:eastAsia="ru-RU"/>
        </w:rPr>
        <w:t>й</w:t>
      </w:r>
      <w:r w:rsidR="00013050" w:rsidRPr="00B940B2">
        <w:rPr>
          <w:rFonts w:ascii="Times New Roman" w:eastAsia="Times New Roman" w:hAnsi="Times New Roman"/>
          <w:sz w:val="24"/>
          <w:szCs w:val="24"/>
          <w:lang w:eastAsia="ru-RU"/>
        </w:rPr>
        <w:t>, простейш</w:t>
      </w:r>
      <w:r w:rsidR="00AB23F8" w:rsidRPr="00B940B2">
        <w:rPr>
          <w:rFonts w:ascii="Times New Roman" w:eastAsia="Times New Roman" w:hAnsi="Times New Roman"/>
          <w:sz w:val="24"/>
          <w:szCs w:val="24"/>
          <w:lang w:eastAsia="ru-RU"/>
        </w:rPr>
        <w:t>их</w:t>
      </w:r>
      <w:r w:rsidR="00013050" w:rsidRPr="00B940B2">
        <w:rPr>
          <w:rFonts w:ascii="Times New Roman" w:eastAsia="Times New Roman" w:hAnsi="Times New Roman"/>
          <w:sz w:val="24"/>
          <w:szCs w:val="24"/>
          <w:lang w:eastAsia="ru-RU"/>
        </w:rPr>
        <w:t xml:space="preserve">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w:t>
      </w:r>
      <w:r w:rsidR="005D7C98" w:rsidRPr="00B940B2">
        <w:rPr>
          <w:rFonts w:ascii="Times New Roman" w:eastAsia="Times New Roman" w:hAnsi="Times New Roman"/>
          <w:sz w:val="24"/>
          <w:szCs w:val="24"/>
          <w:lang w:eastAsia="ru-RU"/>
        </w:rPr>
        <w:t>и другие</w:t>
      </w:r>
      <w:r w:rsidR="00013050" w:rsidRPr="00B940B2">
        <w:rPr>
          <w:rFonts w:ascii="Times New Roman" w:eastAsia="Times New Roman" w:hAnsi="Times New Roman"/>
          <w:sz w:val="24"/>
          <w:szCs w:val="24"/>
          <w:lang w:eastAsia="ru-RU"/>
        </w:rPr>
        <w:t xml:space="preserve">. Приёмы и правила аккуратной работы с клеем. Отделка изделия или его деталей (окрашивание, вышивка, аппликация </w:t>
      </w:r>
      <w:r w:rsidR="005D7C98" w:rsidRPr="00B940B2">
        <w:rPr>
          <w:rFonts w:ascii="Times New Roman" w:eastAsia="Times New Roman" w:hAnsi="Times New Roman"/>
          <w:sz w:val="24"/>
          <w:szCs w:val="24"/>
          <w:lang w:eastAsia="ru-RU"/>
        </w:rPr>
        <w:t>и другие</w:t>
      </w:r>
      <w:r w:rsidR="00013050" w:rsidRPr="00B940B2">
        <w:rPr>
          <w:rFonts w:ascii="Times New Roman" w:eastAsia="Times New Roman" w:hAnsi="Times New Roman"/>
          <w:sz w:val="24"/>
          <w:szCs w:val="24"/>
          <w:lang w:eastAsia="ru-RU"/>
        </w:rPr>
        <w:t>).</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6.2.4. Подбор соответствующих инструментов и способов обработки материалов в зависимости от их свойств и видов изделий. Инструменты</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 приспособления (ножницы, линейка, игла, гладилка, стека, шаблон и другие),</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их правильное, рациональное и безопасное использование.</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 xml:space="preserve">6.2.5. Пластические массы, их виды (пластилин, пластика </w:t>
      </w:r>
      <w:r w:rsidR="005D7C98" w:rsidRPr="00B940B2">
        <w:rPr>
          <w:rFonts w:ascii="Times New Roman" w:eastAsia="Times New Roman" w:hAnsi="Times New Roman"/>
          <w:sz w:val="24"/>
          <w:szCs w:val="24"/>
          <w:lang w:eastAsia="ru-RU"/>
        </w:rPr>
        <w:t>и другие</w:t>
      </w:r>
      <w:r w:rsidR="00013050" w:rsidRPr="00B940B2">
        <w:rPr>
          <w:rFonts w:ascii="Times New Roman" w:eastAsia="Times New Roman" w:hAnsi="Times New Roman"/>
          <w:sz w:val="24"/>
          <w:szCs w:val="24"/>
          <w:lang w:eastAsia="ru-RU"/>
        </w:rPr>
        <w:t>). Приёмы изготовления изделий доступной по сложности формы из них: разметка</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на глаз, отделение части (стекой, отрыванием), придание формы.</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 xml:space="preserve">6.2.6.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w:t>
      </w:r>
      <w:r w:rsidR="005D7C98" w:rsidRPr="00B940B2">
        <w:rPr>
          <w:rFonts w:ascii="Times New Roman" w:eastAsia="Times New Roman" w:hAnsi="Times New Roman"/>
          <w:sz w:val="24"/>
          <w:szCs w:val="24"/>
          <w:lang w:eastAsia="ru-RU"/>
        </w:rPr>
        <w:t>и другие</w:t>
      </w:r>
      <w:r w:rsidR="00013050" w:rsidRPr="00B940B2">
        <w:rPr>
          <w:rFonts w:ascii="Times New Roman" w:eastAsia="Times New Roman" w:hAnsi="Times New Roman"/>
          <w:sz w:val="24"/>
          <w:szCs w:val="24"/>
          <w:lang w:eastAsia="ru-RU"/>
        </w:rPr>
        <w:t>. Резание бумаги ножницами. Правила безопасной работы, передачи и хранения ножниц. Картон.</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6.2.7.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6.2.8. Общее представление о тканях (текстиле), их строении и свойствах. Швейные инструменты и приспособления (иглы, булавки и другие). Отмеривание</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 заправка нитки в иголку, строчка прямого стежка.</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6.2.9. Использование дополнительных отделочных материалов.</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6.3. </w:t>
      </w:r>
      <w:r w:rsidR="00F25B5F" w:rsidRPr="00B940B2">
        <w:rPr>
          <w:rFonts w:ascii="Times New Roman" w:eastAsia="Times New Roman" w:hAnsi="Times New Roman"/>
          <w:sz w:val="24"/>
          <w:szCs w:val="24"/>
          <w:lang w:eastAsia="ru-RU"/>
        </w:rPr>
        <w:t>Конструирование и моделирование</w:t>
      </w:r>
      <w:r w:rsidR="00013050" w:rsidRPr="00B940B2">
        <w:rPr>
          <w:rFonts w:ascii="Times New Roman" w:eastAsia="Times New Roman" w:hAnsi="Times New Roman"/>
          <w:sz w:val="24"/>
          <w:szCs w:val="24"/>
          <w:lang w:eastAsia="ru-RU"/>
        </w:rPr>
        <w:t>.</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 xml:space="preserve">6.3.1. Простые и объёмные конструкции из разных материалов (пластические массы, бумага, текстиль </w:t>
      </w:r>
      <w:r w:rsidR="005D7C98" w:rsidRPr="00B940B2">
        <w:rPr>
          <w:rFonts w:ascii="Times New Roman" w:eastAsia="Times New Roman" w:hAnsi="Times New Roman"/>
          <w:sz w:val="24"/>
          <w:szCs w:val="24"/>
          <w:lang w:eastAsia="ru-RU"/>
        </w:rPr>
        <w:t>и другие</w:t>
      </w:r>
      <w:r w:rsidR="00013050" w:rsidRPr="00B940B2">
        <w:rPr>
          <w:rFonts w:ascii="Times New Roman" w:eastAsia="Times New Roman" w:hAnsi="Times New Roman"/>
          <w:sz w:val="24"/>
          <w:szCs w:val="24"/>
          <w:lang w:eastAsia="ru-RU"/>
        </w:rPr>
        <w:t>)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из разных материалов. Образец, анализ конструкции образцов изделий, изготовление изделий по образцу, рисунку. Конструирование по модели</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6.4. </w:t>
      </w:r>
      <w:r w:rsidR="00503AFD" w:rsidRPr="00B940B2">
        <w:rPr>
          <w:rFonts w:ascii="Times New Roman" w:eastAsia="Times New Roman" w:hAnsi="Times New Roman"/>
          <w:sz w:val="24"/>
          <w:szCs w:val="24"/>
          <w:lang w:eastAsia="ru-RU"/>
        </w:rPr>
        <w:t>ИКТ</w:t>
      </w:r>
      <w:r w:rsidR="00013050" w:rsidRPr="00B940B2">
        <w:rPr>
          <w:rFonts w:ascii="Times New Roman" w:eastAsia="Times New Roman" w:hAnsi="Times New Roman"/>
          <w:sz w:val="24"/>
          <w:szCs w:val="24"/>
          <w:lang w:eastAsia="ru-RU"/>
        </w:rPr>
        <w:t>.</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6.4.1. Демонстрация учителем готовых материалов на информационных носителях.</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6.4.2. Информация. Виды информации.</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6.5. Изучение технологии в 1 классе способствует освоению</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ориентироваться в терминах, используемых в технологии (в пределах изученного);</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воспринимать и использовать предложенную инструкцию (устную, графическую);</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анализировать устройство простых изделий по образцу, рисунку, выделять основные и второстепенные составляющие конструкции;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lastRenderedPageBreak/>
        <w:t>сравнивать отдельные изделия (конструкции), находить сходство и различия</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в их устройстве.</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6.5.2. У обучающегося будут сформированы следующие умения работать</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с информацией как часть познавательных универсальных учебных действий: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воспринимать информацию (представленную в объяснении учителя</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или в учебнике), использовать её в работе;</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понимать и анализировать простейшую знаково-символическую информацию (схема, рисунок) и строить работу в соответствии с ней.</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6.5.3. У обучающегося будут сформированы следующие умения общения как часть коммуникативных универсальных учебных действий: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к одноклассникам, внимание к мнению другого;</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строить несложные высказывания, сообщения в устной форме (по содержанию изученных тем).</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6.5.4</w:t>
      </w:r>
      <w:r w:rsidR="00AE6AD5" w:rsidRPr="00B940B2">
        <w:rPr>
          <w:rFonts w:ascii="Times New Roman" w:eastAsia="Times New Roman" w:hAnsi="Times New Roman"/>
          <w:sz w:val="24"/>
          <w:szCs w:val="24"/>
          <w:lang w:eastAsia="ru-RU"/>
        </w:rPr>
        <w:t>.</w:t>
      </w:r>
      <w:r w:rsidR="00AE6AD5" w:rsidRPr="00B940B2">
        <w:rPr>
          <w:rFonts w:ascii="Times New Roman" w:eastAsia="Times New Roman" w:hAnsi="Times New Roman"/>
          <w:sz w:val="24"/>
          <w:szCs w:val="24"/>
        </w:rPr>
        <w:t xml:space="preserve"> </w:t>
      </w:r>
      <w:r w:rsidR="00013050" w:rsidRPr="00B940B2">
        <w:rPr>
          <w:rFonts w:ascii="Times New Roman" w:eastAsia="Times New Roman" w:hAnsi="Times New Roman"/>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r w:rsidR="00013050" w:rsidRPr="00B940B2">
        <w:rPr>
          <w:rFonts w:ascii="Times New Roman" w:eastAsia="Times New Roman" w:hAnsi="Times New Roman"/>
          <w:sz w:val="24"/>
          <w:szCs w:val="24"/>
          <w:lang w:eastAsia="ru-RU"/>
        </w:rPr>
        <w:t>:</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принимать и удерживать в процессе деятельности предложенную учебную задачу;</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 xml:space="preserve">действовать по плану, предложенному учителем, работать с </w:t>
      </w:r>
      <w:r w:rsidR="00F0101B" w:rsidRPr="00B940B2">
        <w:rPr>
          <w:rFonts w:ascii="Times New Roman" w:eastAsia="Times New Roman" w:hAnsi="Times New Roman"/>
          <w:sz w:val="24"/>
          <w:szCs w:val="24"/>
          <w:lang w:eastAsia="ru-RU"/>
        </w:rPr>
        <w:t>использованием</w:t>
      </w:r>
      <w:r w:rsidRPr="00B940B2">
        <w:rPr>
          <w:rFonts w:ascii="Times New Roman" w:eastAsia="Times New Roman" w:hAnsi="Times New Roman"/>
          <w:sz w:val="24"/>
          <w:szCs w:val="24"/>
          <w:lang w:eastAsia="ru-RU"/>
        </w:rPr>
        <w:t xml:space="preserve"> графическ</w:t>
      </w:r>
      <w:r w:rsidR="00F0101B" w:rsidRPr="00B940B2">
        <w:rPr>
          <w:rFonts w:ascii="Times New Roman" w:eastAsia="Times New Roman" w:hAnsi="Times New Roman"/>
          <w:sz w:val="24"/>
          <w:szCs w:val="24"/>
          <w:lang w:eastAsia="ru-RU"/>
        </w:rPr>
        <w:t>их</w:t>
      </w:r>
      <w:r w:rsidRPr="00B940B2">
        <w:rPr>
          <w:rFonts w:ascii="Times New Roman" w:eastAsia="Times New Roman" w:hAnsi="Times New Roman"/>
          <w:sz w:val="24"/>
          <w:szCs w:val="24"/>
          <w:lang w:eastAsia="ru-RU"/>
        </w:rPr>
        <w:t xml:space="preserve"> инструкци</w:t>
      </w:r>
      <w:r w:rsidR="00F0101B" w:rsidRPr="00B940B2">
        <w:rPr>
          <w:rFonts w:ascii="Times New Roman" w:eastAsia="Times New Roman" w:hAnsi="Times New Roman"/>
          <w:sz w:val="24"/>
          <w:szCs w:val="24"/>
          <w:lang w:eastAsia="ru-RU"/>
        </w:rPr>
        <w:t>й</w:t>
      </w:r>
      <w:r w:rsidRPr="00B940B2">
        <w:rPr>
          <w:rFonts w:ascii="Times New Roman" w:eastAsia="Times New Roman" w:hAnsi="Times New Roman"/>
          <w:sz w:val="24"/>
          <w:szCs w:val="24"/>
          <w:lang w:eastAsia="ru-RU"/>
        </w:rPr>
        <w:t xml:space="preserve"> учебника, принимать участие в коллективном построении простого плана действий;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понимать и принимать критерии оценки качества работы, руководствоваться ими в процессе анализа и оценки выполненных работ;</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выполнять несложные действия контроля и оценки по предложенным критериям.</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6.5.5. Совместная деятельность способствует формированию умений: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проявлять положительное отношение к включению в совместную работу, к простым видам сотрудничества;</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принимать участие в парных, групповых, коллективных видах работы,</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в процессе изготовления изделий осуществлять элементарное сотрудничество.</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7. Содержание обучения во 2 классе.</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7.1. Техно</w:t>
      </w:r>
      <w:r w:rsidR="00F25B5F" w:rsidRPr="00B940B2">
        <w:rPr>
          <w:rFonts w:ascii="Times New Roman" w:eastAsia="Times New Roman" w:hAnsi="Times New Roman"/>
          <w:sz w:val="24"/>
          <w:szCs w:val="24"/>
          <w:lang w:eastAsia="ru-RU"/>
        </w:rPr>
        <w:t>логии, профессии и производства</w:t>
      </w:r>
      <w:r w:rsidR="00013050" w:rsidRPr="00B940B2">
        <w:rPr>
          <w:rFonts w:ascii="Times New Roman" w:eastAsia="Times New Roman" w:hAnsi="Times New Roman"/>
          <w:sz w:val="24"/>
          <w:szCs w:val="24"/>
          <w:lang w:eastAsia="ru-RU"/>
        </w:rPr>
        <w:t>.</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из различных материалов с соблюдением этапов технологического процесса.</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r w:rsidR="00C9414F" w:rsidRPr="00B940B2">
        <w:rPr>
          <w:rFonts w:ascii="Times New Roman" w:eastAsia="Times New Roman" w:hAnsi="Times New Roman"/>
          <w:color w:val="FF0000"/>
          <w:sz w:val="24"/>
          <w:szCs w:val="24"/>
          <w:lang w:eastAsia="ru-RU"/>
        </w:rPr>
        <w:t xml:space="preserve"> </w:t>
      </w:r>
      <w:r w:rsidR="00C9414F" w:rsidRPr="00B940B2">
        <w:rPr>
          <w:rFonts w:ascii="Times New Roman" w:eastAsia="Times New Roman" w:hAnsi="Times New Roman"/>
          <w:sz w:val="24"/>
          <w:szCs w:val="24"/>
          <w:lang w:eastAsia="ru-RU"/>
        </w:rPr>
        <w:t>Техника на службе человеку.</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7.2. Техноло</w:t>
      </w:r>
      <w:r w:rsidR="00F25B5F" w:rsidRPr="00B940B2">
        <w:rPr>
          <w:rFonts w:ascii="Times New Roman" w:eastAsia="Times New Roman" w:hAnsi="Times New Roman"/>
          <w:sz w:val="24"/>
          <w:szCs w:val="24"/>
          <w:lang w:eastAsia="ru-RU"/>
        </w:rPr>
        <w:t>гии ручной обработки материалов</w:t>
      </w:r>
      <w:r w:rsidR="00013050" w:rsidRPr="00B940B2">
        <w:rPr>
          <w:rFonts w:ascii="Times New Roman" w:eastAsia="Times New Roman" w:hAnsi="Times New Roman"/>
          <w:sz w:val="24"/>
          <w:szCs w:val="24"/>
          <w:lang w:eastAsia="ru-RU"/>
        </w:rPr>
        <w:t>.</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lastRenderedPageBreak/>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7.2.2. Называние и выполнение основных технологических операций ручной обработки материалов в процессе изготовления изделия: разметка деталей</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 xml:space="preserve">(с помощью линейки (угольника, циркуля), формообразование деталей (сгибание, складывание тонкого картона и плотных видов бумаги </w:t>
      </w:r>
      <w:r w:rsidR="005D7C98" w:rsidRPr="00B940B2">
        <w:rPr>
          <w:rFonts w:ascii="Times New Roman" w:eastAsia="Times New Roman" w:hAnsi="Times New Roman"/>
          <w:sz w:val="24"/>
          <w:szCs w:val="24"/>
          <w:lang w:eastAsia="ru-RU"/>
        </w:rPr>
        <w:t>и другие</w:t>
      </w:r>
      <w:r w:rsidR="00013050" w:rsidRPr="00B940B2">
        <w:rPr>
          <w:rFonts w:ascii="Times New Roman" w:eastAsia="Times New Roman" w:hAnsi="Times New Roman"/>
          <w:sz w:val="24"/>
          <w:szCs w:val="24"/>
          <w:lang w:eastAsia="ru-RU"/>
        </w:rPr>
        <w:t>), сборка изделия (сшивание). Подвижное соединение деталей изделия. Использование соответствующих способов обработки материалов в зависимости от вида</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 назначения изделия.</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7.2.3. Виды условных графических изображений: рисунок, простейший чертёж, эскиз, схема. Чертёжные инструменты – линейка (угольник, циркуль).</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Их функциональное назначение, конструкция. Приёмы безопасной работы колющими (циркуль) инструментами.</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 xml:space="preserve">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w:t>
      </w:r>
      <w:r w:rsidR="00F0101B" w:rsidRPr="00B940B2">
        <w:rPr>
          <w:rFonts w:ascii="Times New Roman" w:eastAsia="Times New Roman" w:hAnsi="Times New Roman"/>
          <w:sz w:val="24"/>
          <w:szCs w:val="24"/>
          <w:lang w:eastAsia="ru-RU"/>
        </w:rPr>
        <w:t>использованием</w:t>
      </w:r>
      <w:r w:rsidR="00013050" w:rsidRPr="00B940B2">
        <w:rPr>
          <w:rFonts w:ascii="Times New Roman" w:eastAsia="Times New Roman" w:hAnsi="Times New Roman"/>
          <w:sz w:val="24"/>
          <w:szCs w:val="24"/>
          <w:lang w:eastAsia="ru-RU"/>
        </w:rPr>
        <w:t xml:space="preserve"> простейши</w:t>
      </w:r>
      <w:r w:rsidR="00F0101B" w:rsidRPr="00B940B2">
        <w:rPr>
          <w:rFonts w:ascii="Times New Roman" w:eastAsia="Times New Roman" w:hAnsi="Times New Roman"/>
          <w:sz w:val="24"/>
          <w:szCs w:val="24"/>
          <w:lang w:eastAsia="ru-RU"/>
        </w:rPr>
        <w:t>х</w:t>
      </w:r>
      <w:r w:rsidR="00013050" w:rsidRPr="00B940B2">
        <w:rPr>
          <w:rFonts w:ascii="Times New Roman" w:eastAsia="Times New Roman" w:hAnsi="Times New Roman"/>
          <w:sz w:val="24"/>
          <w:szCs w:val="24"/>
          <w:lang w:eastAsia="ru-RU"/>
        </w:rPr>
        <w:t xml:space="preserve"> черт</w:t>
      </w:r>
      <w:r w:rsidR="00F0101B" w:rsidRPr="00B940B2">
        <w:rPr>
          <w:rFonts w:ascii="Times New Roman" w:eastAsia="Times New Roman" w:hAnsi="Times New Roman"/>
          <w:sz w:val="24"/>
          <w:szCs w:val="24"/>
          <w:lang w:eastAsia="ru-RU"/>
        </w:rPr>
        <w:t>ежей</w:t>
      </w:r>
      <w:r w:rsidR="00013050" w:rsidRPr="00B940B2">
        <w:rPr>
          <w:rFonts w:ascii="Times New Roman" w:eastAsia="Times New Roman" w:hAnsi="Times New Roman"/>
          <w:sz w:val="24"/>
          <w:szCs w:val="24"/>
          <w:lang w:eastAsia="ru-RU"/>
        </w:rPr>
        <w:t>, эскиз</w:t>
      </w:r>
      <w:r w:rsidR="00F0101B" w:rsidRPr="00B940B2">
        <w:rPr>
          <w:rFonts w:ascii="Times New Roman" w:eastAsia="Times New Roman" w:hAnsi="Times New Roman"/>
          <w:sz w:val="24"/>
          <w:szCs w:val="24"/>
          <w:lang w:eastAsia="ru-RU"/>
        </w:rPr>
        <w:t>ов</w:t>
      </w:r>
      <w:r w:rsidR="00013050" w:rsidRPr="00B940B2">
        <w:rPr>
          <w:rFonts w:ascii="Times New Roman" w:eastAsia="Times New Roman" w:hAnsi="Times New Roman"/>
          <w:sz w:val="24"/>
          <w:szCs w:val="24"/>
          <w:lang w:eastAsia="ru-RU"/>
        </w:rPr>
        <w:t>.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 основные свойства. Строчка прямого стежка и её варианты (перевивы, наборы)</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7.2.6. Использование дополнительных материалов (например, проволока, пряжа, бусины и другие).</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7.3. </w:t>
      </w:r>
      <w:r w:rsidR="00F25B5F" w:rsidRPr="00B940B2">
        <w:rPr>
          <w:rFonts w:ascii="Times New Roman" w:eastAsia="Times New Roman" w:hAnsi="Times New Roman"/>
          <w:sz w:val="24"/>
          <w:szCs w:val="24"/>
          <w:lang w:eastAsia="ru-RU"/>
        </w:rPr>
        <w:t>Конструирование и моделирование</w:t>
      </w:r>
      <w:r w:rsidR="00013050" w:rsidRPr="00B940B2">
        <w:rPr>
          <w:rFonts w:ascii="Times New Roman" w:eastAsia="Times New Roman" w:hAnsi="Times New Roman"/>
          <w:sz w:val="24"/>
          <w:szCs w:val="24"/>
          <w:lang w:eastAsia="ru-RU"/>
        </w:rPr>
        <w:t>.</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7.3.1. Основные и дополнительные детали. Общее представление</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о правилах создания гармоничной композиции. Симметрия, способы разметки</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 конструирования симметричных форм.</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в изделие.</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7.4. </w:t>
      </w:r>
      <w:r w:rsidR="00503AFD" w:rsidRPr="00B940B2">
        <w:rPr>
          <w:rFonts w:ascii="Times New Roman" w:eastAsia="Times New Roman" w:hAnsi="Times New Roman"/>
          <w:sz w:val="24"/>
          <w:szCs w:val="24"/>
          <w:lang w:eastAsia="ru-RU"/>
        </w:rPr>
        <w:t>ИКТ</w:t>
      </w:r>
      <w:r w:rsidR="00013050" w:rsidRPr="00B940B2">
        <w:rPr>
          <w:rFonts w:ascii="Times New Roman" w:eastAsia="Times New Roman" w:hAnsi="Times New Roman"/>
          <w:sz w:val="24"/>
          <w:szCs w:val="24"/>
          <w:lang w:eastAsia="ru-RU"/>
        </w:rPr>
        <w:t>.</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7.4.1. Демонстрация учителем готовых материа</w:t>
      </w:r>
      <w:r w:rsidR="00EB3BFE" w:rsidRPr="00B940B2">
        <w:rPr>
          <w:rFonts w:ascii="Times New Roman" w:eastAsia="Times New Roman" w:hAnsi="Times New Roman"/>
          <w:sz w:val="24"/>
          <w:szCs w:val="24"/>
          <w:lang w:eastAsia="ru-RU"/>
        </w:rPr>
        <w:t>лов на информационных носителях</w:t>
      </w:r>
      <w:r w:rsidR="00013050" w:rsidRPr="00B940B2">
        <w:rPr>
          <w:rFonts w:ascii="Times New Roman" w:eastAsia="Times New Roman" w:hAnsi="Times New Roman"/>
          <w:sz w:val="24"/>
          <w:szCs w:val="24"/>
          <w:lang w:eastAsia="ru-RU"/>
        </w:rPr>
        <w:t>.</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7.4.2. Поиск информации. Интернет как источник информации.</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7.5.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ориентироваться в терминах, используемых в технологии (в пределах изученного);</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выполнять работу в соответствии с образцом, инструкцией, устной</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или письменной;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выполнять действия анализа и синтеза, сравнения, группировки с учётом указанных критериев;</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 xml:space="preserve">строить рассуждения, </w:t>
      </w:r>
      <w:r w:rsidR="00DC1546" w:rsidRPr="00B940B2">
        <w:rPr>
          <w:rFonts w:ascii="Times New Roman" w:eastAsia="Times New Roman" w:hAnsi="Times New Roman"/>
          <w:sz w:val="24"/>
          <w:szCs w:val="24"/>
          <w:lang w:eastAsia="ru-RU"/>
        </w:rPr>
        <w:t>проводить</w:t>
      </w:r>
      <w:r w:rsidRPr="00B940B2">
        <w:rPr>
          <w:rFonts w:ascii="Times New Roman" w:eastAsia="Times New Roman" w:hAnsi="Times New Roman"/>
          <w:sz w:val="24"/>
          <w:szCs w:val="24"/>
          <w:lang w:eastAsia="ru-RU"/>
        </w:rPr>
        <w:t xml:space="preserve"> умозаключения, проверять их в практической работе;</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воспроизводить порядок действий при решении учебной (практической) задачи;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осуществлять решение простых задач в умственной и материализованной форме.</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7.5.2. У обучающегося будут сформированы следующие умения работать</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с информацией как часть познавательных универсальных учебных действий: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получать информацию из учебника и других дидактических материалов, использовать её в работе;</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понимать и анализировать знаково-символическую информацию (чертёж, эскиз, рисунок, схема) и строить работу в соответствии с ней.</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lastRenderedPageBreak/>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7.5.3. У обучающегося будут сформированы следующие умения общения как часть коммуникативных универсальных учебных действий: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 xml:space="preserve">выполнять правила участия в учебном диалоге: задавать вопросы, дополнять ответы </w:t>
      </w:r>
      <w:r w:rsidR="00546BBC" w:rsidRPr="00B940B2">
        <w:rPr>
          <w:rFonts w:ascii="Times New Roman" w:eastAsia="Times New Roman" w:hAnsi="Times New Roman"/>
          <w:sz w:val="24"/>
          <w:szCs w:val="24"/>
          <w:lang w:eastAsia="ru-RU"/>
        </w:rPr>
        <w:t>других обучающихся</w:t>
      </w:r>
      <w:r w:rsidRPr="00B940B2">
        <w:rPr>
          <w:rFonts w:ascii="Times New Roman" w:eastAsia="Times New Roman" w:hAnsi="Times New Roman"/>
          <w:sz w:val="24"/>
          <w:szCs w:val="24"/>
          <w:lang w:eastAsia="ru-RU"/>
        </w:rPr>
        <w:t>, высказывать своё мнение, отвечать на вопросы, проявлять уважительное отношение к одноклассникам, внимание к мнению другого;</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делиться впечатлениями о прослушанном (прочитанном) тексте, рассказе учителя, о выполненной работе, созданном изделии.</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7.5.4. 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понимать и принимать учебную задачу;</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организовывать свою деятельность;</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понимать предлагаемый план действий, действовать по плану;</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прогнозировать необходимые действия для получения практического результата, планировать работу;</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выполнять действия контроля и оценки;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 xml:space="preserve">воспринимать советы, оценку учителя и </w:t>
      </w:r>
      <w:r w:rsidR="00546BBC" w:rsidRPr="00B940B2">
        <w:rPr>
          <w:rFonts w:ascii="Times New Roman" w:eastAsia="Times New Roman" w:hAnsi="Times New Roman"/>
          <w:sz w:val="24"/>
          <w:szCs w:val="24"/>
          <w:lang w:eastAsia="ru-RU"/>
        </w:rPr>
        <w:t>других обучающихся</w:t>
      </w:r>
      <w:r w:rsidRPr="00B940B2">
        <w:rPr>
          <w:rFonts w:ascii="Times New Roman" w:eastAsia="Times New Roman" w:hAnsi="Times New Roman"/>
          <w:sz w:val="24"/>
          <w:szCs w:val="24"/>
          <w:lang w:eastAsia="ru-RU"/>
        </w:rPr>
        <w:t>, стараться учитывать их в работе.</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7.5.5. У обучающегося будут сформированы следующие умения совместной деятельности: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выполнять элементарную совместную деятельность в процессе изготовления изделий, осуществлять взаимопомощь;</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8. Содержание обучения в 3 классе.</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8.1. Техно</w:t>
      </w:r>
      <w:r w:rsidR="00F25B5F" w:rsidRPr="00B940B2">
        <w:rPr>
          <w:rFonts w:ascii="Times New Roman" w:eastAsia="Times New Roman" w:hAnsi="Times New Roman"/>
          <w:sz w:val="24"/>
          <w:szCs w:val="24"/>
          <w:lang w:eastAsia="ru-RU"/>
        </w:rPr>
        <w:t>логии, профессии и производства</w:t>
      </w:r>
      <w:r w:rsidR="00013050" w:rsidRPr="00B940B2">
        <w:rPr>
          <w:rFonts w:ascii="Times New Roman" w:eastAsia="Times New Roman" w:hAnsi="Times New Roman"/>
          <w:sz w:val="24"/>
          <w:szCs w:val="24"/>
          <w:lang w:eastAsia="ru-RU"/>
        </w:rPr>
        <w:t>.</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8.1.1. Непрерывность процесса деятельностного освоения мира человеком</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 создания культуры. Материальные и духовные потребности человека</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как движущие силы прогресса.</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 профессии, связанные с обработкой материалов, аналогичных используемым</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на уроках технологии.</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8.1.3. Общие правила создания предметов рукотворного мира: соответствие формы, размеров, материала и внешнего оформления изделия</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его назначению. Стилевая гармония в предметном ансамбле, гармония предметной</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 окружающей среды (общее представление).</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8.1.5. Бережное и внимательное отношение к природе как источнику сырьевых ресурсов и идей для технологий будущего.</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8.2. Технологии ручной обработки материалов.</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8.2.1. Некоторые (доступные в обработке) виды искусственных</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 синтетических материалов Разнообразие технологий и способов обработки материалов в различных видах изделий, сравнительный анализ технологий</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при использовании того или иного материала (например, аппликация из бумаги</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 ткани, коллаж и другие). Выбор материалов по их декоративно-художественным</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 технологическим свойствам, использование соответствующих способов обработки материалов в зависимости от назначения изделия.</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lastRenderedPageBreak/>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8.2.2. Инструменты и приспособления (циркуль, угольник, канцелярский нож, шило и другие), называние и выполнение приёмов их рационального</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 безопасного использования.</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 xml:space="preserve">8.2.4.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w:t>
      </w:r>
      <w:r w:rsidR="00F0101B" w:rsidRPr="00B940B2">
        <w:rPr>
          <w:rFonts w:ascii="Times New Roman" w:eastAsia="Times New Roman" w:hAnsi="Times New Roman"/>
          <w:sz w:val="24"/>
          <w:szCs w:val="24"/>
          <w:lang w:eastAsia="ru-RU"/>
        </w:rPr>
        <w:t>использованием</w:t>
      </w:r>
      <w:r w:rsidR="00013050" w:rsidRPr="00B940B2">
        <w:rPr>
          <w:rFonts w:ascii="Times New Roman" w:eastAsia="Times New Roman" w:hAnsi="Times New Roman"/>
          <w:sz w:val="24"/>
          <w:szCs w:val="24"/>
          <w:lang w:eastAsia="ru-RU"/>
        </w:rPr>
        <w:t xml:space="preserve"> простейши</w:t>
      </w:r>
      <w:r w:rsidR="00F0101B" w:rsidRPr="00B940B2">
        <w:rPr>
          <w:rFonts w:ascii="Times New Roman" w:eastAsia="Times New Roman" w:hAnsi="Times New Roman"/>
          <w:sz w:val="24"/>
          <w:szCs w:val="24"/>
          <w:lang w:eastAsia="ru-RU"/>
        </w:rPr>
        <w:t>х</w:t>
      </w:r>
      <w:r w:rsidR="00013050" w:rsidRPr="00B940B2">
        <w:rPr>
          <w:rFonts w:ascii="Times New Roman" w:eastAsia="Times New Roman" w:hAnsi="Times New Roman"/>
          <w:sz w:val="24"/>
          <w:szCs w:val="24"/>
          <w:lang w:eastAsia="ru-RU"/>
        </w:rPr>
        <w:t xml:space="preserve"> чертёж</w:t>
      </w:r>
      <w:r w:rsidR="00F0101B" w:rsidRPr="00B940B2">
        <w:rPr>
          <w:rFonts w:ascii="Times New Roman" w:eastAsia="Times New Roman" w:hAnsi="Times New Roman"/>
          <w:sz w:val="24"/>
          <w:szCs w:val="24"/>
          <w:lang w:eastAsia="ru-RU"/>
        </w:rPr>
        <w:t>ей</w:t>
      </w:r>
      <w:r w:rsidR="00013050" w:rsidRPr="00B940B2">
        <w:rPr>
          <w:rFonts w:ascii="Times New Roman" w:eastAsia="Times New Roman" w:hAnsi="Times New Roman"/>
          <w:sz w:val="24"/>
          <w:szCs w:val="24"/>
          <w:lang w:eastAsia="ru-RU"/>
        </w:rPr>
        <w:t>, эскиз</w:t>
      </w:r>
      <w:r w:rsidR="00F0101B" w:rsidRPr="00B940B2">
        <w:rPr>
          <w:rFonts w:ascii="Times New Roman" w:eastAsia="Times New Roman" w:hAnsi="Times New Roman"/>
          <w:sz w:val="24"/>
          <w:szCs w:val="24"/>
          <w:lang w:eastAsia="ru-RU"/>
        </w:rPr>
        <w:t>ов</w:t>
      </w:r>
      <w:r w:rsidR="00013050" w:rsidRPr="00B940B2">
        <w:rPr>
          <w:rFonts w:ascii="Times New Roman" w:eastAsia="Times New Roman" w:hAnsi="Times New Roman"/>
          <w:sz w:val="24"/>
          <w:szCs w:val="24"/>
          <w:lang w:eastAsia="ru-RU"/>
        </w:rPr>
        <w:t>. Решение задач на внесение необходимых дополнений и изменений в схему, чертёж, эскиз. Выполнение измерений, расчётов, несложных построений.</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8.2.5. Выполнение рицовки на картоне с помощью канцелярского ножа, выполнение отверстий шилом.</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8.2.7. Использование дополнительных материалов. Комбинирование разных материалов в одном изделии.</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8.3. Конструирование и моделирование.</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их использование в изделиях, жёсткость и устойчивость конструкции.</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в развёртку (и наоборот).</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8.4. </w:t>
      </w:r>
      <w:r w:rsidR="00503AFD" w:rsidRPr="00B940B2">
        <w:rPr>
          <w:rFonts w:ascii="Times New Roman" w:eastAsia="Times New Roman" w:hAnsi="Times New Roman"/>
          <w:sz w:val="24"/>
          <w:szCs w:val="24"/>
          <w:lang w:eastAsia="ru-RU"/>
        </w:rPr>
        <w:t>ИКТ</w:t>
      </w:r>
      <w:r w:rsidR="00013050" w:rsidRPr="00B940B2">
        <w:rPr>
          <w:rFonts w:ascii="Times New Roman" w:eastAsia="Times New Roman" w:hAnsi="Times New Roman"/>
          <w:sz w:val="24"/>
          <w:szCs w:val="24"/>
          <w:lang w:eastAsia="ru-RU"/>
        </w:rPr>
        <w:t>.</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в быту: телевидение, радио, печатные издания, персональный компьютер</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 другие. Современный информационный мир. Персональный компьютер (ПК)</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с мастерами, Интернет, видео, DVD). Работа с текстовым редактором Microsoft Word или другим.</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8.5.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ориентироваться в терминах, используемых в технологии, использовать</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их в ответах на вопросы и высказываниях (в пределах изученного);</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осуществлять анализ предложенных образцов с выделением существенных</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несущественных признаков;</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lastRenderedPageBreak/>
        <w:t>выполнять работу в соответствии с инструкцией, устной или письменной,</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а также графически представленной в схеме, таблице;</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определять способы доработки конструкций с учётом предложенных условий;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читать и воспроизводить простой чертёж (эскиз) развёртки изделия;</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восстанавливать нарушенную последовательность выполнения изделия.</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8.5.2. У обучающегося будут сформированы следующие умения работать</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с информацией как часть познавательных универсальных учебных действий: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на основе анализа информации производить выбор наиболее эффективных способов работы;</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осуществлять поиск необходимой информации для выполнения учебных заданий с использованием учебной литературы;</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использовать средства информационно-коммуникационных технологий</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для решения учебных и практических задач, в том числе Интернет</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под руководством учителя.</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8.5.3. У обучающегося будут сформированы следующие умения общения как часть коммуникативных универсальных учебных действий: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строить монологическое высказывание, владеть диалогической формой коммуникации;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строить рассуждения в форме связи простых суждений об объекте,</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его строении, свойствах и способах создания;</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описывать предметы рукотворного мира, оценивать их достоинства;</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формулировать собственное мнение, аргументировать выбор вариантов</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способов выполнения задания.</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 xml:space="preserve">8.5.4. У обучающегося будут сформированы следующие умения </w:t>
      </w:r>
      <w:r w:rsidR="00013050" w:rsidRPr="00B940B2">
        <w:rPr>
          <w:rFonts w:ascii="Times New Roman" w:eastAsia="Times New Roman" w:hAnsi="Times New Roman"/>
          <w:sz w:val="24"/>
          <w:szCs w:val="24"/>
        </w:rPr>
        <w:t>самоорганизации и самоконтроля</w:t>
      </w:r>
      <w:r w:rsidR="00013050" w:rsidRPr="00B940B2">
        <w:rPr>
          <w:rFonts w:ascii="Times New Roman" w:eastAsia="Times New Roman" w:hAnsi="Times New Roman"/>
          <w:sz w:val="24"/>
          <w:szCs w:val="24"/>
          <w:lang w:eastAsia="ru-RU"/>
        </w:rPr>
        <w:t xml:space="preserve"> как часть регулятивных универсальных учебных действий: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принимать и сохранять учебную задачу, осуществлять поиск средств</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для её решения;</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выполнять действия контроля и оценки, выявлять ошибки и недочёты</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по результатам работы, устанавливать их причины и искать способы устранения;</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проявлять волевую саморегуляцию при выполнении задания.</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8.5.5. У обучающегося будут сформированы следующие умения совместной деятельности: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выбирать себе партнёров по совместной деятельности не только по симпатии, но и по деловым качествам;</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справедливо распределять работу, договариваться, приходить к общему решению, отвечать за общий результат работы;</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выполнять роли лидера, подчинённого, соблюдать равноправие</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дружелюбие;</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осуществлять взаимопомощь, проявлять ответственность при выполнении своей части работы.</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9. Содержание обучения в 4 классе.</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9.1. Технологии, профессии и производства.</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9.1.1. Профессии и технологии современного мира. Использование достижений науки в развитии технического прогресса. Изобретение</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9.1.2. Профессии, связанные с опасностями (пожарные, космонавты, химики и другие).</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lastRenderedPageBreak/>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 xml:space="preserve">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w:t>
      </w:r>
      <w:r w:rsidR="005D7C98" w:rsidRPr="00B940B2">
        <w:rPr>
          <w:rFonts w:ascii="Times New Roman" w:eastAsia="Times New Roman" w:hAnsi="Times New Roman"/>
          <w:sz w:val="24"/>
          <w:szCs w:val="24"/>
          <w:lang w:eastAsia="ru-RU"/>
        </w:rPr>
        <w:t>и другие</w:t>
      </w:r>
      <w:r w:rsidR="00013050" w:rsidRPr="00B940B2">
        <w:rPr>
          <w:rFonts w:ascii="Times New Roman" w:eastAsia="Times New Roman" w:hAnsi="Times New Roman"/>
          <w:sz w:val="24"/>
          <w:szCs w:val="24"/>
          <w:lang w:eastAsia="ru-RU"/>
        </w:rPr>
        <w:t>).</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9.1.5. Элементарная творческая и проектная деятельность (реализация заданного или собственного замысла, поиск оптимальных конструктивных</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9.2. Технологии ручной обработки материалов.</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9.2.1. Синтетические материалы – ткани, полимеры (пластик, поролон).</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Их свойства. Создание синтетических материалов с заданными свойствами.</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к изделию.</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9.2.3. Технология обработки бумаги и картона. Подбор материалов</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9.2.4. Совершенствование умений выполнять разные способы разметки</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с помощью чертёжных инструментов. Освоение доступных художественных техник.</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9.2.5. Технология обработки текстильных материалов. Обобщённое представление о видах тканей (натуральные, искусственные, синтетические),</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их свойствах и областей использования. Дизайн одежды в зависимости</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от её назначения, моды, времени. Подбор текстильных материалов в соответствии</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с замыслом, особенностями конструкции изделия. Раскрой деталей по готовым лекалам (выкройкам), собственным несложным. Строчка петельного стежка</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 её варианты («тамбур» и другие), её назначение (соединение и отделка деталей)</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 (или) строчки петлеобразного и крестообразного стежков (соединительные</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 отделочные). Подбор ручных строчек для сшивания и отделки изделий. Простейший ремонт изделий.</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9.2.7. Комбинированное использование разных материалов.</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9.3. Конструирование и моделирование.</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9.3.1. Современные требования к техническим устройствам (экологичность, безопасность, эргономичность и другие).</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9.3.2.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 технологического процесса при выполнении индивидуальных творческих</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 коллективных проектных работ.</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9.3.3. Робототехника. Конструктивные, соединительные элементы</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9.4. </w:t>
      </w:r>
      <w:r w:rsidR="00503AFD" w:rsidRPr="00B940B2">
        <w:rPr>
          <w:rFonts w:ascii="Times New Roman" w:eastAsia="Times New Roman" w:hAnsi="Times New Roman"/>
          <w:sz w:val="24"/>
          <w:szCs w:val="24"/>
          <w:lang w:eastAsia="ru-RU"/>
        </w:rPr>
        <w:t>ИКТ</w:t>
      </w:r>
      <w:r w:rsidR="00013050" w:rsidRPr="00B940B2">
        <w:rPr>
          <w:rFonts w:ascii="Times New Roman" w:eastAsia="Times New Roman" w:hAnsi="Times New Roman"/>
          <w:sz w:val="24"/>
          <w:szCs w:val="24"/>
          <w:lang w:eastAsia="ru-RU"/>
        </w:rPr>
        <w:t>.</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9.4.1. Работа с доступной информацией в Интернете и на цифровых носителях информации.</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 xml:space="preserve">9.4.2.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w:t>
      </w:r>
      <w:r w:rsidR="00013050" w:rsidRPr="00B940B2">
        <w:rPr>
          <w:rFonts w:ascii="Times New Roman" w:eastAsia="Times New Roman" w:hAnsi="Times New Roman"/>
          <w:sz w:val="24"/>
          <w:szCs w:val="24"/>
          <w:lang w:eastAsia="ru-RU"/>
        </w:rPr>
        <w:lastRenderedPageBreak/>
        <w:t>информации по тематике творческих и проектных работ, использование рисунков из ресурса компьютера</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 xml:space="preserve">в оформлении изделий </w:t>
      </w:r>
      <w:r w:rsidR="005D7C98" w:rsidRPr="00B940B2">
        <w:rPr>
          <w:rFonts w:ascii="Times New Roman" w:eastAsia="Times New Roman" w:hAnsi="Times New Roman"/>
          <w:sz w:val="24"/>
          <w:szCs w:val="24"/>
          <w:lang w:eastAsia="ru-RU"/>
        </w:rPr>
        <w:t>и другие</w:t>
      </w:r>
      <w:r w:rsidR="00013050" w:rsidRPr="00B940B2">
        <w:rPr>
          <w:rFonts w:ascii="Times New Roman" w:eastAsia="Times New Roman" w:hAnsi="Times New Roman"/>
          <w:sz w:val="24"/>
          <w:szCs w:val="24"/>
          <w:lang w:eastAsia="ru-RU"/>
        </w:rPr>
        <w:t>. Создание презентаций в программе PowerPoint или другой.</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9.5.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ориентироваться в терминах, используемых в технологии, использовать</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их в ответах на вопросы и высказываниях (в пределах изученного);</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анализировать конструкции предложенных образцов изделий;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решать простые задачи на преобразование конструкции;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выполнять работу в соответствии с инструкцией, устной или письменной;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соотносить результат работы с заданным алгоритмом, проверять изделия</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в действии, вносить необходимые дополнения и изменения;</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выполнять действия анализа и синтеза, сравнения, классификации предметов (изделий) с учётом указанных критериев;</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анализировать устройство простых изделий по образцу, рисунку, выделять основные и второстепенные составляющие конструкции.</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9.5.2. У обучающегося будут сформированы следующие умения работать</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с информацией как часть познавательных универсальных учебных действий: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на основе анализа информации производить выбор наиболее эффективных способов работы;</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использовать знаково-символические средства для решения задач</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в умственной или материализованной форме, выполнять действия моделирования, работать с моделями;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осуществлять поиск дополнительной информации по тематике творческих</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проектных работ;</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 xml:space="preserve">использовать рисунки из ресурса компьютера в оформлении изделий </w:t>
      </w:r>
      <w:r w:rsidR="005D7C98" w:rsidRPr="00B940B2">
        <w:rPr>
          <w:rFonts w:ascii="Times New Roman" w:eastAsia="Times New Roman" w:hAnsi="Times New Roman"/>
          <w:sz w:val="24"/>
          <w:szCs w:val="24"/>
          <w:lang w:eastAsia="ru-RU"/>
        </w:rPr>
        <w:t>и другие</w:t>
      </w:r>
      <w:r w:rsidRPr="00B940B2">
        <w:rPr>
          <w:rFonts w:ascii="Times New Roman" w:eastAsia="Times New Roman" w:hAnsi="Times New Roman"/>
          <w:sz w:val="24"/>
          <w:szCs w:val="24"/>
          <w:lang w:eastAsia="ru-RU"/>
        </w:rPr>
        <w:t>;</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использовать средства информационно-коммуникационных технологий</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для решения учебных и практических задач, в том числе Интернет</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под руководством учителя.</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9.5.3. У обучающегося будут сформированы следующие умения общения как часть коммуникативных универсальных учебных действий: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соблюдать правила участия в диалоге: ставить вопросы, аргументировать</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доказывать свою точку зрения, уважительно относиться к чужому мнению;</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создавать тексты-рассуждения: раскрывать последовательность операций</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при работе с разными материалами;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9.5.4. 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lastRenderedPageBreak/>
        <w:t>понимать и принимать учебную задачу, самостоятельно определять цели учебно-познавательной деятельности;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планировать практическую работу в соответствии с поставленной целью</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выполнять её в соответствии с планом;</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на основе анализа причинно-следственных связей между действиями</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их результатами прогнозировать практические «шаги» для получения необходимого результата;</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проявлять волевую саморегуляцию при выполнении задания.</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9.5.5. У обучающегося будут сформированы следующие умения совместной деятельности: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проявлять интерес к деятельности своих товарищей и результатам их работы,</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в доброжелательной форме комментировать и оценивать их достижения;</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 xml:space="preserve">в процессе анализа и оценки совместной деятельности высказывать свои предложения и пожелания, выслушивать и принимать к сведению мнение </w:t>
      </w:r>
      <w:r w:rsidR="00546BBC" w:rsidRPr="00B940B2">
        <w:rPr>
          <w:rFonts w:ascii="Times New Roman" w:eastAsia="Times New Roman" w:hAnsi="Times New Roman"/>
          <w:sz w:val="24"/>
          <w:szCs w:val="24"/>
          <w:lang w:eastAsia="ru-RU"/>
        </w:rPr>
        <w:t>других обучающихся</w:t>
      </w:r>
      <w:r w:rsidRPr="00B940B2">
        <w:rPr>
          <w:rFonts w:ascii="Times New Roman" w:eastAsia="Times New Roman" w:hAnsi="Times New Roman"/>
          <w:sz w:val="24"/>
          <w:szCs w:val="24"/>
          <w:lang w:eastAsia="ru-RU"/>
        </w:rPr>
        <w:t>, их советы и пожелания, с уважением относиться к разной оценке своих достижений.</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10. Планируемые результаты освоения программы по технологии</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на уровне начального общего образования.</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10.1. Личностные результаты освоения программы по технологии</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на уровне начального общего образования достигаются в единстве учебной</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понимание культурно-исторической ценности традиций, отражённых</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в предметном мире, чувство сопричастности к культуре своего народа, уважительное отношение к культурным традициям других народов;</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проявление способности к эстетической оценке окружающей предметной среды, эстетические чувства – эмоционально-положительное восприятие</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понимание красоты форм и образов природных объектов, образцов мировой</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отечественной художественной культуры;</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готовность вступать в сотрудничество с другими людьми с учётом этики общения, проявление толерантности и доброжелательности.</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10.2.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lastRenderedPageBreak/>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ориентироваться в терминах и понятиях, используемых в технологии</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(в пределах изученного), использовать изученную терминологию в своих устных</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письменных высказываниях;</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осуществлять анализ объектов и изделий с выделением существенных</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несущественных признаков;</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сравнивать группы объектов (изделий), выделять в них общее и различия;</w:t>
      </w:r>
    </w:p>
    <w:p w:rsidR="00013050" w:rsidRPr="00B940B2" w:rsidRDefault="00DC1546"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проводить</w:t>
      </w:r>
      <w:r w:rsidR="00013050" w:rsidRPr="00B940B2">
        <w:rPr>
          <w:rFonts w:ascii="Times New Roman" w:eastAsia="Times New Roman" w:hAnsi="Times New Roman"/>
          <w:sz w:val="24"/>
          <w:szCs w:val="24"/>
          <w:lang w:eastAsia="ru-RU"/>
        </w:rPr>
        <w:t xml:space="preserve"> обобщения (технико-технологического и декоративно-художественного характера) по изучаемой тематике;</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использовать схемы, модели и простейшие чертежи в собственной практической творческой деятельности;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10.2.2. У обучающегося будут сформированы умения работать</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с информацией как часть познавательных универсальных учебных действий: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осуществлять поиск необходимой для выполнения работы информации</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в учебнике и других доступных источниках, анализировать её и отбирать</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в соответствии с решаемой задачей;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использовать средства информационно-коммуникационных технологий</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для решения учебных и практических задач (в том числе Интернет</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с контролируемым выходом), оценивать объективность информации и возможности её использования для решения конкретных учебных задач;</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следовать при выполнении работы инструкциям учителя или представленным в других информационных источниках.</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10.2.3. У обучающегося будут сформированы умения общения как часть коммуникативных универсальных учебных действий: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в диалоге;</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создавать тексты-описания на основе наблюдений (рассматривания) изделий декоративно-прикладного искусства народов России;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объяснять последовательность совершаемых действий при создании изделия.</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10.2.4. У обучающегося будут сформированы умения самоорганизации</w:t>
      </w:r>
      <w:r w:rsidR="00933CAF" w:rsidRPr="00B940B2">
        <w:rPr>
          <w:rFonts w:ascii="Times New Roman" w:eastAsia="Times New Roman" w:hAnsi="Times New Roman"/>
          <w:sz w:val="24"/>
          <w:szCs w:val="24"/>
          <w:lang w:eastAsia="ru-RU"/>
        </w:rPr>
        <w:t xml:space="preserve"> </w:t>
      </w:r>
      <w:r w:rsidR="00013050" w:rsidRPr="00B940B2">
        <w:rPr>
          <w:rFonts w:ascii="Times New Roman" w:eastAsia="Times New Roman" w:hAnsi="Times New Roman"/>
          <w:sz w:val="24"/>
          <w:szCs w:val="24"/>
          <w:lang w:eastAsia="ru-RU"/>
        </w:rPr>
        <w:t>и самоконтроля как часть регулятивных универсальных учебных действий: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рационально организовывать свою работу (подготовка рабочего места, поддержание и наведение порядка, уборка после работы);</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выполнять правила безопасности труда при выполнении работы;</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планировать работу, соотносить свои действия с поставленной целью;</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выполнять действия контроля и оценки, вносить необходимые коррективы</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в действие после его завершения на основе его оценки и учёта характера сделанных ошибок;</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проявлять волевую саморегуляцию при выполнении работы.</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lastRenderedPageBreak/>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10.2.5. У обучающегося будут сформированы умения совместной деятельности: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проявлять интерес к работе товарищей, в доброжелательной форме комментировать и оценивать их достижения, высказывать свои предложения</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пожелания, оказывать при необходимости помощь;</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10.3. К концу обучения в 1 классе обучающийся получит следующие предметные результаты по отдельным темам программы по технологии: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правильно организовывать свой труд: своевременно подготавливать и убирать рабочее место, поддерживать порядок на нём в процессе труда;</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применять правила безопасной работы ножницами, иглой и аккуратной работы с клеем;</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ориентироваться в наименованиях основных технологических операций: разметка деталей, выделение деталей, сборка изделия;</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 xml:space="preserve">выполнять разметку деталей сгибанием, по шаблону, на глаз, от руки, выделение деталей способами обрывания, вырезания </w:t>
      </w:r>
      <w:r w:rsidR="005D7C98" w:rsidRPr="00B940B2">
        <w:rPr>
          <w:rFonts w:ascii="Times New Roman" w:eastAsia="Times New Roman" w:hAnsi="Times New Roman"/>
          <w:sz w:val="24"/>
          <w:szCs w:val="24"/>
          <w:lang w:eastAsia="ru-RU"/>
        </w:rPr>
        <w:t>и другие</w:t>
      </w:r>
      <w:r w:rsidRPr="00B940B2">
        <w:rPr>
          <w:rFonts w:ascii="Times New Roman" w:eastAsia="Times New Roman" w:hAnsi="Times New Roman"/>
          <w:sz w:val="24"/>
          <w:szCs w:val="24"/>
          <w:lang w:eastAsia="ru-RU"/>
        </w:rPr>
        <w:t>, сборку изделий</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 xml:space="preserve">с помощью клея, ниток </w:t>
      </w:r>
      <w:r w:rsidR="005D7C98" w:rsidRPr="00B940B2">
        <w:rPr>
          <w:rFonts w:ascii="Times New Roman" w:eastAsia="Times New Roman" w:hAnsi="Times New Roman"/>
          <w:sz w:val="24"/>
          <w:szCs w:val="24"/>
          <w:lang w:eastAsia="ru-RU"/>
        </w:rPr>
        <w:t>и другие</w:t>
      </w:r>
      <w:r w:rsidRPr="00B940B2">
        <w:rPr>
          <w:rFonts w:ascii="Times New Roman" w:eastAsia="Times New Roman" w:hAnsi="Times New Roman"/>
          <w:sz w:val="24"/>
          <w:szCs w:val="24"/>
          <w:lang w:eastAsia="ru-RU"/>
        </w:rPr>
        <w:t>;</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оформлять изделия строчкой прямого стежка;</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понимать смысл понятий «изделие», «деталь изделия», «образец», «заготовка», «материал», «инструмент», «приспособление», «конструирование», «аппликация»;</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 xml:space="preserve">выполнять задания с </w:t>
      </w:r>
      <w:r w:rsidR="00F0101B" w:rsidRPr="00B940B2">
        <w:rPr>
          <w:rFonts w:ascii="Times New Roman" w:eastAsia="Times New Roman" w:hAnsi="Times New Roman"/>
          <w:sz w:val="24"/>
          <w:szCs w:val="24"/>
          <w:lang w:eastAsia="ru-RU"/>
        </w:rPr>
        <w:t>использованием</w:t>
      </w:r>
      <w:r w:rsidRPr="00B940B2">
        <w:rPr>
          <w:rFonts w:ascii="Times New Roman" w:eastAsia="Times New Roman" w:hAnsi="Times New Roman"/>
          <w:sz w:val="24"/>
          <w:szCs w:val="24"/>
          <w:lang w:eastAsia="ru-RU"/>
        </w:rPr>
        <w:t xml:space="preserve"> готов</w:t>
      </w:r>
      <w:r w:rsidR="00F0101B" w:rsidRPr="00B940B2">
        <w:rPr>
          <w:rFonts w:ascii="Times New Roman" w:eastAsia="Times New Roman" w:hAnsi="Times New Roman"/>
          <w:sz w:val="24"/>
          <w:szCs w:val="24"/>
          <w:lang w:eastAsia="ru-RU"/>
        </w:rPr>
        <w:t>ого</w:t>
      </w:r>
      <w:r w:rsidRPr="00B940B2">
        <w:rPr>
          <w:rFonts w:ascii="Times New Roman" w:eastAsia="Times New Roman" w:hAnsi="Times New Roman"/>
          <w:sz w:val="24"/>
          <w:szCs w:val="24"/>
          <w:lang w:eastAsia="ru-RU"/>
        </w:rPr>
        <w:t xml:space="preserve"> план</w:t>
      </w:r>
      <w:r w:rsidR="00F0101B" w:rsidRPr="00B940B2">
        <w:rPr>
          <w:rFonts w:ascii="Times New Roman" w:eastAsia="Times New Roman" w:hAnsi="Times New Roman"/>
          <w:sz w:val="24"/>
          <w:szCs w:val="24"/>
          <w:lang w:eastAsia="ru-RU"/>
        </w:rPr>
        <w:t>а</w:t>
      </w:r>
      <w:r w:rsidRPr="00B940B2">
        <w:rPr>
          <w:rFonts w:ascii="Times New Roman" w:eastAsia="Times New Roman" w:hAnsi="Times New Roman"/>
          <w:sz w:val="24"/>
          <w:szCs w:val="24"/>
          <w:lang w:eastAsia="ru-RU"/>
        </w:rPr>
        <w:t>;</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рассматривать и анализировать простые по конструкции образцы</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называть ручные инструменты (ножницы, игла, линейка) и приспособления (шаблон, стека, булавки и другие), безопасно хранить и работать ими;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различать материалы и инструменты по их назначению;</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называть и выполнять последовательность изготовления несложных изделий: разметка, резание, сборка, отделка;</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качественно выполнять операции и приёмы по изготовлению несложных изделий: экономно выполнять разметку деталей на глаз, от руки, по шаблону,</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 xml:space="preserve">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w:t>
      </w:r>
      <w:r w:rsidRPr="00B940B2">
        <w:rPr>
          <w:rFonts w:ascii="Times New Roman" w:eastAsia="Times New Roman" w:hAnsi="Times New Roman"/>
          <w:sz w:val="24"/>
          <w:szCs w:val="24"/>
          <w:lang w:eastAsia="ru-RU"/>
        </w:rPr>
        <w:lastRenderedPageBreak/>
        <w:t xml:space="preserve">помощью клея, пластических масс </w:t>
      </w:r>
      <w:r w:rsidR="005D7C98" w:rsidRPr="00B940B2">
        <w:rPr>
          <w:rFonts w:ascii="Times New Roman" w:eastAsia="Times New Roman" w:hAnsi="Times New Roman"/>
          <w:sz w:val="24"/>
          <w:szCs w:val="24"/>
          <w:lang w:eastAsia="ru-RU"/>
        </w:rPr>
        <w:t>и другие</w:t>
      </w:r>
      <w:r w:rsidRPr="00B940B2">
        <w:rPr>
          <w:rFonts w:ascii="Times New Roman" w:eastAsia="Times New Roman" w:hAnsi="Times New Roman"/>
          <w:sz w:val="24"/>
          <w:szCs w:val="24"/>
          <w:lang w:eastAsia="ru-RU"/>
        </w:rPr>
        <w:t>, эстетично</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аккуратно выполнять отделку раскрашиванием, аппликацией, строчкой прямого стежка;</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использовать для сушки плоских изделий пресс;</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 помощью учителя выполнять практическую работу и самоконтроль</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 xml:space="preserve">с </w:t>
      </w:r>
      <w:r w:rsidR="00F0101B" w:rsidRPr="00B940B2">
        <w:rPr>
          <w:rFonts w:ascii="Times New Roman" w:eastAsia="Times New Roman" w:hAnsi="Times New Roman"/>
          <w:sz w:val="24"/>
          <w:szCs w:val="24"/>
          <w:lang w:eastAsia="ru-RU"/>
        </w:rPr>
        <w:t>использованием</w:t>
      </w:r>
      <w:r w:rsidRPr="00B940B2">
        <w:rPr>
          <w:rFonts w:ascii="Times New Roman" w:eastAsia="Times New Roman" w:hAnsi="Times New Roman"/>
          <w:sz w:val="24"/>
          <w:szCs w:val="24"/>
          <w:lang w:eastAsia="ru-RU"/>
        </w:rPr>
        <w:t xml:space="preserve"> инструкционн</w:t>
      </w:r>
      <w:r w:rsidR="00F0101B" w:rsidRPr="00B940B2">
        <w:rPr>
          <w:rFonts w:ascii="Times New Roman" w:eastAsia="Times New Roman" w:hAnsi="Times New Roman"/>
          <w:sz w:val="24"/>
          <w:szCs w:val="24"/>
          <w:lang w:eastAsia="ru-RU"/>
        </w:rPr>
        <w:t>ой</w:t>
      </w:r>
      <w:r w:rsidRPr="00B940B2">
        <w:rPr>
          <w:rFonts w:ascii="Times New Roman" w:eastAsia="Times New Roman" w:hAnsi="Times New Roman"/>
          <w:sz w:val="24"/>
          <w:szCs w:val="24"/>
          <w:lang w:eastAsia="ru-RU"/>
        </w:rPr>
        <w:t xml:space="preserve"> карт</w:t>
      </w:r>
      <w:r w:rsidR="00F0101B" w:rsidRPr="00B940B2">
        <w:rPr>
          <w:rFonts w:ascii="Times New Roman" w:eastAsia="Times New Roman" w:hAnsi="Times New Roman"/>
          <w:sz w:val="24"/>
          <w:szCs w:val="24"/>
          <w:lang w:eastAsia="ru-RU"/>
        </w:rPr>
        <w:t>ы</w:t>
      </w:r>
      <w:r w:rsidRPr="00B940B2">
        <w:rPr>
          <w:rFonts w:ascii="Times New Roman" w:eastAsia="Times New Roman" w:hAnsi="Times New Roman"/>
          <w:sz w:val="24"/>
          <w:szCs w:val="24"/>
          <w:lang w:eastAsia="ru-RU"/>
        </w:rPr>
        <w:t>, образ</w:t>
      </w:r>
      <w:r w:rsidR="00F0101B" w:rsidRPr="00B940B2">
        <w:rPr>
          <w:rFonts w:ascii="Times New Roman" w:eastAsia="Times New Roman" w:hAnsi="Times New Roman"/>
          <w:sz w:val="24"/>
          <w:szCs w:val="24"/>
          <w:lang w:eastAsia="ru-RU"/>
        </w:rPr>
        <w:t>ца</w:t>
      </w:r>
      <w:r w:rsidRPr="00B940B2">
        <w:rPr>
          <w:rFonts w:ascii="Times New Roman" w:eastAsia="Times New Roman" w:hAnsi="Times New Roman"/>
          <w:sz w:val="24"/>
          <w:szCs w:val="24"/>
          <w:lang w:eastAsia="ru-RU"/>
        </w:rPr>
        <w:t>, шаблон</w:t>
      </w:r>
      <w:r w:rsidR="00F0101B" w:rsidRPr="00B940B2">
        <w:rPr>
          <w:rFonts w:ascii="Times New Roman" w:eastAsia="Times New Roman" w:hAnsi="Times New Roman"/>
          <w:sz w:val="24"/>
          <w:szCs w:val="24"/>
          <w:lang w:eastAsia="ru-RU"/>
        </w:rPr>
        <w:t>а</w:t>
      </w:r>
      <w:r w:rsidRPr="00B940B2">
        <w:rPr>
          <w:rFonts w:ascii="Times New Roman" w:eastAsia="Times New Roman" w:hAnsi="Times New Roman"/>
          <w:sz w:val="24"/>
          <w:szCs w:val="24"/>
          <w:lang w:eastAsia="ru-RU"/>
        </w:rPr>
        <w:t>;</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различать разборные и неразборные конструкции несложных изделий;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осуществлять элементарное сотрудничество, участвовать в коллективных работах под руководством учителя;</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выполнять несложные коллективные работы проектного характера.</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10.4. К концу обучения во 2 классе обучающийся получит следующие предметные результаты по отдельным темам программы по технологии: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их в практической деятельности;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выполнять задания по самостоятельно составленному плану;</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выделять, называть и применять изученные общие правила создания рукотворного мира в своей предметно-творческой деятельности;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 xml:space="preserve">самостоятельно </w:t>
      </w:r>
      <w:r w:rsidR="005D7C98" w:rsidRPr="00B940B2">
        <w:rPr>
          <w:rFonts w:ascii="Times New Roman" w:eastAsia="Times New Roman" w:hAnsi="Times New Roman"/>
          <w:sz w:val="24"/>
          <w:szCs w:val="24"/>
          <w:lang w:eastAsia="ru-RU"/>
        </w:rPr>
        <w:t>подготавливать</w:t>
      </w:r>
      <w:r w:rsidRPr="00B940B2">
        <w:rPr>
          <w:rFonts w:ascii="Times New Roman" w:eastAsia="Times New Roman" w:hAnsi="Times New Roman"/>
          <w:sz w:val="24"/>
          <w:szCs w:val="24"/>
          <w:lang w:eastAsia="ru-RU"/>
        </w:rPr>
        <w:t xml:space="preserve"> рабочее место в соответствии с видом деятельности, поддерживать порядок во время работы, убирать рабочее место;</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анализировать задание (образец) по предложенным вопросам, памятке</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 xml:space="preserve">или инструкции, самостоятельно выполнять доступные задания </w:t>
      </w:r>
      <w:r w:rsidR="00F0101B" w:rsidRPr="00B940B2">
        <w:rPr>
          <w:rFonts w:ascii="Times New Roman" w:eastAsia="Times New Roman" w:hAnsi="Times New Roman"/>
          <w:sz w:val="24"/>
          <w:szCs w:val="24"/>
          <w:lang w:eastAsia="ru-RU"/>
        </w:rPr>
        <w:t xml:space="preserve">с использованием инструкционной </w:t>
      </w:r>
      <w:r w:rsidRPr="00B940B2">
        <w:rPr>
          <w:rFonts w:ascii="Times New Roman" w:eastAsia="Times New Roman" w:hAnsi="Times New Roman"/>
          <w:sz w:val="24"/>
          <w:szCs w:val="24"/>
          <w:lang w:eastAsia="ru-RU"/>
        </w:rPr>
        <w:t>(технологическ</w:t>
      </w:r>
      <w:r w:rsidR="00F0101B" w:rsidRPr="00B940B2">
        <w:rPr>
          <w:rFonts w:ascii="Times New Roman" w:eastAsia="Times New Roman" w:hAnsi="Times New Roman"/>
          <w:sz w:val="24"/>
          <w:szCs w:val="24"/>
          <w:lang w:eastAsia="ru-RU"/>
        </w:rPr>
        <w:t>ой</w:t>
      </w:r>
      <w:r w:rsidRPr="00B940B2">
        <w:rPr>
          <w:rFonts w:ascii="Times New Roman" w:eastAsia="Times New Roman" w:hAnsi="Times New Roman"/>
          <w:sz w:val="24"/>
          <w:szCs w:val="24"/>
          <w:lang w:eastAsia="ru-RU"/>
        </w:rPr>
        <w:t>) карт</w:t>
      </w:r>
      <w:r w:rsidR="00F0101B" w:rsidRPr="00B940B2">
        <w:rPr>
          <w:rFonts w:ascii="Times New Roman" w:eastAsia="Times New Roman" w:hAnsi="Times New Roman"/>
          <w:sz w:val="24"/>
          <w:szCs w:val="24"/>
          <w:lang w:eastAsia="ru-RU"/>
        </w:rPr>
        <w:t>ы</w:t>
      </w:r>
      <w:r w:rsidRPr="00B940B2">
        <w:rPr>
          <w:rFonts w:ascii="Times New Roman" w:eastAsia="Times New Roman" w:hAnsi="Times New Roman"/>
          <w:sz w:val="24"/>
          <w:szCs w:val="24"/>
          <w:lang w:eastAsia="ru-RU"/>
        </w:rPr>
        <w:t>;</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выполнять экономную разметку прямоугольника (от двух прямых углов</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одного прямого угла) с помощью чертёжных инструментов (линейки, угольника)</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 xml:space="preserve">с </w:t>
      </w:r>
      <w:r w:rsidR="00F0101B" w:rsidRPr="00B940B2">
        <w:rPr>
          <w:rFonts w:ascii="Times New Roman" w:eastAsia="Times New Roman" w:hAnsi="Times New Roman"/>
          <w:sz w:val="24"/>
          <w:szCs w:val="24"/>
          <w:lang w:eastAsia="ru-RU"/>
        </w:rPr>
        <w:t>использованием</w:t>
      </w:r>
      <w:r w:rsidRPr="00B940B2">
        <w:rPr>
          <w:rFonts w:ascii="Times New Roman" w:eastAsia="Times New Roman" w:hAnsi="Times New Roman"/>
          <w:sz w:val="24"/>
          <w:szCs w:val="24"/>
          <w:lang w:eastAsia="ru-RU"/>
        </w:rPr>
        <w:t xml:space="preserve"> простейш</w:t>
      </w:r>
      <w:r w:rsidR="00F0101B" w:rsidRPr="00B940B2">
        <w:rPr>
          <w:rFonts w:ascii="Times New Roman" w:eastAsia="Times New Roman" w:hAnsi="Times New Roman"/>
          <w:sz w:val="24"/>
          <w:szCs w:val="24"/>
          <w:lang w:eastAsia="ru-RU"/>
        </w:rPr>
        <w:t>его</w:t>
      </w:r>
      <w:r w:rsidRPr="00B940B2">
        <w:rPr>
          <w:rFonts w:ascii="Times New Roman" w:eastAsia="Times New Roman" w:hAnsi="Times New Roman"/>
          <w:sz w:val="24"/>
          <w:szCs w:val="24"/>
          <w:lang w:eastAsia="ru-RU"/>
        </w:rPr>
        <w:t xml:space="preserve"> чертёж</w:t>
      </w:r>
      <w:r w:rsidR="00F0101B" w:rsidRPr="00B940B2">
        <w:rPr>
          <w:rFonts w:ascii="Times New Roman" w:eastAsia="Times New Roman" w:hAnsi="Times New Roman"/>
          <w:sz w:val="24"/>
          <w:szCs w:val="24"/>
          <w:lang w:eastAsia="ru-RU"/>
        </w:rPr>
        <w:t>а</w:t>
      </w:r>
      <w:r w:rsidRPr="00B940B2">
        <w:rPr>
          <w:rFonts w:ascii="Times New Roman" w:eastAsia="Times New Roman" w:hAnsi="Times New Roman"/>
          <w:sz w:val="24"/>
          <w:szCs w:val="24"/>
          <w:lang w:eastAsia="ru-RU"/>
        </w:rPr>
        <w:t xml:space="preserve"> (эскиз</w:t>
      </w:r>
      <w:r w:rsidR="00F0101B" w:rsidRPr="00B940B2">
        <w:rPr>
          <w:rFonts w:ascii="Times New Roman" w:eastAsia="Times New Roman" w:hAnsi="Times New Roman"/>
          <w:sz w:val="24"/>
          <w:szCs w:val="24"/>
          <w:lang w:eastAsia="ru-RU"/>
        </w:rPr>
        <w:t>а</w:t>
      </w:r>
      <w:r w:rsidRPr="00B940B2">
        <w:rPr>
          <w:rFonts w:ascii="Times New Roman" w:eastAsia="Times New Roman" w:hAnsi="Times New Roman"/>
          <w:sz w:val="24"/>
          <w:szCs w:val="24"/>
          <w:lang w:eastAsia="ru-RU"/>
        </w:rPr>
        <w:t>), чертить окружность с помощью циркуля;</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выполнять биговку;</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выполнять построение простейшего лекала (выкройки) правильной геометрической формы и разметку деталей кроя на ткани по нему/ней;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оформлять изделия и соединять детали освоенными ручными строчками;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понимать смысл понятия «развёртка» (трёхмерного предмета), соотносить объёмную конструкцию с изображениями её развёртки;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отличать макет от модели, строить трёхмерный макет из готовой развёртки;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определять неподвижный и подвижный способ соединения деталей</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выполнять подвижное и неподвижное соединения известными способами;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конструировать и моделировать изделия из различных материалов</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по модели, простейшему чертежу или эскизу;</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решать несложные конструкторско-технологические задачи;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lastRenderedPageBreak/>
        <w:t>применять освоенные знания и практические умения (технологические, графические, конструкторские) в самостоятельной интеллектуальной</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и практической деятельности;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выполнять работу в малых группах, осуществлять сотрудничество;</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понимать особенности проектной деятельности, осуществлять</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называть профессии людей, работающих в сфере обслуживания.</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10.5. К концу обучения в 3 классе обучающийся получит следующие предметные результаты по отдельным темам программы по технологии: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понимать смысл понятий «чертёж развёртки», «канцелярский нож», «шило», «искусственный материал»;</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узнавать и называть по характерным особенностям образцов или по описанию изученные и распространённые в крае ремёсла;</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читать чертёж развёртки и выполнять разметку развёрток с помощью чертёжных инструментов (линейка, угольник, циркуль);</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узнавать и называть линии чертежа (осевая и центровая);</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безопасно пользоваться канцелярским ножом, шилом;</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выполнять рицовку;</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выполнять соединение деталей и отделку изделия освоенными ручными строчками;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решать простейшие задачи технико-технологического характера</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в соответствии с технической или декоративно-художественной задачей;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изменять конструкцию изделия по заданным условиям;</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выбирать способ соединения и соединительный материал в зависимости</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от требований конструкции;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понимать назначение основных устройств персонального компьютера</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для ввода, вывода и обработки информации;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выполнять основные правила безопасной работы на компьютере;</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выполнять проектные задания в соответствии с содержанием изученного материала на основе полученных знаний и умений.</w:t>
      </w:r>
    </w:p>
    <w:p w:rsidR="00013050" w:rsidRPr="00B940B2" w:rsidRDefault="00B1611F"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28</w:t>
      </w:r>
      <w:r w:rsidR="00C26CF4" w:rsidRPr="00B940B2">
        <w:rPr>
          <w:rFonts w:ascii="Times New Roman" w:eastAsia="Times New Roman" w:hAnsi="Times New Roman"/>
          <w:sz w:val="24"/>
          <w:szCs w:val="24"/>
          <w:lang w:eastAsia="ru-RU"/>
        </w:rPr>
        <w:t>.</w:t>
      </w:r>
      <w:r w:rsidR="00013050" w:rsidRPr="00B940B2">
        <w:rPr>
          <w:rFonts w:ascii="Times New Roman" w:eastAsia="Times New Roman" w:hAnsi="Times New Roman"/>
          <w:sz w:val="24"/>
          <w:szCs w:val="24"/>
          <w:lang w:eastAsia="ru-RU"/>
        </w:rPr>
        <w:t>10.6. К концу обучения в 4 классе обучающийся получит следующие предметные результаты по отдельным темам программы по технологии: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lastRenderedPageBreak/>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на основе анализа задания самостоятельно организовывать рабочее место</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в зависимости от вида работы, осуществлять планирование трудового процесса;</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 xml:space="preserve">самостоятельно планировать и выполнять практическое задание (практическую работу) с </w:t>
      </w:r>
      <w:r w:rsidR="00F0101B" w:rsidRPr="00B940B2">
        <w:rPr>
          <w:rFonts w:ascii="Times New Roman" w:eastAsia="Times New Roman" w:hAnsi="Times New Roman"/>
          <w:sz w:val="24"/>
          <w:szCs w:val="24"/>
          <w:lang w:eastAsia="ru-RU"/>
        </w:rPr>
        <w:t xml:space="preserve">использованием </w:t>
      </w:r>
      <w:r w:rsidRPr="00B940B2">
        <w:rPr>
          <w:rFonts w:ascii="Times New Roman" w:eastAsia="Times New Roman" w:hAnsi="Times New Roman"/>
          <w:sz w:val="24"/>
          <w:szCs w:val="24"/>
          <w:lang w:eastAsia="ru-RU"/>
        </w:rPr>
        <w:t>инструкционн</w:t>
      </w:r>
      <w:r w:rsidR="00F0101B" w:rsidRPr="00B940B2">
        <w:rPr>
          <w:rFonts w:ascii="Times New Roman" w:eastAsia="Times New Roman" w:hAnsi="Times New Roman"/>
          <w:sz w:val="24"/>
          <w:szCs w:val="24"/>
          <w:lang w:eastAsia="ru-RU"/>
        </w:rPr>
        <w:t>ой</w:t>
      </w:r>
      <w:r w:rsidRPr="00B940B2">
        <w:rPr>
          <w:rFonts w:ascii="Times New Roman" w:eastAsia="Times New Roman" w:hAnsi="Times New Roman"/>
          <w:sz w:val="24"/>
          <w:szCs w:val="24"/>
          <w:lang w:eastAsia="ru-RU"/>
        </w:rPr>
        <w:t xml:space="preserve"> (технологическ</w:t>
      </w:r>
      <w:r w:rsidR="00F0101B" w:rsidRPr="00B940B2">
        <w:rPr>
          <w:rFonts w:ascii="Times New Roman" w:eastAsia="Times New Roman" w:hAnsi="Times New Roman"/>
          <w:sz w:val="24"/>
          <w:szCs w:val="24"/>
          <w:lang w:eastAsia="ru-RU"/>
        </w:rPr>
        <w:t>ой</w:t>
      </w:r>
      <w:r w:rsidRPr="00B940B2">
        <w:rPr>
          <w:rFonts w:ascii="Times New Roman" w:eastAsia="Times New Roman" w:hAnsi="Times New Roman"/>
          <w:sz w:val="24"/>
          <w:szCs w:val="24"/>
          <w:lang w:eastAsia="ru-RU"/>
        </w:rPr>
        <w:t>) карт</w:t>
      </w:r>
      <w:r w:rsidR="00F0101B" w:rsidRPr="00B940B2">
        <w:rPr>
          <w:rFonts w:ascii="Times New Roman" w:eastAsia="Times New Roman" w:hAnsi="Times New Roman"/>
          <w:sz w:val="24"/>
          <w:szCs w:val="24"/>
          <w:lang w:eastAsia="ru-RU"/>
        </w:rPr>
        <w:t>ы</w:t>
      </w:r>
      <w:r w:rsidRPr="00B940B2">
        <w:rPr>
          <w:rFonts w:ascii="Times New Roman" w:eastAsia="Times New Roman" w:hAnsi="Times New Roman"/>
          <w:sz w:val="24"/>
          <w:szCs w:val="24"/>
          <w:lang w:eastAsia="ru-RU"/>
        </w:rPr>
        <w:t xml:space="preserve"> или творческ</w:t>
      </w:r>
      <w:r w:rsidR="00F0101B" w:rsidRPr="00B940B2">
        <w:rPr>
          <w:rFonts w:ascii="Times New Roman" w:eastAsia="Times New Roman" w:hAnsi="Times New Roman"/>
          <w:sz w:val="24"/>
          <w:szCs w:val="24"/>
          <w:lang w:eastAsia="ru-RU"/>
        </w:rPr>
        <w:t>ого</w:t>
      </w:r>
      <w:r w:rsidRPr="00B940B2">
        <w:rPr>
          <w:rFonts w:ascii="Times New Roman" w:eastAsia="Times New Roman" w:hAnsi="Times New Roman"/>
          <w:sz w:val="24"/>
          <w:szCs w:val="24"/>
          <w:lang w:eastAsia="ru-RU"/>
        </w:rPr>
        <w:t xml:space="preserve"> замыс</w:t>
      </w:r>
      <w:r w:rsidR="00F0101B" w:rsidRPr="00B940B2">
        <w:rPr>
          <w:rFonts w:ascii="Times New Roman" w:eastAsia="Times New Roman" w:hAnsi="Times New Roman"/>
          <w:sz w:val="24"/>
          <w:szCs w:val="24"/>
          <w:lang w:eastAsia="ru-RU"/>
        </w:rPr>
        <w:t>ла</w:t>
      </w:r>
      <w:r w:rsidRPr="00B940B2">
        <w:rPr>
          <w:rFonts w:ascii="Times New Roman" w:eastAsia="Times New Roman" w:hAnsi="Times New Roman"/>
          <w:sz w:val="24"/>
          <w:szCs w:val="24"/>
          <w:lang w:eastAsia="ru-RU"/>
        </w:rPr>
        <w:t>, при необходимости вносить коррективы в выполняемые действия;</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понимать элементарные основы бытовой культуры, выполнять доступные действия по самообслуживанию и доступные виды домашнего труда;</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решать простейшие задачи рационализаторского характера по изменению конструкции изделия: на достраивание, придание новых свойств конструкции</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в связи с изменением функционального назначения изделия;</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на основе усвоенных правил дизайна решать простейшие художественно-конструкторские задачи по созданию изделий с заданной функцией;</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создавать небольшие тексты, презентации и печатные публикации</w:t>
      </w:r>
      <w:r w:rsidR="00933CAF" w:rsidRPr="00B940B2">
        <w:rPr>
          <w:rFonts w:ascii="Times New Roman" w:eastAsia="Times New Roman" w:hAnsi="Times New Roman"/>
          <w:sz w:val="24"/>
          <w:szCs w:val="24"/>
          <w:lang w:eastAsia="ru-RU"/>
        </w:rPr>
        <w:t xml:space="preserve"> </w:t>
      </w:r>
      <w:r w:rsidRPr="00B940B2">
        <w:rPr>
          <w:rFonts w:ascii="Times New Roman" w:eastAsia="Times New Roman" w:hAnsi="Times New Roman"/>
          <w:sz w:val="24"/>
          <w:szCs w:val="24"/>
          <w:lang w:eastAsia="ru-RU"/>
        </w:rPr>
        <w:t>с использованием изображений на экране компьютера, оформлять текст (выбор шрифта, размера, цвета шрифта, выравнивание абзаца);</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работать с доступной информацией, работать в программах Word, Power Point;</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013050" w:rsidRPr="00B940B2" w:rsidRDefault="00013050" w:rsidP="00F03A14">
      <w:pPr>
        <w:pStyle w:val="a4"/>
        <w:widowControl/>
        <w:spacing w:after="0"/>
        <w:ind w:left="0" w:firstLine="709"/>
        <w:jc w:val="both"/>
        <w:rPr>
          <w:rFonts w:ascii="Times New Roman" w:eastAsia="Times New Roman" w:hAnsi="Times New Roman"/>
          <w:sz w:val="24"/>
          <w:szCs w:val="24"/>
          <w:lang w:eastAsia="ru-RU"/>
        </w:rPr>
      </w:pPr>
      <w:r w:rsidRPr="00B940B2">
        <w:rPr>
          <w:rFonts w:ascii="Times New Roman" w:eastAsia="Times New Roman" w:hAnsi="Times New Roman"/>
          <w:sz w:val="24"/>
          <w:szCs w:val="24"/>
          <w:lang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C62DC1" w:rsidRPr="005651D9" w:rsidRDefault="00B1611F" w:rsidP="00F03A14">
      <w:pPr>
        <w:pStyle w:val="10"/>
        <w:pBdr>
          <w:bottom w:val="none" w:sz="0" w:space="0" w:color="auto"/>
        </w:pBdr>
        <w:spacing w:before="0"/>
        <w:ind w:firstLine="708"/>
        <w:jc w:val="both"/>
        <w:rPr>
          <w:sz w:val="24"/>
          <w:szCs w:val="24"/>
        </w:rPr>
      </w:pPr>
      <w:r w:rsidRPr="00B940B2">
        <w:rPr>
          <w:b w:val="0"/>
          <w:sz w:val="24"/>
          <w:szCs w:val="24"/>
        </w:rPr>
        <w:t>29</w:t>
      </w:r>
      <w:r w:rsidR="00C26CF4" w:rsidRPr="00B940B2">
        <w:rPr>
          <w:b w:val="0"/>
          <w:sz w:val="24"/>
          <w:szCs w:val="24"/>
        </w:rPr>
        <w:t>.</w:t>
      </w:r>
      <w:r w:rsidR="00C62DC1" w:rsidRPr="00B940B2">
        <w:rPr>
          <w:b w:val="0"/>
          <w:sz w:val="24"/>
          <w:szCs w:val="24"/>
        </w:rPr>
        <w:t> </w:t>
      </w:r>
      <w:r w:rsidR="00C62DC1" w:rsidRPr="005651D9">
        <w:rPr>
          <w:sz w:val="24"/>
          <w:szCs w:val="24"/>
        </w:rPr>
        <w:t>Федеральная рабочая программа по учебному предмету «Физическая культура».</w:t>
      </w:r>
    </w:p>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по физической культуре.</w:t>
      </w:r>
    </w:p>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2. Вариант № 1.</w:t>
      </w:r>
    </w:p>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2.1. Пояснительная записка.</w:t>
      </w:r>
    </w:p>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 xml:space="preserve">2.1.1. Программа по физической культуре на уровне начального общего образования составлена на основе требований к результатам освоения </w:t>
      </w:r>
      <w:r w:rsidR="00963181" w:rsidRPr="00B940B2">
        <w:rPr>
          <w:rFonts w:ascii="Times New Roman" w:hAnsi="Times New Roman" w:cs="Times New Roman"/>
          <w:color w:val="auto"/>
          <w:sz w:val="24"/>
          <w:szCs w:val="24"/>
        </w:rPr>
        <w:t xml:space="preserve">основной образовательной </w:t>
      </w:r>
      <w:r w:rsidR="00C62DC1" w:rsidRPr="00B940B2">
        <w:rPr>
          <w:rFonts w:ascii="Times New Roman" w:hAnsi="Times New Roman" w:cs="Times New Roman"/>
          <w:color w:val="auto"/>
          <w:sz w:val="24"/>
          <w:szCs w:val="24"/>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B940B2">
        <w:rPr>
          <w:rFonts w:ascii="Times New Roman" w:eastAsia="SchoolBookSanPin" w:hAnsi="Times New Roman" w:cs="Times New Roman"/>
          <w:color w:val="auto"/>
          <w:sz w:val="24"/>
          <w:szCs w:val="24"/>
        </w:rPr>
        <w:t xml:space="preserve">рабочей </w:t>
      </w:r>
      <w:r w:rsidR="00C62DC1" w:rsidRPr="00B940B2">
        <w:rPr>
          <w:rFonts w:ascii="Times New Roman" w:hAnsi="Times New Roman" w:cs="Times New Roman"/>
          <w:color w:val="auto"/>
          <w:sz w:val="24"/>
          <w:szCs w:val="24"/>
        </w:rPr>
        <w:t>программе воспитания.</w:t>
      </w:r>
    </w:p>
    <w:p w:rsidR="00C62DC1" w:rsidRPr="00B940B2" w:rsidRDefault="00B1611F" w:rsidP="00F03A14">
      <w:pPr>
        <w:spacing w:after="0"/>
        <w:ind w:firstLine="709"/>
        <w:contextualSpacing/>
        <w:jc w:val="both"/>
        <w:rPr>
          <w:rFonts w:ascii="Times New Roman" w:hAnsi="Times New Roman"/>
          <w:sz w:val="24"/>
          <w:szCs w:val="24"/>
        </w:rPr>
      </w:pPr>
      <w:r w:rsidRPr="00B940B2">
        <w:rPr>
          <w:rFonts w:ascii="Times New Roman" w:hAnsi="Times New Roman"/>
          <w:sz w:val="24"/>
          <w:szCs w:val="24"/>
        </w:rPr>
        <w:t>29</w:t>
      </w:r>
      <w:r w:rsidR="00C26CF4" w:rsidRPr="00B940B2">
        <w:rPr>
          <w:rFonts w:ascii="Times New Roman" w:hAnsi="Times New Roman"/>
          <w:sz w:val="24"/>
          <w:szCs w:val="24"/>
        </w:rPr>
        <w:t>.</w:t>
      </w:r>
      <w:r w:rsidR="00C62DC1" w:rsidRPr="00B940B2">
        <w:rPr>
          <w:rFonts w:ascii="Times New Roman" w:hAnsi="Times New Roman"/>
          <w:sz w:val="24"/>
          <w:szCs w:val="24"/>
        </w:rPr>
        <w:t>2.1.2.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lastRenderedPageBreak/>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 xml:space="preserve">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C62DC1" w:rsidRPr="00B940B2" w:rsidRDefault="00C62DC1" w:rsidP="00F03A14">
      <w:pPr>
        <w:pStyle w:val="body"/>
        <w:spacing w:line="276" w:lineRule="auto"/>
        <w:ind w:firstLine="709"/>
        <w:contextualSpacing/>
        <w:rPr>
          <w:rFonts w:ascii="Times New Roman" w:hAnsi="Times New Roman" w:cs="Times New Roman"/>
          <w:color w:val="auto"/>
          <w:spacing w:val="1"/>
          <w:sz w:val="24"/>
          <w:szCs w:val="24"/>
        </w:rPr>
      </w:pPr>
      <w:r w:rsidRPr="00B940B2">
        <w:rPr>
          <w:rFonts w:ascii="Times New Roman" w:hAnsi="Times New Roman" w:cs="Times New Roman"/>
          <w:color w:val="auto"/>
          <w:spacing w:val="1"/>
          <w:sz w:val="24"/>
          <w:szCs w:val="24"/>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 xml:space="preserve">2.1.4. Основные предметные результаты по учебному предмету «Физическая культура» в соответствии с </w:t>
      </w:r>
      <w:r w:rsidR="00C5719D" w:rsidRPr="00B940B2">
        <w:rPr>
          <w:rFonts w:ascii="Times New Roman" w:hAnsi="Times New Roman" w:cs="Times New Roman"/>
          <w:bCs/>
          <w:color w:val="auto"/>
          <w:sz w:val="24"/>
          <w:szCs w:val="24"/>
        </w:rPr>
        <w:t>ФГОС НОО</w:t>
      </w:r>
      <w:r w:rsidR="00C5719D"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должны обеспечивать умение использовать основные гимнастические упражнения для формирования</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и укрепления здоровья, физического развития, физического совершенствования, повышения физической и умственной работоспособности.</w:t>
      </w:r>
    </w:p>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по физической культуре включает упражнения для развития гибкости</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 xml:space="preserve">и координации, эффективность развития которых приходится на возрастной период </w:t>
      </w:r>
      <w:r w:rsidR="005D5EC9" w:rsidRPr="00B940B2">
        <w:rPr>
          <w:rFonts w:ascii="Times New Roman" w:hAnsi="Times New Roman" w:cs="Times New Roman"/>
          <w:color w:val="auto"/>
          <w:sz w:val="24"/>
          <w:szCs w:val="24"/>
        </w:rPr>
        <w:t>начального общего образования.</w:t>
      </w:r>
      <w:r w:rsidR="00C62DC1" w:rsidRPr="00B940B2">
        <w:rPr>
          <w:rFonts w:ascii="Times New Roman" w:hAnsi="Times New Roman" w:cs="Times New Roman"/>
          <w:color w:val="auto"/>
          <w:sz w:val="24"/>
          <w:szCs w:val="24"/>
        </w:rPr>
        <w:t xml:space="preserve"> Целенаправленные физические упражнения позволяют избирательно и значительно их развить.</w:t>
      </w:r>
    </w:p>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 xml:space="preserve">2.1.7. Освоение программы по физической культуре обеспечивает выполнение обучающимися нормативов Всероссийского физкультурно-спортивного комплекса </w:t>
      </w:r>
      <w:r w:rsidR="000B137B" w:rsidRPr="00B940B2">
        <w:rPr>
          <w:rFonts w:ascii="Times New Roman" w:hAnsi="Times New Roman" w:cs="Times New Roman"/>
          <w:color w:val="auto"/>
          <w:sz w:val="24"/>
          <w:szCs w:val="24"/>
        </w:rPr>
        <w:t xml:space="preserve">«Готов к труду и обороне» </w:t>
      </w:r>
      <w:r w:rsidR="000B137B" w:rsidRPr="00B940B2">
        <w:rPr>
          <w:rFonts w:ascii="Times New Roman" w:hAnsi="Times New Roman" w:cs="Times New Roman"/>
          <w:sz w:val="24"/>
          <w:szCs w:val="24"/>
          <w:lang w:eastAsia="zh-CN"/>
        </w:rPr>
        <w:t xml:space="preserve">(далее </w:t>
      </w:r>
      <w:r w:rsidR="000B137B" w:rsidRPr="00B940B2">
        <w:rPr>
          <w:rFonts w:ascii="Times New Roman" w:hAnsi="Times New Roman" w:cs="Times New Roman"/>
          <w:bCs/>
          <w:sz w:val="24"/>
          <w:szCs w:val="24"/>
          <w:u w:color="000000"/>
          <w:lang w:eastAsia="zh-CN"/>
        </w:rPr>
        <w:t xml:space="preserve">– </w:t>
      </w:r>
      <w:r w:rsidR="000B137B" w:rsidRPr="00B940B2">
        <w:rPr>
          <w:rFonts w:ascii="Times New Roman" w:hAnsi="Times New Roman" w:cs="Times New Roman"/>
          <w:sz w:val="24"/>
          <w:szCs w:val="24"/>
          <w:lang w:eastAsia="zh-CN"/>
        </w:rPr>
        <w:t xml:space="preserve">ГТО) </w:t>
      </w:r>
      <w:r w:rsidR="00C62DC1" w:rsidRPr="00B940B2">
        <w:rPr>
          <w:rFonts w:ascii="Times New Roman" w:hAnsi="Times New Roman" w:cs="Times New Roman"/>
          <w:color w:val="auto"/>
          <w:sz w:val="24"/>
          <w:szCs w:val="24"/>
        </w:rPr>
        <w:t xml:space="preserve">и другие предметные результаты ФГОС НОО, а также позволяет решить воспитательные задачи, изложенные в федеральной </w:t>
      </w:r>
      <w:r w:rsidR="00DC2B81" w:rsidRPr="00B940B2">
        <w:rPr>
          <w:rFonts w:ascii="Times New Roman" w:eastAsia="SchoolBookSanPin" w:hAnsi="Times New Roman" w:cs="Times New Roman"/>
          <w:color w:val="auto"/>
          <w:sz w:val="24"/>
          <w:szCs w:val="24"/>
        </w:rPr>
        <w:t xml:space="preserve">рабочей </w:t>
      </w:r>
      <w:r w:rsidR="00C62DC1" w:rsidRPr="00B940B2">
        <w:rPr>
          <w:rFonts w:ascii="Times New Roman" w:hAnsi="Times New Roman" w:cs="Times New Roman"/>
          <w:color w:val="auto"/>
          <w:sz w:val="24"/>
          <w:szCs w:val="24"/>
        </w:rPr>
        <w:t xml:space="preserve">программе воспитания. </w:t>
      </w:r>
    </w:p>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 xml:space="preserve">2.1.8. 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w:t>
      </w:r>
      <w:r w:rsidR="005F346B" w:rsidRPr="00B940B2">
        <w:rPr>
          <w:rFonts w:ascii="Times New Roman" w:hAnsi="Times New Roman" w:cs="Times New Roman"/>
          <w:color w:val="auto"/>
          <w:sz w:val="24"/>
          <w:szCs w:val="24"/>
        </w:rPr>
        <w:t>по физической культуре</w:t>
      </w:r>
      <w:r w:rsidR="00C62DC1" w:rsidRPr="00B940B2">
        <w:rPr>
          <w:rFonts w:ascii="Times New Roman" w:hAnsi="Times New Roman" w:cs="Times New Roman"/>
          <w:color w:val="auto"/>
          <w:sz w:val="24"/>
          <w:szCs w:val="24"/>
        </w:rPr>
        <w:t>, устанавливает обязательное предметное содержание, предусматривает распределение его</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w:t>
      </w:r>
      <w:r w:rsidR="005F346B" w:rsidRPr="00B940B2">
        <w:rPr>
          <w:rFonts w:ascii="Times New Roman" w:hAnsi="Times New Roman" w:cs="Times New Roman"/>
          <w:color w:val="auto"/>
          <w:sz w:val="24"/>
          <w:szCs w:val="24"/>
        </w:rPr>
        <w:t>х</w:t>
      </w:r>
      <w:r w:rsidR="00C62DC1" w:rsidRPr="00B940B2">
        <w:rPr>
          <w:rFonts w:ascii="Times New Roman" w:hAnsi="Times New Roman" w:cs="Times New Roman"/>
          <w:color w:val="auto"/>
          <w:sz w:val="24"/>
          <w:szCs w:val="24"/>
        </w:rPr>
        <w:t xml:space="preserve"> раздел</w:t>
      </w:r>
      <w:r w:rsidR="005F346B" w:rsidRPr="00B940B2">
        <w:rPr>
          <w:rFonts w:ascii="Times New Roman" w:hAnsi="Times New Roman" w:cs="Times New Roman"/>
          <w:color w:val="auto"/>
          <w:sz w:val="24"/>
          <w:szCs w:val="24"/>
        </w:rPr>
        <w:t>ов</w:t>
      </w:r>
      <w:r w:rsidR="00C62DC1" w:rsidRPr="00B940B2">
        <w:rPr>
          <w:rFonts w:ascii="Times New Roman" w:hAnsi="Times New Roman" w:cs="Times New Roman"/>
          <w:color w:val="auto"/>
          <w:sz w:val="24"/>
          <w:szCs w:val="24"/>
        </w:rPr>
        <w:t xml:space="preserve">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F039A7" w:rsidRPr="00B940B2" w:rsidRDefault="00B1611F" w:rsidP="00F03A14">
      <w:pPr>
        <w:pStyle w:val="body"/>
        <w:spacing w:line="276" w:lineRule="auto"/>
        <w:ind w:firstLine="709"/>
        <w:contextualSpacing/>
        <w:rPr>
          <w:rFonts w:ascii="Times New Roman" w:hAnsi="Times New Roman" w:cs="Times New Roman"/>
          <w:color w:val="auto"/>
          <w:spacing w:val="-1"/>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2.1.9. </w:t>
      </w:r>
      <w:r w:rsidR="00C62DC1" w:rsidRPr="00B940B2">
        <w:rPr>
          <w:rFonts w:ascii="Times New Roman" w:hAnsi="Times New Roman" w:cs="Times New Roman"/>
          <w:color w:val="auto"/>
          <w:spacing w:val="-1"/>
          <w:sz w:val="24"/>
          <w:szCs w:val="24"/>
        </w:rPr>
        <w:t xml:space="preserve">В программе </w:t>
      </w:r>
      <w:r w:rsidR="00C62DC1" w:rsidRPr="00B940B2">
        <w:rPr>
          <w:rFonts w:ascii="Times New Roman" w:hAnsi="Times New Roman" w:cs="Times New Roman"/>
          <w:color w:val="auto"/>
          <w:sz w:val="24"/>
          <w:szCs w:val="24"/>
        </w:rPr>
        <w:t xml:space="preserve">по физической культуре </w:t>
      </w:r>
      <w:r w:rsidR="00C62DC1" w:rsidRPr="00B940B2">
        <w:rPr>
          <w:rFonts w:ascii="Times New Roman" w:hAnsi="Times New Roman" w:cs="Times New Roman"/>
          <w:color w:val="auto"/>
          <w:spacing w:val="-1"/>
          <w:sz w:val="24"/>
          <w:szCs w:val="24"/>
        </w:rPr>
        <w:t>нашли своё отражение условия Концепции преподавания учебного предмета «Физическая культура»</w:t>
      </w:r>
      <w:r w:rsidR="00933CAF" w:rsidRPr="00B940B2">
        <w:rPr>
          <w:rFonts w:ascii="Times New Roman" w:hAnsi="Times New Roman" w:cs="Times New Roman"/>
          <w:color w:val="auto"/>
          <w:spacing w:val="-1"/>
          <w:sz w:val="24"/>
          <w:szCs w:val="24"/>
        </w:rPr>
        <w:t xml:space="preserve"> </w:t>
      </w:r>
      <w:r w:rsidR="00C62DC1" w:rsidRPr="00B940B2">
        <w:rPr>
          <w:rFonts w:ascii="Times New Roman" w:hAnsi="Times New Roman" w:cs="Times New Roman"/>
          <w:color w:val="auto"/>
          <w:spacing w:val="-1"/>
          <w:sz w:val="24"/>
          <w:szCs w:val="24"/>
        </w:rPr>
        <w:t>в образовательных организациях Российской Федерации, реализующих основные общеобразовательные программы</w:t>
      </w:r>
      <w:r w:rsidR="00F039A7" w:rsidRPr="00B940B2">
        <w:rPr>
          <w:rFonts w:ascii="Times New Roman" w:hAnsi="Times New Roman" w:cs="Times New Roman"/>
          <w:color w:val="auto"/>
          <w:spacing w:val="-1"/>
          <w:sz w:val="24"/>
          <w:szCs w:val="24"/>
        </w:rPr>
        <w:t>.</w:t>
      </w:r>
    </w:p>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 xml:space="preserve">2.1.10. Предметом обучения физической культуре </w:t>
      </w:r>
      <w:r w:rsidR="000E43B4" w:rsidRPr="00B940B2">
        <w:rPr>
          <w:rFonts w:ascii="Times New Roman" w:eastAsia="SchoolBookSanPin" w:hAnsi="Times New Roman" w:cs="Times New Roman"/>
          <w:color w:val="auto"/>
          <w:sz w:val="24"/>
          <w:szCs w:val="24"/>
        </w:rPr>
        <w:t>на уровне начального общего образования</w:t>
      </w:r>
      <w:r w:rsidR="000E43B4"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lastRenderedPageBreak/>
        <w:t>является двигательная деятельность человека</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 xml:space="preserve">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w:t>
      </w:r>
      <w:r w:rsidR="000E43B4" w:rsidRPr="00B940B2">
        <w:rPr>
          <w:rFonts w:ascii="Times New Roman" w:eastAsia="SchoolBookSanPin" w:hAnsi="Times New Roman" w:cs="Times New Roman"/>
          <w:color w:val="auto"/>
          <w:sz w:val="24"/>
          <w:szCs w:val="24"/>
        </w:rPr>
        <w:t>начального общего образования</w:t>
      </w:r>
      <w:r w:rsidR="00C62DC1" w:rsidRPr="00B940B2">
        <w:rPr>
          <w:rFonts w:ascii="Times New Roman" w:hAnsi="Times New Roman" w:cs="Times New Roman"/>
          <w:color w:val="auto"/>
          <w:sz w:val="24"/>
          <w:szCs w:val="24"/>
        </w:rPr>
        <w:t>.</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и самостоятельность.</w:t>
      </w:r>
    </w:p>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2.1.11.</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Физическая культура обладает широкими возможностями</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 xml:space="preserve">в использовании форм, средств и методов обучения. Существенным компонентом содержания </w:t>
      </w:r>
      <w:r w:rsidR="00846C30" w:rsidRPr="00B940B2">
        <w:rPr>
          <w:rFonts w:ascii="Times New Roman" w:hAnsi="Times New Roman" w:cs="Times New Roman"/>
          <w:color w:val="auto"/>
          <w:sz w:val="24"/>
          <w:szCs w:val="24"/>
        </w:rPr>
        <w:t xml:space="preserve">программы по физической культуре </w:t>
      </w:r>
      <w:r w:rsidR="00C62DC1" w:rsidRPr="00B940B2">
        <w:rPr>
          <w:rFonts w:ascii="Times New Roman" w:hAnsi="Times New Roman" w:cs="Times New Roman"/>
          <w:color w:val="auto"/>
          <w:sz w:val="24"/>
          <w:szCs w:val="24"/>
        </w:rPr>
        <w:t xml:space="preserve">является физическое воспитание граждан </w:t>
      </w:r>
      <w:r w:rsidR="00846C30" w:rsidRPr="00B940B2">
        <w:rPr>
          <w:rFonts w:ascii="Times New Roman" w:hAnsi="Times New Roman" w:cs="Times New Roman"/>
          <w:color w:val="auto"/>
          <w:sz w:val="24"/>
          <w:szCs w:val="24"/>
        </w:rPr>
        <w:t>Российской Федерации</w:t>
      </w:r>
      <w:r w:rsidR="00C62DC1" w:rsidRPr="00B940B2">
        <w:rPr>
          <w:rFonts w:ascii="Times New Roman" w:hAnsi="Times New Roman" w:cs="Times New Roman"/>
          <w:color w:val="auto"/>
          <w:sz w:val="24"/>
          <w:szCs w:val="24"/>
        </w:rPr>
        <w:t xml:space="preserve">. </w:t>
      </w:r>
    </w:p>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2.1.12. Программа по физической культуре основана на системе научных знаний о человеке, сущности физической культуры, общих закономерностях</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её функционирования и использования с целью всестороннего развития людей</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2.1.13. В программе по физической культуре учтены приоритеты</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в обучении на уровне начального образования, изложенные в Концепции модернизации преподавания учебного предмета «Физическая культура»</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в образовательных организациях Российской Федерации, которые нашли отражение в содержании программы по физической культуре в части получения знаний</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C62DC1" w:rsidRPr="00B940B2" w:rsidRDefault="00B1611F" w:rsidP="00F03A14">
      <w:pPr>
        <w:pStyle w:val="body"/>
        <w:spacing w:line="276" w:lineRule="auto"/>
        <w:ind w:firstLine="709"/>
        <w:contextualSpacing/>
        <w:rPr>
          <w:rFonts w:ascii="Times New Roman" w:hAnsi="Times New Roman" w:cs="Times New Roman"/>
          <w:color w:val="auto"/>
          <w:spacing w:val="1"/>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2.1.14. </w:t>
      </w:r>
      <w:r w:rsidR="00C62DC1" w:rsidRPr="00B940B2">
        <w:rPr>
          <w:rFonts w:ascii="Times New Roman" w:hAnsi="Times New Roman" w:cs="Times New Roman"/>
          <w:color w:val="auto"/>
          <w:spacing w:val="1"/>
          <w:sz w:val="24"/>
          <w:szCs w:val="24"/>
        </w:rPr>
        <w:t xml:space="preserve">Программа </w:t>
      </w:r>
      <w:r w:rsidR="00C62DC1" w:rsidRPr="00B940B2">
        <w:rPr>
          <w:rFonts w:ascii="Times New Roman" w:hAnsi="Times New Roman" w:cs="Times New Roman"/>
          <w:color w:val="auto"/>
          <w:sz w:val="24"/>
          <w:szCs w:val="24"/>
        </w:rPr>
        <w:t xml:space="preserve">по физической культуре </w:t>
      </w:r>
      <w:r w:rsidR="00C62DC1" w:rsidRPr="00B940B2">
        <w:rPr>
          <w:rFonts w:ascii="Times New Roman" w:hAnsi="Times New Roman" w:cs="Times New Roman"/>
          <w:color w:val="auto"/>
          <w:spacing w:val="1"/>
          <w:sz w:val="24"/>
          <w:szCs w:val="24"/>
        </w:rPr>
        <w:t xml:space="preserve">обеспечивает создание условий для высокого качества преподавания </w:t>
      </w:r>
      <w:r w:rsidR="00846C30" w:rsidRPr="00B940B2">
        <w:rPr>
          <w:rFonts w:ascii="Times New Roman" w:hAnsi="Times New Roman" w:cs="Times New Roman"/>
          <w:color w:val="auto"/>
          <w:spacing w:val="1"/>
          <w:sz w:val="24"/>
          <w:szCs w:val="24"/>
        </w:rPr>
        <w:t>физической культуры</w:t>
      </w:r>
      <w:r w:rsidR="00C62DC1" w:rsidRPr="00B940B2">
        <w:rPr>
          <w:rFonts w:ascii="Times New Roman" w:hAnsi="Times New Roman" w:cs="Times New Roman"/>
          <w:color w:val="auto"/>
          <w:spacing w:val="1"/>
          <w:sz w:val="24"/>
          <w:szCs w:val="24"/>
        </w:rPr>
        <w:t xml:space="preserve"> на уровне начального общего образования, выполнение требований, определённых</w:t>
      </w:r>
      <w:r w:rsidR="00933CAF" w:rsidRPr="00B940B2">
        <w:rPr>
          <w:rFonts w:ascii="Times New Roman" w:hAnsi="Times New Roman" w:cs="Times New Roman"/>
          <w:color w:val="auto"/>
          <w:spacing w:val="1"/>
          <w:sz w:val="24"/>
          <w:szCs w:val="24"/>
        </w:rPr>
        <w:t xml:space="preserve"> </w:t>
      </w:r>
      <w:r w:rsidR="00503AFD" w:rsidRPr="00B940B2">
        <w:rPr>
          <w:rFonts w:ascii="Times New Roman" w:hAnsi="Times New Roman" w:cs="Times New Roman"/>
          <w:color w:val="auto"/>
          <w:spacing w:val="1"/>
          <w:sz w:val="24"/>
          <w:szCs w:val="24"/>
        </w:rPr>
        <w:t xml:space="preserve">статьей 41 </w:t>
      </w:r>
      <w:r w:rsidR="00C62DC1" w:rsidRPr="00B940B2">
        <w:rPr>
          <w:rFonts w:ascii="Times New Roman" w:hAnsi="Times New Roman" w:cs="Times New Roman"/>
          <w:color w:val="auto"/>
          <w:spacing w:val="1"/>
          <w:sz w:val="24"/>
          <w:szCs w:val="24"/>
        </w:rPr>
        <w:t xml:space="preserve">Федерального закона </w:t>
      </w:r>
      <w:r w:rsidR="00503AFD" w:rsidRPr="00B940B2">
        <w:rPr>
          <w:rFonts w:ascii="Times New Roman" w:hAnsi="Times New Roman" w:cs="Times New Roman"/>
          <w:color w:val="auto"/>
          <w:spacing w:val="1"/>
          <w:sz w:val="24"/>
          <w:szCs w:val="24"/>
        </w:rPr>
        <w:t>«Об образовании в Российской Федерации»</w:t>
      </w:r>
      <w:r w:rsidR="00933CAF" w:rsidRPr="00B940B2">
        <w:rPr>
          <w:rFonts w:ascii="Times New Roman" w:hAnsi="Times New Roman" w:cs="Times New Roman"/>
          <w:color w:val="auto"/>
          <w:spacing w:val="1"/>
          <w:sz w:val="24"/>
          <w:szCs w:val="24"/>
        </w:rPr>
        <w:t xml:space="preserve"> </w:t>
      </w:r>
      <w:r w:rsidR="00503AFD" w:rsidRPr="00B940B2">
        <w:rPr>
          <w:rFonts w:ascii="Times New Roman" w:hAnsi="Times New Roman" w:cs="Times New Roman"/>
          <w:color w:val="auto"/>
          <w:spacing w:val="1"/>
          <w:sz w:val="24"/>
          <w:szCs w:val="24"/>
        </w:rPr>
        <w:t>от 29 декабря 2012 г. № 273-ФЗ</w:t>
      </w:r>
      <w:r w:rsidR="00C62DC1" w:rsidRPr="00B940B2">
        <w:rPr>
          <w:rFonts w:ascii="Times New Roman" w:hAnsi="Times New Roman" w:cs="Times New Roman"/>
          <w:color w:val="auto"/>
          <w:spacing w:val="1"/>
          <w:sz w:val="24"/>
          <w:szCs w:val="24"/>
        </w:rPr>
        <w:t xml:space="preserve">,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w:t>
      </w:r>
      <w:r w:rsidR="00503AFD" w:rsidRPr="00B940B2">
        <w:rPr>
          <w:rFonts w:ascii="Times New Roman" w:hAnsi="Times New Roman" w:cs="Times New Roman"/>
          <w:color w:val="auto"/>
          <w:spacing w:val="1"/>
          <w:sz w:val="24"/>
          <w:szCs w:val="24"/>
        </w:rPr>
        <w:t>с</w:t>
      </w:r>
      <w:r w:rsidR="00C62DC1" w:rsidRPr="00B940B2">
        <w:rPr>
          <w:rFonts w:ascii="Times New Roman" w:hAnsi="Times New Roman" w:cs="Times New Roman"/>
          <w:color w:val="auto"/>
          <w:spacing w:val="1"/>
          <w:sz w:val="24"/>
          <w:szCs w:val="24"/>
        </w:rPr>
        <w:t xml:space="preserve">тратегии развития физической культуры и спорта в Российской Федерации на период до 2030 г. и </w:t>
      </w:r>
      <w:r w:rsidR="00503AFD" w:rsidRPr="00B940B2">
        <w:rPr>
          <w:rFonts w:ascii="Times New Roman" w:hAnsi="Times New Roman" w:cs="Times New Roman"/>
          <w:color w:val="auto"/>
          <w:spacing w:val="1"/>
          <w:sz w:val="24"/>
          <w:szCs w:val="24"/>
        </w:rPr>
        <w:t>м</w:t>
      </w:r>
      <w:r w:rsidR="00C62DC1" w:rsidRPr="00B940B2">
        <w:rPr>
          <w:rFonts w:ascii="Times New Roman" w:hAnsi="Times New Roman" w:cs="Times New Roman"/>
          <w:color w:val="auto"/>
          <w:spacing w:val="1"/>
          <w:sz w:val="24"/>
          <w:szCs w:val="24"/>
        </w:rPr>
        <w:t>ежотраслевой программ</w:t>
      </w:r>
      <w:r w:rsidR="00503AFD" w:rsidRPr="00B940B2">
        <w:rPr>
          <w:rFonts w:ascii="Times New Roman" w:hAnsi="Times New Roman" w:cs="Times New Roman"/>
          <w:color w:val="auto"/>
          <w:spacing w:val="1"/>
          <w:sz w:val="24"/>
          <w:szCs w:val="24"/>
        </w:rPr>
        <w:t xml:space="preserve">ы </w:t>
      </w:r>
      <w:r w:rsidR="00C62DC1" w:rsidRPr="00B940B2">
        <w:rPr>
          <w:rFonts w:ascii="Times New Roman" w:hAnsi="Times New Roman" w:cs="Times New Roman"/>
          <w:color w:val="auto"/>
          <w:spacing w:val="1"/>
          <w:sz w:val="24"/>
          <w:szCs w:val="24"/>
        </w:rPr>
        <w:t>развити</w:t>
      </w:r>
      <w:r w:rsidR="00503AFD" w:rsidRPr="00B940B2">
        <w:rPr>
          <w:rFonts w:ascii="Times New Roman" w:hAnsi="Times New Roman" w:cs="Times New Roman"/>
          <w:color w:val="auto"/>
          <w:spacing w:val="1"/>
          <w:sz w:val="24"/>
          <w:szCs w:val="24"/>
        </w:rPr>
        <w:t>я школьного спорта до 2024 г.,</w:t>
      </w:r>
      <w:r w:rsidR="00C62DC1" w:rsidRPr="00B940B2">
        <w:rPr>
          <w:rFonts w:ascii="Times New Roman" w:hAnsi="Times New Roman" w:cs="Times New Roman"/>
          <w:color w:val="auto"/>
          <w:spacing w:val="1"/>
          <w:sz w:val="24"/>
          <w:szCs w:val="24"/>
        </w:rPr>
        <w:t xml:space="preserve"> направлена на достижение национальных целе</w:t>
      </w:r>
      <w:r w:rsidR="00503AFD" w:rsidRPr="00B940B2">
        <w:rPr>
          <w:rFonts w:ascii="Times New Roman" w:hAnsi="Times New Roman" w:cs="Times New Roman"/>
          <w:color w:val="auto"/>
          <w:spacing w:val="1"/>
          <w:sz w:val="24"/>
          <w:szCs w:val="24"/>
        </w:rPr>
        <w:t>й развития Российской Федерации</w:t>
      </w:r>
      <w:r w:rsidR="00C62DC1" w:rsidRPr="00B940B2">
        <w:rPr>
          <w:rFonts w:ascii="Times New Roman" w:hAnsi="Times New Roman" w:cs="Times New Roman"/>
          <w:color w:val="auto"/>
          <w:spacing w:val="1"/>
          <w:sz w:val="24"/>
          <w:szCs w:val="24"/>
        </w:rPr>
        <w:t>: сохранение населения, здоровь</w:t>
      </w:r>
      <w:r w:rsidR="00503AFD" w:rsidRPr="00B940B2">
        <w:rPr>
          <w:rFonts w:ascii="Times New Roman" w:hAnsi="Times New Roman" w:cs="Times New Roman"/>
          <w:color w:val="auto"/>
          <w:spacing w:val="1"/>
          <w:sz w:val="24"/>
          <w:szCs w:val="24"/>
        </w:rPr>
        <w:t>я</w:t>
      </w:r>
      <w:r w:rsidR="00C62DC1" w:rsidRPr="00B940B2">
        <w:rPr>
          <w:rFonts w:ascii="Times New Roman" w:hAnsi="Times New Roman" w:cs="Times New Roman"/>
          <w:color w:val="auto"/>
          <w:spacing w:val="1"/>
          <w:sz w:val="24"/>
          <w:szCs w:val="24"/>
        </w:rPr>
        <w:t xml:space="preserve"> и благополучи</w:t>
      </w:r>
      <w:r w:rsidR="00503AFD" w:rsidRPr="00B940B2">
        <w:rPr>
          <w:rFonts w:ascii="Times New Roman" w:hAnsi="Times New Roman" w:cs="Times New Roman"/>
          <w:color w:val="auto"/>
          <w:spacing w:val="1"/>
          <w:sz w:val="24"/>
          <w:szCs w:val="24"/>
        </w:rPr>
        <w:t>я</w:t>
      </w:r>
      <w:r w:rsidR="00C62DC1" w:rsidRPr="00B940B2">
        <w:rPr>
          <w:rFonts w:ascii="Times New Roman" w:hAnsi="Times New Roman" w:cs="Times New Roman"/>
          <w:color w:val="auto"/>
          <w:spacing w:val="1"/>
          <w:sz w:val="24"/>
          <w:szCs w:val="24"/>
        </w:rPr>
        <w:t xml:space="preserve"> людей, создание возможностей для самореализации и развития талантов.</w:t>
      </w:r>
    </w:p>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2.1.15. Программа по физической культуре разработана в соответствии</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 xml:space="preserve">с требованиями </w:t>
      </w:r>
      <w:r w:rsidR="00180C4D" w:rsidRPr="00B940B2">
        <w:rPr>
          <w:rFonts w:ascii="Times New Roman" w:hAnsi="Times New Roman" w:cs="Times New Roman"/>
          <w:bCs/>
          <w:color w:val="auto"/>
          <w:sz w:val="24"/>
          <w:szCs w:val="24"/>
        </w:rPr>
        <w:t>ФГОС НОО</w:t>
      </w:r>
      <w:r w:rsidR="00C62DC1" w:rsidRPr="00B940B2">
        <w:rPr>
          <w:rFonts w:ascii="Times New Roman" w:hAnsi="Times New Roman" w:cs="Times New Roman"/>
          <w:color w:val="auto"/>
          <w:sz w:val="24"/>
          <w:szCs w:val="24"/>
        </w:rPr>
        <w:t>.</w:t>
      </w:r>
    </w:p>
    <w:p w:rsidR="00C62DC1" w:rsidRPr="00B940B2" w:rsidRDefault="00B1611F" w:rsidP="00F03A14">
      <w:pPr>
        <w:pStyle w:val="body"/>
        <w:spacing w:line="276" w:lineRule="auto"/>
        <w:ind w:firstLine="709"/>
        <w:contextualSpacing/>
        <w:rPr>
          <w:rFonts w:ascii="Times New Roman" w:hAnsi="Times New Roman" w:cs="Times New Roman"/>
          <w:color w:val="auto"/>
          <w:spacing w:val="2"/>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2.1.16. </w:t>
      </w:r>
      <w:r w:rsidR="00C62DC1" w:rsidRPr="00B940B2">
        <w:rPr>
          <w:rFonts w:ascii="Times New Roman" w:hAnsi="Times New Roman" w:cs="Times New Roman"/>
          <w:color w:val="auto"/>
          <w:spacing w:val="2"/>
          <w:sz w:val="24"/>
          <w:szCs w:val="24"/>
        </w:rPr>
        <w:t xml:space="preserve">В основе программы </w:t>
      </w:r>
      <w:r w:rsidR="00C62DC1" w:rsidRPr="00B940B2">
        <w:rPr>
          <w:rFonts w:ascii="Times New Roman" w:hAnsi="Times New Roman" w:cs="Times New Roman"/>
          <w:color w:val="auto"/>
          <w:sz w:val="24"/>
          <w:szCs w:val="24"/>
        </w:rPr>
        <w:t xml:space="preserve">по физической культуре </w:t>
      </w:r>
      <w:r w:rsidR="00C62DC1" w:rsidRPr="00B940B2">
        <w:rPr>
          <w:rFonts w:ascii="Times New Roman" w:hAnsi="Times New Roman" w:cs="Times New Roman"/>
          <w:color w:val="auto"/>
          <w:spacing w:val="2"/>
          <w:sz w:val="24"/>
          <w:szCs w:val="24"/>
        </w:rPr>
        <w:t>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и укрепление здоровья, освоить умения, навыки ведения здорового и безопасного образа жизни, выполнить нормы ГТО.</w:t>
      </w:r>
    </w:p>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2.1.18. Содержание программы по физической культуре направлено</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на эффективное развитие физических качеств и способностей обучающихся,</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на воспитание личностных качеств, включающих в себя готовность и способность</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 xml:space="preserve">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w:t>
      </w:r>
      <w:r w:rsidR="00C62DC1" w:rsidRPr="00B940B2">
        <w:rPr>
          <w:rFonts w:ascii="Times New Roman" w:hAnsi="Times New Roman" w:cs="Times New Roman"/>
          <w:color w:val="auto"/>
          <w:sz w:val="24"/>
          <w:szCs w:val="24"/>
        </w:rPr>
        <w:lastRenderedPageBreak/>
        <w:t>других людей, учит взаимодействовать с окружающими людьми и работать в команде, проявлять лидерские качества.</w:t>
      </w:r>
    </w:p>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2.1.19. Содержание программы по физической культуре строится</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2.1.20.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2.1.21. В соответствии с ФГОС НОО содержание программы</w:t>
      </w:r>
      <w:r w:rsidR="00933CAF" w:rsidRPr="00B940B2">
        <w:rPr>
          <w:rFonts w:ascii="Times New Roman" w:hAnsi="Times New Roman" w:cs="Times New Roman"/>
          <w:color w:val="auto"/>
          <w:sz w:val="24"/>
          <w:szCs w:val="24"/>
        </w:rPr>
        <w:t xml:space="preserve"> </w:t>
      </w:r>
      <w:r w:rsidR="00846C30" w:rsidRPr="00B940B2">
        <w:rPr>
          <w:rFonts w:ascii="Times New Roman" w:hAnsi="Times New Roman" w:cs="Times New Roman"/>
          <w:color w:val="auto"/>
          <w:sz w:val="24"/>
          <w:szCs w:val="24"/>
        </w:rPr>
        <w:t>по физической культуре</w:t>
      </w:r>
      <w:r w:rsidR="00C62DC1" w:rsidRPr="00B940B2">
        <w:rPr>
          <w:rFonts w:ascii="Times New Roman" w:hAnsi="Times New Roman" w:cs="Times New Roman"/>
          <w:color w:val="auto"/>
          <w:sz w:val="24"/>
          <w:szCs w:val="24"/>
        </w:rPr>
        <w:t xml:space="preserve"> состоит из следующих компонентов:</w:t>
      </w:r>
    </w:p>
    <w:p w:rsidR="00C62DC1" w:rsidRPr="00B940B2" w:rsidRDefault="00C62DC1" w:rsidP="00F03A14">
      <w:pPr>
        <w:pStyle w:val="list-bullet"/>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знания о физической культуре (информационный компонент деятельности);</w:t>
      </w:r>
    </w:p>
    <w:p w:rsidR="00C62DC1" w:rsidRPr="00B940B2" w:rsidRDefault="00C62DC1" w:rsidP="00F03A14">
      <w:pPr>
        <w:pStyle w:val="list-bullet"/>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способы физкультурной деятельности (операциональный компонент деятельности);</w:t>
      </w:r>
    </w:p>
    <w:p w:rsidR="00C62DC1" w:rsidRPr="00B940B2" w:rsidRDefault="00C62DC1" w:rsidP="00F03A14">
      <w:pPr>
        <w:pStyle w:val="list-bullet"/>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физическое совершенствование (мотивационно-процессуальный компонент деятельности), которое подразделяется на физкультурно-оздоровительную</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и спортивно-оздоровительную деятельность.</w:t>
      </w:r>
    </w:p>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2.1.22. Концепция программы по физической культуре основана</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на следующих принципах:</w:t>
      </w:r>
    </w:p>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2.1.22.1. </w:t>
      </w:r>
      <w:r w:rsidR="00C62DC1" w:rsidRPr="00B940B2">
        <w:rPr>
          <w:rStyle w:val="Italic"/>
          <w:rFonts w:ascii="Times New Roman" w:eastAsia="Georgia" w:hAnsi="Times New Roman" w:cs="Times New Roman"/>
          <w:i w:val="0"/>
          <w:iCs w:val="0"/>
          <w:color w:val="auto"/>
          <w:sz w:val="24"/>
          <w:szCs w:val="24"/>
        </w:rPr>
        <w:t>Принцип систематичности и последовательности</w:t>
      </w:r>
      <w:r w:rsidR="00846C30" w:rsidRPr="00B940B2">
        <w:rPr>
          <w:rStyle w:val="Italic"/>
          <w:rFonts w:ascii="Times New Roman" w:eastAsia="Georgia" w:hAnsi="Times New Roman" w:cs="Times New Roman"/>
          <w:i w:val="0"/>
          <w:iCs w:val="0"/>
          <w:color w:val="auto"/>
          <w:sz w:val="24"/>
          <w:szCs w:val="24"/>
        </w:rPr>
        <w:t xml:space="preserve"> </w:t>
      </w:r>
      <w:r w:rsidR="00CE1A19" w:rsidRPr="00B940B2">
        <w:rPr>
          <w:rFonts w:ascii="Times New Roman" w:hAnsi="Times New Roman" w:cs="Times New Roman"/>
          <w:color w:val="auto"/>
          <w:sz w:val="24"/>
          <w:szCs w:val="24"/>
        </w:rPr>
        <w:t>п</w:t>
      </w:r>
      <w:r w:rsidR="00C62DC1" w:rsidRPr="00B940B2">
        <w:rPr>
          <w:rFonts w:ascii="Times New Roman" w:hAnsi="Times New Roman" w:cs="Times New Roman"/>
          <w:color w:val="auto"/>
          <w:sz w:val="24"/>
          <w:szCs w:val="24"/>
        </w:rPr>
        <w:t>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на протяжении недельных, месячных и других циклов. Принцип систематичности</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C62DC1" w:rsidRPr="00B940B2" w:rsidRDefault="00B1611F" w:rsidP="00F03A14">
      <w:pPr>
        <w:pStyle w:val="body"/>
        <w:spacing w:line="276" w:lineRule="auto"/>
        <w:ind w:firstLine="709"/>
        <w:contextualSpacing/>
        <w:rPr>
          <w:rFonts w:ascii="Times New Roman" w:hAnsi="Times New Roman" w:cs="Times New Roman"/>
          <w:color w:val="auto"/>
          <w:spacing w:val="1"/>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2.1.22.2. </w:t>
      </w:r>
      <w:r w:rsidR="00C62DC1" w:rsidRPr="00B940B2">
        <w:rPr>
          <w:rStyle w:val="Italic"/>
          <w:rFonts w:ascii="Times New Roman" w:eastAsia="Georgia" w:hAnsi="Times New Roman" w:cs="Times New Roman"/>
          <w:i w:val="0"/>
          <w:iCs w:val="0"/>
          <w:color w:val="auto"/>
          <w:spacing w:val="1"/>
          <w:sz w:val="24"/>
          <w:szCs w:val="24"/>
        </w:rPr>
        <w:t>Принципы непрерывности и цикличности</w:t>
      </w:r>
      <w:r w:rsidR="00C62DC1" w:rsidRPr="00B940B2">
        <w:rPr>
          <w:rFonts w:ascii="Times New Roman" w:hAnsi="Times New Roman" w:cs="Times New Roman"/>
          <w:color w:val="auto"/>
          <w:spacing w:val="1"/>
          <w:sz w:val="24"/>
          <w:szCs w:val="24"/>
        </w:rPr>
        <w:t xml:space="preserve">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w:t>
      </w:r>
      <w:r w:rsidR="00933CAF" w:rsidRPr="00B940B2">
        <w:rPr>
          <w:rFonts w:ascii="Times New Roman" w:hAnsi="Times New Roman" w:cs="Times New Roman"/>
          <w:color w:val="auto"/>
          <w:spacing w:val="1"/>
          <w:sz w:val="24"/>
          <w:szCs w:val="24"/>
        </w:rPr>
        <w:t xml:space="preserve"> </w:t>
      </w:r>
      <w:r w:rsidR="00C62DC1" w:rsidRPr="00B940B2">
        <w:rPr>
          <w:rFonts w:ascii="Times New Roman" w:hAnsi="Times New Roman" w:cs="Times New Roman"/>
          <w:color w:val="auto"/>
          <w:spacing w:val="1"/>
          <w:sz w:val="24"/>
          <w:szCs w:val="24"/>
        </w:rPr>
        <w:t>их во времени. Кроме того, принцип непрерывности тесно связан с принципом системного чередования нагрузок и отдыха. Принцип цикличности заключается</w:t>
      </w:r>
      <w:r w:rsidR="00933CAF" w:rsidRPr="00B940B2">
        <w:rPr>
          <w:rFonts w:ascii="Times New Roman" w:hAnsi="Times New Roman" w:cs="Times New Roman"/>
          <w:color w:val="auto"/>
          <w:spacing w:val="1"/>
          <w:sz w:val="24"/>
          <w:szCs w:val="24"/>
        </w:rPr>
        <w:t xml:space="preserve"> </w:t>
      </w:r>
      <w:r w:rsidR="00C62DC1" w:rsidRPr="00B940B2">
        <w:rPr>
          <w:rFonts w:ascii="Times New Roman" w:hAnsi="Times New Roman" w:cs="Times New Roman"/>
          <w:color w:val="auto"/>
          <w:spacing w:val="1"/>
          <w:sz w:val="24"/>
          <w:szCs w:val="24"/>
        </w:rPr>
        <w:t>в повторяющейся последовательности занятий, что обеспечивает повышение тренированности, улучшает физическую подготовленность обучающегося.</w:t>
      </w:r>
    </w:p>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2.1.22.3. </w:t>
      </w:r>
      <w:r w:rsidR="00C62DC1" w:rsidRPr="00B940B2">
        <w:rPr>
          <w:rStyle w:val="Italic"/>
          <w:rFonts w:ascii="Times New Roman" w:eastAsia="Georgia" w:hAnsi="Times New Roman" w:cs="Times New Roman"/>
          <w:i w:val="0"/>
          <w:iCs w:val="0"/>
          <w:color w:val="auto"/>
          <w:sz w:val="24"/>
          <w:szCs w:val="24"/>
        </w:rPr>
        <w:t>Принцип возрастно</w:t>
      </w:r>
      <w:r w:rsidR="004A0E42" w:rsidRPr="00B940B2">
        <w:rPr>
          <w:rStyle w:val="Italic"/>
          <w:rFonts w:ascii="Times New Roman" w:eastAsia="Georgia" w:hAnsi="Times New Roman" w:cs="Times New Roman"/>
          <w:i w:val="0"/>
          <w:iCs w:val="0"/>
          <w:color w:val="auto"/>
          <w:sz w:val="24"/>
          <w:szCs w:val="24"/>
        </w:rPr>
        <w:t>го</w:t>
      </w:r>
      <w:r w:rsidR="00C62DC1" w:rsidRPr="00B940B2">
        <w:rPr>
          <w:rStyle w:val="Italic"/>
          <w:rFonts w:ascii="Times New Roman" w:eastAsia="Georgia" w:hAnsi="Times New Roman" w:cs="Times New Roman"/>
          <w:i w:val="0"/>
          <w:iCs w:val="0"/>
          <w:color w:val="auto"/>
          <w:sz w:val="24"/>
          <w:szCs w:val="24"/>
        </w:rPr>
        <w:t xml:space="preserve"> </w:t>
      </w:r>
      <w:r w:rsidR="004A0E42" w:rsidRPr="00B940B2">
        <w:rPr>
          <w:rStyle w:val="Italic"/>
          <w:rFonts w:ascii="Times New Roman" w:eastAsia="Georgia" w:hAnsi="Times New Roman" w:cs="Times New Roman"/>
          <w:i w:val="0"/>
          <w:iCs w:val="0"/>
          <w:color w:val="auto"/>
          <w:sz w:val="24"/>
          <w:szCs w:val="24"/>
        </w:rPr>
        <w:t>соответствия</w:t>
      </w:r>
      <w:r w:rsidR="00C62DC1" w:rsidRPr="00B940B2">
        <w:rPr>
          <w:rStyle w:val="Italic"/>
          <w:rFonts w:ascii="Times New Roman" w:eastAsia="Georgia" w:hAnsi="Times New Roman" w:cs="Times New Roman"/>
          <w:i w:val="0"/>
          <w:iCs w:val="0"/>
          <w:color w:val="auto"/>
          <w:sz w:val="24"/>
          <w:szCs w:val="24"/>
        </w:rPr>
        <w:t xml:space="preserve"> направлений физического воспитания</w:t>
      </w:r>
      <w:r w:rsidR="00846C30" w:rsidRPr="00B940B2">
        <w:rPr>
          <w:rStyle w:val="Italic"/>
          <w:rFonts w:ascii="Times New Roman" w:eastAsia="Georgia" w:hAnsi="Times New Roman" w:cs="Times New Roman"/>
          <w:i w:val="0"/>
          <w:iCs w:val="0"/>
          <w:color w:val="auto"/>
          <w:sz w:val="24"/>
          <w:szCs w:val="24"/>
        </w:rPr>
        <w:t xml:space="preserve"> заключается в том, что п</w:t>
      </w:r>
      <w:r w:rsidR="00C62DC1" w:rsidRPr="00B940B2">
        <w:rPr>
          <w:rFonts w:ascii="Times New Roman" w:hAnsi="Times New Roman" w:cs="Times New Roman"/>
          <w:color w:val="auto"/>
          <w:sz w:val="24"/>
          <w:szCs w:val="24"/>
        </w:rPr>
        <w:t>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2.1.22.4. </w:t>
      </w:r>
      <w:r w:rsidR="00C62DC1" w:rsidRPr="00B940B2">
        <w:rPr>
          <w:rStyle w:val="Italic"/>
          <w:rFonts w:ascii="Times New Roman" w:eastAsia="Georgia" w:hAnsi="Times New Roman" w:cs="Times New Roman"/>
          <w:i w:val="0"/>
          <w:iCs w:val="0"/>
          <w:color w:val="auto"/>
          <w:sz w:val="24"/>
          <w:szCs w:val="24"/>
        </w:rPr>
        <w:t>Принцип наглядности</w:t>
      </w:r>
      <w:r w:rsidR="00C62DC1" w:rsidRPr="00B940B2">
        <w:rPr>
          <w:rFonts w:ascii="Times New Roman" w:hAnsi="Times New Roman" w:cs="Times New Roman"/>
          <w:color w:val="auto"/>
          <w:sz w:val="24"/>
          <w:szCs w:val="24"/>
        </w:rPr>
        <w:t xml:space="preserve"> предполагает как широкое использование зрительных ощущений, восприятия образов, так и постоянную опору</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на свидетельства всех других органов чувств, благодаря которым достигается непосредственный эффект от содержания программы по физической культуре.</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В процессе физического воспитания наглядность играет особенно важную роль, поскольку деятельность обучающихся носит в основном практический характер</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 xml:space="preserve">и имеет одной из своих специальных задач </w:t>
      </w:r>
      <w:r w:rsidR="00C62DC1" w:rsidRPr="00B940B2">
        <w:rPr>
          <w:rFonts w:ascii="Times New Roman" w:hAnsi="Times New Roman" w:cs="Times New Roman"/>
          <w:color w:val="auto"/>
          <w:sz w:val="24"/>
          <w:szCs w:val="24"/>
        </w:rPr>
        <w:lastRenderedPageBreak/>
        <w:t>всестороннее развитие органов чувств.</w:t>
      </w:r>
    </w:p>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2.1.22.5.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2.1.22.6. </w:t>
      </w:r>
      <w:r w:rsidR="00C62DC1" w:rsidRPr="00B940B2">
        <w:rPr>
          <w:rStyle w:val="Italic"/>
          <w:rFonts w:ascii="Times New Roman" w:eastAsia="Georgia" w:hAnsi="Times New Roman" w:cs="Times New Roman"/>
          <w:i w:val="0"/>
          <w:iCs w:val="0"/>
          <w:color w:val="auto"/>
          <w:sz w:val="24"/>
          <w:szCs w:val="24"/>
        </w:rPr>
        <w:t>Принцип осознанности и активности</w:t>
      </w:r>
      <w:r w:rsidR="00C62DC1" w:rsidRPr="00B940B2">
        <w:rPr>
          <w:rFonts w:ascii="Times New Roman" w:hAnsi="Times New Roman" w:cs="Times New Roman"/>
          <w:color w:val="auto"/>
          <w:sz w:val="24"/>
          <w:szCs w:val="24"/>
        </w:rPr>
        <w:t xml:space="preserve"> </w:t>
      </w:r>
      <w:r w:rsidR="00CE1A19" w:rsidRPr="00B940B2">
        <w:rPr>
          <w:rFonts w:ascii="Times New Roman" w:hAnsi="Times New Roman" w:cs="Times New Roman"/>
          <w:color w:val="auto"/>
          <w:sz w:val="24"/>
          <w:szCs w:val="24"/>
        </w:rPr>
        <w:t>п</w:t>
      </w:r>
      <w:r w:rsidR="00C62DC1" w:rsidRPr="00B940B2">
        <w:rPr>
          <w:rFonts w:ascii="Times New Roman" w:hAnsi="Times New Roman" w:cs="Times New Roman"/>
          <w:color w:val="auto"/>
          <w:sz w:val="24"/>
          <w:szCs w:val="24"/>
        </w:rPr>
        <w:t>редполагает осмысленное отношение обучающихся к выполнению физических упражнений, осознание</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и творчески решать двигательные задачи.</w:t>
      </w:r>
    </w:p>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2.1.22.7. </w:t>
      </w:r>
      <w:r w:rsidR="00C62DC1" w:rsidRPr="00B940B2">
        <w:rPr>
          <w:rStyle w:val="Italic"/>
          <w:rFonts w:ascii="Times New Roman" w:eastAsia="Georgia" w:hAnsi="Times New Roman" w:cs="Times New Roman"/>
          <w:i w:val="0"/>
          <w:iCs w:val="0"/>
          <w:color w:val="auto"/>
          <w:sz w:val="24"/>
          <w:szCs w:val="24"/>
        </w:rPr>
        <w:t>Принцип динамичности</w:t>
      </w:r>
      <w:r w:rsidR="00C62DC1" w:rsidRPr="00B940B2">
        <w:rPr>
          <w:rFonts w:ascii="Times New Roman" w:hAnsi="Times New Roman" w:cs="Times New Roman"/>
          <w:color w:val="auto"/>
          <w:sz w:val="24"/>
          <w:szCs w:val="24"/>
        </w:rPr>
        <w:t xml:space="preserve"> </w:t>
      </w:r>
      <w:r w:rsidR="00CE1A19" w:rsidRPr="00B940B2">
        <w:rPr>
          <w:rFonts w:ascii="Times New Roman" w:hAnsi="Times New Roman" w:cs="Times New Roman"/>
          <w:color w:val="auto"/>
          <w:sz w:val="24"/>
          <w:szCs w:val="24"/>
        </w:rPr>
        <w:t>в</w:t>
      </w:r>
      <w:r w:rsidR="00C62DC1" w:rsidRPr="00B940B2">
        <w:rPr>
          <w:rFonts w:ascii="Times New Roman" w:hAnsi="Times New Roman" w:cs="Times New Roman"/>
          <w:color w:val="auto"/>
          <w:sz w:val="24"/>
          <w:szCs w:val="24"/>
        </w:rPr>
        <w:t>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2.1.22.8. </w:t>
      </w:r>
      <w:r w:rsidR="00C62DC1" w:rsidRPr="00B940B2">
        <w:rPr>
          <w:rStyle w:val="Italic"/>
          <w:rFonts w:ascii="Times New Roman" w:eastAsia="Georgia" w:hAnsi="Times New Roman" w:cs="Times New Roman"/>
          <w:i w:val="0"/>
          <w:iCs w:val="0"/>
          <w:color w:val="auto"/>
          <w:sz w:val="24"/>
          <w:szCs w:val="24"/>
        </w:rPr>
        <w:t>Принцип вариативности</w:t>
      </w:r>
      <w:r w:rsidR="00C62DC1" w:rsidRPr="00B940B2">
        <w:rPr>
          <w:rFonts w:ascii="Times New Roman" w:hAnsi="Times New Roman" w:cs="Times New Roman"/>
          <w:color w:val="auto"/>
          <w:sz w:val="24"/>
          <w:szCs w:val="24"/>
        </w:rPr>
        <w:t xml:space="preserve"> </w:t>
      </w:r>
      <w:r w:rsidR="00CE1A19" w:rsidRPr="00B940B2">
        <w:rPr>
          <w:rFonts w:ascii="Times New Roman" w:hAnsi="Times New Roman" w:cs="Times New Roman"/>
          <w:color w:val="auto"/>
          <w:sz w:val="24"/>
          <w:szCs w:val="24"/>
        </w:rPr>
        <w:t>п</w:t>
      </w:r>
      <w:r w:rsidR="00C62DC1" w:rsidRPr="00B940B2">
        <w:rPr>
          <w:rFonts w:ascii="Times New Roman" w:hAnsi="Times New Roman" w:cs="Times New Roman"/>
          <w:color w:val="auto"/>
          <w:sz w:val="24"/>
          <w:szCs w:val="24"/>
        </w:rPr>
        <w:t>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и функциональных возможностей обучающихся, которые описаны в программе</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по физической культуре. Соблюдение этих принципов позволит обучающимся достичь наиболее эффективных результатов.</w:t>
      </w:r>
    </w:p>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2.1.23. Освоение программы по физической культуре предполагает соблюдение главных педагогических правил: от известного к неизвестному,</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2.1.24.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и процессов, что позволит успешно достигнуть планируемых результатов – предметных, метапредметных и личностных.</w:t>
      </w:r>
      <w:bookmarkStart w:id="235" w:name="_Toc101876890"/>
    </w:p>
    <w:bookmarkEnd w:id="235"/>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и организации активного отдыха.</w:t>
      </w:r>
    </w:p>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2.1.26.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с ФГОС НОО.</w:t>
      </w:r>
    </w:p>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 xml:space="preserve">2.1.27. К направлению первостепенной значимости при реализации образовательных функций </w:t>
      </w:r>
      <w:r w:rsidR="00846C30" w:rsidRPr="00B940B2">
        <w:rPr>
          <w:rFonts w:ascii="Times New Roman" w:hAnsi="Times New Roman" w:cs="Times New Roman"/>
          <w:color w:val="auto"/>
          <w:sz w:val="24"/>
          <w:szCs w:val="24"/>
        </w:rPr>
        <w:t>физической культуры</w:t>
      </w:r>
      <w:r w:rsidR="00C62DC1" w:rsidRPr="00B940B2">
        <w:rPr>
          <w:rFonts w:ascii="Times New Roman" w:hAnsi="Times New Roman" w:cs="Times New Roman"/>
          <w:color w:val="auto"/>
          <w:sz w:val="24"/>
          <w:szCs w:val="24"/>
        </w:rPr>
        <w:t xml:space="preserve"> традиционно относят формирование знаний основ физической культуры как науки области знаний</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о человеке, прикладных умениях и навыках, основанных на физических упражнениях для формирования и укрепления здоровья, физического развития</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 xml:space="preserve">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w:t>
      </w:r>
      <w:r w:rsidR="00C62DC1" w:rsidRPr="00B940B2">
        <w:rPr>
          <w:rFonts w:ascii="Times New Roman" w:hAnsi="Times New Roman" w:cs="Times New Roman"/>
          <w:color w:val="auto"/>
          <w:sz w:val="24"/>
          <w:szCs w:val="24"/>
        </w:rPr>
        <w:lastRenderedPageBreak/>
        <w:t>общего образования.</w:t>
      </w:r>
    </w:p>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(психолого-педагогические основы деятельности), знания об обществе</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(историко-социологические основы деятельности).</w:t>
      </w:r>
    </w:p>
    <w:p w:rsidR="00C62DC1" w:rsidRPr="00B940B2" w:rsidRDefault="00B1611F" w:rsidP="00F03A14">
      <w:pPr>
        <w:pStyle w:val="body"/>
        <w:spacing w:line="276" w:lineRule="auto"/>
        <w:ind w:firstLine="709"/>
        <w:contextualSpacing/>
        <w:rPr>
          <w:rFonts w:ascii="Times New Roman" w:hAnsi="Times New Roman" w:cs="Times New Roman"/>
          <w:color w:val="auto"/>
          <w:spacing w:val="-2"/>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2.1.30. </w:t>
      </w:r>
      <w:r w:rsidR="00C62DC1" w:rsidRPr="00B940B2">
        <w:rPr>
          <w:rFonts w:ascii="Times New Roman" w:hAnsi="Times New Roman" w:cs="Times New Roman"/>
          <w:color w:val="auto"/>
          <w:spacing w:val="-2"/>
          <w:sz w:val="24"/>
          <w:szCs w:val="24"/>
        </w:rPr>
        <w:t xml:space="preserve">Задача </w:t>
      </w:r>
      <w:r w:rsidR="00846C30" w:rsidRPr="00B940B2">
        <w:rPr>
          <w:rFonts w:ascii="Times New Roman" w:hAnsi="Times New Roman" w:cs="Times New Roman"/>
          <w:color w:val="auto"/>
          <w:spacing w:val="-2"/>
          <w:sz w:val="24"/>
          <w:szCs w:val="24"/>
        </w:rPr>
        <w:t>физической культуры</w:t>
      </w:r>
      <w:r w:rsidR="00CE1A19" w:rsidRPr="00B940B2">
        <w:rPr>
          <w:rFonts w:ascii="Times New Roman" w:hAnsi="Times New Roman" w:cs="Times New Roman"/>
          <w:color w:val="auto"/>
          <w:spacing w:val="-2"/>
          <w:sz w:val="24"/>
          <w:szCs w:val="24"/>
        </w:rPr>
        <w:t xml:space="preserve"> </w:t>
      </w:r>
      <w:r w:rsidR="00C62DC1" w:rsidRPr="00B940B2">
        <w:rPr>
          <w:rFonts w:ascii="Times New Roman" w:hAnsi="Times New Roman" w:cs="Times New Roman"/>
          <w:color w:val="auto"/>
          <w:spacing w:val="-2"/>
          <w:sz w:val="24"/>
          <w:szCs w:val="24"/>
        </w:rPr>
        <w:t>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w:t>
      </w:r>
      <w:r w:rsidR="001A1028" w:rsidRPr="00B940B2">
        <w:rPr>
          <w:rFonts w:ascii="Times New Roman" w:hAnsi="Times New Roman" w:cs="Times New Roman"/>
          <w:color w:val="auto"/>
          <w:spacing w:val="-2"/>
          <w:sz w:val="24"/>
          <w:szCs w:val="24"/>
        </w:rPr>
        <w:t>,</w:t>
      </w:r>
      <w:r w:rsidR="00C62DC1" w:rsidRPr="00B940B2">
        <w:rPr>
          <w:rFonts w:ascii="Times New Roman" w:hAnsi="Times New Roman" w:cs="Times New Roman"/>
          <w:color w:val="auto"/>
          <w:spacing w:val="-2"/>
          <w:sz w:val="24"/>
          <w:szCs w:val="24"/>
        </w:rPr>
        <w:t xml:space="preserve"> как результат</w:t>
      </w:r>
      <w:r w:rsidR="001A1028" w:rsidRPr="00B940B2">
        <w:rPr>
          <w:rFonts w:ascii="Times New Roman" w:hAnsi="Times New Roman" w:cs="Times New Roman"/>
          <w:color w:val="auto"/>
          <w:spacing w:val="-2"/>
          <w:sz w:val="24"/>
          <w:szCs w:val="24"/>
        </w:rPr>
        <w:t>,</w:t>
      </w:r>
      <w:r w:rsidR="00C62DC1" w:rsidRPr="00B940B2">
        <w:rPr>
          <w:rFonts w:ascii="Times New Roman" w:hAnsi="Times New Roman" w:cs="Times New Roman"/>
          <w:color w:val="auto"/>
          <w:spacing w:val="-2"/>
          <w:sz w:val="24"/>
          <w:szCs w:val="24"/>
        </w:rPr>
        <w:t xml:space="preserve"> – физическое воспитание, формирование здоровья и здорового образа жизни.</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Наряду с этим программа по физической культуре обеспечивает:</w:t>
      </w:r>
    </w:p>
    <w:p w:rsidR="00C62DC1" w:rsidRPr="00B940B2" w:rsidRDefault="00C62DC1" w:rsidP="00F03A14">
      <w:pPr>
        <w:pStyle w:val="list-bullet"/>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C62DC1" w:rsidRPr="00B940B2" w:rsidRDefault="00C62DC1" w:rsidP="00F03A14">
      <w:pPr>
        <w:pStyle w:val="list-bullet"/>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C62DC1" w:rsidRPr="00B940B2" w:rsidRDefault="00C62DC1" w:rsidP="00F03A14">
      <w:pPr>
        <w:pStyle w:val="list-bullet"/>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C62DC1" w:rsidRPr="00B940B2" w:rsidRDefault="00C62DC1" w:rsidP="00F03A14">
      <w:pPr>
        <w:pStyle w:val="list-bullet"/>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государственные гарантии качества начального общего образования, личностного развития обучающихся;</w:t>
      </w:r>
    </w:p>
    <w:p w:rsidR="00C62DC1" w:rsidRPr="00B940B2" w:rsidRDefault="00C62DC1" w:rsidP="00F03A14">
      <w:pPr>
        <w:pStyle w:val="list-bullet"/>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овладение современными технологическими средствами в ходе обучения</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и в повседневной жизни, освоение цифровых образовательных сред для проверки</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и приобретения знаний, расширения возможностей личного образовательного маршрута;</w:t>
      </w:r>
    </w:p>
    <w:p w:rsidR="00C62DC1" w:rsidRPr="00B940B2" w:rsidRDefault="00C62DC1" w:rsidP="00F03A14">
      <w:pPr>
        <w:pStyle w:val="list-bullet"/>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C62DC1" w:rsidRPr="00B940B2" w:rsidRDefault="00C62DC1" w:rsidP="00F03A14">
      <w:pPr>
        <w:pStyle w:val="list-bullet"/>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2.1.31. Приоритет индивидуального подхода в обучении позволяет обучающимся осваивать программу по физической культуре в соответствии</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с возможностями каждого.</w:t>
      </w:r>
    </w:p>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2.1.32. Универсальными компетенциями обучающихся на этапе начального образования по программе по физической культуре являются:</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умение активно включаться в коллективную деятельность, взаимодействовать со сверстниками в достижении общих целей, проявлять лидерские качества</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умение доносить информацию в доступной, яркой, эмоциональной форме</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в процессе общения и взаимодействия со сверстниками и взрослыми людьми,</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умение работать над ошибками, в том числе при выполнении физических упражнений, слышать замечания и рекомендации педагога, концентрироваться</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 xml:space="preserve">при практическом выполнении заданий, ставить </w:t>
      </w:r>
      <w:r w:rsidRPr="00B940B2">
        <w:rPr>
          <w:rFonts w:ascii="Times New Roman" w:hAnsi="Times New Roman" w:cs="Times New Roman"/>
          <w:color w:val="auto"/>
          <w:sz w:val="24"/>
          <w:szCs w:val="24"/>
        </w:rPr>
        <w:lastRenderedPageBreak/>
        <w:t>перед собой задачи гармоничного физического развития.</w:t>
      </w:r>
      <w:bookmarkStart w:id="236" w:name="_Toc101876891"/>
    </w:p>
    <w:bookmarkEnd w:id="236"/>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2.1.33. Общее число часов, рекомендованных для изучения физической культуры</w:t>
      </w:r>
      <w:r w:rsidR="00A670D7" w:rsidRPr="00B940B2">
        <w:rPr>
          <w:rFonts w:ascii="Times New Roman" w:hAnsi="Times New Roman" w:cs="Times New Roman"/>
          <w:color w:val="auto"/>
          <w:sz w:val="24"/>
          <w:szCs w:val="24"/>
        </w:rPr>
        <w:t xml:space="preserve"> – </w:t>
      </w:r>
      <w:r w:rsidR="0084051E" w:rsidRPr="00B940B2">
        <w:rPr>
          <w:rFonts w:ascii="Times New Roman" w:hAnsi="Times New Roman" w:cs="Times New Roman"/>
          <w:color w:val="auto"/>
          <w:sz w:val="24"/>
          <w:szCs w:val="24"/>
        </w:rPr>
        <w:t>270</w:t>
      </w:r>
      <w:r w:rsidR="00C62DC1" w:rsidRPr="00B940B2">
        <w:rPr>
          <w:rFonts w:ascii="Times New Roman" w:hAnsi="Times New Roman" w:cs="Times New Roman"/>
          <w:color w:val="auto"/>
          <w:sz w:val="24"/>
          <w:szCs w:val="24"/>
        </w:rPr>
        <w:t xml:space="preserve"> часов: в 1 классе – </w:t>
      </w:r>
      <w:r w:rsidR="0084051E" w:rsidRPr="00B940B2">
        <w:rPr>
          <w:rFonts w:ascii="Times New Roman" w:hAnsi="Times New Roman" w:cs="Times New Roman"/>
          <w:color w:val="auto"/>
          <w:sz w:val="24"/>
          <w:szCs w:val="24"/>
        </w:rPr>
        <w:t>66</w:t>
      </w:r>
      <w:r w:rsidR="00C62DC1" w:rsidRPr="00B940B2">
        <w:rPr>
          <w:rFonts w:ascii="Times New Roman" w:hAnsi="Times New Roman" w:cs="Times New Roman"/>
          <w:color w:val="auto"/>
          <w:sz w:val="24"/>
          <w:szCs w:val="24"/>
        </w:rPr>
        <w:t xml:space="preserve"> часов (</w:t>
      </w:r>
      <w:r w:rsidR="0084051E" w:rsidRPr="00B940B2">
        <w:rPr>
          <w:rFonts w:ascii="Times New Roman" w:hAnsi="Times New Roman" w:cs="Times New Roman"/>
          <w:color w:val="auto"/>
          <w:sz w:val="24"/>
          <w:szCs w:val="24"/>
        </w:rPr>
        <w:t>2</w:t>
      </w:r>
      <w:r w:rsidR="00C62DC1" w:rsidRPr="00B940B2">
        <w:rPr>
          <w:rFonts w:ascii="Times New Roman" w:hAnsi="Times New Roman" w:cs="Times New Roman"/>
          <w:color w:val="auto"/>
          <w:sz w:val="24"/>
          <w:szCs w:val="24"/>
        </w:rPr>
        <w:t xml:space="preserve"> часа в неделю), во 2 классе – </w:t>
      </w:r>
      <w:r w:rsidR="0084051E" w:rsidRPr="00B940B2">
        <w:rPr>
          <w:rFonts w:ascii="Times New Roman" w:hAnsi="Times New Roman" w:cs="Times New Roman"/>
          <w:color w:val="auto"/>
          <w:sz w:val="24"/>
          <w:szCs w:val="24"/>
        </w:rPr>
        <w:t>68</w:t>
      </w:r>
      <w:r w:rsidR="00C62DC1" w:rsidRPr="00B940B2">
        <w:rPr>
          <w:rFonts w:ascii="Times New Roman" w:hAnsi="Times New Roman" w:cs="Times New Roman"/>
          <w:color w:val="auto"/>
          <w:sz w:val="24"/>
          <w:szCs w:val="24"/>
        </w:rPr>
        <w:t xml:space="preserve"> часа (</w:t>
      </w:r>
      <w:r w:rsidR="0084051E" w:rsidRPr="00B940B2">
        <w:rPr>
          <w:rFonts w:ascii="Times New Roman" w:hAnsi="Times New Roman" w:cs="Times New Roman"/>
          <w:color w:val="auto"/>
          <w:sz w:val="24"/>
          <w:szCs w:val="24"/>
        </w:rPr>
        <w:t>2</w:t>
      </w:r>
      <w:r w:rsidR="00C62DC1" w:rsidRPr="00B940B2">
        <w:rPr>
          <w:rFonts w:ascii="Times New Roman" w:hAnsi="Times New Roman" w:cs="Times New Roman"/>
          <w:color w:val="auto"/>
          <w:sz w:val="24"/>
          <w:szCs w:val="24"/>
        </w:rPr>
        <w:t xml:space="preserve"> часа в неделю), в 3 классе – </w:t>
      </w:r>
      <w:r w:rsidR="0084051E" w:rsidRPr="00B940B2">
        <w:rPr>
          <w:rFonts w:ascii="Times New Roman" w:hAnsi="Times New Roman" w:cs="Times New Roman"/>
          <w:color w:val="auto"/>
          <w:sz w:val="24"/>
          <w:szCs w:val="24"/>
        </w:rPr>
        <w:t>68</w:t>
      </w:r>
      <w:r w:rsidR="00C62DC1" w:rsidRPr="00B940B2">
        <w:rPr>
          <w:rFonts w:ascii="Times New Roman" w:hAnsi="Times New Roman" w:cs="Times New Roman"/>
          <w:color w:val="auto"/>
          <w:sz w:val="24"/>
          <w:szCs w:val="24"/>
        </w:rPr>
        <w:t xml:space="preserve"> часа (</w:t>
      </w:r>
      <w:r w:rsidR="0084051E" w:rsidRPr="00B940B2">
        <w:rPr>
          <w:rFonts w:ascii="Times New Roman" w:hAnsi="Times New Roman" w:cs="Times New Roman"/>
          <w:color w:val="auto"/>
          <w:sz w:val="24"/>
          <w:szCs w:val="24"/>
        </w:rPr>
        <w:t>2</w:t>
      </w:r>
      <w:r w:rsidR="00C62DC1" w:rsidRPr="00B940B2">
        <w:rPr>
          <w:rFonts w:ascii="Times New Roman" w:hAnsi="Times New Roman" w:cs="Times New Roman"/>
          <w:color w:val="auto"/>
          <w:sz w:val="24"/>
          <w:szCs w:val="24"/>
        </w:rPr>
        <w:t xml:space="preserve"> часа в неделю), в 4 классе – </w:t>
      </w:r>
      <w:r w:rsidR="0084051E" w:rsidRPr="00B940B2">
        <w:rPr>
          <w:rFonts w:ascii="Times New Roman" w:hAnsi="Times New Roman" w:cs="Times New Roman"/>
          <w:color w:val="auto"/>
          <w:sz w:val="24"/>
          <w:szCs w:val="24"/>
        </w:rPr>
        <w:t xml:space="preserve">68 </w:t>
      </w:r>
      <w:r w:rsidR="00C62DC1" w:rsidRPr="00B940B2">
        <w:rPr>
          <w:rFonts w:ascii="Times New Roman" w:hAnsi="Times New Roman" w:cs="Times New Roman"/>
          <w:color w:val="auto"/>
          <w:sz w:val="24"/>
          <w:szCs w:val="24"/>
        </w:rPr>
        <w:t>часа</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w:t>
      </w:r>
      <w:r w:rsidR="0084051E" w:rsidRPr="00B940B2">
        <w:rPr>
          <w:rFonts w:ascii="Times New Roman" w:hAnsi="Times New Roman" w:cs="Times New Roman"/>
          <w:color w:val="auto"/>
          <w:sz w:val="24"/>
          <w:szCs w:val="24"/>
        </w:rPr>
        <w:t>2</w:t>
      </w:r>
      <w:r w:rsidR="00C62DC1" w:rsidRPr="00B940B2">
        <w:rPr>
          <w:rFonts w:ascii="Times New Roman" w:hAnsi="Times New Roman" w:cs="Times New Roman"/>
          <w:color w:val="auto"/>
          <w:sz w:val="24"/>
          <w:szCs w:val="24"/>
        </w:rPr>
        <w:t xml:space="preserve"> часа в неделю).</w:t>
      </w:r>
    </w:p>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2.1.34. При планировании учебного материала по программе</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по физической культуре</w:t>
      </w:r>
      <w:r w:rsidR="00846C30" w:rsidRPr="00B940B2">
        <w:rPr>
          <w:rFonts w:ascii="Times New Roman" w:hAnsi="Times New Roman" w:cs="Times New Roman"/>
          <w:color w:val="auto"/>
          <w:sz w:val="24"/>
          <w:szCs w:val="24"/>
        </w:rPr>
        <w:t>р р</w:t>
      </w:r>
      <w:r w:rsidR="00C62DC1" w:rsidRPr="00B940B2">
        <w:rPr>
          <w:rFonts w:ascii="Times New Roman" w:hAnsi="Times New Roman" w:cs="Times New Roman"/>
          <w:color w:val="auto"/>
          <w:sz w:val="24"/>
          <w:szCs w:val="24"/>
        </w:rPr>
        <w:t xml:space="preserve">екомендуется реализовывать на уроках физической культуры учебный план: для всех классов начального </w:t>
      </w:r>
      <w:r w:rsidR="00C52750" w:rsidRPr="00B940B2">
        <w:rPr>
          <w:rFonts w:ascii="Times New Roman" w:hAnsi="Times New Roman" w:cs="Times New Roman"/>
          <w:color w:val="auto"/>
          <w:sz w:val="24"/>
          <w:szCs w:val="24"/>
        </w:rPr>
        <w:t xml:space="preserve">общего </w:t>
      </w:r>
      <w:r w:rsidR="00C62DC1" w:rsidRPr="00B940B2">
        <w:rPr>
          <w:rFonts w:ascii="Times New Roman" w:hAnsi="Times New Roman" w:cs="Times New Roman"/>
          <w:color w:val="auto"/>
          <w:sz w:val="24"/>
          <w:szCs w:val="24"/>
        </w:rPr>
        <w:t>образования в объёме не менее 70% учебных часов должно быть отведено на выполнение физических упражнений.</w:t>
      </w:r>
      <w:bookmarkStart w:id="237" w:name="_Toc101876892"/>
    </w:p>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2.2. </w:t>
      </w:r>
      <w:bookmarkEnd w:id="237"/>
      <w:r w:rsidR="00C62DC1" w:rsidRPr="00B940B2">
        <w:rPr>
          <w:rFonts w:ascii="Times New Roman" w:hAnsi="Times New Roman" w:cs="Times New Roman"/>
          <w:color w:val="auto"/>
          <w:sz w:val="24"/>
          <w:szCs w:val="24"/>
        </w:rPr>
        <w:t>Планируемые результаты освоения программы по физической культуре на уровне начального общего образования.</w:t>
      </w:r>
    </w:p>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2.2.1. Личностные результаты освоения программы по физической культуре на уровне начального общего образования достигаются в единстве учебной</w:t>
      </w:r>
      <w:r w:rsidR="00933CAF" w:rsidRPr="00B940B2">
        <w:rPr>
          <w:rFonts w:ascii="Times New Roman" w:hAnsi="Times New Roman" w:cs="Times New Roman"/>
          <w:color w:val="auto"/>
          <w:sz w:val="24"/>
          <w:szCs w:val="24"/>
        </w:rPr>
        <w:t xml:space="preserve"> </w:t>
      </w:r>
      <w:r w:rsidR="00C62DC1" w:rsidRPr="00B940B2">
        <w:rPr>
          <w:rFonts w:ascii="Times New Roman" w:hAnsi="Times New Roman" w:cs="Times New Roman"/>
          <w:color w:val="auto"/>
          <w:sz w:val="24"/>
          <w:szCs w:val="24"/>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Style w:val="Bold"/>
          <w:rFonts w:ascii="Times New Roman" w:hAnsi="Times New Roman" w:cs="Times New Roman"/>
          <w:b w:val="0"/>
          <w:bCs w:val="0"/>
          <w:color w:val="auto"/>
          <w:sz w:val="24"/>
          <w:szCs w:val="24"/>
        </w:rPr>
        <w:t>Патриотическое воспитание:</w:t>
      </w:r>
      <w:r w:rsidR="00846C30" w:rsidRPr="00B940B2">
        <w:rPr>
          <w:rStyle w:val="Bold"/>
          <w:rFonts w:ascii="Times New Roman" w:hAnsi="Times New Roman" w:cs="Times New Roman"/>
          <w:b w:val="0"/>
          <w:bCs w:val="0"/>
          <w:color w:val="auto"/>
          <w:sz w:val="24"/>
          <w:szCs w:val="24"/>
        </w:rPr>
        <w:t xml:space="preserve"> </w:t>
      </w:r>
      <w:r w:rsidRPr="00B940B2">
        <w:rPr>
          <w:rFonts w:ascii="Times New Roman" w:hAnsi="Times New Roman" w:cs="Times New Roman"/>
          <w:color w:val="auto"/>
          <w:sz w:val="24"/>
          <w:szCs w:val="24"/>
        </w:rPr>
        <w:t>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по видам спорта на международной спортивной арене, основных мировых</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и отечественных тенденциях развития физической культуры для блага человека, заинтересованность в научных знаниях о человеке.</w:t>
      </w:r>
    </w:p>
    <w:p w:rsidR="00C62DC1" w:rsidRPr="00B940B2" w:rsidRDefault="00C62DC1" w:rsidP="00F03A14">
      <w:pPr>
        <w:pStyle w:val="body"/>
        <w:spacing w:line="276" w:lineRule="auto"/>
        <w:ind w:firstLine="709"/>
        <w:contextualSpacing/>
        <w:rPr>
          <w:rFonts w:ascii="Times New Roman" w:hAnsi="Times New Roman" w:cs="Times New Roman"/>
          <w:color w:val="auto"/>
          <w:spacing w:val="-1"/>
          <w:sz w:val="24"/>
          <w:szCs w:val="24"/>
        </w:rPr>
      </w:pPr>
      <w:r w:rsidRPr="00B940B2">
        <w:rPr>
          <w:rStyle w:val="Bold"/>
          <w:rFonts w:ascii="Times New Roman" w:hAnsi="Times New Roman" w:cs="Times New Roman"/>
          <w:b w:val="0"/>
          <w:bCs w:val="0"/>
          <w:color w:val="auto"/>
          <w:sz w:val="24"/>
          <w:szCs w:val="24"/>
        </w:rPr>
        <w:t>Гражданское воспитание:</w:t>
      </w:r>
      <w:r w:rsidR="00846C30" w:rsidRPr="00B940B2">
        <w:rPr>
          <w:rStyle w:val="Bold"/>
          <w:rFonts w:ascii="Times New Roman" w:hAnsi="Times New Roman" w:cs="Times New Roman"/>
          <w:b w:val="0"/>
          <w:bCs w:val="0"/>
          <w:color w:val="auto"/>
          <w:sz w:val="24"/>
          <w:szCs w:val="24"/>
        </w:rPr>
        <w:t xml:space="preserve"> </w:t>
      </w:r>
      <w:r w:rsidRPr="00B940B2">
        <w:rPr>
          <w:rFonts w:ascii="Times New Roman" w:hAnsi="Times New Roman" w:cs="Times New Roman"/>
          <w:color w:val="auto"/>
          <w:spacing w:val="-1"/>
          <w:sz w:val="24"/>
          <w:szCs w:val="24"/>
        </w:rPr>
        <w:t>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w:t>
      </w:r>
      <w:r w:rsidR="00933CAF" w:rsidRPr="00B940B2">
        <w:rPr>
          <w:rFonts w:ascii="Times New Roman" w:hAnsi="Times New Roman" w:cs="Times New Roman"/>
          <w:color w:val="auto"/>
          <w:spacing w:val="-1"/>
          <w:sz w:val="24"/>
          <w:szCs w:val="24"/>
        </w:rPr>
        <w:t xml:space="preserve"> </w:t>
      </w:r>
      <w:r w:rsidRPr="00B940B2">
        <w:rPr>
          <w:rFonts w:ascii="Times New Roman" w:hAnsi="Times New Roman" w:cs="Times New Roman"/>
          <w:color w:val="auto"/>
          <w:spacing w:val="-1"/>
          <w:sz w:val="24"/>
          <w:szCs w:val="24"/>
        </w:rPr>
        <w:t>и выполнение физических упражнений, создание учебных проектов, стремление</w:t>
      </w:r>
      <w:r w:rsidR="00933CAF" w:rsidRPr="00B940B2">
        <w:rPr>
          <w:rFonts w:ascii="Times New Roman" w:hAnsi="Times New Roman" w:cs="Times New Roman"/>
          <w:color w:val="auto"/>
          <w:spacing w:val="-1"/>
          <w:sz w:val="24"/>
          <w:szCs w:val="24"/>
        </w:rPr>
        <w:t xml:space="preserve"> </w:t>
      </w:r>
      <w:r w:rsidRPr="00B940B2">
        <w:rPr>
          <w:rFonts w:ascii="Times New Roman" w:hAnsi="Times New Roman" w:cs="Times New Roman"/>
          <w:color w:val="auto"/>
          <w:spacing w:val="-1"/>
          <w:sz w:val="24"/>
          <w:szCs w:val="24"/>
        </w:rPr>
        <w:t>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w:t>
      </w:r>
      <w:r w:rsidR="00933CAF" w:rsidRPr="00B940B2">
        <w:rPr>
          <w:rFonts w:ascii="Times New Roman" w:hAnsi="Times New Roman" w:cs="Times New Roman"/>
          <w:color w:val="auto"/>
          <w:spacing w:val="-1"/>
          <w:sz w:val="24"/>
          <w:szCs w:val="24"/>
        </w:rPr>
        <w:t xml:space="preserve"> </w:t>
      </w:r>
      <w:r w:rsidRPr="00B940B2">
        <w:rPr>
          <w:rFonts w:ascii="Times New Roman" w:hAnsi="Times New Roman" w:cs="Times New Roman"/>
          <w:color w:val="auto"/>
          <w:spacing w:val="-1"/>
          <w:sz w:val="24"/>
          <w:szCs w:val="24"/>
        </w:rPr>
        <w:t>и способов их устранения.</w:t>
      </w:r>
    </w:p>
    <w:p w:rsidR="00C62DC1" w:rsidRPr="00B940B2" w:rsidRDefault="00C62DC1" w:rsidP="00F03A14">
      <w:pPr>
        <w:pStyle w:val="body"/>
        <w:spacing w:line="276" w:lineRule="auto"/>
        <w:ind w:firstLine="709"/>
        <w:contextualSpacing/>
        <w:rPr>
          <w:rStyle w:val="Bold"/>
          <w:rFonts w:ascii="Times New Roman" w:hAnsi="Times New Roman" w:cs="Times New Roman"/>
          <w:b w:val="0"/>
          <w:bCs w:val="0"/>
          <w:color w:val="auto"/>
          <w:sz w:val="24"/>
          <w:szCs w:val="24"/>
        </w:rPr>
      </w:pPr>
      <w:r w:rsidRPr="00B940B2">
        <w:rPr>
          <w:rStyle w:val="Bold"/>
          <w:rFonts w:ascii="Times New Roman" w:hAnsi="Times New Roman" w:cs="Times New Roman"/>
          <w:b w:val="0"/>
          <w:bCs w:val="0"/>
          <w:color w:val="auto"/>
          <w:sz w:val="24"/>
          <w:szCs w:val="24"/>
        </w:rPr>
        <w:t>Ценности научного познания:</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познавательные мотивы, направленные на получение новых знаний</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по физической культуре, необходимых для формирования здоровья и здоровых привычек, физического развития и физического совершенствования;</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C62DC1" w:rsidRPr="00B940B2" w:rsidRDefault="00C62DC1" w:rsidP="00F03A14">
      <w:pPr>
        <w:pStyle w:val="body"/>
        <w:spacing w:line="276" w:lineRule="auto"/>
        <w:ind w:firstLine="709"/>
        <w:contextualSpacing/>
        <w:rPr>
          <w:rStyle w:val="Bold"/>
          <w:rFonts w:ascii="Times New Roman" w:hAnsi="Times New Roman" w:cs="Times New Roman"/>
          <w:b w:val="0"/>
          <w:bCs w:val="0"/>
          <w:color w:val="auto"/>
          <w:sz w:val="24"/>
          <w:szCs w:val="24"/>
        </w:rPr>
      </w:pPr>
      <w:r w:rsidRPr="00B940B2">
        <w:rPr>
          <w:rStyle w:val="Bold"/>
          <w:rFonts w:ascii="Times New Roman" w:hAnsi="Times New Roman" w:cs="Times New Roman"/>
          <w:b w:val="0"/>
          <w:bCs w:val="0"/>
          <w:color w:val="auto"/>
          <w:sz w:val="24"/>
          <w:szCs w:val="24"/>
        </w:rPr>
        <w:t>Формирование культуры здоровья:</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осознание ценности своего здоровья для себя, общества, государства, ответственное отношение к регулярным занятиям физической культурой,</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C62DC1" w:rsidRPr="00B940B2" w:rsidRDefault="00C62DC1" w:rsidP="00F03A14">
      <w:pPr>
        <w:pStyle w:val="body"/>
        <w:spacing w:line="276" w:lineRule="auto"/>
        <w:ind w:firstLine="709"/>
        <w:contextualSpacing/>
        <w:rPr>
          <w:rStyle w:val="Bold"/>
          <w:rFonts w:ascii="Times New Roman" w:hAnsi="Times New Roman" w:cs="Times New Roman"/>
          <w:b w:val="0"/>
          <w:bCs w:val="0"/>
          <w:color w:val="auto"/>
          <w:sz w:val="24"/>
          <w:szCs w:val="24"/>
        </w:rPr>
      </w:pPr>
      <w:r w:rsidRPr="00B940B2">
        <w:rPr>
          <w:rStyle w:val="Bold"/>
          <w:rFonts w:ascii="Times New Roman" w:hAnsi="Times New Roman" w:cs="Times New Roman"/>
          <w:b w:val="0"/>
          <w:bCs w:val="0"/>
          <w:color w:val="auto"/>
          <w:sz w:val="24"/>
          <w:szCs w:val="24"/>
        </w:rPr>
        <w:t>Экологическое воспитание:</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 xml:space="preserve">экологически целесообразное отношение к природе, внимательное отношение к человеку, его </w:t>
      </w:r>
      <w:r w:rsidRPr="00B940B2">
        <w:rPr>
          <w:rFonts w:ascii="Times New Roman" w:hAnsi="Times New Roman" w:cs="Times New Roman"/>
          <w:color w:val="auto"/>
          <w:sz w:val="24"/>
          <w:szCs w:val="24"/>
        </w:rPr>
        <w:lastRenderedPageBreak/>
        <w:t>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экологическое мышление, умение руководствоваться им в познавательной, коммуникативной и социальной практике.</w:t>
      </w:r>
      <w:bookmarkStart w:id="238" w:name="_Toc101876894"/>
    </w:p>
    <w:p w:rsidR="00C62DC1" w:rsidRPr="00B940B2" w:rsidRDefault="00B1611F"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2.2.2. </w:t>
      </w:r>
      <w:bookmarkEnd w:id="238"/>
      <w:r w:rsidR="00C62DC1" w:rsidRPr="00B940B2">
        <w:rPr>
          <w:rFonts w:ascii="Times New Roman" w:hAnsi="Times New Roman" w:cs="Times New Roman"/>
          <w:color w:val="auto"/>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62DC1" w:rsidRPr="00B940B2" w:rsidRDefault="00B1611F"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2.2.2.1. </w:t>
      </w:r>
      <w:r w:rsidR="00C62DC1" w:rsidRPr="00B940B2">
        <w:rPr>
          <w:rStyle w:val="Bold"/>
          <w:rFonts w:ascii="Times New Roman" w:hAnsi="Times New Roman" w:cs="Times New Roman"/>
          <w:b w:val="0"/>
          <w:bCs w:val="0"/>
          <w:color w:val="auto"/>
          <w:sz w:val="24"/>
          <w:szCs w:val="24"/>
        </w:rPr>
        <w:t>У обучающегося будут сформированы следующие базовые логические и исследовательские действия, умения работать с информацией</w:t>
      </w:r>
      <w:r w:rsidR="00933CAF" w:rsidRPr="00B940B2">
        <w:rPr>
          <w:rStyle w:val="Bold"/>
          <w:rFonts w:ascii="Times New Roman" w:hAnsi="Times New Roman" w:cs="Times New Roman"/>
          <w:b w:val="0"/>
          <w:bCs w:val="0"/>
          <w:color w:val="auto"/>
          <w:sz w:val="24"/>
          <w:szCs w:val="24"/>
        </w:rPr>
        <w:t xml:space="preserve"> </w:t>
      </w:r>
      <w:r w:rsidR="00C62DC1" w:rsidRPr="00B940B2">
        <w:rPr>
          <w:rStyle w:val="Bold"/>
          <w:rFonts w:ascii="Times New Roman" w:hAnsi="Times New Roman" w:cs="Times New Roman"/>
          <w:b w:val="0"/>
          <w:bCs w:val="0"/>
          <w:color w:val="auto"/>
          <w:sz w:val="24"/>
          <w:szCs w:val="24"/>
        </w:rPr>
        <w:t>как часть познавательных универсальных учебных действий:</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ориентироваться в терминах и понятиях, используемых в физической культуре (в пределах изученного), применять изученную терминологию в своих устных</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и письменных высказываниях;</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моделировать правила безопасного поведения при освоении физических упражнений, плавании;</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устанавливать связь между физическими упражнениями и их влиянием</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на развитие физических качеств;</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классифицировать виды физических упражнений в соответствии</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приводить примеры и осуществлять демонстрацию гимнастических упражнений, навыков плавания, упражнений начальной подготовки по виду спорта (по выбору), туристических физических упражнений;</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формировать умение понимать причины успеха/неуспеха учебной деятельности, в том числе для целей эффективного развития физических качеств</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использовать информацию, полученную посредством наблюдений, просмотра видеоматериалов, иллюстраций, для эффективного физического развития,</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в том числе с использованием гимнастических, игровых, спортивных, туристических физических упражнений;</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использовать средства информационно-коммуникационных технологий</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для решения учебных и практических задач (в том числе Интернет</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с контролируемым выходом), оценивать объективность информации и возможности её использования для решения конкретных учебных задач.</w:t>
      </w:r>
    </w:p>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2.2.2.2. У обучающегося будут сформированы умения общения как часть коммуникативных универсальных учебных действий:</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вступать в диалог, задавать собеседнику вопросы, использовать</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реплики-уточнения и дополнения, формулировать собственное мнение и идеи, аргументированно их излагать, выслушивать разные мнения, учитывать</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их в диалоге;</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описывать влияние физической культуры на здоровье и эмоциональное благополучие человека;</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 xml:space="preserve">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w:t>
      </w:r>
      <w:r w:rsidRPr="00B940B2">
        <w:rPr>
          <w:rFonts w:ascii="Times New Roman" w:hAnsi="Times New Roman" w:cs="Times New Roman"/>
          <w:color w:val="auto"/>
          <w:sz w:val="24"/>
          <w:szCs w:val="24"/>
        </w:rPr>
        <w:lastRenderedPageBreak/>
        <w:t>распределение ролей, выполнение функциональных обязанностей, осуществление действий для достижения результата;</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проявлять интерес к работе товарищей, в доброжелательной форме комментировать и оценивать их достижения, высказывать свои предложения</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и пожелания, оказывать при необходимости помощь;</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продуктивно сотрудничать (общение, взаимодействие) со сверстниками</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при решении задач выполнения физических упражнений, игровых заданий и игр</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на уроках, во внеурочной и внешкольной физкультурной деятельности;</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конструктивно разрешать конфликты посредством учёта интересов сторон</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и сотрудничества.</w:t>
      </w:r>
    </w:p>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Style w:val="Bold"/>
          <w:rFonts w:ascii="Times New Roman" w:hAnsi="Times New Roman" w:cs="Times New Roman"/>
          <w:b w:val="0"/>
          <w:bCs w:val="0"/>
          <w:color w:val="auto"/>
          <w:sz w:val="24"/>
          <w:szCs w:val="24"/>
        </w:rPr>
        <w:t>29</w:t>
      </w:r>
      <w:r w:rsidR="00C26CF4" w:rsidRPr="00B940B2">
        <w:rPr>
          <w:rStyle w:val="Bold"/>
          <w:rFonts w:ascii="Times New Roman" w:hAnsi="Times New Roman" w:cs="Times New Roman"/>
          <w:b w:val="0"/>
          <w:bCs w:val="0"/>
          <w:color w:val="auto"/>
          <w:sz w:val="24"/>
          <w:szCs w:val="24"/>
        </w:rPr>
        <w:t>.</w:t>
      </w:r>
      <w:r w:rsidR="00C62DC1" w:rsidRPr="00B940B2">
        <w:rPr>
          <w:rStyle w:val="Bold"/>
          <w:rFonts w:ascii="Times New Roman" w:hAnsi="Times New Roman" w:cs="Times New Roman"/>
          <w:b w:val="0"/>
          <w:bCs w:val="0"/>
          <w:color w:val="auto"/>
          <w:sz w:val="24"/>
          <w:szCs w:val="24"/>
        </w:rPr>
        <w:t>2.2.2.3.</w:t>
      </w:r>
      <w:r w:rsidR="00C62DC1" w:rsidRPr="00B940B2">
        <w:rPr>
          <w:rStyle w:val="Bold"/>
          <w:rFonts w:ascii="Times New Roman" w:hAnsi="Times New Roman" w:cs="Times New Roman"/>
          <w:color w:val="auto"/>
          <w:sz w:val="24"/>
          <w:szCs w:val="24"/>
        </w:rPr>
        <w:t> </w:t>
      </w:r>
      <w:r w:rsidR="00C62DC1" w:rsidRPr="00B940B2">
        <w:rPr>
          <w:rFonts w:ascii="Times New Roman" w:hAnsi="Times New Roman" w:cs="Times New Roman"/>
          <w:color w:val="auto"/>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C62DC1" w:rsidRPr="00B940B2" w:rsidRDefault="00C62DC1" w:rsidP="00F03A14">
      <w:pPr>
        <w:pStyle w:val="list-dash"/>
        <w:spacing w:line="276" w:lineRule="auto"/>
        <w:ind w:left="0" w:firstLine="709"/>
        <w:contextualSpacing/>
        <w:rPr>
          <w:rFonts w:ascii="Times New Roman" w:hAnsi="Times New Roman" w:cs="Times New Roman"/>
          <w:color w:val="auto"/>
          <w:spacing w:val="2"/>
          <w:sz w:val="24"/>
          <w:szCs w:val="24"/>
        </w:rPr>
      </w:pPr>
      <w:r w:rsidRPr="00B940B2">
        <w:rPr>
          <w:rFonts w:ascii="Times New Roman" w:hAnsi="Times New Roman" w:cs="Times New Roman"/>
          <w:color w:val="auto"/>
          <w:spacing w:val="2"/>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контролировать состояние организма на уроках физической культуры</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и в самостоятельной повседневной физической деятельности по показателям частоты пульса и самочувствия;</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предусматривать возникновение возможных ситуаций, опасных для здоровья и жизни;</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проявлять волевую саморегуляцию при планировании и выполнении намеченных планов организации своей жизнедеятельности, проявлять стремление</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к успешной образовательной, в том числе физкультурно-спортивной, деятельности, анализировать свои ошибки;</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239" w:name="_Toc101876895"/>
    </w:p>
    <w:bookmarkEnd w:id="239"/>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Предметные результаты изучения учебного предмета «Физическая культура» отражают опыт обучающихся в физкультурной деятельности.</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 xml:space="preserve">для предметной области «Физическая культура» периода развития </w:t>
      </w:r>
      <w:r w:rsidR="005D5EC9" w:rsidRPr="00B940B2">
        <w:rPr>
          <w:rFonts w:ascii="Times New Roman" w:hAnsi="Times New Roman" w:cs="Times New Roman"/>
          <w:color w:val="auto"/>
          <w:sz w:val="24"/>
          <w:szCs w:val="24"/>
        </w:rPr>
        <w:t xml:space="preserve">начального общего образования, </w:t>
      </w:r>
      <w:r w:rsidRPr="00B940B2">
        <w:rPr>
          <w:rFonts w:ascii="Times New Roman" w:hAnsi="Times New Roman" w:cs="Times New Roman"/>
          <w:color w:val="auto"/>
          <w:sz w:val="24"/>
          <w:szCs w:val="24"/>
        </w:rPr>
        <w:t>виды деятельности по получению новых знаний,</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их интерпретации, преобразованию и применению в различных учебных и новых ситуациях.</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В состав предметных результатов по освоению обязательного содержания включены физические упражнения:</w:t>
      </w:r>
    </w:p>
    <w:p w:rsidR="00C62DC1" w:rsidRPr="00B940B2" w:rsidRDefault="00C62DC1" w:rsidP="00F03A14">
      <w:pPr>
        <w:pStyle w:val="list-dash"/>
        <w:spacing w:line="276" w:lineRule="auto"/>
        <w:ind w:left="0" w:firstLine="709"/>
        <w:contextualSpacing/>
        <w:rPr>
          <w:rFonts w:ascii="Times New Roman" w:hAnsi="Times New Roman" w:cs="Times New Roman"/>
          <w:color w:val="auto"/>
          <w:spacing w:val="1"/>
          <w:sz w:val="24"/>
          <w:szCs w:val="24"/>
        </w:rPr>
      </w:pPr>
      <w:r w:rsidRPr="00B940B2">
        <w:rPr>
          <w:rFonts w:ascii="Times New Roman" w:hAnsi="Times New Roman" w:cs="Times New Roman"/>
          <w:color w:val="auto"/>
          <w:spacing w:val="1"/>
          <w:sz w:val="24"/>
          <w:szCs w:val="24"/>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w:t>
      </w:r>
      <w:r w:rsidR="00933CAF" w:rsidRPr="00B940B2">
        <w:rPr>
          <w:rFonts w:ascii="Times New Roman" w:hAnsi="Times New Roman" w:cs="Times New Roman"/>
          <w:color w:val="auto"/>
          <w:spacing w:val="1"/>
          <w:sz w:val="24"/>
          <w:szCs w:val="24"/>
        </w:rPr>
        <w:t xml:space="preserve"> </w:t>
      </w:r>
      <w:r w:rsidRPr="00B940B2">
        <w:rPr>
          <w:rFonts w:ascii="Times New Roman" w:hAnsi="Times New Roman" w:cs="Times New Roman"/>
          <w:color w:val="auto"/>
          <w:spacing w:val="1"/>
          <w:sz w:val="24"/>
          <w:szCs w:val="24"/>
        </w:rPr>
        <w:t>а также правильностью, красотой и координационной сложностью всех движений;</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игровые упражнения, состоящие из естественных видов действий (элементарных движений, бега, бросков и других), которые выполняются</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в разнообразных вариантах в соответствии с изменяющейся игровой ситуацией</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и оцениваются по эффективности влияния на организм в целом и по конечному результату действия (например, точнее бросить, быстрее добежать, выполнить</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в соответствии с предлагаемой техникой выполнения или конечным результатом задания);</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туристические физические упражнения, включающие ходьбу, бег, прыжки, преодоление препятствий,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Style w:val="Bold"/>
          <w:rFonts w:ascii="Times New Roman" w:hAnsi="Times New Roman" w:cs="Times New Roman"/>
          <w:b w:val="0"/>
          <w:bCs w:val="0"/>
          <w:color w:val="auto"/>
          <w:sz w:val="24"/>
          <w:szCs w:val="24"/>
        </w:rPr>
        <w:t>Предметные результаты</w:t>
      </w:r>
      <w:r w:rsidRPr="00B940B2">
        <w:rPr>
          <w:rFonts w:ascii="Times New Roman" w:hAnsi="Times New Roman" w:cs="Times New Roman"/>
          <w:color w:val="auto"/>
          <w:sz w:val="24"/>
          <w:szCs w:val="24"/>
        </w:rPr>
        <w:t xml:space="preserve"> представлены по годам обучения и отражают сформированность у </w:t>
      </w:r>
      <w:r w:rsidRPr="00B940B2">
        <w:rPr>
          <w:rFonts w:ascii="Times New Roman" w:hAnsi="Times New Roman" w:cs="Times New Roman"/>
          <w:color w:val="auto"/>
          <w:sz w:val="24"/>
          <w:szCs w:val="24"/>
        </w:rPr>
        <w:lastRenderedPageBreak/>
        <w:t>обучающихся определённых умений.</w:t>
      </w:r>
      <w:bookmarkStart w:id="240" w:name="_Toc101876896"/>
    </w:p>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2.2.3. К концу обучения в 1 классе обучающийся получит следующие предметные результаты по отдельным темам программы по физической культуре:</w:t>
      </w:r>
    </w:p>
    <w:p w:rsidR="00C62DC1" w:rsidRPr="00B940B2" w:rsidRDefault="00C62DC1" w:rsidP="00F03A14">
      <w:pPr>
        <w:pStyle w:val="body"/>
        <w:spacing w:line="276" w:lineRule="auto"/>
        <w:ind w:firstLine="709"/>
        <w:contextualSpacing/>
        <w:rPr>
          <w:rStyle w:val="Bold"/>
          <w:rFonts w:ascii="Times New Roman" w:hAnsi="Times New Roman" w:cs="Times New Roman"/>
          <w:b w:val="0"/>
          <w:bCs w:val="0"/>
          <w:color w:val="auto"/>
          <w:sz w:val="24"/>
          <w:szCs w:val="24"/>
        </w:rPr>
      </w:pPr>
      <w:r w:rsidRPr="00B940B2">
        <w:rPr>
          <w:rStyle w:val="Bold"/>
          <w:rFonts w:ascii="Times New Roman" w:hAnsi="Times New Roman" w:cs="Times New Roman"/>
          <w:b w:val="0"/>
          <w:bCs w:val="0"/>
          <w:color w:val="auto"/>
          <w:sz w:val="24"/>
          <w:szCs w:val="24"/>
        </w:rPr>
        <w:t>Знания о физической культуре:</w:t>
      </w:r>
    </w:p>
    <w:bookmarkEnd w:id="240"/>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различать основные предметные области физической культуры (гимнастика, игры, туризм, спорт);</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о важности ведения активного образа жизни, формулировать основные правила безопасного поведения в местах занятий физическими упражнениями</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(в спортивном зале, на спортивной площадке, в бассейне);</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формулировать простейшие правила закаливания и организации самостоятельных занятий физическими упражнениями, применять</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C62DC1" w:rsidRPr="00B940B2" w:rsidRDefault="00A147A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sz w:val="24"/>
          <w:szCs w:val="24"/>
        </w:rPr>
        <w:t>иметь представление об</w:t>
      </w:r>
      <w:r w:rsidR="00C62DC1" w:rsidRPr="00B940B2">
        <w:rPr>
          <w:rFonts w:ascii="Times New Roman" w:hAnsi="Times New Roman" w:cs="Times New Roman"/>
          <w:color w:val="auto"/>
          <w:sz w:val="24"/>
          <w:szCs w:val="24"/>
        </w:rPr>
        <w:t xml:space="preserve"> основны</w:t>
      </w:r>
      <w:r w:rsidRPr="00B940B2">
        <w:rPr>
          <w:rFonts w:ascii="Times New Roman" w:hAnsi="Times New Roman" w:cs="Times New Roman"/>
          <w:color w:val="auto"/>
          <w:sz w:val="24"/>
          <w:szCs w:val="24"/>
        </w:rPr>
        <w:t>х</w:t>
      </w:r>
      <w:r w:rsidR="00C62DC1" w:rsidRPr="00B940B2">
        <w:rPr>
          <w:rFonts w:ascii="Times New Roman" w:hAnsi="Times New Roman" w:cs="Times New Roman"/>
          <w:color w:val="auto"/>
          <w:sz w:val="24"/>
          <w:szCs w:val="24"/>
        </w:rPr>
        <w:t xml:space="preserve"> вид</w:t>
      </w:r>
      <w:r w:rsidRPr="00B940B2">
        <w:rPr>
          <w:rFonts w:ascii="Times New Roman" w:hAnsi="Times New Roman" w:cs="Times New Roman"/>
          <w:color w:val="auto"/>
          <w:sz w:val="24"/>
          <w:szCs w:val="24"/>
        </w:rPr>
        <w:t>ах</w:t>
      </w:r>
      <w:r w:rsidR="00C62DC1" w:rsidRPr="00B940B2">
        <w:rPr>
          <w:rFonts w:ascii="Times New Roman" w:hAnsi="Times New Roman" w:cs="Times New Roman"/>
          <w:color w:val="auto"/>
          <w:sz w:val="24"/>
          <w:szCs w:val="24"/>
        </w:rPr>
        <w:t xml:space="preserve"> разминки.</w:t>
      </w:r>
    </w:p>
    <w:p w:rsidR="00C62DC1" w:rsidRPr="00B940B2" w:rsidRDefault="00C62DC1" w:rsidP="00F03A14">
      <w:pPr>
        <w:pStyle w:val="body"/>
        <w:spacing w:line="276" w:lineRule="auto"/>
        <w:ind w:firstLine="709"/>
        <w:contextualSpacing/>
        <w:rPr>
          <w:rStyle w:val="Bold"/>
          <w:rFonts w:ascii="Times New Roman" w:hAnsi="Times New Roman" w:cs="Times New Roman"/>
          <w:b w:val="0"/>
          <w:bCs w:val="0"/>
          <w:color w:val="auto"/>
          <w:sz w:val="24"/>
          <w:szCs w:val="24"/>
        </w:rPr>
      </w:pPr>
      <w:r w:rsidRPr="00B940B2">
        <w:rPr>
          <w:rStyle w:val="Bold"/>
          <w:rFonts w:ascii="Times New Roman" w:hAnsi="Times New Roman" w:cs="Times New Roman"/>
          <w:b w:val="0"/>
          <w:bCs w:val="0"/>
          <w:color w:val="auto"/>
          <w:sz w:val="24"/>
          <w:szCs w:val="24"/>
        </w:rPr>
        <w:t>Способы физкультурной деятельности.</w:t>
      </w:r>
    </w:p>
    <w:p w:rsidR="00C62DC1" w:rsidRPr="00B940B2" w:rsidRDefault="00C62DC1" w:rsidP="00F03A14">
      <w:pPr>
        <w:pStyle w:val="body"/>
        <w:spacing w:line="276" w:lineRule="auto"/>
        <w:ind w:firstLine="709"/>
        <w:contextualSpacing/>
        <w:rPr>
          <w:rStyle w:val="Italic"/>
          <w:rFonts w:ascii="Times New Roman" w:eastAsia="Georgia" w:hAnsi="Times New Roman" w:cs="Times New Roman"/>
          <w:i w:val="0"/>
          <w:iCs w:val="0"/>
          <w:color w:val="auto"/>
          <w:sz w:val="24"/>
          <w:szCs w:val="24"/>
        </w:rPr>
      </w:pPr>
      <w:r w:rsidRPr="00B940B2">
        <w:rPr>
          <w:rStyle w:val="Italic"/>
          <w:rFonts w:ascii="Times New Roman" w:eastAsia="Georgia" w:hAnsi="Times New Roman" w:cs="Times New Roman"/>
          <w:i w:val="0"/>
          <w:iCs w:val="0"/>
          <w:color w:val="auto"/>
          <w:sz w:val="24"/>
          <w:szCs w:val="24"/>
        </w:rPr>
        <w:t>Самостоятельные занятия общеразвивающими и здоровье формирующими физическими упражнениями:</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выбирать гимнастические упражнения для формирования стопы, осанки</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в положении стоя, сидя и при ходьбе, упражнения для развития гибкости</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и координации;</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C62DC1" w:rsidRPr="00B940B2" w:rsidRDefault="00C62DC1" w:rsidP="00F03A14">
      <w:pPr>
        <w:pStyle w:val="body"/>
        <w:spacing w:line="276" w:lineRule="auto"/>
        <w:ind w:firstLine="709"/>
        <w:contextualSpacing/>
        <w:rPr>
          <w:rStyle w:val="Italic"/>
          <w:rFonts w:ascii="Times New Roman" w:eastAsia="Georgia" w:hAnsi="Times New Roman" w:cs="Times New Roman"/>
          <w:i w:val="0"/>
          <w:iCs w:val="0"/>
          <w:color w:val="auto"/>
          <w:sz w:val="24"/>
          <w:szCs w:val="24"/>
        </w:rPr>
      </w:pPr>
      <w:r w:rsidRPr="00B940B2">
        <w:rPr>
          <w:rStyle w:val="Italic"/>
          <w:rFonts w:ascii="Times New Roman" w:eastAsia="Georgia" w:hAnsi="Times New Roman" w:cs="Times New Roman"/>
          <w:i w:val="0"/>
          <w:iCs w:val="0"/>
          <w:color w:val="auto"/>
          <w:sz w:val="24"/>
          <w:szCs w:val="24"/>
        </w:rPr>
        <w:t>Самостоятельные развивающие, подвижные игры и спортивные эстафеты, строевые упражнения:</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участвовать в спортивных эстафетах, развивающих подвижных играх,</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в том числе ролевых, с заданиями на выполнение движений под музыку</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и с использованием танцевальных шагов, выполнять игровые задания</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для знакомства с видами спорта, плаванием, основами туристической деятельности, общаться и взаимодействовать в игровой деятельности, выполнять команды</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и строевые упражнения.</w:t>
      </w:r>
    </w:p>
    <w:p w:rsidR="00C62DC1" w:rsidRPr="00B940B2" w:rsidRDefault="00C62DC1" w:rsidP="00F03A14">
      <w:pPr>
        <w:pStyle w:val="body"/>
        <w:spacing w:line="276" w:lineRule="auto"/>
        <w:ind w:firstLine="709"/>
        <w:contextualSpacing/>
        <w:rPr>
          <w:rStyle w:val="Bold"/>
          <w:rFonts w:ascii="Times New Roman" w:hAnsi="Times New Roman" w:cs="Times New Roman"/>
          <w:b w:val="0"/>
          <w:bCs w:val="0"/>
          <w:color w:val="auto"/>
          <w:sz w:val="24"/>
          <w:szCs w:val="24"/>
        </w:rPr>
      </w:pPr>
      <w:r w:rsidRPr="00B940B2">
        <w:rPr>
          <w:rStyle w:val="Bold"/>
          <w:rFonts w:ascii="Times New Roman" w:hAnsi="Times New Roman" w:cs="Times New Roman"/>
          <w:b w:val="0"/>
          <w:bCs w:val="0"/>
          <w:color w:val="auto"/>
          <w:sz w:val="24"/>
          <w:szCs w:val="24"/>
        </w:rPr>
        <w:t>Физическое совершенствование.</w:t>
      </w:r>
    </w:p>
    <w:p w:rsidR="00C62DC1" w:rsidRPr="00B940B2" w:rsidRDefault="00C62DC1" w:rsidP="00F03A14">
      <w:pPr>
        <w:pStyle w:val="body"/>
        <w:spacing w:line="276" w:lineRule="auto"/>
        <w:ind w:firstLine="709"/>
        <w:contextualSpacing/>
        <w:rPr>
          <w:rStyle w:val="Italic"/>
          <w:rFonts w:ascii="Times New Roman" w:eastAsia="Georgia" w:hAnsi="Times New Roman" w:cs="Times New Roman"/>
          <w:i w:val="0"/>
          <w:iCs w:val="0"/>
          <w:color w:val="auto"/>
          <w:sz w:val="24"/>
          <w:szCs w:val="24"/>
        </w:rPr>
      </w:pPr>
      <w:r w:rsidRPr="00B940B2">
        <w:rPr>
          <w:rStyle w:val="Italic"/>
          <w:rFonts w:ascii="Times New Roman" w:eastAsia="Georgia" w:hAnsi="Times New Roman" w:cs="Times New Roman"/>
          <w:i w:val="0"/>
          <w:iCs w:val="0"/>
          <w:color w:val="auto"/>
          <w:sz w:val="24"/>
          <w:szCs w:val="24"/>
        </w:rPr>
        <w:t>Физкультурно-оздоровительная деятельность:</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осваивать технику выполнения гимнастических упражнений</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 xml:space="preserve">для формирования опорно-двигательного аппарата, включая гимнастический шаг, мягкий бег; </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 xml:space="preserve">упражнения основной гимнастики на развитие физических качеств (гибкость, координация), эффективность развития которых приходится на период </w:t>
      </w:r>
      <w:r w:rsidR="005D5EC9" w:rsidRPr="00B940B2">
        <w:rPr>
          <w:rFonts w:ascii="Times New Roman" w:hAnsi="Times New Roman" w:cs="Times New Roman"/>
          <w:color w:val="auto"/>
          <w:sz w:val="24"/>
          <w:szCs w:val="24"/>
        </w:rPr>
        <w:t>начального общего образования</w:t>
      </w:r>
      <w:r w:rsidR="006648CD" w:rsidRPr="00B940B2">
        <w:rPr>
          <w:rFonts w:ascii="Times New Roman" w:hAnsi="Times New Roman" w:cs="Times New Roman"/>
          <w:color w:val="auto"/>
          <w:sz w:val="24"/>
          <w:szCs w:val="24"/>
        </w:rPr>
        <w:t>,</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и развития силы, основанной на удержании собственного веса;</w:t>
      </w:r>
    </w:p>
    <w:p w:rsidR="00C62DC1" w:rsidRPr="00B940B2" w:rsidRDefault="00C62DC1" w:rsidP="00F03A14">
      <w:pPr>
        <w:pStyle w:val="list-dash"/>
        <w:spacing w:line="276" w:lineRule="auto"/>
        <w:ind w:left="0" w:firstLine="709"/>
        <w:contextualSpacing/>
        <w:rPr>
          <w:rFonts w:ascii="Times New Roman" w:hAnsi="Times New Roman" w:cs="Times New Roman"/>
          <w:color w:val="auto"/>
          <w:spacing w:val="2"/>
          <w:sz w:val="24"/>
          <w:szCs w:val="24"/>
        </w:rPr>
      </w:pPr>
      <w:r w:rsidRPr="00B940B2">
        <w:rPr>
          <w:rFonts w:ascii="Times New Roman" w:hAnsi="Times New Roman" w:cs="Times New Roman"/>
          <w:color w:val="auto"/>
          <w:spacing w:val="2"/>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 xml:space="preserve">осваивать способы игровой деятельности. </w:t>
      </w:r>
      <w:bookmarkStart w:id="241" w:name="_Toc101876897"/>
    </w:p>
    <w:bookmarkEnd w:id="241"/>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 xml:space="preserve">2.2.4. К концу обучения во 2 классе обучающийся </w:t>
      </w:r>
      <w:r w:rsidR="00252239" w:rsidRPr="00B940B2">
        <w:rPr>
          <w:rFonts w:ascii="Times New Roman" w:hAnsi="Times New Roman" w:cs="Times New Roman"/>
          <w:color w:val="auto"/>
          <w:sz w:val="24"/>
          <w:szCs w:val="24"/>
        </w:rPr>
        <w:t xml:space="preserve">достигнет </w:t>
      </w:r>
      <w:r w:rsidR="00C62DC1" w:rsidRPr="00B940B2">
        <w:rPr>
          <w:rFonts w:ascii="Times New Roman" w:hAnsi="Times New Roman" w:cs="Times New Roman"/>
          <w:color w:val="auto"/>
          <w:sz w:val="24"/>
          <w:szCs w:val="24"/>
        </w:rPr>
        <w:t>следующи</w:t>
      </w:r>
      <w:r w:rsidR="00252239" w:rsidRPr="00B940B2">
        <w:rPr>
          <w:rFonts w:ascii="Times New Roman" w:hAnsi="Times New Roman" w:cs="Times New Roman"/>
          <w:color w:val="auto"/>
          <w:sz w:val="24"/>
          <w:szCs w:val="24"/>
        </w:rPr>
        <w:t>х</w:t>
      </w:r>
      <w:r w:rsidR="00C62DC1" w:rsidRPr="00B940B2">
        <w:rPr>
          <w:rFonts w:ascii="Times New Roman" w:hAnsi="Times New Roman" w:cs="Times New Roman"/>
          <w:color w:val="auto"/>
          <w:sz w:val="24"/>
          <w:szCs w:val="24"/>
        </w:rPr>
        <w:t xml:space="preserve"> предметны</w:t>
      </w:r>
      <w:r w:rsidR="00252239" w:rsidRPr="00B940B2">
        <w:rPr>
          <w:rFonts w:ascii="Times New Roman" w:hAnsi="Times New Roman" w:cs="Times New Roman"/>
          <w:color w:val="auto"/>
          <w:sz w:val="24"/>
          <w:szCs w:val="24"/>
        </w:rPr>
        <w:t>х</w:t>
      </w:r>
      <w:r w:rsidR="00C62DC1" w:rsidRPr="00B940B2">
        <w:rPr>
          <w:rFonts w:ascii="Times New Roman" w:hAnsi="Times New Roman" w:cs="Times New Roman"/>
          <w:color w:val="auto"/>
          <w:sz w:val="24"/>
          <w:szCs w:val="24"/>
        </w:rPr>
        <w:t xml:space="preserve"> результат</w:t>
      </w:r>
      <w:r w:rsidR="00252239" w:rsidRPr="00B940B2">
        <w:rPr>
          <w:rFonts w:ascii="Times New Roman" w:hAnsi="Times New Roman" w:cs="Times New Roman"/>
          <w:color w:val="auto"/>
          <w:sz w:val="24"/>
          <w:szCs w:val="24"/>
        </w:rPr>
        <w:t>ов</w:t>
      </w:r>
      <w:r w:rsidR="00C62DC1" w:rsidRPr="00B940B2">
        <w:rPr>
          <w:rFonts w:ascii="Times New Roman" w:hAnsi="Times New Roman" w:cs="Times New Roman"/>
          <w:color w:val="auto"/>
          <w:sz w:val="24"/>
          <w:szCs w:val="24"/>
        </w:rPr>
        <w:t xml:space="preserve"> по отдельным темам программы по физической культуре:</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Знания о физической культуре:</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описывать технику выполнения освоенных гимнастических упражнений</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по видам разминки, отмечать динамику развития личных физических качеств: гибкости, силы, координационно-скоростных способностей;</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lastRenderedPageBreak/>
        <w:t>кратко излагать историю физической культуры, гимнастики, олимпийского движения, некоторых видов спорта, излагать и находить информацию о ГТО,</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C62DC1" w:rsidRPr="00B940B2" w:rsidRDefault="00C62DC1" w:rsidP="00F03A14">
      <w:pPr>
        <w:pStyle w:val="body"/>
        <w:spacing w:line="276" w:lineRule="auto"/>
        <w:ind w:firstLine="709"/>
        <w:contextualSpacing/>
        <w:rPr>
          <w:rStyle w:val="Bold"/>
          <w:rFonts w:ascii="Times New Roman" w:hAnsi="Times New Roman" w:cs="Times New Roman"/>
          <w:b w:val="0"/>
          <w:bCs w:val="0"/>
          <w:color w:val="auto"/>
          <w:sz w:val="24"/>
          <w:szCs w:val="24"/>
        </w:rPr>
      </w:pPr>
      <w:r w:rsidRPr="00B940B2">
        <w:rPr>
          <w:rStyle w:val="Bold"/>
          <w:rFonts w:ascii="Times New Roman" w:hAnsi="Times New Roman" w:cs="Times New Roman"/>
          <w:b w:val="0"/>
          <w:bCs w:val="0"/>
          <w:color w:val="auto"/>
          <w:sz w:val="24"/>
          <w:szCs w:val="24"/>
        </w:rPr>
        <w:t>Способы физкультурной деятельности.</w:t>
      </w:r>
    </w:p>
    <w:p w:rsidR="00C62DC1" w:rsidRPr="00B940B2" w:rsidRDefault="00C62DC1" w:rsidP="00F03A14">
      <w:pPr>
        <w:pStyle w:val="body"/>
        <w:spacing w:line="276" w:lineRule="auto"/>
        <w:ind w:firstLine="709"/>
        <w:contextualSpacing/>
        <w:rPr>
          <w:rStyle w:val="Italic"/>
          <w:rFonts w:ascii="Times New Roman" w:eastAsia="Georgia" w:hAnsi="Times New Roman" w:cs="Times New Roman"/>
          <w:i w:val="0"/>
          <w:iCs w:val="0"/>
          <w:color w:val="auto"/>
          <w:sz w:val="24"/>
          <w:szCs w:val="24"/>
        </w:rPr>
      </w:pPr>
      <w:r w:rsidRPr="00B940B2">
        <w:rPr>
          <w:rStyle w:val="Italic"/>
          <w:rFonts w:ascii="Times New Roman" w:eastAsia="Georgia" w:hAnsi="Times New Roman" w:cs="Times New Roman"/>
          <w:i w:val="0"/>
          <w:iCs w:val="0"/>
          <w:color w:val="auto"/>
          <w:sz w:val="24"/>
          <w:szCs w:val="24"/>
        </w:rPr>
        <w:t>Самостоятельные занятия общеразвивающими и здоровье формирующими физическими упражнениями:</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C62DC1" w:rsidRPr="00B940B2" w:rsidRDefault="00C62DC1" w:rsidP="00F03A14">
      <w:pPr>
        <w:pStyle w:val="list-dash"/>
        <w:spacing w:line="276" w:lineRule="auto"/>
        <w:ind w:left="0" w:firstLine="709"/>
        <w:contextualSpacing/>
        <w:rPr>
          <w:rFonts w:ascii="Times New Roman" w:hAnsi="Times New Roman" w:cs="Times New Roman"/>
          <w:color w:val="auto"/>
          <w:spacing w:val="-1"/>
          <w:sz w:val="24"/>
          <w:szCs w:val="24"/>
        </w:rPr>
      </w:pPr>
      <w:r w:rsidRPr="00B940B2">
        <w:rPr>
          <w:rFonts w:ascii="Times New Roman" w:hAnsi="Times New Roman" w:cs="Times New Roman"/>
          <w:color w:val="auto"/>
          <w:spacing w:val="-1"/>
          <w:sz w:val="24"/>
          <w:szCs w:val="24"/>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w:t>
      </w:r>
      <w:r w:rsidR="00933CAF" w:rsidRPr="00B940B2">
        <w:rPr>
          <w:rFonts w:ascii="Times New Roman" w:hAnsi="Times New Roman" w:cs="Times New Roman"/>
          <w:color w:val="auto"/>
          <w:spacing w:val="-1"/>
          <w:sz w:val="24"/>
          <w:szCs w:val="24"/>
        </w:rPr>
        <w:t xml:space="preserve"> </w:t>
      </w:r>
      <w:r w:rsidRPr="00B940B2">
        <w:rPr>
          <w:rFonts w:ascii="Times New Roman" w:hAnsi="Times New Roman" w:cs="Times New Roman"/>
          <w:color w:val="auto"/>
          <w:spacing w:val="-1"/>
          <w:sz w:val="24"/>
          <w:szCs w:val="24"/>
        </w:rPr>
        <w:t>и скоростные способности) и перечислять возрастной период для их эффективного развития;</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принимать решения в условиях игровой деятельности, оценивать правила безопасности в процессе игры;</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 xml:space="preserve">знать основные строевые команды. </w:t>
      </w:r>
    </w:p>
    <w:p w:rsidR="00C62DC1" w:rsidRPr="00B940B2" w:rsidRDefault="00C62DC1" w:rsidP="00F03A14">
      <w:pPr>
        <w:pStyle w:val="body"/>
        <w:spacing w:line="276" w:lineRule="auto"/>
        <w:ind w:firstLine="709"/>
        <w:contextualSpacing/>
        <w:rPr>
          <w:rStyle w:val="Italic"/>
          <w:rFonts w:ascii="Times New Roman" w:eastAsia="Georgia" w:hAnsi="Times New Roman" w:cs="Times New Roman"/>
          <w:i w:val="0"/>
          <w:iCs w:val="0"/>
          <w:color w:val="auto"/>
          <w:sz w:val="24"/>
          <w:szCs w:val="24"/>
        </w:rPr>
      </w:pPr>
      <w:r w:rsidRPr="00B940B2">
        <w:rPr>
          <w:rStyle w:val="Italic"/>
          <w:rFonts w:ascii="Times New Roman" w:eastAsia="Georgia" w:hAnsi="Times New Roman" w:cs="Times New Roman"/>
          <w:i w:val="0"/>
          <w:iCs w:val="0"/>
          <w:color w:val="auto"/>
          <w:sz w:val="24"/>
          <w:szCs w:val="24"/>
        </w:rPr>
        <w:t>Самостоятельные наблюдения за физическим развитием и физической подготовленностью:</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составлять письменно и выполнять индивидуальный распорядок дня</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с включением утренней гимнастики, физкультминуток, регулярных упражнений гимнастики, измерять, сравнивать динамику развития физических качеств</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классифицировать виды физических упражнений в соответствии</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C62DC1" w:rsidRPr="00B940B2" w:rsidRDefault="00C62DC1" w:rsidP="00F03A14">
      <w:pPr>
        <w:pStyle w:val="body"/>
        <w:spacing w:line="276" w:lineRule="auto"/>
        <w:ind w:firstLine="709"/>
        <w:contextualSpacing/>
        <w:rPr>
          <w:rStyle w:val="Italic"/>
          <w:rFonts w:ascii="Times New Roman" w:eastAsia="Georgia" w:hAnsi="Times New Roman" w:cs="Times New Roman"/>
          <w:i w:val="0"/>
          <w:iCs w:val="0"/>
          <w:color w:val="auto"/>
          <w:sz w:val="24"/>
          <w:szCs w:val="24"/>
        </w:rPr>
      </w:pPr>
      <w:r w:rsidRPr="00B940B2">
        <w:rPr>
          <w:rStyle w:val="Italic"/>
          <w:rFonts w:ascii="Times New Roman" w:eastAsia="Georgia" w:hAnsi="Times New Roman" w:cs="Times New Roman"/>
          <w:i w:val="0"/>
          <w:iCs w:val="0"/>
          <w:color w:val="auto"/>
          <w:sz w:val="24"/>
          <w:szCs w:val="24"/>
        </w:rPr>
        <w:t>Самостоятельные развивающие, подвижные игры и спортивные эстафеты, командные перестроения:</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rsidR="00C62DC1" w:rsidRPr="00B940B2" w:rsidRDefault="00C62DC1" w:rsidP="00F03A14">
      <w:pPr>
        <w:pStyle w:val="body"/>
        <w:spacing w:line="276" w:lineRule="auto"/>
        <w:ind w:firstLine="709"/>
        <w:contextualSpacing/>
        <w:rPr>
          <w:rStyle w:val="Bold"/>
          <w:rFonts w:ascii="Times New Roman" w:hAnsi="Times New Roman" w:cs="Times New Roman"/>
          <w:b w:val="0"/>
          <w:bCs w:val="0"/>
          <w:color w:val="auto"/>
          <w:sz w:val="24"/>
          <w:szCs w:val="24"/>
        </w:rPr>
      </w:pPr>
      <w:r w:rsidRPr="00B940B2">
        <w:rPr>
          <w:rStyle w:val="Bold"/>
          <w:rFonts w:ascii="Times New Roman" w:hAnsi="Times New Roman" w:cs="Times New Roman"/>
          <w:b w:val="0"/>
          <w:bCs w:val="0"/>
          <w:color w:val="auto"/>
          <w:sz w:val="24"/>
          <w:szCs w:val="24"/>
        </w:rPr>
        <w:t>Физическое совершенствование.</w:t>
      </w:r>
    </w:p>
    <w:p w:rsidR="00C62DC1" w:rsidRPr="00B940B2" w:rsidRDefault="00C62DC1" w:rsidP="00F03A14">
      <w:pPr>
        <w:pStyle w:val="body"/>
        <w:spacing w:line="276" w:lineRule="auto"/>
        <w:ind w:firstLine="709"/>
        <w:contextualSpacing/>
        <w:rPr>
          <w:rStyle w:val="Italic"/>
          <w:rFonts w:ascii="Times New Roman" w:eastAsia="Georgia" w:hAnsi="Times New Roman" w:cs="Times New Roman"/>
          <w:i w:val="0"/>
          <w:iCs w:val="0"/>
          <w:color w:val="auto"/>
          <w:sz w:val="24"/>
          <w:szCs w:val="24"/>
        </w:rPr>
      </w:pPr>
      <w:r w:rsidRPr="00B940B2">
        <w:rPr>
          <w:rStyle w:val="Italic"/>
          <w:rFonts w:ascii="Times New Roman" w:eastAsia="Georgia" w:hAnsi="Times New Roman" w:cs="Times New Roman"/>
          <w:i w:val="0"/>
          <w:iCs w:val="0"/>
          <w:color w:val="auto"/>
          <w:sz w:val="24"/>
          <w:szCs w:val="24"/>
        </w:rPr>
        <w:t>Физкультурно-оздоровительная деятельность:</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осваивать физические упражнения на развитие гибкости и координационно-скоростных способностей;</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осваивать и демонстрировать технику перемещения гимнастическим шагом, мягким бегом вперёд, назад, прыжками, подскоками, галопом;</w:t>
      </w:r>
    </w:p>
    <w:p w:rsidR="00C62DC1" w:rsidRPr="00B940B2" w:rsidRDefault="00C62DC1" w:rsidP="00F03A14">
      <w:pPr>
        <w:pStyle w:val="list-dash"/>
        <w:spacing w:line="276" w:lineRule="auto"/>
        <w:ind w:left="0" w:firstLine="709"/>
        <w:contextualSpacing/>
        <w:rPr>
          <w:rFonts w:ascii="Times New Roman" w:hAnsi="Times New Roman" w:cs="Times New Roman"/>
          <w:color w:val="auto"/>
          <w:spacing w:val="2"/>
          <w:sz w:val="24"/>
          <w:szCs w:val="24"/>
        </w:rPr>
      </w:pPr>
      <w:r w:rsidRPr="00B940B2">
        <w:rPr>
          <w:rFonts w:ascii="Times New Roman" w:hAnsi="Times New Roman" w:cs="Times New Roman"/>
          <w:color w:val="auto"/>
          <w:spacing w:val="2"/>
          <w:sz w:val="24"/>
          <w:szCs w:val="24"/>
        </w:rPr>
        <w:t>осваивать и демонстрировать технику выполнения подводящих, гимнастических и акробатических упражнений, танцевальных шагов, работы</w:t>
      </w:r>
      <w:r w:rsidR="00933CAF" w:rsidRPr="00B940B2">
        <w:rPr>
          <w:rFonts w:ascii="Times New Roman" w:hAnsi="Times New Roman" w:cs="Times New Roman"/>
          <w:color w:val="auto"/>
          <w:spacing w:val="2"/>
          <w:sz w:val="24"/>
          <w:szCs w:val="24"/>
        </w:rPr>
        <w:t xml:space="preserve"> </w:t>
      </w:r>
      <w:r w:rsidRPr="00B940B2">
        <w:rPr>
          <w:rFonts w:ascii="Times New Roman" w:hAnsi="Times New Roman" w:cs="Times New Roman"/>
          <w:color w:val="auto"/>
          <w:spacing w:val="2"/>
          <w:sz w:val="24"/>
          <w:szCs w:val="24"/>
        </w:rPr>
        <w:t>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осваивать технику плавания одним или несколькими спортивными стилями плавания (при наличии материально-технического обеспечения).</w:t>
      </w:r>
      <w:bookmarkStart w:id="242" w:name="_Toc101876898"/>
    </w:p>
    <w:bookmarkEnd w:id="242"/>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 xml:space="preserve">2.2.5. К концу обучения в 3 классе обучающийся </w:t>
      </w:r>
      <w:r w:rsidR="00252239" w:rsidRPr="00B940B2">
        <w:rPr>
          <w:rFonts w:ascii="Times New Roman" w:hAnsi="Times New Roman" w:cs="Times New Roman"/>
          <w:color w:val="auto"/>
          <w:sz w:val="24"/>
          <w:szCs w:val="24"/>
        </w:rPr>
        <w:t>достигнет следующих предметных результатов</w:t>
      </w:r>
      <w:r w:rsidR="00C62DC1" w:rsidRPr="00B940B2">
        <w:rPr>
          <w:rFonts w:ascii="Times New Roman" w:hAnsi="Times New Roman" w:cs="Times New Roman"/>
          <w:color w:val="auto"/>
          <w:sz w:val="24"/>
          <w:szCs w:val="24"/>
        </w:rPr>
        <w:t xml:space="preserve"> по отдельным темам программы по физической культуре:</w:t>
      </w:r>
    </w:p>
    <w:p w:rsidR="00C62DC1" w:rsidRPr="00B940B2" w:rsidRDefault="00C62DC1" w:rsidP="00F03A14">
      <w:pPr>
        <w:pStyle w:val="body"/>
        <w:spacing w:line="276" w:lineRule="auto"/>
        <w:ind w:firstLine="709"/>
        <w:contextualSpacing/>
        <w:rPr>
          <w:rStyle w:val="Bold"/>
          <w:rFonts w:ascii="Times New Roman" w:hAnsi="Times New Roman" w:cs="Times New Roman"/>
          <w:b w:val="0"/>
          <w:bCs w:val="0"/>
          <w:color w:val="auto"/>
          <w:sz w:val="24"/>
          <w:szCs w:val="24"/>
        </w:rPr>
      </w:pPr>
      <w:r w:rsidRPr="00B940B2">
        <w:rPr>
          <w:rStyle w:val="Bold"/>
          <w:rFonts w:ascii="Times New Roman" w:hAnsi="Times New Roman" w:cs="Times New Roman"/>
          <w:b w:val="0"/>
          <w:bCs w:val="0"/>
          <w:color w:val="auto"/>
          <w:sz w:val="24"/>
          <w:szCs w:val="24"/>
        </w:rPr>
        <w:t>Знания о физической культуре:</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 xml:space="preserve">представлять и описывать структуру спортивного движения в нашей стране, формулировать отличие </w:t>
      </w:r>
      <w:r w:rsidRPr="00B940B2">
        <w:rPr>
          <w:rFonts w:ascii="Times New Roman" w:hAnsi="Times New Roman" w:cs="Times New Roman"/>
          <w:color w:val="auto"/>
          <w:sz w:val="24"/>
          <w:szCs w:val="24"/>
        </w:rPr>
        <w:lastRenderedPageBreak/>
        <w:t>задач физической культуры от задач спорта;</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выполнять задания на составление комплексов физических упражнений</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по преимущественной целевой направленности их использования, находить</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представлять и описывать общее строение человека, называть основные части костного скелета человека и основные группы мышц;</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описывать технику выполнения освоенных физических упражнений;</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формулировать основные правила безопасного поведения на занятиях</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по физической культуре;</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различать упражнения по воздействию на развитие основных физических качеств и способностей человека;</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 xml:space="preserve">различать упражнения на развитие моторики; </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объяснять технику дыхания под водой, технику удержания тела на воде;</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формулировать основные правила выполнения спортивных упражнений</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(по виду спорта на выбор);</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выявлять характерные ошибки при выполнении физических упражнений.</w:t>
      </w:r>
    </w:p>
    <w:p w:rsidR="00C62DC1" w:rsidRPr="00B940B2" w:rsidRDefault="00C62DC1" w:rsidP="00F03A14">
      <w:pPr>
        <w:pStyle w:val="body"/>
        <w:spacing w:line="276" w:lineRule="auto"/>
        <w:ind w:firstLine="709"/>
        <w:contextualSpacing/>
        <w:rPr>
          <w:rStyle w:val="Bold"/>
          <w:rFonts w:ascii="Times New Roman" w:hAnsi="Times New Roman" w:cs="Times New Roman"/>
          <w:b w:val="0"/>
          <w:bCs w:val="0"/>
          <w:color w:val="auto"/>
          <w:sz w:val="24"/>
          <w:szCs w:val="24"/>
        </w:rPr>
      </w:pPr>
      <w:r w:rsidRPr="00B940B2">
        <w:rPr>
          <w:rStyle w:val="Bold"/>
          <w:rFonts w:ascii="Times New Roman" w:hAnsi="Times New Roman" w:cs="Times New Roman"/>
          <w:b w:val="0"/>
          <w:bCs w:val="0"/>
          <w:color w:val="auto"/>
          <w:sz w:val="24"/>
          <w:szCs w:val="24"/>
        </w:rPr>
        <w:t>Способы физкультурной деятельности.</w:t>
      </w:r>
    </w:p>
    <w:p w:rsidR="00C62DC1" w:rsidRPr="00B940B2" w:rsidRDefault="00C62DC1" w:rsidP="00F03A14">
      <w:pPr>
        <w:pStyle w:val="body"/>
        <w:spacing w:line="276" w:lineRule="auto"/>
        <w:ind w:firstLine="709"/>
        <w:contextualSpacing/>
        <w:rPr>
          <w:rStyle w:val="Italic"/>
          <w:rFonts w:ascii="Times New Roman" w:eastAsia="Georgia" w:hAnsi="Times New Roman" w:cs="Times New Roman"/>
          <w:i w:val="0"/>
          <w:iCs w:val="0"/>
          <w:color w:val="auto"/>
          <w:sz w:val="24"/>
          <w:szCs w:val="24"/>
        </w:rPr>
      </w:pPr>
      <w:r w:rsidRPr="00B940B2">
        <w:rPr>
          <w:rStyle w:val="Italic"/>
          <w:rFonts w:ascii="Times New Roman" w:eastAsia="Georgia" w:hAnsi="Times New Roman" w:cs="Times New Roman"/>
          <w:i w:val="0"/>
          <w:iCs w:val="0"/>
          <w:color w:val="auto"/>
          <w:sz w:val="24"/>
          <w:szCs w:val="24"/>
        </w:rPr>
        <w:t>Самостоятельные занятия общеразвивающими и здоровье формирующими физическими упражнениями:</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самостоятельно проводить разминку по её видам: общую, партерную, разминку у опоры, характеризовать комплексы гимнастических упражнений</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по целевому назначению;</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организовывать проведение игр, игровых заданий и спортивных эстафет</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(на выбор).</w:t>
      </w:r>
    </w:p>
    <w:p w:rsidR="00C62DC1" w:rsidRPr="00B940B2" w:rsidRDefault="00C62DC1" w:rsidP="00F03A14">
      <w:pPr>
        <w:pStyle w:val="body"/>
        <w:spacing w:line="276" w:lineRule="auto"/>
        <w:ind w:firstLine="709"/>
        <w:contextualSpacing/>
        <w:rPr>
          <w:rStyle w:val="Italic"/>
          <w:rFonts w:ascii="Times New Roman" w:eastAsia="Georgia" w:hAnsi="Times New Roman" w:cs="Times New Roman"/>
          <w:i w:val="0"/>
          <w:iCs w:val="0"/>
          <w:color w:val="auto"/>
          <w:sz w:val="24"/>
          <w:szCs w:val="24"/>
        </w:rPr>
      </w:pPr>
      <w:r w:rsidRPr="00B940B2">
        <w:rPr>
          <w:rStyle w:val="Italic"/>
          <w:rFonts w:ascii="Times New Roman" w:eastAsia="Georgia" w:hAnsi="Times New Roman" w:cs="Times New Roman"/>
          <w:i w:val="0"/>
          <w:iCs w:val="0"/>
          <w:color w:val="auto"/>
          <w:sz w:val="24"/>
          <w:szCs w:val="24"/>
        </w:rPr>
        <w:t>Самостоятельные наблюдения за физическим развитием и физической подготовленностью:</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проводить наблюдения за своим дыханием при выполнении упражнений основной гимнастики.</w:t>
      </w:r>
    </w:p>
    <w:p w:rsidR="00C62DC1" w:rsidRPr="00B940B2" w:rsidRDefault="00C62DC1" w:rsidP="00F03A14">
      <w:pPr>
        <w:pStyle w:val="body"/>
        <w:spacing w:line="276" w:lineRule="auto"/>
        <w:ind w:firstLine="709"/>
        <w:contextualSpacing/>
        <w:rPr>
          <w:rStyle w:val="Italic"/>
          <w:rFonts w:ascii="Times New Roman" w:eastAsia="Georgia" w:hAnsi="Times New Roman" w:cs="Times New Roman"/>
          <w:i w:val="0"/>
          <w:iCs w:val="0"/>
          <w:color w:val="auto"/>
          <w:sz w:val="24"/>
          <w:szCs w:val="24"/>
        </w:rPr>
      </w:pPr>
      <w:r w:rsidRPr="00B940B2">
        <w:rPr>
          <w:rStyle w:val="Italic"/>
          <w:rFonts w:ascii="Times New Roman" w:eastAsia="Georgia" w:hAnsi="Times New Roman" w:cs="Times New Roman"/>
          <w:i w:val="0"/>
          <w:iCs w:val="0"/>
          <w:color w:val="auto"/>
          <w:sz w:val="24"/>
          <w:szCs w:val="24"/>
        </w:rPr>
        <w:t>Самостоятельные развивающие, подвижные игры и спортивные эстафеты:</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составлять, организовывать и проводить игры и игровые задания;</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выполнять ролевые задания при проведении спортивных эстафет</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с гимнастическим предметом/без гимнастического предмета (организатор эстафеты, главный судья, капитан, член команды).</w:t>
      </w:r>
    </w:p>
    <w:p w:rsidR="00C62DC1" w:rsidRPr="00B940B2" w:rsidRDefault="00C62DC1" w:rsidP="00F03A14">
      <w:pPr>
        <w:pStyle w:val="body"/>
        <w:spacing w:line="276" w:lineRule="auto"/>
        <w:ind w:firstLine="709"/>
        <w:contextualSpacing/>
        <w:rPr>
          <w:rStyle w:val="Bold"/>
          <w:rFonts w:ascii="Times New Roman" w:hAnsi="Times New Roman" w:cs="Times New Roman"/>
          <w:b w:val="0"/>
          <w:bCs w:val="0"/>
          <w:color w:val="auto"/>
          <w:sz w:val="24"/>
          <w:szCs w:val="24"/>
        </w:rPr>
      </w:pPr>
      <w:r w:rsidRPr="00B940B2">
        <w:rPr>
          <w:rStyle w:val="Bold"/>
          <w:rFonts w:ascii="Times New Roman" w:hAnsi="Times New Roman" w:cs="Times New Roman"/>
          <w:b w:val="0"/>
          <w:bCs w:val="0"/>
          <w:color w:val="auto"/>
          <w:sz w:val="24"/>
          <w:szCs w:val="24"/>
        </w:rPr>
        <w:t>Физическое совершенствование.</w:t>
      </w:r>
    </w:p>
    <w:p w:rsidR="00C62DC1" w:rsidRPr="00B940B2" w:rsidRDefault="00C62DC1" w:rsidP="00F03A14">
      <w:pPr>
        <w:pStyle w:val="body"/>
        <w:spacing w:line="276" w:lineRule="auto"/>
        <w:ind w:firstLine="709"/>
        <w:contextualSpacing/>
        <w:rPr>
          <w:rStyle w:val="Italic"/>
          <w:rFonts w:ascii="Times New Roman" w:eastAsia="Georgia" w:hAnsi="Times New Roman" w:cs="Times New Roman"/>
          <w:i w:val="0"/>
          <w:iCs w:val="0"/>
          <w:color w:val="auto"/>
          <w:sz w:val="24"/>
          <w:szCs w:val="24"/>
        </w:rPr>
      </w:pPr>
      <w:r w:rsidRPr="00B940B2">
        <w:rPr>
          <w:rStyle w:val="Italic"/>
          <w:rFonts w:ascii="Times New Roman" w:eastAsia="Georgia" w:hAnsi="Times New Roman" w:cs="Times New Roman"/>
          <w:i w:val="0"/>
          <w:iCs w:val="0"/>
          <w:color w:val="auto"/>
          <w:sz w:val="24"/>
          <w:szCs w:val="24"/>
        </w:rPr>
        <w:t>Физкультурно-оздоровительная деятельность:</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осваивать и выполнять технику разучиваемых физических упражнений</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и комбинаций гимнастических упражнений с использованием в том числе танцевальных шагов, поворотов, прыжков;</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осваивать и выполнять технику спортивного плавания стилями (на выбор): брасс, кроль на спине, кроль;</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осваивать технику выполнения комплексов гимнастических упражнений</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для развития гибкости, координационно-скоростных способностей;</w:t>
      </w:r>
    </w:p>
    <w:p w:rsidR="00C62DC1" w:rsidRPr="00B940B2" w:rsidRDefault="00C62DC1" w:rsidP="00F03A14">
      <w:pPr>
        <w:pStyle w:val="list-dash"/>
        <w:spacing w:line="276" w:lineRule="auto"/>
        <w:ind w:left="0" w:firstLine="709"/>
        <w:contextualSpacing/>
        <w:rPr>
          <w:rFonts w:ascii="Times New Roman" w:hAnsi="Times New Roman" w:cs="Times New Roman"/>
          <w:color w:val="auto"/>
          <w:spacing w:val="1"/>
          <w:sz w:val="24"/>
          <w:szCs w:val="24"/>
        </w:rPr>
      </w:pPr>
      <w:r w:rsidRPr="00B940B2">
        <w:rPr>
          <w:rFonts w:ascii="Times New Roman" w:hAnsi="Times New Roman" w:cs="Times New Roman"/>
          <w:color w:val="auto"/>
          <w:spacing w:val="1"/>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проявлять физические качества: гибкость, координацию – и демонстрировать динамику их развития;</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осваивать универсальные умения по самостоятельному выполнению упражнений в оздоровительных формах занятий;</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lastRenderedPageBreak/>
        <w:t>осваивать строевой и походный шаг.</w:t>
      </w:r>
    </w:p>
    <w:p w:rsidR="00C62DC1" w:rsidRPr="00B940B2" w:rsidRDefault="00C62DC1" w:rsidP="00F03A14">
      <w:pPr>
        <w:pStyle w:val="body"/>
        <w:spacing w:line="276" w:lineRule="auto"/>
        <w:ind w:firstLine="709"/>
        <w:contextualSpacing/>
        <w:rPr>
          <w:rStyle w:val="Italic"/>
          <w:rFonts w:ascii="Times New Roman" w:eastAsia="Georgia" w:hAnsi="Times New Roman" w:cs="Times New Roman"/>
          <w:i w:val="0"/>
          <w:iCs w:val="0"/>
          <w:color w:val="auto"/>
          <w:sz w:val="24"/>
          <w:szCs w:val="24"/>
        </w:rPr>
      </w:pPr>
      <w:r w:rsidRPr="00B940B2">
        <w:rPr>
          <w:rStyle w:val="Italic"/>
          <w:rFonts w:ascii="Times New Roman" w:eastAsia="Georgia" w:hAnsi="Times New Roman" w:cs="Times New Roman"/>
          <w:i w:val="0"/>
          <w:iCs w:val="0"/>
          <w:color w:val="auto"/>
          <w:sz w:val="24"/>
          <w:szCs w:val="24"/>
        </w:rPr>
        <w:t>Спортивно-оздоровительная деятельность:</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осваивать комплексы гимнастических упражнений и упражнений акробатики</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с использованием и без использования гимнастических предметов (мяч, скакалка);</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осваивать универсальные умения прыжков, поворотов, равновесий, включая: серию поворотов и прыжков на девяносто и сто восемьдесят градусов, прыжки</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с толчком одной ногой, обеими ногами с прямыми и согнутыми коленями, прямо</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и с полуповоротом, с места и с разбега, прыжки и подскоки через вращающуюся скакалку;</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осваивать универсальные умения бега на скорость, метания теннисного мяча в заданную цель, прыжков</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в высоту через планку, прыжков в длину и иное;</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осваивать универсальные умения при выполнении специальных физических упражнений, входящих в программу начальной подготовки по виду спорта</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(по выбору).</w:t>
      </w:r>
      <w:bookmarkStart w:id="243" w:name="_Toc101876899"/>
    </w:p>
    <w:bookmarkEnd w:id="243"/>
    <w:p w:rsidR="00C62DC1" w:rsidRPr="00B940B2" w:rsidRDefault="00B1611F"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29</w:t>
      </w:r>
      <w:r w:rsidR="00C26CF4" w:rsidRPr="00B940B2">
        <w:rPr>
          <w:rFonts w:ascii="Times New Roman" w:hAnsi="Times New Roman" w:cs="Times New Roman"/>
          <w:color w:val="auto"/>
          <w:sz w:val="24"/>
          <w:szCs w:val="24"/>
        </w:rPr>
        <w:t>.</w:t>
      </w:r>
      <w:r w:rsidR="00C62DC1" w:rsidRPr="00B940B2">
        <w:rPr>
          <w:rFonts w:ascii="Times New Roman" w:hAnsi="Times New Roman" w:cs="Times New Roman"/>
          <w:color w:val="auto"/>
          <w:sz w:val="24"/>
          <w:szCs w:val="24"/>
        </w:rPr>
        <w:t xml:space="preserve">2.2.6. К концу обучения в 4 классе обучающийся </w:t>
      </w:r>
      <w:r w:rsidR="00252239" w:rsidRPr="00B940B2">
        <w:rPr>
          <w:rFonts w:ascii="Times New Roman" w:hAnsi="Times New Roman" w:cs="Times New Roman"/>
          <w:color w:val="auto"/>
          <w:sz w:val="24"/>
          <w:szCs w:val="24"/>
        </w:rPr>
        <w:t>достигнет следующих предметных результатов</w:t>
      </w:r>
      <w:r w:rsidR="00C62DC1" w:rsidRPr="00B940B2">
        <w:rPr>
          <w:rFonts w:ascii="Times New Roman" w:hAnsi="Times New Roman" w:cs="Times New Roman"/>
          <w:color w:val="auto"/>
          <w:sz w:val="24"/>
          <w:szCs w:val="24"/>
        </w:rPr>
        <w:t xml:space="preserve"> по отдельным темам программы по физической культуре:</w:t>
      </w:r>
    </w:p>
    <w:p w:rsidR="00C62DC1" w:rsidRPr="00B940B2" w:rsidRDefault="00C62DC1" w:rsidP="00F03A14">
      <w:pPr>
        <w:pStyle w:val="body"/>
        <w:spacing w:line="276" w:lineRule="auto"/>
        <w:ind w:firstLine="709"/>
        <w:contextualSpacing/>
        <w:rPr>
          <w:rStyle w:val="Bold"/>
          <w:rFonts w:ascii="Times New Roman" w:hAnsi="Times New Roman" w:cs="Times New Roman"/>
          <w:b w:val="0"/>
          <w:bCs w:val="0"/>
          <w:color w:val="auto"/>
          <w:sz w:val="24"/>
          <w:szCs w:val="24"/>
        </w:rPr>
      </w:pPr>
      <w:r w:rsidRPr="00B940B2">
        <w:rPr>
          <w:rStyle w:val="Bold"/>
          <w:rFonts w:ascii="Times New Roman" w:hAnsi="Times New Roman" w:cs="Times New Roman"/>
          <w:b w:val="0"/>
          <w:bCs w:val="0"/>
          <w:color w:val="auto"/>
          <w:sz w:val="24"/>
          <w:szCs w:val="24"/>
        </w:rPr>
        <w:t>Знания о физической культуре:</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и военной деятельностью;</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понимать и перечислять физические упражнения в классификации</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по преимущественной целевой направленности;</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формулировать основные задачи физической культуры, объяснять отличия задач физической культуры от задач спорта;</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в ориентировании на местности и жизнеобеспечении в трудных ситуациях;</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знать строевые команды;</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определять ситуации, требующие применения правил предупреждения травматизма;</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определять состав спортивной одежды в зависимости от погодных условий</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и условий занятий;</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различать гимнастические упражнения по воздействию на развитие физических качеств (сила, быстрота, координация, гибкость).</w:t>
      </w:r>
    </w:p>
    <w:p w:rsidR="00C62DC1" w:rsidRPr="00B940B2" w:rsidRDefault="00C62DC1" w:rsidP="00F03A14">
      <w:pPr>
        <w:pStyle w:val="body"/>
        <w:spacing w:line="276" w:lineRule="auto"/>
        <w:ind w:firstLine="709"/>
        <w:contextualSpacing/>
        <w:rPr>
          <w:rStyle w:val="Bold"/>
          <w:rFonts w:ascii="Times New Roman" w:hAnsi="Times New Roman" w:cs="Times New Roman"/>
          <w:b w:val="0"/>
          <w:bCs w:val="0"/>
          <w:color w:val="auto"/>
          <w:sz w:val="24"/>
          <w:szCs w:val="24"/>
        </w:rPr>
      </w:pPr>
      <w:r w:rsidRPr="00B940B2">
        <w:rPr>
          <w:rStyle w:val="Bold"/>
          <w:rFonts w:ascii="Times New Roman" w:hAnsi="Times New Roman" w:cs="Times New Roman"/>
          <w:b w:val="0"/>
          <w:bCs w:val="0"/>
          <w:color w:val="auto"/>
          <w:sz w:val="24"/>
          <w:szCs w:val="24"/>
        </w:rPr>
        <w:t>Способы физкультурной деятельности:</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измерять показатели развития физических качеств и способностей</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по методикам программы по физической культуре (гибкость, координационно-скоростные способности);</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объяснять технику разученных гимнастических упражнений и специальных физических упражнений по виду спорта (по выбору);</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общаться и взаимодействовать в игровой деятельности;</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 xml:space="preserve">моделировать комплексы упражнений по заданной цели: на развитие гибкости, координации, </w:t>
      </w:r>
      <w:r w:rsidRPr="00B940B2">
        <w:rPr>
          <w:rFonts w:ascii="Times New Roman" w:hAnsi="Times New Roman" w:cs="Times New Roman"/>
          <w:color w:val="auto"/>
          <w:sz w:val="24"/>
          <w:szCs w:val="24"/>
        </w:rPr>
        <w:lastRenderedPageBreak/>
        <w:t xml:space="preserve">быстроты, моторики, улучшение подвижности суставов, увеличение эластичности мышц, формирование стопы и осанки, развитие меткости </w:t>
      </w:r>
      <w:r w:rsidR="005D7C98" w:rsidRPr="00B940B2">
        <w:rPr>
          <w:rFonts w:ascii="Times New Roman" w:hAnsi="Times New Roman" w:cs="Times New Roman"/>
          <w:color w:val="auto"/>
          <w:sz w:val="24"/>
          <w:szCs w:val="24"/>
        </w:rPr>
        <w:t>и другие</w:t>
      </w:r>
      <w:r w:rsidRPr="00B940B2">
        <w:rPr>
          <w:rFonts w:ascii="Times New Roman" w:hAnsi="Times New Roman" w:cs="Times New Roman"/>
          <w:color w:val="auto"/>
          <w:sz w:val="24"/>
          <w:szCs w:val="24"/>
        </w:rPr>
        <w:t>;</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составлять, организовывать и проводить подвижные игры с элементами соревновательной деятельности.</w:t>
      </w:r>
    </w:p>
    <w:p w:rsidR="00C62DC1" w:rsidRPr="00B940B2" w:rsidRDefault="00C62DC1" w:rsidP="00F03A14">
      <w:pPr>
        <w:pStyle w:val="body"/>
        <w:spacing w:line="276" w:lineRule="auto"/>
        <w:ind w:firstLine="709"/>
        <w:contextualSpacing/>
        <w:rPr>
          <w:rStyle w:val="Bold"/>
          <w:rFonts w:ascii="Times New Roman" w:hAnsi="Times New Roman" w:cs="Times New Roman"/>
          <w:b w:val="0"/>
          <w:bCs w:val="0"/>
          <w:color w:val="auto"/>
          <w:sz w:val="24"/>
          <w:szCs w:val="24"/>
        </w:rPr>
      </w:pPr>
      <w:r w:rsidRPr="00B940B2">
        <w:rPr>
          <w:rStyle w:val="Bold"/>
          <w:rFonts w:ascii="Times New Roman" w:hAnsi="Times New Roman" w:cs="Times New Roman"/>
          <w:b w:val="0"/>
          <w:bCs w:val="0"/>
          <w:color w:val="auto"/>
          <w:sz w:val="24"/>
          <w:szCs w:val="24"/>
        </w:rPr>
        <w:t>Физическое совершенствование</w:t>
      </w:r>
    </w:p>
    <w:p w:rsidR="00C62DC1" w:rsidRPr="00B940B2" w:rsidRDefault="00C62DC1" w:rsidP="00F03A14">
      <w:pPr>
        <w:pStyle w:val="body"/>
        <w:spacing w:line="276" w:lineRule="auto"/>
        <w:ind w:firstLine="709"/>
        <w:contextualSpacing/>
        <w:rPr>
          <w:rStyle w:val="Italic"/>
          <w:rFonts w:ascii="Times New Roman" w:eastAsia="Georgia" w:hAnsi="Times New Roman" w:cs="Times New Roman"/>
          <w:i w:val="0"/>
          <w:iCs w:val="0"/>
          <w:color w:val="auto"/>
          <w:sz w:val="24"/>
          <w:szCs w:val="24"/>
        </w:rPr>
      </w:pPr>
      <w:r w:rsidRPr="00B940B2">
        <w:rPr>
          <w:rStyle w:val="Italic"/>
          <w:rFonts w:ascii="Times New Roman" w:eastAsia="Georgia" w:hAnsi="Times New Roman" w:cs="Times New Roman"/>
          <w:i w:val="0"/>
          <w:iCs w:val="0"/>
          <w:color w:val="auto"/>
          <w:sz w:val="24"/>
          <w:szCs w:val="24"/>
        </w:rPr>
        <w:t>Физкультурно-оздоровительная деятельность:</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моделировать физические нагрузки для развития основных физических качеств и способностей в зависимости от уровня физической подготовленности</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и эффективности динамики развития физических качеств и способностей;</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(в движении, лёжа, сидя, стоя);</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принимать на себя ответственность за результаты эффективного развития собственных физических качеств.</w:t>
      </w:r>
    </w:p>
    <w:p w:rsidR="00C62DC1" w:rsidRPr="00B940B2" w:rsidRDefault="00C62DC1" w:rsidP="00F03A14">
      <w:pPr>
        <w:pStyle w:val="body"/>
        <w:spacing w:line="276" w:lineRule="auto"/>
        <w:ind w:firstLine="709"/>
        <w:contextualSpacing/>
        <w:rPr>
          <w:rStyle w:val="Italic"/>
          <w:rFonts w:ascii="Times New Roman" w:eastAsia="Georgia" w:hAnsi="Times New Roman" w:cs="Times New Roman"/>
          <w:i w:val="0"/>
          <w:iCs w:val="0"/>
          <w:color w:val="auto"/>
          <w:sz w:val="24"/>
          <w:szCs w:val="24"/>
        </w:rPr>
      </w:pPr>
      <w:r w:rsidRPr="00B940B2">
        <w:rPr>
          <w:rStyle w:val="Italic"/>
          <w:rFonts w:ascii="Times New Roman" w:eastAsia="Georgia" w:hAnsi="Times New Roman" w:cs="Times New Roman"/>
          <w:i w:val="0"/>
          <w:iCs w:val="0"/>
          <w:color w:val="auto"/>
          <w:sz w:val="24"/>
          <w:szCs w:val="24"/>
        </w:rPr>
        <w:t>Спортивно-оздоровительная деятельность:</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осваивать и показывать универсальные умения при выполнении организующих упражнений;</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осваивать технику выполнения спортивных упражнений;</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осваивать универсальные умения по взаимодействию в парах и группах</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при разучивании специальных физических упражнений;</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проявлять физические качества гибкости, координации и быстроты</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при выполнении специальных физических упражнений и упражнений основной гимнастики;</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выявлять характерные ошибки при выполнении гимнастических упражнений и техники плавания;</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различать, выполнять и озвучивать строевые команды;</w:t>
      </w:r>
    </w:p>
    <w:p w:rsidR="00C62DC1" w:rsidRPr="00B940B2" w:rsidRDefault="00C62DC1" w:rsidP="00F03A14">
      <w:pPr>
        <w:pStyle w:val="list-dash"/>
        <w:spacing w:line="276" w:lineRule="auto"/>
        <w:ind w:left="0" w:firstLine="709"/>
        <w:contextualSpacing/>
        <w:rPr>
          <w:rFonts w:ascii="Times New Roman" w:hAnsi="Times New Roman" w:cs="Times New Roman"/>
          <w:color w:val="auto"/>
          <w:spacing w:val="-1"/>
          <w:sz w:val="24"/>
          <w:szCs w:val="24"/>
        </w:rPr>
      </w:pPr>
      <w:r w:rsidRPr="00B940B2">
        <w:rPr>
          <w:rFonts w:ascii="Times New Roman" w:hAnsi="Times New Roman" w:cs="Times New Roman"/>
          <w:color w:val="auto"/>
          <w:spacing w:val="-1"/>
          <w:sz w:val="24"/>
          <w:szCs w:val="24"/>
        </w:rPr>
        <w:t>осваивать универсальные умения по взаимодействию в группах</w:t>
      </w:r>
      <w:r w:rsidR="00933CAF" w:rsidRPr="00B940B2">
        <w:rPr>
          <w:rFonts w:ascii="Times New Roman" w:hAnsi="Times New Roman" w:cs="Times New Roman"/>
          <w:color w:val="auto"/>
          <w:spacing w:val="-1"/>
          <w:sz w:val="24"/>
          <w:szCs w:val="24"/>
        </w:rPr>
        <w:t xml:space="preserve"> </w:t>
      </w:r>
      <w:r w:rsidRPr="00B940B2">
        <w:rPr>
          <w:rFonts w:ascii="Times New Roman" w:hAnsi="Times New Roman" w:cs="Times New Roman"/>
          <w:color w:val="auto"/>
          <w:spacing w:val="-1"/>
          <w:sz w:val="24"/>
          <w:szCs w:val="24"/>
        </w:rPr>
        <w:t>при разучивании и выполнении физических упражнений;</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осваивать и демонстрировать технику различных стилей плавания (на выбор), выполнять плавание на скорость;</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описывать и демонстрировать правила соревновательной деятельности</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по виду спорта (на выбор);</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соблюдать правила техники безопасности при занятиях физической культурой и спортом;</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демонстрировать технику удержания гимнастических предметов (мяч, скакалка) при передаче, броске, ловле, вращении, перекатах;</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демонстрировать технику выполнения равновесий, поворотов, прыжков толчком с одной ноги (попеременно), на месте и с разбега;</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осваивать технику танцевальных шагов, выполняемых индивидуально, парами, в группах;</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моделировать комплексы упражнений общей гимнастики по видам разминки (общая, партерная, у опоры);</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осваивать универсальные умения в самостоятельной организации</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и проведении подвижных игр, игровых заданий, спортивных эстафет;</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осваивать универсальные умения управлять эмоциями в процессе учебной</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и игровой деятельности;</w:t>
      </w:r>
    </w:p>
    <w:p w:rsidR="00C62DC1" w:rsidRPr="00B940B2" w:rsidRDefault="00C62DC1" w:rsidP="00F03A14">
      <w:pPr>
        <w:pStyle w:val="list-dash"/>
        <w:spacing w:line="276" w:lineRule="auto"/>
        <w:ind w:left="0"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осваивать технические действия из спортивных игр.</w:t>
      </w:r>
      <w:bookmarkStart w:id="244" w:name="_Toc101876900"/>
    </w:p>
    <w:bookmarkEnd w:id="244"/>
    <w:p w:rsidR="00C62DC1" w:rsidRPr="00B940B2" w:rsidRDefault="00B1611F" w:rsidP="00F03A14">
      <w:pPr>
        <w:pStyle w:val="list-dash"/>
        <w:spacing w:line="276" w:lineRule="auto"/>
        <w:ind w:left="0" w:firstLine="709"/>
        <w:contextualSpacing/>
        <w:rPr>
          <w:rFonts w:ascii="Times New Roman" w:hAnsi="Times New Roman" w:cs="Times New Roman"/>
          <w:color w:val="auto"/>
          <w:sz w:val="24"/>
          <w:szCs w:val="24"/>
        </w:rPr>
      </w:pPr>
      <w:r w:rsidRPr="00B940B2">
        <w:rPr>
          <w:rStyle w:val="Bold"/>
          <w:rFonts w:ascii="Times New Roman" w:hAnsi="Times New Roman" w:cs="Times New Roman"/>
          <w:b w:val="0"/>
          <w:bCs w:val="0"/>
          <w:color w:val="auto"/>
          <w:sz w:val="24"/>
          <w:szCs w:val="24"/>
        </w:rPr>
        <w:t>29</w:t>
      </w:r>
      <w:r w:rsidR="00C26CF4" w:rsidRPr="00B940B2">
        <w:rPr>
          <w:rStyle w:val="Bold"/>
          <w:rFonts w:ascii="Times New Roman" w:hAnsi="Times New Roman" w:cs="Times New Roman"/>
          <w:b w:val="0"/>
          <w:bCs w:val="0"/>
          <w:color w:val="auto"/>
          <w:sz w:val="24"/>
          <w:szCs w:val="24"/>
        </w:rPr>
        <w:t>.</w:t>
      </w:r>
      <w:r w:rsidR="00C62DC1" w:rsidRPr="00B940B2">
        <w:rPr>
          <w:rStyle w:val="Bold"/>
          <w:rFonts w:ascii="Times New Roman" w:hAnsi="Times New Roman" w:cs="Times New Roman"/>
          <w:b w:val="0"/>
          <w:bCs w:val="0"/>
          <w:color w:val="auto"/>
          <w:sz w:val="24"/>
          <w:szCs w:val="24"/>
        </w:rPr>
        <w:t>2.3. </w:t>
      </w:r>
      <w:r w:rsidR="00C62DC1" w:rsidRPr="00B940B2">
        <w:rPr>
          <w:rFonts w:ascii="Times New Roman" w:hAnsi="Times New Roman" w:cs="Times New Roman"/>
          <w:color w:val="auto"/>
          <w:sz w:val="24"/>
          <w:szCs w:val="24"/>
        </w:rPr>
        <w:t>Содержание обучения в 1 классе.</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lastRenderedPageBreak/>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Исходные положения в физических упражнениях: стойки, упоры, седы, положения лёжа, сидя, у опоры.</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C62DC1" w:rsidRPr="00B940B2" w:rsidRDefault="00C62DC1" w:rsidP="00F03A14">
      <w:pPr>
        <w:pStyle w:val="body"/>
        <w:spacing w:line="276" w:lineRule="auto"/>
        <w:ind w:firstLine="709"/>
        <w:contextualSpacing/>
        <w:rPr>
          <w:rFonts w:ascii="Times New Roman" w:hAnsi="Times New Roman" w:cs="Times New Roman"/>
          <w:color w:val="auto"/>
          <w:spacing w:val="3"/>
          <w:sz w:val="24"/>
          <w:szCs w:val="24"/>
        </w:rPr>
      </w:pPr>
      <w:r w:rsidRPr="00B940B2">
        <w:rPr>
          <w:rFonts w:ascii="Times New Roman" w:hAnsi="Times New Roman" w:cs="Times New Roman"/>
          <w:color w:val="auto"/>
          <w:spacing w:val="3"/>
          <w:sz w:val="24"/>
          <w:szCs w:val="24"/>
        </w:rPr>
        <w:t>Место для занятий физическими упражнениями. Спортивное оборудование</w:t>
      </w:r>
      <w:r w:rsidR="00933CAF" w:rsidRPr="00B940B2">
        <w:rPr>
          <w:rFonts w:ascii="Times New Roman" w:hAnsi="Times New Roman" w:cs="Times New Roman"/>
          <w:color w:val="auto"/>
          <w:spacing w:val="3"/>
          <w:sz w:val="24"/>
          <w:szCs w:val="24"/>
        </w:rPr>
        <w:t xml:space="preserve"> </w:t>
      </w:r>
      <w:r w:rsidRPr="00B940B2">
        <w:rPr>
          <w:rFonts w:ascii="Times New Roman" w:hAnsi="Times New Roman" w:cs="Times New Roman"/>
          <w:color w:val="auto"/>
          <w:spacing w:val="3"/>
          <w:sz w:val="24"/>
          <w:szCs w:val="24"/>
        </w:rPr>
        <w:t>и инвентарь. Одежда для занятий физическими упражнениями. Техника безопасности при выполнении физических упражнений, проведении игр</w:t>
      </w:r>
      <w:r w:rsidR="00933CAF" w:rsidRPr="00B940B2">
        <w:rPr>
          <w:rFonts w:ascii="Times New Roman" w:hAnsi="Times New Roman" w:cs="Times New Roman"/>
          <w:color w:val="auto"/>
          <w:spacing w:val="3"/>
          <w:sz w:val="24"/>
          <w:szCs w:val="24"/>
        </w:rPr>
        <w:t xml:space="preserve"> </w:t>
      </w:r>
      <w:r w:rsidRPr="00B940B2">
        <w:rPr>
          <w:rFonts w:ascii="Times New Roman" w:hAnsi="Times New Roman" w:cs="Times New Roman"/>
          <w:color w:val="auto"/>
          <w:spacing w:val="3"/>
          <w:sz w:val="24"/>
          <w:szCs w:val="24"/>
        </w:rPr>
        <w:t>и спортивных эстафет.</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Распорядок дня. Личная гигиена. Основные правила личной гигиены.</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Самоконтроль. Строевые команды, построение, расчёт.</w:t>
      </w:r>
    </w:p>
    <w:p w:rsidR="00C62DC1" w:rsidRPr="00B940B2" w:rsidRDefault="00C62DC1" w:rsidP="00F03A14">
      <w:pPr>
        <w:pStyle w:val="body"/>
        <w:spacing w:line="276" w:lineRule="auto"/>
        <w:ind w:firstLine="709"/>
        <w:contextualSpacing/>
        <w:rPr>
          <w:rStyle w:val="Bold"/>
          <w:rFonts w:ascii="Times New Roman" w:hAnsi="Times New Roman" w:cs="Times New Roman"/>
          <w:b w:val="0"/>
          <w:bCs w:val="0"/>
          <w:color w:val="auto"/>
          <w:sz w:val="24"/>
          <w:szCs w:val="24"/>
        </w:rPr>
      </w:pPr>
      <w:r w:rsidRPr="00B940B2">
        <w:rPr>
          <w:rStyle w:val="Bold"/>
          <w:rFonts w:ascii="Times New Roman" w:hAnsi="Times New Roman" w:cs="Times New Roman"/>
          <w:b w:val="0"/>
          <w:bCs w:val="0"/>
          <w:color w:val="auto"/>
          <w:sz w:val="24"/>
          <w:szCs w:val="24"/>
        </w:rPr>
        <w:t>Физические упражнения.</w:t>
      </w:r>
    </w:p>
    <w:p w:rsidR="00C62DC1" w:rsidRPr="00B940B2" w:rsidRDefault="00C62DC1" w:rsidP="00F03A14">
      <w:pPr>
        <w:pStyle w:val="body"/>
        <w:spacing w:line="276" w:lineRule="auto"/>
        <w:ind w:firstLine="709"/>
        <w:contextualSpacing/>
        <w:rPr>
          <w:rStyle w:val="BoldItalic"/>
          <w:rFonts w:ascii="Times New Roman" w:eastAsia="Calibri" w:hAnsi="Times New Roman" w:cs="Times New Roman"/>
          <w:b w:val="0"/>
          <w:bCs w:val="0"/>
          <w:i w:val="0"/>
          <w:iCs w:val="0"/>
          <w:color w:val="auto"/>
          <w:sz w:val="24"/>
          <w:szCs w:val="24"/>
        </w:rPr>
      </w:pPr>
      <w:r w:rsidRPr="00B940B2">
        <w:rPr>
          <w:rStyle w:val="BoldItalic"/>
          <w:rFonts w:ascii="Times New Roman" w:eastAsia="Calibri" w:hAnsi="Times New Roman" w:cs="Times New Roman"/>
          <w:b w:val="0"/>
          <w:bCs w:val="0"/>
          <w:i w:val="0"/>
          <w:iCs w:val="0"/>
          <w:color w:val="auto"/>
          <w:sz w:val="24"/>
          <w:szCs w:val="24"/>
        </w:rPr>
        <w:t>Упражнения по видам разминки.</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Style w:val="Bold"/>
          <w:rFonts w:ascii="Times New Roman" w:hAnsi="Times New Roman" w:cs="Times New Roman"/>
          <w:b w:val="0"/>
          <w:bCs w:val="0"/>
          <w:color w:val="auto"/>
          <w:sz w:val="24"/>
          <w:szCs w:val="24"/>
        </w:rPr>
        <w:t>Общая разминка.</w:t>
      </w:r>
      <w:r w:rsidRPr="00B940B2">
        <w:rPr>
          <w:rFonts w:ascii="Times New Roman" w:hAnsi="Times New Roman" w:cs="Times New Roman"/>
          <w:color w:val="auto"/>
          <w:sz w:val="24"/>
          <w:szCs w:val="24"/>
        </w:rPr>
        <w:t xml:space="preserve">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с контролем дыхания: приставные шаги вперёд на полной стопе (гимнастический шаг), шаги с продвижением вперёд на полупальцах и пятках («казачок»), шаги</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с продвижением вперёд на полупальцах с выпрямленными коленями</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Style w:val="Bold"/>
          <w:rFonts w:ascii="Times New Roman" w:hAnsi="Times New Roman" w:cs="Times New Roman"/>
          <w:b w:val="0"/>
          <w:bCs w:val="0"/>
          <w:color w:val="auto"/>
          <w:sz w:val="24"/>
          <w:szCs w:val="24"/>
        </w:rPr>
        <w:t>Партерная разминка.</w:t>
      </w:r>
      <w:r w:rsidRPr="00B940B2">
        <w:rPr>
          <w:rFonts w:ascii="Times New Roman" w:hAnsi="Times New Roman" w:cs="Times New Roman"/>
          <w:color w:val="auto"/>
          <w:sz w:val="24"/>
          <w:szCs w:val="24"/>
        </w:rPr>
        <w:t xml:space="preserve"> Освоение техники выполнения упражнений</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для формирования и развития опорно-двигательного аппарата: упражнения</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для формирования стопы, укрепления мышц стопы, развития гибкости</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из положения лёжа.</w:t>
      </w:r>
    </w:p>
    <w:p w:rsidR="00C62DC1" w:rsidRPr="00B940B2" w:rsidRDefault="00C62DC1" w:rsidP="00F03A14">
      <w:pPr>
        <w:pStyle w:val="body"/>
        <w:spacing w:line="276" w:lineRule="auto"/>
        <w:ind w:firstLine="709"/>
        <w:contextualSpacing/>
        <w:rPr>
          <w:rStyle w:val="BoldItalic"/>
          <w:rFonts w:ascii="Times New Roman" w:eastAsia="Calibri" w:hAnsi="Times New Roman" w:cs="Times New Roman"/>
          <w:b w:val="0"/>
          <w:bCs w:val="0"/>
          <w:i w:val="0"/>
          <w:iCs w:val="0"/>
          <w:color w:val="auto"/>
          <w:sz w:val="24"/>
          <w:szCs w:val="24"/>
        </w:rPr>
      </w:pPr>
      <w:r w:rsidRPr="00B940B2">
        <w:rPr>
          <w:rStyle w:val="BoldItalic"/>
          <w:rFonts w:ascii="Times New Roman" w:eastAsia="Calibri" w:hAnsi="Times New Roman" w:cs="Times New Roman"/>
          <w:b w:val="0"/>
          <w:bCs w:val="0"/>
          <w:i w:val="0"/>
          <w:iCs w:val="0"/>
          <w:color w:val="auto"/>
          <w:sz w:val="24"/>
          <w:szCs w:val="24"/>
        </w:rPr>
        <w:t>Подводящие упражнения</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Группировка, кувырок в сторону, освоение подводящих упражнений</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к выполнению продольных и поперечных шпагатов («ящерка»).</w:t>
      </w:r>
    </w:p>
    <w:p w:rsidR="00C62DC1" w:rsidRPr="00B940B2" w:rsidRDefault="00C62DC1" w:rsidP="00F03A14">
      <w:pPr>
        <w:pStyle w:val="body"/>
        <w:spacing w:line="276" w:lineRule="auto"/>
        <w:ind w:firstLine="709"/>
        <w:contextualSpacing/>
        <w:rPr>
          <w:rStyle w:val="BoldItalic"/>
          <w:rFonts w:ascii="Times New Roman" w:eastAsia="Calibri" w:hAnsi="Times New Roman" w:cs="Times New Roman"/>
          <w:b w:val="0"/>
          <w:bCs w:val="0"/>
          <w:i w:val="0"/>
          <w:iCs w:val="0"/>
          <w:color w:val="auto"/>
          <w:sz w:val="24"/>
          <w:szCs w:val="24"/>
        </w:rPr>
      </w:pPr>
      <w:r w:rsidRPr="00B940B2">
        <w:rPr>
          <w:rStyle w:val="BoldItalic"/>
          <w:rFonts w:ascii="Times New Roman" w:eastAsia="Calibri" w:hAnsi="Times New Roman" w:cs="Times New Roman"/>
          <w:b w:val="0"/>
          <w:bCs w:val="0"/>
          <w:i w:val="0"/>
          <w:iCs w:val="0"/>
          <w:color w:val="auto"/>
          <w:sz w:val="24"/>
          <w:szCs w:val="24"/>
        </w:rPr>
        <w:t>Упражнения для развития моторики и координации с гимнастическим предметом.</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Удержание гимнастического мяча. Баланс мяча на ладони, передача мяча</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из руки в руку. Одиночный отбив мяча от пола. Переброска мяча с ладони</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на тыльную сторону руки и обратно. Перекат мяча по полу, по рукам. Бросок</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и ловля мяча. Игровые задания с мячом.</w:t>
      </w:r>
    </w:p>
    <w:p w:rsidR="00C62DC1" w:rsidRPr="00B940B2" w:rsidRDefault="00C62DC1" w:rsidP="00F03A14">
      <w:pPr>
        <w:pStyle w:val="body"/>
        <w:spacing w:line="276" w:lineRule="auto"/>
        <w:ind w:firstLine="709"/>
        <w:contextualSpacing/>
        <w:rPr>
          <w:rStyle w:val="BoldItalic"/>
          <w:rFonts w:ascii="Times New Roman" w:eastAsia="Calibri" w:hAnsi="Times New Roman" w:cs="Times New Roman"/>
          <w:b w:val="0"/>
          <w:bCs w:val="0"/>
          <w:i w:val="0"/>
          <w:iCs w:val="0"/>
          <w:color w:val="auto"/>
          <w:sz w:val="24"/>
          <w:szCs w:val="24"/>
        </w:rPr>
      </w:pPr>
      <w:r w:rsidRPr="00B940B2">
        <w:rPr>
          <w:rStyle w:val="BoldItalic"/>
          <w:rFonts w:ascii="Times New Roman" w:eastAsia="Calibri" w:hAnsi="Times New Roman" w:cs="Times New Roman"/>
          <w:b w:val="0"/>
          <w:bCs w:val="0"/>
          <w:i w:val="0"/>
          <w:iCs w:val="0"/>
          <w:color w:val="auto"/>
          <w:sz w:val="24"/>
          <w:szCs w:val="24"/>
        </w:rPr>
        <w:t>Упражнения для развития координации и развития жизненно важных навыков и умений.</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Равновесие – колено вперёд попеременно каждой ногой. Равновесие («арабеск») попеременно каждой ногой. Повороты в обе стороны на сорок пять</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и девяносто градусов. Прыжки толчком с двух ног вперёд, назад, с поворотом</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на сорок пять и девяносто градусов в обе стороны.</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Освоение танцевальных шагов: «буратино», «ковырялочка», «верёвочка».</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Бег, сочетаемый с круговыми движениями руками.</w:t>
      </w:r>
    </w:p>
    <w:p w:rsidR="00C62DC1" w:rsidRPr="00B940B2" w:rsidRDefault="00C62DC1" w:rsidP="00F03A14">
      <w:pPr>
        <w:pStyle w:val="body"/>
        <w:spacing w:line="276" w:lineRule="auto"/>
        <w:ind w:firstLine="709"/>
        <w:contextualSpacing/>
        <w:rPr>
          <w:rStyle w:val="BoldItalic"/>
          <w:rFonts w:ascii="Times New Roman" w:eastAsia="Calibri" w:hAnsi="Times New Roman" w:cs="Times New Roman"/>
          <w:b w:val="0"/>
          <w:bCs w:val="0"/>
          <w:i w:val="0"/>
          <w:iCs w:val="0"/>
          <w:color w:val="auto"/>
          <w:sz w:val="24"/>
          <w:szCs w:val="24"/>
        </w:rPr>
      </w:pPr>
      <w:r w:rsidRPr="00B940B2">
        <w:rPr>
          <w:rStyle w:val="BoldItalic"/>
          <w:rFonts w:ascii="Times New Roman" w:eastAsia="Calibri" w:hAnsi="Times New Roman" w:cs="Times New Roman"/>
          <w:b w:val="0"/>
          <w:bCs w:val="0"/>
          <w:i w:val="0"/>
          <w:iCs w:val="0"/>
          <w:color w:val="auto"/>
          <w:sz w:val="24"/>
          <w:szCs w:val="24"/>
        </w:rPr>
        <w:t>Игры и игровые задания, спортивные эстафеты.</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Музыкально-сценические игры. Игровые задания. Спортивные эстафеты</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 xml:space="preserve">с мячом, со скакалкой. Спортивные игры с элементами единоборства. </w:t>
      </w:r>
    </w:p>
    <w:p w:rsidR="00C62DC1" w:rsidRPr="00B940B2" w:rsidRDefault="00C62DC1" w:rsidP="00F03A14">
      <w:pPr>
        <w:pStyle w:val="body"/>
        <w:spacing w:line="276" w:lineRule="auto"/>
        <w:ind w:firstLine="709"/>
        <w:contextualSpacing/>
        <w:rPr>
          <w:rStyle w:val="BoldItalic"/>
          <w:rFonts w:ascii="Times New Roman" w:eastAsia="Calibri" w:hAnsi="Times New Roman" w:cs="Times New Roman"/>
          <w:b w:val="0"/>
          <w:bCs w:val="0"/>
          <w:i w:val="0"/>
          <w:iCs w:val="0"/>
          <w:color w:val="auto"/>
          <w:sz w:val="24"/>
          <w:szCs w:val="24"/>
        </w:rPr>
      </w:pPr>
      <w:r w:rsidRPr="00B940B2">
        <w:rPr>
          <w:rStyle w:val="BoldItalic"/>
          <w:rFonts w:ascii="Times New Roman" w:eastAsia="Calibri" w:hAnsi="Times New Roman" w:cs="Times New Roman"/>
          <w:b w:val="0"/>
          <w:bCs w:val="0"/>
          <w:i w:val="0"/>
          <w:iCs w:val="0"/>
          <w:color w:val="auto"/>
          <w:sz w:val="24"/>
          <w:szCs w:val="24"/>
        </w:rPr>
        <w:lastRenderedPageBreak/>
        <w:t>Организующие команды и приёмы.</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Освоение универсальных умений при выполнении организующих команд.</w:t>
      </w:r>
      <w:bookmarkStart w:id="245" w:name="_Toc101876902"/>
    </w:p>
    <w:bookmarkEnd w:id="245"/>
    <w:p w:rsidR="00C62DC1" w:rsidRPr="00B940B2" w:rsidRDefault="00B1611F" w:rsidP="00F03A14">
      <w:pPr>
        <w:pStyle w:val="list-dash"/>
        <w:spacing w:line="276" w:lineRule="auto"/>
        <w:ind w:left="0" w:firstLine="709"/>
        <w:contextualSpacing/>
        <w:rPr>
          <w:rFonts w:ascii="Times New Roman" w:hAnsi="Times New Roman" w:cs="Times New Roman"/>
          <w:color w:val="auto"/>
          <w:sz w:val="24"/>
          <w:szCs w:val="24"/>
        </w:rPr>
      </w:pPr>
      <w:r w:rsidRPr="00B940B2">
        <w:rPr>
          <w:rStyle w:val="Bold"/>
          <w:rFonts w:ascii="Times New Roman" w:hAnsi="Times New Roman" w:cs="Times New Roman"/>
          <w:b w:val="0"/>
          <w:bCs w:val="0"/>
          <w:color w:val="auto"/>
          <w:sz w:val="24"/>
          <w:szCs w:val="24"/>
        </w:rPr>
        <w:t>29</w:t>
      </w:r>
      <w:r w:rsidR="00C26CF4" w:rsidRPr="00B940B2">
        <w:rPr>
          <w:rStyle w:val="Bold"/>
          <w:rFonts w:ascii="Times New Roman" w:hAnsi="Times New Roman" w:cs="Times New Roman"/>
          <w:b w:val="0"/>
          <w:bCs w:val="0"/>
          <w:color w:val="auto"/>
          <w:sz w:val="24"/>
          <w:szCs w:val="24"/>
        </w:rPr>
        <w:t>.</w:t>
      </w:r>
      <w:r w:rsidR="00C62DC1" w:rsidRPr="00B940B2">
        <w:rPr>
          <w:rStyle w:val="Bold"/>
          <w:rFonts w:ascii="Times New Roman" w:hAnsi="Times New Roman" w:cs="Times New Roman"/>
          <w:b w:val="0"/>
          <w:bCs w:val="0"/>
          <w:color w:val="auto"/>
          <w:sz w:val="24"/>
          <w:szCs w:val="24"/>
        </w:rPr>
        <w:t>2.4. </w:t>
      </w:r>
      <w:r w:rsidR="00C62DC1" w:rsidRPr="00B940B2">
        <w:rPr>
          <w:rFonts w:ascii="Times New Roman" w:hAnsi="Times New Roman" w:cs="Times New Roman"/>
          <w:color w:val="auto"/>
          <w:sz w:val="24"/>
          <w:szCs w:val="24"/>
        </w:rPr>
        <w:t>Содержание обучения во 2 классе.</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C62DC1" w:rsidRPr="00B940B2" w:rsidRDefault="00C62DC1" w:rsidP="00F03A14">
      <w:pPr>
        <w:pStyle w:val="body"/>
        <w:spacing w:line="276" w:lineRule="auto"/>
        <w:ind w:firstLine="709"/>
        <w:contextualSpacing/>
        <w:rPr>
          <w:rStyle w:val="BoldItalic"/>
          <w:rFonts w:ascii="Times New Roman" w:eastAsia="Calibri" w:hAnsi="Times New Roman" w:cs="Times New Roman"/>
          <w:b w:val="0"/>
          <w:bCs w:val="0"/>
          <w:i w:val="0"/>
          <w:iCs w:val="0"/>
          <w:color w:val="auto"/>
          <w:sz w:val="24"/>
          <w:szCs w:val="24"/>
        </w:rPr>
      </w:pPr>
      <w:r w:rsidRPr="00B940B2">
        <w:rPr>
          <w:rStyle w:val="BoldItalic"/>
          <w:rFonts w:ascii="Times New Roman" w:eastAsia="Calibri" w:hAnsi="Times New Roman" w:cs="Times New Roman"/>
          <w:b w:val="0"/>
          <w:bCs w:val="0"/>
          <w:i w:val="0"/>
          <w:iCs w:val="0"/>
          <w:color w:val="auto"/>
          <w:sz w:val="24"/>
          <w:szCs w:val="24"/>
        </w:rPr>
        <w:t>Упражнения по видам разминки.</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Style w:val="Bold"/>
          <w:rFonts w:ascii="Times New Roman" w:hAnsi="Times New Roman" w:cs="Times New Roman"/>
          <w:b w:val="0"/>
          <w:bCs w:val="0"/>
          <w:color w:val="auto"/>
          <w:sz w:val="24"/>
          <w:szCs w:val="24"/>
        </w:rPr>
        <w:t>Общая разминка.</w:t>
      </w:r>
      <w:r w:rsidRPr="00B940B2">
        <w:rPr>
          <w:rFonts w:ascii="Times New Roman" w:hAnsi="Times New Roman" w:cs="Times New Roman"/>
          <w:color w:val="auto"/>
          <w:sz w:val="24"/>
          <w:szCs w:val="24"/>
        </w:rPr>
        <w:t xml:space="preserve"> Упражнения общей разминки. Повторение разученных упражнений. Освоение техники выполнения упражнений общей разминки</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с контролем дыхания: гимнастический бег вперёд, назад, приставные шаги</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на полной стопе вперёд с движениями головой в стороны («индюшонок»), шаги</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Style w:val="Bold"/>
          <w:rFonts w:ascii="Times New Roman" w:hAnsi="Times New Roman" w:cs="Times New Roman"/>
          <w:b w:val="0"/>
          <w:bCs w:val="0"/>
          <w:color w:val="auto"/>
          <w:sz w:val="24"/>
          <w:szCs w:val="24"/>
        </w:rPr>
        <w:t>Партерная разминка.</w:t>
      </w:r>
      <w:r w:rsidRPr="00B940B2">
        <w:rPr>
          <w:rFonts w:ascii="Times New Roman" w:hAnsi="Times New Roman" w:cs="Times New Roman"/>
          <w:color w:val="auto"/>
          <w:sz w:val="24"/>
          <w:szCs w:val="24"/>
        </w:rPr>
        <w:t xml:space="preserve">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и формирования выворотности стоп, упражнения для укрепления мышц ног, рук, упражнения для увеличения подвижности тазобедренных, коленных</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и голеностопных суставов.</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C62DC1" w:rsidRPr="00B940B2" w:rsidRDefault="00C62DC1" w:rsidP="00F03A14">
      <w:pPr>
        <w:pStyle w:val="body"/>
        <w:spacing w:line="276" w:lineRule="auto"/>
        <w:ind w:firstLine="709"/>
        <w:contextualSpacing/>
        <w:rPr>
          <w:rFonts w:ascii="Times New Roman" w:hAnsi="Times New Roman" w:cs="Times New Roman"/>
          <w:color w:val="auto"/>
          <w:spacing w:val="-1"/>
          <w:sz w:val="24"/>
          <w:szCs w:val="24"/>
        </w:rPr>
      </w:pPr>
      <w:r w:rsidRPr="00B940B2">
        <w:rPr>
          <w:rStyle w:val="Bold"/>
          <w:rFonts w:ascii="Times New Roman" w:hAnsi="Times New Roman" w:cs="Times New Roman"/>
          <w:b w:val="0"/>
          <w:bCs w:val="0"/>
          <w:color w:val="auto"/>
          <w:spacing w:val="-1"/>
          <w:sz w:val="24"/>
          <w:szCs w:val="24"/>
        </w:rPr>
        <w:t>Разминка у опоры.</w:t>
      </w:r>
      <w:r w:rsidRPr="00B940B2">
        <w:rPr>
          <w:rFonts w:ascii="Times New Roman" w:hAnsi="Times New Roman" w:cs="Times New Roman"/>
          <w:color w:val="auto"/>
          <w:spacing w:val="-1"/>
          <w:sz w:val="24"/>
          <w:szCs w:val="24"/>
        </w:rPr>
        <w:t xml:space="preserve"> Освоение упражнений для укрепления голеностопных суставов, развития координации и увеличения эластичности мышц: стоя лицом</w:t>
      </w:r>
      <w:r w:rsidR="00933CAF" w:rsidRPr="00B940B2">
        <w:rPr>
          <w:rFonts w:ascii="Times New Roman" w:hAnsi="Times New Roman" w:cs="Times New Roman"/>
          <w:color w:val="auto"/>
          <w:spacing w:val="-1"/>
          <w:sz w:val="24"/>
          <w:szCs w:val="24"/>
        </w:rPr>
        <w:t xml:space="preserve"> </w:t>
      </w:r>
      <w:r w:rsidRPr="00B940B2">
        <w:rPr>
          <w:rFonts w:ascii="Times New Roman" w:hAnsi="Times New Roman" w:cs="Times New Roman"/>
          <w:color w:val="auto"/>
          <w:spacing w:val="-1"/>
          <w:sz w:val="24"/>
          <w:szCs w:val="24"/>
        </w:rPr>
        <w:t>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w:t>
      </w:r>
      <w:r w:rsidR="00933CAF" w:rsidRPr="00B940B2">
        <w:rPr>
          <w:rFonts w:ascii="Times New Roman" w:hAnsi="Times New Roman" w:cs="Times New Roman"/>
          <w:color w:val="auto"/>
          <w:spacing w:val="-1"/>
          <w:sz w:val="24"/>
          <w:szCs w:val="24"/>
        </w:rPr>
        <w:t xml:space="preserve"> </w:t>
      </w:r>
      <w:r w:rsidRPr="00B940B2">
        <w:rPr>
          <w:rFonts w:ascii="Times New Roman" w:hAnsi="Times New Roman" w:cs="Times New Roman"/>
          <w:color w:val="auto"/>
          <w:spacing w:val="-1"/>
          <w:sz w:val="24"/>
          <w:szCs w:val="24"/>
        </w:rPr>
        <w:t>на полупальцы – опустить пятки на пол в исходное положение. Наклоны туловища вперёд, назад и в сторону в опоре на полной стопе и на носках. Равновесие «пассе»</w:t>
      </w:r>
      <w:r w:rsidR="00933CAF" w:rsidRPr="00B940B2">
        <w:rPr>
          <w:rFonts w:ascii="Times New Roman" w:hAnsi="Times New Roman" w:cs="Times New Roman"/>
          <w:color w:val="auto"/>
          <w:spacing w:val="-1"/>
          <w:sz w:val="24"/>
          <w:szCs w:val="24"/>
        </w:rPr>
        <w:t xml:space="preserve"> </w:t>
      </w:r>
      <w:r w:rsidRPr="00B940B2">
        <w:rPr>
          <w:rFonts w:ascii="Times New Roman" w:hAnsi="Times New Roman" w:cs="Times New Roman"/>
          <w:color w:val="auto"/>
          <w:spacing w:val="-1"/>
          <w:sz w:val="24"/>
          <w:szCs w:val="24"/>
        </w:rPr>
        <w:t>(в сторону, затем вперёд) в опоре на стопе и на носках. Равновесие с ногой вперёд (горизонтально) и мах вперёд горизонтально. Приставные шаги в сторону</w:t>
      </w:r>
      <w:r w:rsidR="00933CAF" w:rsidRPr="00B940B2">
        <w:rPr>
          <w:rFonts w:ascii="Times New Roman" w:hAnsi="Times New Roman" w:cs="Times New Roman"/>
          <w:color w:val="auto"/>
          <w:spacing w:val="-1"/>
          <w:sz w:val="24"/>
          <w:szCs w:val="24"/>
        </w:rPr>
        <w:t xml:space="preserve"> </w:t>
      </w:r>
      <w:r w:rsidRPr="00B940B2">
        <w:rPr>
          <w:rFonts w:ascii="Times New Roman" w:hAnsi="Times New Roman" w:cs="Times New Roman"/>
          <w:color w:val="auto"/>
          <w:spacing w:val="-1"/>
          <w:sz w:val="24"/>
          <w:szCs w:val="24"/>
        </w:rPr>
        <w:t>и повороты. Прыжки: ноги вместе (с прямыми и с согнутыми коленями), разножка</w:t>
      </w:r>
      <w:r w:rsidR="00933CAF" w:rsidRPr="00B940B2">
        <w:rPr>
          <w:rFonts w:ascii="Times New Roman" w:hAnsi="Times New Roman" w:cs="Times New Roman"/>
          <w:color w:val="auto"/>
          <w:spacing w:val="-1"/>
          <w:sz w:val="24"/>
          <w:szCs w:val="24"/>
        </w:rPr>
        <w:t xml:space="preserve"> </w:t>
      </w:r>
      <w:r w:rsidRPr="00B940B2">
        <w:rPr>
          <w:rFonts w:ascii="Times New Roman" w:hAnsi="Times New Roman" w:cs="Times New Roman"/>
          <w:color w:val="auto"/>
          <w:spacing w:val="-1"/>
          <w:sz w:val="24"/>
          <w:szCs w:val="24"/>
        </w:rPr>
        <w:t>на сорок пять и девяносто градусов (вперёд и в сторону).</w:t>
      </w:r>
    </w:p>
    <w:p w:rsidR="00C62DC1" w:rsidRPr="00B940B2" w:rsidRDefault="00C62DC1" w:rsidP="00F03A14">
      <w:pPr>
        <w:pStyle w:val="body"/>
        <w:spacing w:line="276" w:lineRule="auto"/>
        <w:ind w:firstLine="709"/>
        <w:contextualSpacing/>
        <w:rPr>
          <w:rStyle w:val="BoldItalic"/>
          <w:rFonts w:ascii="Times New Roman" w:eastAsia="Calibri" w:hAnsi="Times New Roman" w:cs="Times New Roman"/>
          <w:b w:val="0"/>
          <w:bCs w:val="0"/>
          <w:i w:val="0"/>
          <w:iCs w:val="0"/>
          <w:color w:val="auto"/>
          <w:spacing w:val="-4"/>
          <w:sz w:val="24"/>
          <w:szCs w:val="24"/>
        </w:rPr>
      </w:pPr>
      <w:r w:rsidRPr="00B940B2">
        <w:rPr>
          <w:rStyle w:val="BoldItalic"/>
          <w:rFonts w:ascii="Times New Roman" w:eastAsia="Calibri" w:hAnsi="Times New Roman" w:cs="Times New Roman"/>
          <w:b w:val="0"/>
          <w:bCs w:val="0"/>
          <w:i w:val="0"/>
          <w:iCs w:val="0"/>
          <w:color w:val="auto"/>
          <w:spacing w:val="-4"/>
          <w:sz w:val="24"/>
          <w:szCs w:val="24"/>
        </w:rPr>
        <w:t>Подводящие упражнения, акробатические упражнения.</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Освоение упражнений: кувырок вперёд, назад, шпагат, колесо, мост</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из положения сидя, стоя и вставание из положения мост.</w:t>
      </w:r>
    </w:p>
    <w:p w:rsidR="00C62DC1" w:rsidRPr="00B940B2" w:rsidRDefault="00C62DC1" w:rsidP="00F03A14">
      <w:pPr>
        <w:pStyle w:val="body"/>
        <w:spacing w:line="276" w:lineRule="auto"/>
        <w:ind w:firstLine="709"/>
        <w:contextualSpacing/>
        <w:rPr>
          <w:rStyle w:val="BoldItalic"/>
          <w:rFonts w:ascii="Times New Roman" w:eastAsia="Calibri" w:hAnsi="Times New Roman" w:cs="Times New Roman"/>
          <w:b w:val="0"/>
          <w:bCs w:val="0"/>
          <w:i w:val="0"/>
          <w:iCs w:val="0"/>
          <w:color w:val="auto"/>
          <w:sz w:val="24"/>
          <w:szCs w:val="24"/>
        </w:rPr>
      </w:pPr>
      <w:r w:rsidRPr="00B940B2">
        <w:rPr>
          <w:rStyle w:val="BoldItalic"/>
          <w:rFonts w:ascii="Times New Roman" w:eastAsia="Calibri" w:hAnsi="Times New Roman" w:cs="Times New Roman"/>
          <w:b w:val="0"/>
          <w:bCs w:val="0"/>
          <w:i w:val="0"/>
          <w:iCs w:val="0"/>
          <w:color w:val="auto"/>
          <w:sz w:val="24"/>
          <w:szCs w:val="24"/>
        </w:rPr>
        <w:t>Упражнения для развития моторики и координации с гимнастическим предметом</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Бросок мяча в заданную плоскость и ловля мяча. Серия отбивов мяча.</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Игровые задания, в том числе с мячом и скакалкой. Спортивные эстафеты</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с гимнастическим предметом. Спортивные и туристические физические игры</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и игровые задания.</w:t>
      </w:r>
    </w:p>
    <w:p w:rsidR="00C62DC1" w:rsidRPr="00B940B2" w:rsidRDefault="00C62DC1" w:rsidP="00F03A14">
      <w:pPr>
        <w:pStyle w:val="body"/>
        <w:spacing w:line="276" w:lineRule="auto"/>
        <w:ind w:firstLine="709"/>
        <w:contextualSpacing/>
        <w:rPr>
          <w:rStyle w:val="BoldItalic"/>
          <w:rFonts w:ascii="Times New Roman" w:eastAsia="Calibri" w:hAnsi="Times New Roman" w:cs="Times New Roman"/>
          <w:b w:val="0"/>
          <w:bCs w:val="0"/>
          <w:i w:val="0"/>
          <w:iCs w:val="0"/>
          <w:color w:val="auto"/>
          <w:sz w:val="24"/>
          <w:szCs w:val="24"/>
        </w:rPr>
      </w:pPr>
      <w:r w:rsidRPr="00B940B2">
        <w:rPr>
          <w:rStyle w:val="BoldItalic"/>
          <w:rFonts w:ascii="Times New Roman" w:eastAsia="Calibri" w:hAnsi="Times New Roman" w:cs="Times New Roman"/>
          <w:b w:val="0"/>
          <w:bCs w:val="0"/>
          <w:i w:val="0"/>
          <w:iCs w:val="0"/>
          <w:color w:val="auto"/>
          <w:sz w:val="24"/>
          <w:szCs w:val="24"/>
        </w:rPr>
        <w:t>Комбинации упражнений. Осваиваем соединение изученных упражнений</w:t>
      </w:r>
      <w:r w:rsidR="00933CAF" w:rsidRPr="00B940B2">
        <w:rPr>
          <w:rStyle w:val="BoldItalic"/>
          <w:rFonts w:ascii="Times New Roman" w:eastAsia="Calibri" w:hAnsi="Times New Roman" w:cs="Times New Roman"/>
          <w:b w:val="0"/>
          <w:bCs w:val="0"/>
          <w:i w:val="0"/>
          <w:iCs w:val="0"/>
          <w:color w:val="auto"/>
          <w:sz w:val="24"/>
          <w:szCs w:val="24"/>
        </w:rPr>
        <w:t xml:space="preserve"> </w:t>
      </w:r>
      <w:r w:rsidRPr="00B940B2">
        <w:rPr>
          <w:rStyle w:val="BoldItalic"/>
          <w:rFonts w:ascii="Times New Roman" w:eastAsia="Calibri" w:hAnsi="Times New Roman" w:cs="Times New Roman"/>
          <w:b w:val="0"/>
          <w:bCs w:val="0"/>
          <w:i w:val="0"/>
          <w:iCs w:val="0"/>
          <w:color w:val="auto"/>
          <w:sz w:val="24"/>
          <w:szCs w:val="24"/>
        </w:rPr>
        <w:t>в комбинации.</w:t>
      </w:r>
    </w:p>
    <w:p w:rsidR="00C62DC1" w:rsidRPr="00B940B2" w:rsidRDefault="00C62DC1" w:rsidP="00F03A14">
      <w:pPr>
        <w:pStyle w:val="body"/>
        <w:spacing w:line="276" w:lineRule="auto"/>
        <w:ind w:firstLine="709"/>
        <w:contextualSpacing/>
        <w:rPr>
          <w:rStyle w:val="BoldItalic"/>
          <w:rFonts w:ascii="Times New Roman" w:eastAsia="Calibri" w:hAnsi="Times New Roman" w:cs="Times New Roman"/>
          <w:b w:val="0"/>
          <w:bCs w:val="0"/>
          <w:i w:val="0"/>
          <w:iCs w:val="0"/>
          <w:color w:val="auto"/>
          <w:sz w:val="24"/>
          <w:szCs w:val="24"/>
        </w:rPr>
      </w:pPr>
      <w:r w:rsidRPr="00B940B2">
        <w:rPr>
          <w:rStyle w:val="BoldItalic"/>
          <w:rFonts w:ascii="Times New Roman" w:eastAsia="Calibri" w:hAnsi="Times New Roman" w:cs="Times New Roman"/>
          <w:b w:val="0"/>
          <w:bCs w:val="0"/>
          <w:i w:val="0"/>
          <w:iCs w:val="0"/>
          <w:color w:val="auto"/>
          <w:sz w:val="24"/>
          <w:szCs w:val="24"/>
        </w:rPr>
        <w:t>Пример:</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lastRenderedPageBreak/>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C62DC1" w:rsidRPr="00B940B2" w:rsidRDefault="00C62DC1" w:rsidP="00F03A14">
      <w:pPr>
        <w:pStyle w:val="body"/>
        <w:spacing w:line="276" w:lineRule="auto"/>
        <w:ind w:firstLine="709"/>
        <w:contextualSpacing/>
        <w:rPr>
          <w:rStyle w:val="BoldItalic"/>
          <w:rFonts w:ascii="Times New Roman" w:eastAsia="Calibri" w:hAnsi="Times New Roman" w:cs="Times New Roman"/>
          <w:b w:val="0"/>
          <w:bCs w:val="0"/>
          <w:i w:val="0"/>
          <w:iCs w:val="0"/>
          <w:color w:val="auto"/>
          <w:sz w:val="24"/>
          <w:szCs w:val="24"/>
        </w:rPr>
      </w:pPr>
      <w:r w:rsidRPr="00B940B2">
        <w:rPr>
          <w:rStyle w:val="BoldItalic"/>
          <w:rFonts w:ascii="Times New Roman" w:eastAsia="Calibri" w:hAnsi="Times New Roman" w:cs="Times New Roman"/>
          <w:b w:val="0"/>
          <w:bCs w:val="0"/>
          <w:i w:val="0"/>
          <w:iCs w:val="0"/>
          <w:color w:val="auto"/>
          <w:sz w:val="24"/>
          <w:szCs w:val="24"/>
        </w:rPr>
        <w:t>Пример:</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Исходное положение: сидя в группировке – кувырок вперед-поворот «казак» – подъём – стойка в VI позиции, руки опущены.</w:t>
      </w:r>
    </w:p>
    <w:p w:rsidR="00C62DC1" w:rsidRPr="00B940B2" w:rsidRDefault="00C62DC1" w:rsidP="00F03A14">
      <w:pPr>
        <w:pStyle w:val="body"/>
        <w:spacing w:line="276" w:lineRule="auto"/>
        <w:ind w:firstLine="709"/>
        <w:contextualSpacing/>
        <w:rPr>
          <w:rStyle w:val="BoldItalic"/>
          <w:rFonts w:ascii="Times New Roman" w:eastAsia="Calibri" w:hAnsi="Times New Roman" w:cs="Times New Roman"/>
          <w:b w:val="0"/>
          <w:bCs w:val="0"/>
          <w:i w:val="0"/>
          <w:iCs w:val="0"/>
          <w:color w:val="auto"/>
          <w:sz w:val="24"/>
          <w:szCs w:val="24"/>
        </w:rPr>
      </w:pPr>
      <w:r w:rsidRPr="00B940B2">
        <w:rPr>
          <w:rStyle w:val="BoldItalic"/>
          <w:rFonts w:ascii="Times New Roman" w:eastAsia="Calibri" w:hAnsi="Times New Roman" w:cs="Times New Roman"/>
          <w:b w:val="0"/>
          <w:bCs w:val="0"/>
          <w:i w:val="0"/>
          <w:iCs w:val="0"/>
          <w:color w:val="auto"/>
          <w:sz w:val="24"/>
          <w:szCs w:val="24"/>
        </w:rPr>
        <w:t>Упражнения для развития координации и развития жизненно важных навыков и умений.</w:t>
      </w:r>
    </w:p>
    <w:p w:rsidR="00C62DC1" w:rsidRPr="00B940B2" w:rsidRDefault="00C62DC1" w:rsidP="00F03A14">
      <w:pPr>
        <w:pStyle w:val="body"/>
        <w:spacing w:line="276" w:lineRule="auto"/>
        <w:ind w:firstLine="709"/>
        <w:contextualSpacing/>
        <w:rPr>
          <w:rStyle w:val="Italic"/>
          <w:rFonts w:ascii="Times New Roman" w:eastAsia="Georgia" w:hAnsi="Times New Roman" w:cs="Times New Roman"/>
          <w:i w:val="0"/>
          <w:iCs w:val="0"/>
          <w:color w:val="auto"/>
          <w:sz w:val="24"/>
          <w:szCs w:val="24"/>
        </w:rPr>
      </w:pPr>
      <w:r w:rsidRPr="00B940B2">
        <w:rPr>
          <w:rStyle w:val="Italic"/>
          <w:rFonts w:ascii="Times New Roman" w:eastAsia="Georgia" w:hAnsi="Times New Roman" w:cs="Times New Roman"/>
          <w:i w:val="0"/>
          <w:iCs w:val="0"/>
          <w:color w:val="auto"/>
          <w:sz w:val="24"/>
          <w:szCs w:val="24"/>
        </w:rPr>
        <w:t>Плавательная подготовка.</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Правила поведения в бассейне. Упражнения ознакомительного плавания: освоение универсальных умений дыхания в воде. Освоение упражнений</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для формирования навыков плавания: «поплавок», «морская звезда», «лягушонок», «весёлый дельфин». Освоение спортивных стилей плавания.</w:t>
      </w:r>
    </w:p>
    <w:p w:rsidR="00C62DC1" w:rsidRPr="00B940B2" w:rsidRDefault="00C62DC1" w:rsidP="00F03A14">
      <w:pPr>
        <w:pStyle w:val="body"/>
        <w:spacing w:line="276" w:lineRule="auto"/>
        <w:ind w:firstLine="709"/>
        <w:contextualSpacing/>
        <w:rPr>
          <w:rStyle w:val="Italic"/>
          <w:rFonts w:ascii="Times New Roman" w:eastAsia="Georgia" w:hAnsi="Times New Roman" w:cs="Times New Roman"/>
          <w:i w:val="0"/>
          <w:iCs w:val="0"/>
          <w:color w:val="auto"/>
          <w:sz w:val="24"/>
          <w:szCs w:val="24"/>
        </w:rPr>
      </w:pPr>
      <w:r w:rsidRPr="00B940B2">
        <w:rPr>
          <w:rStyle w:val="Italic"/>
          <w:rFonts w:ascii="Times New Roman" w:eastAsia="Georgia" w:hAnsi="Times New Roman" w:cs="Times New Roman"/>
          <w:i w:val="0"/>
          <w:iCs w:val="0"/>
          <w:color w:val="auto"/>
          <w:sz w:val="24"/>
          <w:szCs w:val="24"/>
        </w:rPr>
        <w:t>Основная гимнастика.</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Освоение универсальных умений дыхания во время выполнения гимнастических упражнений.</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Освоение танцевальных шагов: шаги с подскоками (вперёд, назад,</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Освоение упражнений на развитие силы: сгибание и разгибание рук в упоре лёжа на полу.</w:t>
      </w:r>
    </w:p>
    <w:p w:rsidR="00C62DC1" w:rsidRPr="00B940B2" w:rsidRDefault="00C62DC1" w:rsidP="00F03A14">
      <w:pPr>
        <w:pStyle w:val="body"/>
        <w:spacing w:line="276" w:lineRule="auto"/>
        <w:ind w:firstLine="709"/>
        <w:contextualSpacing/>
        <w:rPr>
          <w:rStyle w:val="BoldItalic"/>
          <w:rFonts w:ascii="Times New Roman" w:eastAsia="Calibri" w:hAnsi="Times New Roman" w:cs="Times New Roman"/>
          <w:b w:val="0"/>
          <w:bCs w:val="0"/>
          <w:i w:val="0"/>
          <w:iCs w:val="0"/>
          <w:color w:val="auto"/>
          <w:sz w:val="24"/>
          <w:szCs w:val="24"/>
        </w:rPr>
      </w:pPr>
      <w:r w:rsidRPr="00B940B2">
        <w:rPr>
          <w:rStyle w:val="BoldItalic"/>
          <w:rFonts w:ascii="Times New Roman" w:eastAsia="Calibri" w:hAnsi="Times New Roman" w:cs="Times New Roman"/>
          <w:b w:val="0"/>
          <w:bCs w:val="0"/>
          <w:i w:val="0"/>
          <w:iCs w:val="0"/>
          <w:color w:val="auto"/>
          <w:sz w:val="24"/>
          <w:szCs w:val="24"/>
        </w:rPr>
        <w:t>Игры и игровые задания, спортивные эстафеты.</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Ролевые игры и игровые задания с использованием освоенных упражнений</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и танцевальных шагов. Спортивные эстафеты с мячом, со скакалкой. Спортивные игры. Туристические игры и задания.</w:t>
      </w:r>
    </w:p>
    <w:p w:rsidR="00C62DC1" w:rsidRPr="00B940B2" w:rsidRDefault="00C62DC1" w:rsidP="00F03A14">
      <w:pPr>
        <w:pStyle w:val="body"/>
        <w:spacing w:line="276" w:lineRule="auto"/>
        <w:ind w:firstLine="709"/>
        <w:contextualSpacing/>
        <w:rPr>
          <w:rStyle w:val="BoldItalic"/>
          <w:rFonts w:ascii="Times New Roman" w:eastAsia="Calibri" w:hAnsi="Times New Roman" w:cs="Times New Roman"/>
          <w:b w:val="0"/>
          <w:bCs w:val="0"/>
          <w:i w:val="0"/>
          <w:iCs w:val="0"/>
          <w:color w:val="auto"/>
          <w:sz w:val="24"/>
          <w:szCs w:val="24"/>
        </w:rPr>
      </w:pPr>
      <w:r w:rsidRPr="00B940B2">
        <w:rPr>
          <w:rStyle w:val="BoldItalic"/>
          <w:rFonts w:ascii="Times New Roman" w:eastAsia="Calibri" w:hAnsi="Times New Roman" w:cs="Times New Roman"/>
          <w:b w:val="0"/>
          <w:bCs w:val="0"/>
          <w:i w:val="0"/>
          <w:iCs w:val="0"/>
          <w:color w:val="auto"/>
          <w:sz w:val="24"/>
          <w:szCs w:val="24"/>
        </w:rPr>
        <w:t>Организующие команды и приёмы.</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Освоение универсальных умений при выполнении организующих команд</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и строевых упражнений: построение и перестроение в одну, две шеренги, стоя</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на месте, повороты направо и налево, передвижение в колонне по</w:t>
      </w:r>
      <w:bookmarkStart w:id="246" w:name="_Toc101876903"/>
      <w:r w:rsidRPr="00B940B2">
        <w:rPr>
          <w:rFonts w:ascii="Times New Roman" w:hAnsi="Times New Roman" w:cs="Times New Roman"/>
          <w:color w:val="auto"/>
          <w:sz w:val="24"/>
          <w:szCs w:val="24"/>
        </w:rPr>
        <w:t xml:space="preserve"> одному</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с равномерной скоростью</w:t>
      </w:r>
    </w:p>
    <w:bookmarkEnd w:id="246"/>
    <w:p w:rsidR="00C62DC1" w:rsidRPr="00B940B2" w:rsidRDefault="00B1611F" w:rsidP="00F03A14">
      <w:pPr>
        <w:pStyle w:val="list-dash"/>
        <w:spacing w:line="276" w:lineRule="auto"/>
        <w:ind w:left="0" w:firstLine="709"/>
        <w:contextualSpacing/>
        <w:rPr>
          <w:rFonts w:ascii="Times New Roman" w:hAnsi="Times New Roman" w:cs="Times New Roman"/>
          <w:color w:val="auto"/>
          <w:sz w:val="24"/>
          <w:szCs w:val="24"/>
        </w:rPr>
      </w:pPr>
      <w:r w:rsidRPr="00B940B2">
        <w:rPr>
          <w:rStyle w:val="Bold"/>
          <w:rFonts w:ascii="Times New Roman" w:hAnsi="Times New Roman" w:cs="Times New Roman"/>
          <w:b w:val="0"/>
          <w:bCs w:val="0"/>
          <w:color w:val="auto"/>
          <w:sz w:val="24"/>
          <w:szCs w:val="24"/>
        </w:rPr>
        <w:t>29</w:t>
      </w:r>
      <w:r w:rsidR="00C26CF4" w:rsidRPr="00B940B2">
        <w:rPr>
          <w:rStyle w:val="Bold"/>
          <w:rFonts w:ascii="Times New Roman" w:hAnsi="Times New Roman" w:cs="Times New Roman"/>
          <w:b w:val="0"/>
          <w:bCs w:val="0"/>
          <w:color w:val="auto"/>
          <w:sz w:val="24"/>
          <w:szCs w:val="24"/>
        </w:rPr>
        <w:t>.</w:t>
      </w:r>
      <w:r w:rsidR="00C62DC1" w:rsidRPr="00B940B2">
        <w:rPr>
          <w:rStyle w:val="Bold"/>
          <w:rFonts w:ascii="Times New Roman" w:hAnsi="Times New Roman" w:cs="Times New Roman"/>
          <w:b w:val="0"/>
          <w:bCs w:val="0"/>
          <w:color w:val="auto"/>
          <w:sz w:val="24"/>
          <w:szCs w:val="24"/>
        </w:rPr>
        <w:t>2.5. </w:t>
      </w:r>
      <w:r w:rsidR="00C62DC1" w:rsidRPr="00B940B2">
        <w:rPr>
          <w:rFonts w:ascii="Times New Roman" w:hAnsi="Times New Roman" w:cs="Times New Roman"/>
          <w:color w:val="auto"/>
          <w:sz w:val="24"/>
          <w:szCs w:val="24"/>
        </w:rPr>
        <w:t>Содержание обучения в 3 классе.</w:t>
      </w:r>
    </w:p>
    <w:p w:rsidR="00C62DC1" w:rsidRPr="00B940B2" w:rsidRDefault="00C62DC1" w:rsidP="00F03A14">
      <w:pPr>
        <w:pStyle w:val="body"/>
        <w:spacing w:line="276" w:lineRule="auto"/>
        <w:ind w:firstLine="709"/>
        <w:contextualSpacing/>
        <w:rPr>
          <w:rFonts w:ascii="Times New Roman" w:hAnsi="Times New Roman" w:cs="Times New Roman"/>
          <w:color w:val="auto"/>
          <w:spacing w:val="-2"/>
          <w:sz w:val="24"/>
          <w:szCs w:val="24"/>
        </w:rPr>
      </w:pPr>
      <w:r w:rsidRPr="00B940B2">
        <w:rPr>
          <w:rFonts w:ascii="Times New Roman" w:hAnsi="Times New Roman" w:cs="Times New Roman"/>
          <w:color w:val="auto"/>
          <w:spacing w:val="-2"/>
          <w:sz w:val="24"/>
          <w:szCs w:val="24"/>
        </w:rPr>
        <w:t>Нагрузка. Влияние нагрузки на мышцы. Влияние утренней гимнастики</w:t>
      </w:r>
      <w:r w:rsidR="00933CAF" w:rsidRPr="00B940B2">
        <w:rPr>
          <w:rFonts w:ascii="Times New Roman" w:hAnsi="Times New Roman" w:cs="Times New Roman"/>
          <w:color w:val="auto"/>
          <w:spacing w:val="-2"/>
          <w:sz w:val="24"/>
          <w:szCs w:val="24"/>
        </w:rPr>
        <w:t xml:space="preserve"> </w:t>
      </w:r>
      <w:r w:rsidRPr="00B940B2">
        <w:rPr>
          <w:rFonts w:ascii="Times New Roman" w:hAnsi="Times New Roman" w:cs="Times New Roman"/>
          <w:color w:val="auto"/>
          <w:spacing w:val="-2"/>
          <w:sz w:val="24"/>
          <w:szCs w:val="24"/>
        </w:rPr>
        <w:t>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Основные группы мышц человека. Подводящие упражнения к выполнению акробатических упражнений.</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Моделирование физической нагрузки при выполнении гимнастических упражнений для развития основных физических качеств.</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Освоение навыков по самостоятельному ведению общей, партерной разминки и разминки у опоры в группе.</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C62DC1" w:rsidRPr="00B940B2" w:rsidRDefault="00C62DC1" w:rsidP="00F03A14">
      <w:pPr>
        <w:pStyle w:val="body"/>
        <w:spacing w:line="276" w:lineRule="auto"/>
        <w:ind w:firstLine="709"/>
        <w:contextualSpacing/>
        <w:rPr>
          <w:rStyle w:val="BoldItalic"/>
          <w:rFonts w:ascii="Times New Roman" w:eastAsia="Calibri" w:hAnsi="Times New Roman" w:cs="Times New Roman"/>
          <w:b w:val="0"/>
          <w:bCs w:val="0"/>
          <w:i w:val="0"/>
          <w:iCs w:val="0"/>
          <w:color w:val="auto"/>
          <w:sz w:val="24"/>
          <w:szCs w:val="24"/>
        </w:rPr>
      </w:pPr>
      <w:r w:rsidRPr="00B940B2">
        <w:rPr>
          <w:rStyle w:val="BoldItalic"/>
          <w:rFonts w:ascii="Times New Roman" w:eastAsia="Calibri" w:hAnsi="Times New Roman" w:cs="Times New Roman"/>
          <w:b w:val="0"/>
          <w:bCs w:val="0"/>
          <w:i w:val="0"/>
          <w:iCs w:val="0"/>
          <w:color w:val="auto"/>
          <w:sz w:val="24"/>
          <w:szCs w:val="24"/>
        </w:rPr>
        <w:t>Организующие команды и приёмы.</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Выполнение универсальных умений при выполнении организующих команд</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 xml:space="preserve">и строевых упражнений: </w:t>
      </w:r>
      <w:r w:rsidRPr="00B940B2">
        <w:rPr>
          <w:rFonts w:ascii="Times New Roman" w:hAnsi="Times New Roman" w:cs="Times New Roman"/>
          <w:color w:val="auto"/>
          <w:sz w:val="24"/>
          <w:szCs w:val="24"/>
        </w:rPr>
        <w:lastRenderedPageBreak/>
        <w:t>построение и перестроение в одну, две шеренги, повороты направо и налево, передвижение в колонне по одному с равномерной скоростью.</w:t>
      </w:r>
    </w:p>
    <w:p w:rsidR="00C62DC1" w:rsidRPr="00B940B2" w:rsidRDefault="00C62DC1" w:rsidP="00F03A14">
      <w:pPr>
        <w:pStyle w:val="body"/>
        <w:spacing w:line="276" w:lineRule="auto"/>
        <w:ind w:firstLine="709"/>
        <w:contextualSpacing/>
        <w:rPr>
          <w:rStyle w:val="BoldItalic"/>
          <w:rFonts w:ascii="Times New Roman" w:eastAsia="Calibri" w:hAnsi="Times New Roman" w:cs="Times New Roman"/>
          <w:b w:val="0"/>
          <w:bCs w:val="0"/>
          <w:i w:val="0"/>
          <w:iCs w:val="0"/>
          <w:color w:val="auto"/>
          <w:sz w:val="24"/>
          <w:szCs w:val="24"/>
        </w:rPr>
      </w:pPr>
      <w:r w:rsidRPr="00B940B2">
        <w:rPr>
          <w:rStyle w:val="BoldItalic"/>
          <w:rFonts w:ascii="Times New Roman" w:eastAsia="Calibri" w:hAnsi="Times New Roman" w:cs="Times New Roman"/>
          <w:b w:val="0"/>
          <w:bCs w:val="0"/>
          <w:i w:val="0"/>
          <w:iCs w:val="0"/>
          <w:color w:val="auto"/>
          <w:sz w:val="24"/>
          <w:szCs w:val="24"/>
        </w:rPr>
        <w:t>Спортивно-оздоровительная деятельность.</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Овладение техникой выполнения упражнений основной гимнастики</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на развитие отдельных мышечных групп.</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Овладение техникой выполнения упражнений основной гимнастики с учётом особенностей режима работы мышц (динамичные, статичные).</w:t>
      </w:r>
    </w:p>
    <w:p w:rsidR="00C62DC1" w:rsidRPr="00B940B2" w:rsidRDefault="00C62DC1" w:rsidP="00F03A14">
      <w:pPr>
        <w:pStyle w:val="body"/>
        <w:spacing w:line="276" w:lineRule="auto"/>
        <w:ind w:firstLine="709"/>
        <w:contextualSpacing/>
        <w:rPr>
          <w:rFonts w:ascii="Times New Roman" w:hAnsi="Times New Roman" w:cs="Times New Roman"/>
          <w:color w:val="auto"/>
          <w:spacing w:val="3"/>
          <w:sz w:val="24"/>
          <w:szCs w:val="24"/>
        </w:rPr>
      </w:pPr>
      <w:r w:rsidRPr="00B940B2">
        <w:rPr>
          <w:rFonts w:ascii="Times New Roman" w:hAnsi="Times New Roman" w:cs="Times New Roman"/>
          <w:color w:val="auto"/>
          <w:spacing w:val="3"/>
          <w:sz w:val="24"/>
          <w:szCs w:val="24"/>
        </w:rPr>
        <w:t>Овладение техникой выполнения серии поворотов и прыжков, в том числе</w:t>
      </w:r>
      <w:r w:rsidR="00933CAF" w:rsidRPr="00B940B2">
        <w:rPr>
          <w:rFonts w:ascii="Times New Roman" w:hAnsi="Times New Roman" w:cs="Times New Roman"/>
          <w:color w:val="auto"/>
          <w:spacing w:val="3"/>
          <w:sz w:val="24"/>
          <w:szCs w:val="24"/>
        </w:rPr>
        <w:t xml:space="preserve"> </w:t>
      </w:r>
      <w:r w:rsidRPr="00B940B2">
        <w:rPr>
          <w:rFonts w:ascii="Times New Roman" w:hAnsi="Times New Roman" w:cs="Times New Roman"/>
          <w:color w:val="auto"/>
          <w:spacing w:val="3"/>
          <w:sz w:val="24"/>
          <w:szCs w:val="24"/>
        </w:rPr>
        <w:t>с использованием гимнастических предметов.</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Овладение техникой плавания на дистанцию не менее 25 метров (при наличии материально-технической базы).</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Освоение правил вида спорта (на выбор), освоение физических упражнений для начальной подготовки по данному виду спорта.</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Выполнение заданий в ролевых играх и игровых заданий.</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Овладение техникой выполнения строевого шага и походного шага. Шеренги, перестроения и движение в шеренгах. Повороты на месте и в движении.</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Различные групповые выступления, в том числе освоение основных условий участия во флешмобах.</w:t>
      </w:r>
      <w:bookmarkStart w:id="247" w:name="_Toc101876904"/>
    </w:p>
    <w:bookmarkEnd w:id="247"/>
    <w:p w:rsidR="00C62DC1" w:rsidRPr="00B940B2" w:rsidRDefault="00B1611F" w:rsidP="00F03A14">
      <w:pPr>
        <w:pStyle w:val="list-dash"/>
        <w:spacing w:line="276" w:lineRule="auto"/>
        <w:ind w:left="0" w:firstLine="709"/>
        <w:contextualSpacing/>
        <w:rPr>
          <w:rFonts w:ascii="Times New Roman" w:hAnsi="Times New Roman" w:cs="Times New Roman"/>
          <w:color w:val="auto"/>
          <w:sz w:val="24"/>
          <w:szCs w:val="24"/>
        </w:rPr>
      </w:pPr>
      <w:r w:rsidRPr="00B940B2">
        <w:rPr>
          <w:rStyle w:val="Bold"/>
          <w:rFonts w:ascii="Times New Roman" w:hAnsi="Times New Roman" w:cs="Times New Roman"/>
          <w:b w:val="0"/>
          <w:bCs w:val="0"/>
          <w:color w:val="auto"/>
          <w:sz w:val="24"/>
          <w:szCs w:val="24"/>
        </w:rPr>
        <w:t>29</w:t>
      </w:r>
      <w:r w:rsidR="00C26CF4" w:rsidRPr="00B940B2">
        <w:rPr>
          <w:rStyle w:val="Bold"/>
          <w:rFonts w:ascii="Times New Roman" w:hAnsi="Times New Roman" w:cs="Times New Roman"/>
          <w:b w:val="0"/>
          <w:bCs w:val="0"/>
          <w:color w:val="auto"/>
          <w:sz w:val="24"/>
          <w:szCs w:val="24"/>
        </w:rPr>
        <w:t>.</w:t>
      </w:r>
      <w:r w:rsidR="00C62DC1" w:rsidRPr="00B940B2">
        <w:rPr>
          <w:rStyle w:val="Bold"/>
          <w:rFonts w:ascii="Times New Roman" w:hAnsi="Times New Roman" w:cs="Times New Roman"/>
          <w:b w:val="0"/>
          <w:bCs w:val="0"/>
          <w:color w:val="auto"/>
          <w:sz w:val="24"/>
          <w:szCs w:val="24"/>
        </w:rPr>
        <w:t>2.6. </w:t>
      </w:r>
      <w:r w:rsidR="00C62DC1" w:rsidRPr="00B940B2">
        <w:rPr>
          <w:rFonts w:ascii="Times New Roman" w:hAnsi="Times New Roman" w:cs="Times New Roman"/>
          <w:color w:val="auto"/>
          <w:sz w:val="24"/>
          <w:szCs w:val="24"/>
        </w:rPr>
        <w:t>Содержание обучения в 4 классе.</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Физическое воспитание и физическое совершенствование. Спорт</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Освоение методов подбора упражнений для физического совершенствования</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по её видам.</w:t>
      </w:r>
    </w:p>
    <w:p w:rsidR="00C62DC1" w:rsidRPr="00B940B2" w:rsidRDefault="00C62DC1" w:rsidP="00F03A14">
      <w:pPr>
        <w:pStyle w:val="body"/>
        <w:spacing w:line="276" w:lineRule="auto"/>
        <w:ind w:firstLine="709"/>
        <w:contextualSpacing/>
        <w:rPr>
          <w:rFonts w:ascii="Times New Roman" w:hAnsi="Times New Roman" w:cs="Times New Roman"/>
          <w:color w:val="auto"/>
          <w:spacing w:val="3"/>
          <w:sz w:val="24"/>
          <w:szCs w:val="24"/>
        </w:rPr>
      </w:pPr>
      <w:r w:rsidRPr="00B940B2">
        <w:rPr>
          <w:rFonts w:ascii="Times New Roman" w:hAnsi="Times New Roman" w:cs="Times New Roman"/>
          <w:color w:val="auto"/>
          <w:spacing w:val="3"/>
          <w:sz w:val="24"/>
          <w:szCs w:val="24"/>
        </w:rPr>
        <w:t>Освоение методов организации и проведения спортивных эстафет, игр</w:t>
      </w:r>
      <w:r w:rsidR="00933CAF" w:rsidRPr="00B940B2">
        <w:rPr>
          <w:rFonts w:ascii="Times New Roman" w:hAnsi="Times New Roman" w:cs="Times New Roman"/>
          <w:color w:val="auto"/>
          <w:spacing w:val="3"/>
          <w:sz w:val="24"/>
          <w:szCs w:val="24"/>
        </w:rPr>
        <w:t xml:space="preserve"> </w:t>
      </w:r>
      <w:r w:rsidRPr="00B940B2">
        <w:rPr>
          <w:rFonts w:ascii="Times New Roman" w:hAnsi="Times New Roman" w:cs="Times New Roman"/>
          <w:color w:val="auto"/>
          <w:spacing w:val="3"/>
          <w:sz w:val="24"/>
          <w:szCs w:val="24"/>
        </w:rPr>
        <w:t>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Овладение техникой выполнения простейших форм борьбы. Игровые задания в рамках освоения упражнений единоборств и самообороны.</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Освоение навыков туристической деятельности, включая сбор базового снаряжения для туристического похода, составление маршрута на карте</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с использованием компаса.</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Освоение принципов определения максимально допустимой для себя нагрузки (амплитуды движения) при выполнении физического упражнения.</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 xml:space="preserve">Способы демонстрации результатов освоения программы по физической культуре. </w:t>
      </w:r>
    </w:p>
    <w:p w:rsidR="00C62DC1" w:rsidRPr="00B940B2" w:rsidRDefault="00C62DC1" w:rsidP="00F03A14">
      <w:pPr>
        <w:pStyle w:val="body"/>
        <w:spacing w:line="276" w:lineRule="auto"/>
        <w:ind w:firstLine="709"/>
        <w:contextualSpacing/>
        <w:rPr>
          <w:rStyle w:val="BoldItalic"/>
          <w:rFonts w:ascii="Times New Roman" w:eastAsia="Calibri" w:hAnsi="Times New Roman" w:cs="Times New Roman"/>
          <w:b w:val="0"/>
          <w:bCs w:val="0"/>
          <w:i w:val="0"/>
          <w:iCs w:val="0"/>
          <w:color w:val="auto"/>
          <w:sz w:val="24"/>
          <w:szCs w:val="24"/>
        </w:rPr>
      </w:pPr>
      <w:r w:rsidRPr="00B940B2">
        <w:rPr>
          <w:rStyle w:val="BoldItalic"/>
          <w:rFonts w:ascii="Times New Roman" w:eastAsia="Calibri" w:hAnsi="Times New Roman" w:cs="Times New Roman"/>
          <w:b w:val="0"/>
          <w:bCs w:val="0"/>
          <w:i w:val="0"/>
          <w:iCs w:val="0"/>
          <w:color w:val="auto"/>
          <w:sz w:val="24"/>
          <w:szCs w:val="24"/>
        </w:rPr>
        <w:t>Спортивно-оздоровительная деятельность</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Овладение техникой выполнения комбинаций упражнений основной гимнастики с элементами акробатики и танцевальных шагов.</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 xml:space="preserve">Овладение техникой выполнения гимнастических упражнений для развития силы мышц рук (для удержания собственного веса). </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Овладение техникой выполнения гимнастических упражнений</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 xml:space="preserve">для сбалансированности веса и роста; </w:t>
      </w:r>
      <w:r w:rsidRPr="00B940B2">
        <w:rPr>
          <w:rFonts w:ascii="Times New Roman" w:hAnsi="Times New Roman" w:cs="Times New Roman"/>
          <w:color w:val="auto"/>
          <w:sz w:val="24"/>
          <w:szCs w:val="24"/>
        </w:rPr>
        <w:lastRenderedPageBreak/>
        <w:t>эстетических движений.</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 xml:space="preserve">для укрепления мышц спины и увеличения эластичности мышц туловища. </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Освоение акробатических упражнений: мост из положения стоя и поднятие</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из моста, шпагаты: поперечный или продольный, стойка на руках, колесо.</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 xml:space="preserve">Овладение техникой выполнения гимнастической, строевой и туристической ходьбы и равномерного бега на 60 и 100 м. </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Овладение одним или более из спортивных стилей плавания на время</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и дистанцию (на выбор) при наличии материально-технического обеспечения).</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Выполнение заданий в ролевых, туристических, спортивных играх.</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Освоение строевого шага и походного шага. Шеренги, перестроения</w:t>
      </w:r>
      <w:r w:rsidR="00933CAF" w:rsidRPr="00B940B2">
        <w:rPr>
          <w:rFonts w:ascii="Times New Roman" w:hAnsi="Times New Roman" w:cs="Times New Roman"/>
          <w:color w:val="auto"/>
          <w:sz w:val="24"/>
          <w:szCs w:val="24"/>
        </w:rPr>
        <w:t xml:space="preserve"> </w:t>
      </w:r>
      <w:r w:rsidRPr="00B940B2">
        <w:rPr>
          <w:rFonts w:ascii="Times New Roman" w:hAnsi="Times New Roman" w:cs="Times New Roman"/>
          <w:color w:val="auto"/>
          <w:sz w:val="24"/>
          <w:szCs w:val="24"/>
        </w:rPr>
        <w:t>и движение в шеренгах. Повороты на месте и в движении.</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 xml:space="preserve">Овладение техникой выполнения групповых гимнастических и спортивных упражнений. </w:t>
      </w:r>
    </w:p>
    <w:p w:rsidR="00C62DC1" w:rsidRPr="00B940B2" w:rsidRDefault="00C62DC1" w:rsidP="00F03A14">
      <w:pPr>
        <w:pStyle w:val="body"/>
        <w:spacing w:line="276" w:lineRule="auto"/>
        <w:ind w:firstLine="709"/>
        <w:contextualSpacing/>
        <w:rPr>
          <w:rFonts w:ascii="Times New Roman" w:hAnsi="Times New Roman" w:cs="Times New Roman"/>
          <w:color w:val="auto"/>
          <w:sz w:val="24"/>
          <w:szCs w:val="24"/>
        </w:rPr>
      </w:pPr>
      <w:r w:rsidRPr="00B940B2">
        <w:rPr>
          <w:rFonts w:ascii="Times New Roman" w:hAnsi="Times New Roman" w:cs="Times New Roman"/>
          <w:color w:val="auto"/>
          <w:sz w:val="24"/>
          <w:szCs w:val="24"/>
        </w:rPr>
        <w:t>Демонстрация результатов освоения программы по физической культуре.</w:t>
      </w:r>
    </w:p>
    <w:p w:rsidR="00CA2E26" w:rsidRPr="005651D9" w:rsidRDefault="008A1E57" w:rsidP="00F03A14">
      <w:pPr>
        <w:pStyle w:val="10"/>
        <w:pBdr>
          <w:bottom w:val="none" w:sz="0" w:space="0" w:color="auto"/>
        </w:pBdr>
        <w:spacing w:before="0"/>
        <w:ind w:firstLine="708"/>
        <w:jc w:val="both"/>
        <w:rPr>
          <w:sz w:val="24"/>
          <w:szCs w:val="24"/>
          <w:lang w:eastAsia="ru-RU"/>
        </w:rPr>
      </w:pPr>
      <w:r w:rsidRPr="00B940B2">
        <w:rPr>
          <w:b w:val="0"/>
          <w:sz w:val="24"/>
          <w:szCs w:val="24"/>
        </w:rPr>
        <w:t>30</w:t>
      </w:r>
      <w:r w:rsidR="00C26CF4" w:rsidRPr="00B940B2">
        <w:rPr>
          <w:b w:val="0"/>
          <w:sz w:val="24"/>
          <w:szCs w:val="24"/>
        </w:rPr>
        <w:t>.</w:t>
      </w:r>
      <w:r w:rsidR="00CA2E26" w:rsidRPr="00B940B2">
        <w:rPr>
          <w:b w:val="0"/>
          <w:sz w:val="24"/>
          <w:szCs w:val="24"/>
        </w:rPr>
        <w:t xml:space="preserve"> </w:t>
      </w:r>
      <w:r w:rsidR="00CA2E26" w:rsidRPr="005651D9">
        <w:rPr>
          <w:sz w:val="24"/>
          <w:szCs w:val="24"/>
          <w:lang w:eastAsia="ru-RU"/>
        </w:rPr>
        <w:t>Программа формирования универсальных учебных действий.</w:t>
      </w:r>
    </w:p>
    <w:p w:rsidR="00CA2E26" w:rsidRPr="00B940B2" w:rsidRDefault="008A1E57" w:rsidP="00F03A14">
      <w:pPr>
        <w:spacing w:after="0"/>
        <w:ind w:firstLine="709"/>
        <w:jc w:val="both"/>
        <w:rPr>
          <w:rFonts w:ascii="Times New Roman" w:eastAsia="SchoolBookSanPin" w:hAnsi="Times New Roman"/>
          <w:sz w:val="24"/>
          <w:szCs w:val="24"/>
        </w:rPr>
      </w:pPr>
      <w:r w:rsidRPr="00B940B2">
        <w:rPr>
          <w:rFonts w:ascii="Times New Roman" w:hAnsi="Times New Roman"/>
          <w:sz w:val="24"/>
          <w:szCs w:val="24"/>
        </w:rPr>
        <w:t>30</w:t>
      </w:r>
      <w:r w:rsidR="00C26CF4" w:rsidRPr="00B940B2">
        <w:rPr>
          <w:rFonts w:ascii="Times New Roman" w:hAnsi="Times New Roman"/>
          <w:sz w:val="24"/>
          <w:szCs w:val="24"/>
        </w:rPr>
        <w:t>.</w:t>
      </w:r>
      <w:r w:rsidR="005615C6" w:rsidRPr="00B940B2">
        <w:rPr>
          <w:rFonts w:ascii="Times New Roman" w:hAnsi="Times New Roman"/>
          <w:sz w:val="24"/>
          <w:szCs w:val="24"/>
        </w:rPr>
        <w:t>1. </w:t>
      </w:r>
      <w:r w:rsidR="00CA2E26" w:rsidRPr="00B940B2">
        <w:rPr>
          <w:rFonts w:ascii="Times New Roman" w:eastAsia="SchoolBookSanPin" w:hAnsi="Times New Roman"/>
          <w:sz w:val="24"/>
          <w:szCs w:val="24"/>
        </w:rPr>
        <w:t>В соответствии с ФГОС НОО программа формирования универсальных (обобщённых) учебных действий (далее ‒ УУД) имеет следующую структуру:</w:t>
      </w:r>
    </w:p>
    <w:p w:rsidR="00CA2E26" w:rsidRPr="00B940B2" w:rsidRDefault="00CA2E26"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описание взаимосвязи универсальных учебных действий с содержанием учебных предметов;</w:t>
      </w:r>
    </w:p>
    <w:p w:rsidR="00CA2E26" w:rsidRPr="00B940B2" w:rsidRDefault="00CA2E26" w:rsidP="00F03A14">
      <w:pPr>
        <w:tabs>
          <w:tab w:val="left" w:pos="851"/>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характеристика познавательных, коммуникативных и регулятивных универсальных учебных действий.</w:t>
      </w:r>
    </w:p>
    <w:p w:rsidR="00CA2E26" w:rsidRPr="00B940B2" w:rsidRDefault="008A1E57"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30</w:t>
      </w:r>
      <w:r w:rsidR="00C26CF4" w:rsidRPr="00B940B2">
        <w:rPr>
          <w:rFonts w:ascii="Times New Roman" w:eastAsia="SchoolBookSanPin" w:hAnsi="Times New Roman"/>
          <w:sz w:val="24"/>
          <w:szCs w:val="24"/>
        </w:rPr>
        <w:t>.</w:t>
      </w:r>
      <w:r w:rsidR="005615C6" w:rsidRPr="00B940B2">
        <w:rPr>
          <w:rFonts w:ascii="Times New Roman" w:eastAsia="SchoolBookSanPin" w:hAnsi="Times New Roman"/>
          <w:sz w:val="24"/>
          <w:szCs w:val="24"/>
        </w:rPr>
        <w:t>2. </w:t>
      </w:r>
      <w:r w:rsidR="00CA2E26" w:rsidRPr="00B940B2">
        <w:rPr>
          <w:rFonts w:ascii="Times New Roman" w:eastAsia="SchoolBookSanPin" w:hAnsi="Times New Roman"/>
          <w:sz w:val="24"/>
          <w:szCs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в области метапредметных результатов. Это взаимодействие проявляется</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в следующем:</w:t>
      </w:r>
    </w:p>
    <w:p w:rsidR="00CA2E26" w:rsidRPr="00B940B2" w:rsidRDefault="00CA2E26"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предметные знания, умения и способы деятельности являются содержательной основой становления УУД;</w:t>
      </w:r>
    </w:p>
    <w:p w:rsidR="00CA2E26" w:rsidRPr="00B940B2" w:rsidRDefault="00CA2E26"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развивающиеся УУД обеспечивают протекание учебного процесса</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с субъектами образовательного процесса);</w:t>
      </w:r>
    </w:p>
    <w:p w:rsidR="00CA2E26" w:rsidRPr="00B940B2" w:rsidRDefault="00CA2E26"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CA2E26" w:rsidRPr="00B940B2" w:rsidRDefault="00CA2E26" w:rsidP="00F03A14">
      <w:pPr>
        <w:spacing w:after="0"/>
        <w:ind w:firstLine="709"/>
        <w:jc w:val="both"/>
        <w:rPr>
          <w:rFonts w:ascii="Times New Roman" w:hAnsi="Times New Roman"/>
          <w:b/>
          <w:sz w:val="24"/>
          <w:szCs w:val="24"/>
        </w:rPr>
      </w:pPr>
      <w:r w:rsidRPr="00B940B2">
        <w:rPr>
          <w:rFonts w:ascii="Times New Roman" w:eastAsia="SchoolBookSanPin" w:hAnsi="Times New Roman"/>
          <w:sz w:val="24"/>
          <w:szCs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к вариативному восприятию предметного содержания в условиях реального</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виртуального представления экранных (виртуальных) моделей изучаемых объектов, сюжетов, процессов.</w:t>
      </w:r>
    </w:p>
    <w:p w:rsidR="00CA2E26" w:rsidRPr="00B940B2" w:rsidRDefault="008A1E57"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bCs/>
          <w:sz w:val="24"/>
          <w:szCs w:val="24"/>
        </w:rPr>
        <w:t>30</w:t>
      </w:r>
      <w:r w:rsidR="00C26CF4" w:rsidRPr="00B940B2">
        <w:rPr>
          <w:rFonts w:ascii="Times New Roman" w:eastAsia="SchoolBookSanPin" w:hAnsi="Times New Roman"/>
          <w:bCs/>
          <w:sz w:val="24"/>
          <w:szCs w:val="24"/>
        </w:rPr>
        <w:t>.</w:t>
      </w:r>
      <w:r w:rsidR="005615C6" w:rsidRPr="00B940B2">
        <w:rPr>
          <w:rFonts w:ascii="Times New Roman" w:eastAsia="SchoolBookSanPin" w:hAnsi="Times New Roman"/>
          <w:bCs/>
          <w:sz w:val="24"/>
          <w:szCs w:val="24"/>
        </w:rPr>
        <w:t>3. </w:t>
      </w:r>
      <w:r w:rsidR="00CA2E26" w:rsidRPr="00B940B2">
        <w:rPr>
          <w:rFonts w:ascii="Times New Roman" w:eastAsia="SchoolBookSanPin" w:hAnsi="Times New Roman"/>
          <w:bCs/>
          <w:sz w:val="24"/>
          <w:szCs w:val="24"/>
        </w:rPr>
        <w:t xml:space="preserve">Познавательные </w:t>
      </w:r>
      <w:r w:rsidR="00542CD2" w:rsidRPr="00B940B2">
        <w:rPr>
          <w:rFonts w:ascii="Times New Roman" w:eastAsia="SchoolBookSanPin" w:hAnsi="Times New Roman"/>
          <w:sz w:val="24"/>
          <w:szCs w:val="24"/>
        </w:rPr>
        <w:t>УУД</w:t>
      </w:r>
      <w:r w:rsidR="00CA2E26" w:rsidRPr="00B940B2">
        <w:rPr>
          <w:rFonts w:ascii="Times New Roman" w:eastAsia="SchoolBookSanPin" w:hAnsi="Times New Roman"/>
          <w:sz w:val="24"/>
          <w:szCs w:val="24"/>
        </w:rPr>
        <w:t xml:space="preserve"> </w:t>
      </w:r>
      <w:r w:rsidR="00542CD2" w:rsidRPr="00B940B2">
        <w:rPr>
          <w:rFonts w:ascii="Times New Roman" w:eastAsia="SchoolBookSanPin" w:hAnsi="Times New Roman"/>
          <w:sz w:val="24"/>
          <w:szCs w:val="24"/>
        </w:rPr>
        <w:t>отражают совокупность операций, участвующих</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 xml:space="preserve">в учебно-познавательной </w:t>
      </w:r>
      <w:r w:rsidR="00CA2E26" w:rsidRPr="00B940B2">
        <w:rPr>
          <w:rFonts w:ascii="Times New Roman" w:eastAsia="SchoolBookSanPin" w:hAnsi="Times New Roman"/>
          <w:sz w:val="24"/>
          <w:szCs w:val="24"/>
        </w:rPr>
        <w:lastRenderedPageBreak/>
        <w:t>деятельности</w:t>
      </w:r>
      <w:r w:rsidR="00542CD2" w:rsidRPr="00B940B2">
        <w:rPr>
          <w:rFonts w:ascii="Times New Roman" w:eastAsia="SchoolBookSanPin" w:hAnsi="Times New Roman"/>
          <w:sz w:val="24"/>
          <w:szCs w:val="24"/>
        </w:rPr>
        <w:t xml:space="preserve"> обучающихся и включают:</w:t>
      </w:r>
    </w:p>
    <w:p w:rsidR="00CA2E26" w:rsidRPr="00B940B2" w:rsidRDefault="00CA2E26"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w:t>
      </w:r>
      <w:r w:rsidR="005D7C98" w:rsidRPr="00B940B2">
        <w:rPr>
          <w:rFonts w:ascii="Times New Roman" w:eastAsia="SchoolBookSanPin" w:hAnsi="Times New Roman"/>
          <w:sz w:val="24"/>
          <w:szCs w:val="24"/>
        </w:rPr>
        <w:t>и другие</w:t>
      </w:r>
      <w:r w:rsidRPr="00B940B2">
        <w:rPr>
          <w:rFonts w:ascii="Times New Roman" w:eastAsia="SchoolBookSanPin" w:hAnsi="Times New Roman"/>
          <w:sz w:val="24"/>
          <w:szCs w:val="24"/>
        </w:rPr>
        <w:t>);</w:t>
      </w:r>
    </w:p>
    <w:p w:rsidR="00CA2E26" w:rsidRPr="00B940B2" w:rsidRDefault="00CA2E26"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w:t>
      </w:r>
      <w:r w:rsidR="005D7C98" w:rsidRPr="00B940B2">
        <w:rPr>
          <w:rFonts w:ascii="Times New Roman" w:eastAsia="SchoolBookSanPin" w:hAnsi="Times New Roman"/>
          <w:sz w:val="24"/>
          <w:szCs w:val="24"/>
        </w:rPr>
        <w:t>и другие</w:t>
      </w:r>
      <w:r w:rsidRPr="00B940B2">
        <w:rPr>
          <w:rFonts w:ascii="Times New Roman" w:eastAsia="SchoolBookSanPin" w:hAnsi="Times New Roman"/>
          <w:sz w:val="24"/>
          <w:szCs w:val="24"/>
        </w:rPr>
        <w:t>);</w:t>
      </w:r>
    </w:p>
    <w:p w:rsidR="00CA2E26" w:rsidRPr="00B940B2" w:rsidRDefault="00CA2E26"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CA2E26" w:rsidRPr="00B940B2" w:rsidRDefault="008A1E57"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bCs/>
          <w:sz w:val="24"/>
          <w:szCs w:val="24"/>
        </w:rPr>
        <w:t>30</w:t>
      </w:r>
      <w:r w:rsidR="00C26CF4" w:rsidRPr="00B940B2">
        <w:rPr>
          <w:rFonts w:ascii="Times New Roman" w:eastAsia="SchoolBookSanPin" w:hAnsi="Times New Roman"/>
          <w:bCs/>
          <w:sz w:val="24"/>
          <w:szCs w:val="24"/>
        </w:rPr>
        <w:t>.</w:t>
      </w:r>
      <w:r w:rsidR="00542CD2" w:rsidRPr="00B940B2">
        <w:rPr>
          <w:rFonts w:ascii="Times New Roman" w:eastAsia="SchoolBookSanPin" w:hAnsi="Times New Roman"/>
          <w:bCs/>
          <w:sz w:val="24"/>
          <w:szCs w:val="24"/>
        </w:rPr>
        <w:t>4. </w:t>
      </w:r>
      <w:r w:rsidR="00CA2E26" w:rsidRPr="00B940B2">
        <w:rPr>
          <w:rFonts w:ascii="Times New Roman" w:eastAsia="SchoolBookSanPin" w:hAnsi="Times New Roman"/>
          <w:sz w:val="24"/>
          <w:szCs w:val="24"/>
        </w:rPr>
        <w:t xml:space="preserve">Познавательные </w:t>
      </w:r>
      <w:r w:rsidR="00542CD2" w:rsidRPr="00B940B2">
        <w:rPr>
          <w:rFonts w:ascii="Times New Roman" w:eastAsia="SchoolBookSanPin" w:hAnsi="Times New Roman"/>
          <w:sz w:val="24"/>
          <w:szCs w:val="24"/>
        </w:rPr>
        <w:t>УУД</w:t>
      </w:r>
      <w:r w:rsidR="00CA2E26" w:rsidRPr="00B940B2">
        <w:rPr>
          <w:rFonts w:ascii="Times New Roman" w:eastAsia="SchoolBookSanPin" w:hAnsi="Times New Roman"/>
          <w:sz w:val="24"/>
          <w:szCs w:val="24"/>
        </w:rPr>
        <w:t xml:space="preserve"> становятся предпосылкой формирования способности обучающегося к самообразованию и саморазвитию.</w:t>
      </w:r>
    </w:p>
    <w:p w:rsidR="00542CD2" w:rsidRPr="00B940B2" w:rsidRDefault="008A1E57"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bCs/>
          <w:sz w:val="24"/>
          <w:szCs w:val="24"/>
        </w:rPr>
        <w:t>30</w:t>
      </w:r>
      <w:r w:rsidR="00C26CF4" w:rsidRPr="00B940B2">
        <w:rPr>
          <w:rFonts w:ascii="Times New Roman" w:eastAsia="SchoolBookSanPin" w:hAnsi="Times New Roman"/>
          <w:bCs/>
          <w:sz w:val="24"/>
          <w:szCs w:val="24"/>
        </w:rPr>
        <w:t>.</w:t>
      </w:r>
      <w:r w:rsidR="00542CD2" w:rsidRPr="00B940B2">
        <w:rPr>
          <w:rFonts w:ascii="Times New Roman" w:eastAsia="SchoolBookSanPin" w:hAnsi="Times New Roman"/>
          <w:bCs/>
          <w:sz w:val="24"/>
          <w:szCs w:val="24"/>
        </w:rPr>
        <w:t>5. </w:t>
      </w:r>
      <w:r w:rsidR="00CA2E26" w:rsidRPr="00B940B2">
        <w:rPr>
          <w:rFonts w:ascii="Times New Roman" w:eastAsia="SchoolBookSanPin" w:hAnsi="Times New Roman"/>
          <w:bCs/>
          <w:sz w:val="24"/>
          <w:szCs w:val="24"/>
        </w:rPr>
        <w:t xml:space="preserve">Коммуникативные </w:t>
      </w:r>
      <w:r w:rsidR="00542CD2" w:rsidRPr="00B940B2">
        <w:rPr>
          <w:rFonts w:ascii="Times New Roman" w:eastAsia="SchoolBookSanPin" w:hAnsi="Times New Roman"/>
          <w:sz w:val="24"/>
          <w:szCs w:val="24"/>
        </w:rPr>
        <w:t>УУД</w:t>
      </w:r>
      <w:r w:rsidR="00CA2E26" w:rsidRPr="00B940B2">
        <w:rPr>
          <w:rFonts w:ascii="Times New Roman" w:eastAsia="SchoolBookSanPin" w:hAnsi="Times New Roman"/>
          <w:sz w:val="24"/>
          <w:szCs w:val="24"/>
        </w:rPr>
        <w:t xml:space="preserve">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542CD2" w:rsidRPr="00B940B2" w:rsidRDefault="008A1E57"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bCs/>
          <w:sz w:val="24"/>
          <w:szCs w:val="24"/>
        </w:rPr>
        <w:t>30</w:t>
      </w:r>
      <w:r w:rsidR="00C26CF4" w:rsidRPr="00B940B2">
        <w:rPr>
          <w:rFonts w:ascii="Times New Roman" w:eastAsia="SchoolBookSanPin" w:hAnsi="Times New Roman"/>
          <w:bCs/>
          <w:sz w:val="24"/>
          <w:szCs w:val="24"/>
        </w:rPr>
        <w:t>.</w:t>
      </w:r>
      <w:r w:rsidR="00542CD2" w:rsidRPr="00B940B2">
        <w:rPr>
          <w:rFonts w:ascii="Times New Roman" w:eastAsia="SchoolBookSanPin" w:hAnsi="Times New Roman"/>
          <w:bCs/>
          <w:sz w:val="24"/>
          <w:szCs w:val="24"/>
        </w:rPr>
        <w:t>6. </w:t>
      </w:r>
      <w:r w:rsidR="00CA2E26" w:rsidRPr="00B940B2">
        <w:rPr>
          <w:rFonts w:ascii="Times New Roman" w:eastAsia="SchoolBookSanPin" w:hAnsi="Times New Roman"/>
          <w:sz w:val="24"/>
          <w:szCs w:val="24"/>
        </w:rPr>
        <w:t xml:space="preserve">Коммуникативные </w:t>
      </w:r>
      <w:r w:rsidR="00542CD2" w:rsidRPr="00B940B2">
        <w:rPr>
          <w:rFonts w:ascii="Times New Roman" w:eastAsia="SchoolBookSanPin" w:hAnsi="Times New Roman"/>
          <w:sz w:val="24"/>
          <w:szCs w:val="24"/>
        </w:rPr>
        <w:t>УУД</w:t>
      </w:r>
      <w:r w:rsidR="00CA2E26" w:rsidRPr="00B940B2">
        <w:rPr>
          <w:rFonts w:ascii="Times New Roman" w:eastAsia="SchoolBookSanPin" w:hAnsi="Times New Roman"/>
          <w:sz w:val="24"/>
          <w:szCs w:val="24"/>
        </w:rPr>
        <w:t xml:space="preserve"> целесообразно формировать, используя цифровую образовательную среду класса, образовательной организации. </w:t>
      </w:r>
    </w:p>
    <w:p w:rsidR="00CA2E26" w:rsidRPr="00B940B2" w:rsidRDefault="008A1E57"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bCs/>
          <w:sz w:val="24"/>
          <w:szCs w:val="24"/>
        </w:rPr>
        <w:t>30</w:t>
      </w:r>
      <w:r w:rsidR="00C26CF4" w:rsidRPr="00B940B2">
        <w:rPr>
          <w:rFonts w:ascii="Times New Roman" w:eastAsia="SchoolBookSanPin" w:hAnsi="Times New Roman"/>
          <w:bCs/>
          <w:sz w:val="24"/>
          <w:szCs w:val="24"/>
        </w:rPr>
        <w:t>.</w:t>
      </w:r>
      <w:r w:rsidR="00542CD2" w:rsidRPr="00B940B2">
        <w:rPr>
          <w:rFonts w:ascii="Times New Roman" w:eastAsia="SchoolBookSanPin" w:hAnsi="Times New Roman"/>
          <w:bCs/>
          <w:sz w:val="24"/>
          <w:szCs w:val="24"/>
        </w:rPr>
        <w:t>7. </w:t>
      </w:r>
      <w:r w:rsidR="00CA2E26" w:rsidRPr="00B940B2">
        <w:rPr>
          <w:rFonts w:ascii="Times New Roman" w:eastAsia="SchoolBookSanPin" w:hAnsi="Times New Roman"/>
          <w:sz w:val="24"/>
          <w:szCs w:val="24"/>
        </w:rPr>
        <w:t>Коммуникативные УУД характеризуются четырьмя группами учебных операций, обеспечивающих:</w:t>
      </w:r>
    </w:p>
    <w:p w:rsidR="00CA2E26" w:rsidRPr="00B940B2" w:rsidRDefault="00CA2E26"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смысловое чтение текстов разных жанров, типов, назначений; аналитическую текстовую деятельность с ними;</w:t>
      </w:r>
    </w:p>
    <w:p w:rsidR="00CA2E26" w:rsidRPr="00B940B2" w:rsidRDefault="00CA2E26"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успешное участие обучающегося в диалогическом взаимодействии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CA2E26" w:rsidRPr="00B940B2" w:rsidRDefault="00CA2E26"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успешную продуктивно-творческую деятельность (самостоятельное</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создание текстов разного типа – описания, рассуждения, повествования), создание</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CA2E26" w:rsidRPr="00B940B2" w:rsidRDefault="00CA2E26" w:rsidP="00F03A14">
      <w:pPr>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условиях использования технологий неконтактного информационного взаимодействия.</w:t>
      </w:r>
    </w:p>
    <w:p w:rsidR="00CA2E26" w:rsidRPr="00B940B2" w:rsidRDefault="008A1E57" w:rsidP="00F03A14">
      <w:pPr>
        <w:widowControl/>
        <w:suppressAutoHyphens/>
        <w:spacing w:after="0"/>
        <w:ind w:firstLine="709"/>
        <w:jc w:val="both"/>
        <w:outlineLvl w:val="1"/>
        <w:rPr>
          <w:rFonts w:ascii="Times New Roman" w:eastAsia="SchoolBookSanPin" w:hAnsi="Times New Roman"/>
          <w:sz w:val="24"/>
          <w:szCs w:val="24"/>
        </w:rPr>
      </w:pPr>
      <w:r w:rsidRPr="00B940B2">
        <w:rPr>
          <w:rFonts w:ascii="Times New Roman" w:eastAsia="SchoolBookSanPin" w:hAnsi="Times New Roman"/>
          <w:bCs/>
          <w:sz w:val="24"/>
          <w:szCs w:val="24"/>
        </w:rPr>
        <w:t>30</w:t>
      </w:r>
      <w:r w:rsidR="00C26CF4" w:rsidRPr="00B940B2">
        <w:rPr>
          <w:rFonts w:ascii="Times New Roman" w:eastAsia="SchoolBookSanPin" w:hAnsi="Times New Roman"/>
          <w:bCs/>
          <w:sz w:val="24"/>
          <w:szCs w:val="24"/>
        </w:rPr>
        <w:t>.</w:t>
      </w:r>
      <w:r w:rsidR="00542CD2" w:rsidRPr="00B940B2">
        <w:rPr>
          <w:rFonts w:ascii="Times New Roman" w:eastAsia="SchoolBookSanPin" w:hAnsi="Times New Roman"/>
          <w:bCs/>
          <w:sz w:val="24"/>
          <w:szCs w:val="24"/>
        </w:rPr>
        <w:t>8. </w:t>
      </w:r>
      <w:r w:rsidR="00CA2E26" w:rsidRPr="00B940B2">
        <w:rPr>
          <w:rFonts w:ascii="Times New Roman" w:eastAsia="SchoolBookSanPin" w:hAnsi="Times New Roman"/>
          <w:bCs/>
          <w:sz w:val="24"/>
          <w:szCs w:val="24"/>
        </w:rPr>
        <w:t xml:space="preserve">Регулятивные </w:t>
      </w:r>
      <w:r w:rsidR="00542CD2" w:rsidRPr="00B940B2">
        <w:rPr>
          <w:rFonts w:ascii="Times New Roman" w:eastAsia="SchoolBookSanPin" w:hAnsi="Times New Roman"/>
          <w:sz w:val="24"/>
          <w:szCs w:val="24"/>
        </w:rPr>
        <w:t>УУД</w:t>
      </w:r>
      <w:r w:rsidR="00CA2E26" w:rsidRPr="00B940B2">
        <w:rPr>
          <w:rFonts w:ascii="Times New Roman" w:eastAsia="SchoolBookSanPin" w:hAnsi="Times New Roman"/>
          <w:sz w:val="24"/>
          <w:szCs w:val="24"/>
        </w:rPr>
        <w:t xml:space="preserve"> </w:t>
      </w:r>
      <w:r w:rsidR="00542CD2" w:rsidRPr="00B940B2">
        <w:rPr>
          <w:rFonts w:ascii="Times New Roman" w:eastAsia="SchoolBookSanPin" w:hAnsi="Times New Roman"/>
          <w:sz w:val="24"/>
          <w:szCs w:val="24"/>
        </w:rPr>
        <w:t xml:space="preserve">отражают </w:t>
      </w:r>
      <w:r w:rsidR="00CA2E26" w:rsidRPr="00B940B2">
        <w:rPr>
          <w:rFonts w:ascii="Times New Roman" w:eastAsia="SchoolBookSanPin" w:hAnsi="Times New Roman"/>
          <w:sz w:val="24"/>
          <w:szCs w:val="24"/>
        </w:rPr>
        <w:t xml:space="preserve">совокупность учебных операций, обеспечивающих становление рефлексивных качеств </w:t>
      </w:r>
      <w:r w:rsidR="00542CD2" w:rsidRPr="00B940B2">
        <w:rPr>
          <w:rFonts w:ascii="Times New Roman" w:eastAsia="SchoolBookSanPin" w:hAnsi="Times New Roman"/>
          <w:sz w:val="24"/>
          <w:szCs w:val="24"/>
        </w:rPr>
        <w:t>обучающегося</w:t>
      </w:r>
      <w:r w:rsidR="00CA2E26" w:rsidRPr="00B940B2">
        <w:rPr>
          <w:rFonts w:ascii="Times New Roman" w:eastAsia="SchoolBookSanPin" w:hAnsi="Times New Roman"/>
          <w:sz w:val="24"/>
          <w:szCs w:val="24"/>
        </w:rPr>
        <w:t xml:space="preserve"> (на уровне начального общего образования их формирование осуществляется</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 xml:space="preserve">на пропедевтическом уровне). </w:t>
      </w:r>
    </w:p>
    <w:p w:rsidR="00CA2E26" w:rsidRPr="00B940B2" w:rsidRDefault="008A1E5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30</w:t>
      </w:r>
      <w:r w:rsidR="00C26CF4" w:rsidRPr="00B940B2">
        <w:rPr>
          <w:rFonts w:ascii="Times New Roman" w:eastAsia="SchoolBookSanPin" w:hAnsi="Times New Roman"/>
          <w:sz w:val="24"/>
          <w:szCs w:val="24"/>
        </w:rPr>
        <w:t>.</w:t>
      </w:r>
      <w:r w:rsidR="00542CD2" w:rsidRPr="00B940B2">
        <w:rPr>
          <w:rFonts w:ascii="Times New Roman" w:eastAsia="SchoolBookSanPin" w:hAnsi="Times New Roman"/>
          <w:sz w:val="24"/>
          <w:szCs w:val="24"/>
        </w:rPr>
        <w:t>9. </w:t>
      </w:r>
      <w:r w:rsidR="00CA2E26" w:rsidRPr="00B940B2">
        <w:rPr>
          <w:rFonts w:ascii="Times New Roman" w:eastAsia="SchoolBookSanPin" w:hAnsi="Times New Roman"/>
          <w:sz w:val="24"/>
          <w:szCs w:val="24"/>
        </w:rPr>
        <w:t>Выделяются шесть групп операций:</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принимать и удерживать учебную задачу;</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планировать её решение;</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контролировать полученный результат деятельности;</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контролировать процесс деятельности, его соответствие выбранному способу;</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предвидеть (прогнозировать) трудности и ошибки при решении данной учебной задачи;</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корректировать при необходимости процесс деятельности.</w:t>
      </w:r>
    </w:p>
    <w:p w:rsidR="00CA2E26" w:rsidRPr="00B940B2" w:rsidRDefault="008A1E5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30</w:t>
      </w:r>
      <w:r w:rsidR="00C26CF4" w:rsidRPr="00B940B2">
        <w:rPr>
          <w:rFonts w:ascii="Times New Roman" w:eastAsia="SchoolBookSanPin" w:hAnsi="Times New Roman"/>
          <w:sz w:val="24"/>
          <w:szCs w:val="24"/>
        </w:rPr>
        <w:t>.</w:t>
      </w:r>
      <w:r w:rsidR="00542CD2" w:rsidRPr="00B940B2">
        <w:rPr>
          <w:rFonts w:ascii="Times New Roman" w:eastAsia="SchoolBookSanPin" w:hAnsi="Times New Roman"/>
          <w:sz w:val="24"/>
          <w:szCs w:val="24"/>
        </w:rPr>
        <w:t>10. </w:t>
      </w:r>
      <w:r w:rsidR="00CA2E26" w:rsidRPr="00B940B2">
        <w:rPr>
          <w:rFonts w:ascii="Times New Roman" w:eastAsia="SchoolBookSanPin" w:hAnsi="Times New Roman"/>
          <w:sz w:val="24"/>
          <w:szCs w:val="24"/>
        </w:rPr>
        <w:t xml:space="preserve">Важной составляющей регулятивных </w:t>
      </w:r>
      <w:r w:rsidR="00542CD2" w:rsidRPr="00B940B2">
        <w:rPr>
          <w:rFonts w:ascii="Times New Roman" w:eastAsia="SchoolBookSanPin" w:hAnsi="Times New Roman"/>
          <w:sz w:val="24"/>
          <w:szCs w:val="24"/>
        </w:rPr>
        <w:t>УУД</w:t>
      </w:r>
      <w:r w:rsidR="00CA2E26" w:rsidRPr="00B940B2">
        <w:rPr>
          <w:rFonts w:ascii="Times New Roman" w:eastAsia="SchoolBookSanPin" w:hAnsi="Times New Roman"/>
          <w:sz w:val="24"/>
          <w:szCs w:val="24"/>
        </w:rPr>
        <w:t xml:space="preserve"> являются операции, определяющие способность обучающегося к волевым усилиям</w:t>
      </w:r>
      <w:r w:rsidR="00542CD2" w:rsidRPr="00B940B2">
        <w:rPr>
          <w:rFonts w:ascii="Times New Roman" w:eastAsia="SchoolBookSanPin" w:hAnsi="Times New Roman"/>
          <w:sz w:val="24"/>
          <w:szCs w:val="24"/>
        </w:rPr>
        <w:t xml:space="preserve"> </w:t>
      </w:r>
      <w:r w:rsidR="005C6810" w:rsidRPr="00B940B2">
        <w:rPr>
          <w:rFonts w:ascii="Times New Roman" w:eastAsia="SchoolBookSanPin" w:hAnsi="Times New Roman"/>
          <w:sz w:val="24"/>
          <w:szCs w:val="24"/>
        </w:rPr>
        <w:t xml:space="preserve">в процессе коллективной и (или) </w:t>
      </w:r>
      <w:r w:rsidR="00CA2E26" w:rsidRPr="00B940B2">
        <w:rPr>
          <w:rFonts w:ascii="Times New Roman" w:eastAsia="SchoolBookSanPin" w:hAnsi="Times New Roman"/>
          <w:sz w:val="24"/>
          <w:szCs w:val="24"/>
        </w:rP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CA2E26" w:rsidRPr="00B940B2" w:rsidRDefault="008A1E5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30</w:t>
      </w:r>
      <w:r w:rsidR="00C26CF4" w:rsidRPr="00B940B2">
        <w:rPr>
          <w:rFonts w:ascii="Times New Roman" w:eastAsia="SchoolBookSanPin" w:hAnsi="Times New Roman"/>
          <w:sz w:val="24"/>
          <w:szCs w:val="24"/>
        </w:rPr>
        <w:t>.</w:t>
      </w:r>
      <w:r w:rsidR="009965F3" w:rsidRPr="00B940B2">
        <w:rPr>
          <w:rFonts w:ascii="Times New Roman" w:eastAsia="SchoolBookSanPin" w:hAnsi="Times New Roman"/>
          <w:sz w:val="24"/>
          <w:szCs w:val="24"/>
        </w:rPr>
        <w:t>11. </w:t>
      </w:r>
      <w:r w:rsidR="00CA2E26" w:rsidRPr="00B940B2">
        <w:rPr>
          <w:rFonts w:ascii="Times New Roman" w:eastAsia="SchoolBookSanPin" w:hAnsi="Times New Roman"/>
          <w:sz w:val="24"/>
          <w:szCs w:val="24"/>
        </w:rPr>
        <w:t>В федеральных рабочих программах учебных предметов требования</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 xml:space="preserve">и планируемые результаты совместной деятельности выделены в специальный раздел, что позволяет учителю осознать, что способность </w:t>
      </w:r>
      <w:r w:rsidR="00CA2E26" w:rsidRPr="00B940B2">
        <w:rPr>
          <w:rFonts w:ascii="Times New Roman" w:eastAsia="SchoolBookSanPin" w:hAnsi="Times New Roman"/>
          <w:sz w:val="24"/>
          <w:szCs w:val="24"/>
        </w:rPr>
        <w:lastRenderedPageBreak/>
        <w:t xml:space="preserve">к результативной совместной деятельности строится на двух феноменах, участие которых обеспечивает её успешность: </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знание и применение коммуникативных форм взаимодействия (договариваться, рассуждать, находить компромиссные решения), в том числе</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условиях использования технологий неконтактного информационного взаимодействия;</w:t>
      </w:r>
    </w:p>
    <w:p w:rsidR="00CA2E26" w:rsidRPr="00B940B2" w:rsidRDefault="00CA2E26" w:rsidP="00F03A14">
      <w:pPr>
        <w:widowControl/>
        <w:spacing w:after="0"/>
        <w:ind w:firstLine="709"/>
        <w:jc w:val="both"/>
        <w:rPr>
          <w:rFonts w:ascii="Times New Roman" w:hAnsi="Times New Roman"/>
          <w:b/>
          <w:sz w:val="24"/>
          <w:szCs w:val="24"/>
        </w:rPr>
      </w:pPr>
      <w:r w:rsidRPr="00B940B2">
        <w:rPr>
          <w:rFonts w:ascii="Times New Roman" w:eastAsia="SchoolBookSanPin" w:hAnsi="Times New Roman"/>
          <w:sz w:val="24"/>
          <w:szCs w:val="24"/>
        </w:rPr>
        <w:t>волевые регулятивные умения (подчиняться, уступать, объективно оценивать вклад свой и других в результат общего труда и друг</w:t>
      </w:r>
      <w:r w:rsidR="009965F3" w:rsidRPr="00B940B2">
        <w:rPr>
          <w:rFonts w:ascii="Times New Roman" w:eastAsia="SchoolBookSanPin" w:hAnsi="Times New Roman"/>
          <w:sz w:val="24"/>
          <w:szCs w:val="24"/>
        </w:rPr>
        <w:t>ие</w:t>
      </w:r>
      <w:r w:rsidRPr="00B940B2">
        <w:rPr>
          <w:rFonts w:ascii="Times New Roman" w:eastAsia="SchoolBookSanPin" w:hAnsi="Times New Roman"/>
          <w:sz w:val="24"/>
          <w:szCs w:val="24"/>
        </w:rPr>
        <w:t>).</w:t>
      </w:r>
    </w:p>
    <w:p w:rsidR="00CA2E26" w:rsidRPr="00B940B2" w:rsidRDefault="008A1E5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30</w:t>
      </w:r>
      <w:r w:rsidR="00C26CF4" w:rsidRPr="00B940B2">
        <w:rPr>
          <w:rFonts w:ascii="Times New Roman" w:eastAsia="SchoolBookSanPin" w:hAnsi="Times New Roman"/>
          <w:sz w:val="24"/>
          <w:szCs w:val="24"/>
        </w:rPr>
        <w:t>.</w:t>
      </w:r>
      <w:r w:rsidR="009965F3" w:rsidRPr="00B940B2">
        <w:rPr>
          <w:rFonts w:ascii="Times New Roman" w:eastAsia="SchoolBookSanPin" w:hAnsi="Times New Roman"/>
          <w:sz w:val="24"/>
          <w:szCs w:val="24"/>
        </w:rPr>
        <w:t>12. </w:t>
      </w:r>
      <w:r w:rsidR="00CA2E26" w:rsidRPr="00B940B2">
        <w:rPr>
          <w:rFonts w:ascii="Times New Roman" w:eastAsia="SchoolBookSanPin" w:hAnsi="Times New Roman"/>
          <w:sz w:val="24"/>
          <w:szCs w:val="24"/>
        </w:rPr>
        <w:t>Механизмом конструирования образовательного процесса являются следующие методические позиции</w:t>
      </w:r>
      <w:r w:rsidR="009965F3" w:rsidRPr="00B940B2">
        <w:rPr>
          <w:rFonts w:ascii="Times New Roman" w:eastAsia="SchoolBookSanPin" w:hAnsi="Times New Roman"/>
          <w:sz w:val="24"/>
          <w:szCs w:val="24"/>
        </w:rPr>
        <w:t>.</w:t>
      </w:r>
    </w:p>
    <w:p w:rsidR="009965F3" w:rsidRPr="00B940B2" w:rsidRDefault="008A1E5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30</w:t>
      </w:r>
      <w:r w:rsidR="00C26CF4" w:rsidRPr="00B940B2">
        <w:rPr>
          <w:rFonts w:ascii="Times New Roman" w:eastAsia="SchoolBookSanPin" w:hAnsi="Times New Roman"/>
          <w:sz w:val="24"/>
          <w:szCs w:val="24"/>
        </w:rPr>
        <w:t>.</w:t>
      </w:r>
      <w:r w:rsidR="009965F3" w:rsidRPr="00B940B2">
        <w:rPr>
          <w:rFonts w:ascii="Times New Roman" w:eastAsia="SchoolBookSanPin" w:hAnsi="Times New Roman"/>
          <w:sz w:val="24"/>
          <w:szCs w:val="24"/>
        </w:rPr>
        <w:t>12.1. П</w:t>
      </w:r>
      <w:r w:rsidR="00CA2E26" w:rsidRPr="00B940B2">
        <w:rPr>
          <w:rFonts w:ascii="Times New Roman" w:eastAsia="SchoolBookSanPin" w:hAnsi="Times New Roman"/>
          <w:sz w:val="24"/>
          <w:szCs w:val="24"/>
        </w:rPr>
        <w:t xml:space="preserve">едагогический работник проводит анализ содержания учебного предмета с точки зрения </w:t>
      </w:r>
      <w:r w:rsidR="009965F3" w:rsidRPr="00B940B2">
        <w:rPr>
          <w:rFonts w:ascii="Times New Roman" w:eastAsia="SchoolBookSanPin" w:hAnsi="Times New Roman"/>
          <w:sz w:val="24"/>
          <w:szCs w:val="24"/>
        </w:rPr>
        <w:t>УУД</w:t>
      </w:r>
      <w:r w:rsidR="00CA2E26" w:rsidRPr="00B940B2">
        <w:rPr>
          <w:rFonts w:ascii="Times New Roman" w:eastAsia="SchoolBookSanPin" w:hAnsi="Times New Roman"/>
          <w:sz w:val="24"/>
          <w:szCs w:val="24"/>
        </w:rPr>
        <w:t xml:space="preserve"> и устанавливает те содержательные линии, которые</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 xml:space="preserve">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w:t>
      </w:r>
      <w:r w:rsidR="009965F3" w:rsidRPr="00B940B2">
        <w:rPr>
          <w:rFonts w:ascii="Times New Roman" w:eastAsia="SchoolBookSanPin" w:hAnsi="Times New Roman"/>
          <w:sz w:val="24"/>
          <w:szCs w:val="24"/>
        </w:rPr>
        <w:t>УУД</w:t>
      </w:r>
      <w:r w:rsidR="00CA2E26" w:rsidRPr="00B940B2">
        <w:rPr>
          <w:rFonts w:ascii="Times New Roman" w:eastAsia="SchoolBookSanPin" w:hAnsi="Times New Roman"/>
          <w:sz w:val="24"/>
          <w:szCs w:val="24"/>
        </w:rPr>
        <w:t xml:space="preserve"> можно выделить в содержании каждого учебного предмета. </w:t>
      </w:r>
    </w:p>
    <w:p w:rsidR="009965F3"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Таким образом, на первом этапе формирования УУД определяются приоритеты учебных предметов для формирования качества универсальности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на данном предметном содержании. </w:t>
      </w:r>
    </w:p>
    <w:p w:rsidR="009965F3"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или операций на разном предметном содержании. </w:t>
      </w:r>
    </w:p>
    <w:p w:rsidR="009965F3"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Третий этап характеризуется устойчивостью </w:t>
      </w:r>
      <w:r w:rsidR="009965F3" w:rsidRPr="00B940B2">
        <w:rPr>
          <w:rFonts w:ascii="Times New Roman" w:eastAsia="SchoolBookSanPin" w:hAnsi="Times New Roman"/>
          <w:sz w:val="24"/>
          <w:szCs w:val="24"/>
        </w:rPr>
        <w:t>УУД</w:t>
      </w:r>
      <w:r w:rsidRPr="00B940B2">
        <w:rPr>
          <w:rFonts w:ascii="Times New Roman" w:eastAsia="SchoolBookSanPin" w:hAnsi="Times New Roman"/>
          <w:sz w:val="24"/>
          <w:szCs w:val="24"/>
        </w:rPr>
        <w:t xml:space="preserve">, </w:t>
      </w:r>
      <w:r w:rsidR="009965F3" w:rsidRPr="00B940B2">
        <w:rPr>
          <w:rFonts w:ascii="Times New Roman" w:eastAsia="SchoolBookSanPin" w:hAnsi="Times New Roman"/>
          <w:sz w:val="24"/>
          <w:szCs w:val="24"/>
        </w:rPr>
        <w:t>то есть</w:t>
      </w:r>
      <w:r w:rsidRPr="00B940B2">
        <w:rPr>
          <w:rFonts w:ascii="Times New Roman" w:eastAsia="SchoolBookSanPin" w:hAnsi="Times New Roman"/>
          <w:sz w:val="24"/>
          <w:szCs w:val="24"/>
        </w:rPr>
        <w:t xml:space="preserve"> использования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w:t>
      </w:r>
      <w:r w:rsidR="005D7C98" w:rsidRPr="00B940B2">
        <w:rPr>
          <w:rFonts w:ascii="Times New Roman" w:eastAsia="SchoolBookSanPin" w:hAnsi="Times New Roman"/>
          <w:sz w:val="24"/>
          <w:szCs w:val="24"/>
        </w:rPr>
        <w:t>и другие</w:t>
      </w:r>
      <w:r w:rsidRPr="00B940B2">
        <w:rPr>
          <w:rFonts w:ascii="Times New Roman" w:eastAsia="SchoolBookSanPin" w:hAnsi="Times New Roman"/>
          <w:sz w:val="24"/>
          <w:szCs w:val="24"/>
        </w:rPr>
        <w:t xml:space="preserve">. </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r w:rsidR="009965F3" w:rsidRPr="00B940B2">
        <w:rPr>
          <w:rFonts w:ascii="Times New Roman" w:eastAsia="SchoolBookSanPin" w:hAnsi="Times New Roman"/>
          <w:sz w:val="24"/>
          <w:szCs w:val="24"/>
        </w:rPr>
        <w:t>.</w:t>
      </w:r>
    </w:p>
    <w:p w:rsidR="009965F3" w:rsidRPr="00B940B2" w:rsidRDefault="008A1E5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30</w:t>
      </w:r>
      <w:r w:rsidR="00C26CF4" w:rsidRPr="00B940B2">
        <w:rPr>
          <w:rFonts w:ascii="Times New Roman" w:eastAsia="SchoolBookSanPin" w:hAnsi="Times New Roman"/>
          <w:sz w:val="24"/>
          <w:szCs w:val="24"/>
        </w:rPr>
        <w:t>.</w:t>
      </w:r>
      <w:r w:rsidR="009965F3" w:rsidRPr="00B940B2">
        <w:rPr>
          <w:rFonts w:ascii="Times New Roman" w:eastAsia="SchoolBookSanPin" w:hAnsi="Times New Roman"/>
          <w:sz w:val="24"/>
          <w:szCs w:val="24"/>
        </w:rPr>
        <w:t xml:space="preserve">12.2. Педагогический работник </w:t>
      </w:r>
      <w:r w:rsidR="00CA2E26" w:rsidRPr="00B940B2">
        <w:rPr>
          <w:rFonts w:ascii="Times New Roman" w:eastAsia="SchoolBookSanPin" w:hAnsi="Times New Roman"/>
          <w:sz w:val="24"/>
          <w:szCs w:val="24"/>
        </w:rPr>
        <w:t>использу</w:t>
      </w:r>
      <w:r w:rsidR="009965F3" w:rsidRPr="00B940B2">
        <w:rPr>
          <w:rFonts w:ascii="Times New Roman" w:eastAsia="SchoolBookSanPin" w:hAnsi="Times New Roman"/>
          <w:sz w:val="24"/>
          <w:szCs w:val="24"/>
        </w:rPr>
        <w:t>ет</w:t>
      </w:r>
      <w:r w:rsidR="00CA2E26" w:rsidRPr="00B940B2">
        <w:rPr>
          <w:rFonts w:ascii="Times New Roman" w:eastAsia="SchoolBookSanPin" w:hAnsi="Times New Roman"/>
          <w:sz w:val="24"/>
          <w:szCs w:val="24"/>
        </w:rPr>
        <w:t xml:space="preserve"> виды деятельности, которые</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w:t>
      </w:r>
      <w:r w:rsidR="000D1029" w:rsidRPr="00B940B2">
        <w:rPr>
          <w:rFonts w:ascii="Times New Roman" w:eastAsia="SchoolBookSanPin" w:hAnsi="Times New Roman"/>
          <w:sz w:val="24"/>
          <w:szCs w:val="24"/>
        </w:rPr>
        <w:t>а</w:t>
      </w:r>
      <w:r w:rsidR="00CA2E26" w:rsidRPr="00B940B2">
        <w:rPr>
          <w:rFonts w:ascii="Times New Roman" w:eastAsia="SchoolBookSanPin" w:hAnsi="Times New Roman"/>
          <w:sz w:val="24"/>
          <w:szCs w:val="24"/>
        </w:rPr>
        <w:t>, исследовательская, творческая деятельность, в том числе</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 xml:space="preserve">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том числе в условиях использования технологий неконтактного информационного взаимодействия.</w:t>
      </w:r>
    </w:p>
    <w:p w:rsidR="009965F3" w:rsidRPr="00B940B2" w:rsidRDefault="00DC3720"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Д</w:t>
      </w:r>
      <w:r w:rsidR="00CA2E26" w:rsidRPr="00B940B2">
        <w:rPr>
          <w:rFonts w:ascii="Times New Roman" w:eastAsia="SchoolBookSanPin" w:hAnsi="Times New Roman"/>
          <w:sz w:val="24"/>
          <w:szCs w:val="24"/>
        </w:rPr>
        <w:t>ля формирования наблюдения как метода познания разных объектов действительности на уроках окружающего мира организуются наблюдения</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 xml:space="preserve">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w:t>
      </w:r>
      <w:r w:rsidR="00667314" w:rsidRPr="00B940B2">
        <w:rPr>
          <w:rFonts w:ascii="Times New Roman" w:eastAsia="SchoolBookSanPin" w:hAnsi="Times New Roman"/>
          <w:sz w:val="24"/>
          <w:szCs w:val="24"/>
        </w:rPr>
        <w:t>обучающемуся</w:t>
      </w:r>
      <w:r w:rsidR="00CA2E26" w:rsidRPr="00B940B2">
        <w:rPr>
          <w:rFonts w:ascii="Times New Roman" w:eastAsia="SchoolBookSanPin" w:hAnsi="Times New Roman"/>
          <w:sz w:val="24"/>
          <w:szCs w:val="24"/>
        </w:rPr>
        <w:t xml:space="preserve"> в условиях образовательной организации (объекты природы, художественные визуализации, технологические процессы и другие). </w:t>
      </w:r>
    </w:p>
    <w:p w:rsidR="009965F3"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lastRenderedPageBreak/>
        <w:t>Уроки литературного чтения позволяют проводить наблюдения текста,</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Если эта работа проводится учителем систематически и на уроках</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по всем учебным предметам, то универсальность учебного действия формируется успешно и быстро.</w:t>
      </w:r>
    </w:p>
    <w:p w:rsidR="00DC3720" w:rsidRPr="00B940B2" w:rsidRDefault="008A1E5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30</w:t>
      </w:r>
      <w:r w:rsidR="00C26CF4" w:rsidRPr="00B940B2">
        <w:rPr>
          <w:rFonts w:ascii="Times New Roman" w:eastAsia="SchoolBookSanPin" w:hAnsi="Times New Roman"/>
          <w:sz w:val="24"/>
          <w:szCs w:val="24"/>
        </w:rPr>
        <w:t>.</w:t>
      </w:r>
      <w:r w:rsidR="009965F3" w:rsidRPr="00B940B2">
        <w:rPr>
          <w:rFonts w:ascii="Times New Roman" w:eastAsia="SchoolBookSanPin" w:hAnsi="Times New Roman"/>
          <w:sz w:val="24"/>
          <w:szCs w:val="24"/>
        </w:rPr>
        <w:t>12.3. П</w:t>
      </w:r>
      <w:r w:rsidR="00CA2E26" w:rsidRPr="00B940B2">
        <w:rPr>
          <w:rFonts w:ascii="Times New Roman" w:eastAsia="SchoolBookSanPin" w:hAnsi="Times New Roman"/>
          <w:sz w:val="24"/>
          <w:szCs w:val="24"/>
        </w:rPr>
        <w:t>едагогический работник применяет систему заданий, формирующих операциональный состав учебного действия. Цель таких</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 xml:space="preserve">заданий – создание алгоритма решения учебной задачи, выбор соответствующего способа действия. </w:t>
      </w:r>
    </w:p>
    <w:p w:rsidR="009965F3" w:rsidRPr="00B940B2" w:rsidRDefault="00DC3720"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Н</w:t>
      </w:r>
      <w:r w:rsidR="00CA2E26" w:rsidRPr="00B940B2">
        <w:rPr>
          <w:rFonts w:ascii="Times New Roman" w:eastAsia="SchoolBookSanPin" w:hAnsi="Times New Roman"/>
          <w:sz w:val="24"/>
          <w:szCs w:val="24"/>
        </w:rPr>
        <w:t>а первых этапах указанная работа организуется коллективно, выстраиваются пошаговые операции, постепенно обучающиеся учатся выполнять</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 xml:space="preserve">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При этом изменяется и процесс контроля:</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от совместных действий с учителем обучающиеся переходят</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к самостоятельным аналитическим оценкам; </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выполняющий задание осваивает два вида контроля – результата и процесса деятельности; </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с соответствующей методической поддержкой исправления самим обучающимся своих ошибок.</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CA2E26" w:rsidRPr="00B940B2" w:rsidRDefault="008A1E5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30</w:t>
      </w:r>
      <w:r w:rsidR="00C26CF4" w:rsidRPr="00B940B2">
        <w:rPr>
          <w:rFonts w:ascii="Times New Roman" w:eastAsia="SchoolBookSanPin" w:hAnsi="Times New Roman"/>
          <w:sz w:val="24"/>
          <w:szCs w:val="24"/>
        </w:rPr>
        <w:t>.</w:t>
      </w:r>
      <w:r w:rsidR="00041ACA" w:rsidRPr="00B940B2">
        <w:rPr>
          <w:rFonts w:ascii="Times New Roman" w:eastAsia="SchoolBookSanPin" w:hAnsi="Times New Roman"/>
          <w:sz w:val="24"/>
          <w:szCs w:val="24"/>
        </w:rPr>
        <w:t>13. </w:t>
      </w:r>
      <w:r w:rsidR="00CA2E26" w:rsidRPr="00B940B2">
        <w:rPr>
          <w:rFonts w:ascii="Times New Roman" w:eastAsia="SchoolBookSanPin" w:hAnsi="Times New Roman"/>
          <w:sz w:val="24"/>
          <w:szCs w:val="24"/>
        </w:rPr>
        <w:t xml:space="preserve">Сравнение как </w:t>
      </w:r>
      <w:r w:rsidR="00041ACA" w:rsidRPr="00B940B2">
        <w:rPr>
          <w:rFonts w:ascii="Times New Roman" w:eastAsia="SchoolBookSanPin" w:hAnsi="Times New Roman"/>
          <w:sz w:val="24"/>
          <w:szCs w:val="24"/>
        </w:rPr>
        <w:t>УУД</w:t>
      </w:r>
      <w:r w:rsidR="00CA2E26" w:rsidRPr="00B940B2">
        <w:rPr>
          <w:rFonts w:ascii="Times New Roman" w:eastAsia="SchoolBookSanPin" w:hAnsi="Times New Roman"/>
          <w:sz w:val="24"/>
          <w:szCs w:val="24"/>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CA2E26" w:rsidRPr="00B940B2" w:rsidRDefault="008A1E5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30</w:t>
      </w:r>
      <w:r w:rsidR="00C26CF4" w:rsidRPr="00B940B2">
        <w:rPr>
          <w:rFonts w:ascii="Times New Roman" w:eastAsia="SchoolBookSanPin" w:hAnsi="Times New Roman"/>
          <w:sz w:val="24"/>
          <w:szCs w:val="24"/>
        </w:rPr>
        <w:t>.</w:t>
      </w:r>
      <w:r w:rsidR="00041ACA" w:rsidRPr="00B940B2">
        <w:rPr>
          <w:rFonts w:ascii="Times New Roman" w:eastAsia="SchoolBookSanPin" w:hAnsi="Times New Roman"/>
          <w:sz w:val="24"/>
          <w:szCs w:val="24"/>
        </w:rPr>
        <w:t>14. </w:t>
      </w:r>
      <w:r w:rsidR="00CA2E26" w:rsidRPr="00B940B2">
        <w:rPr>
          <w:rFonts w:ascii="Times New Roman" w:eastAsia="SchoolBookSanPin" w:hAnsi="Times New Roman"/>
          <w:sz w:val="24"/>
          <w:szCs w:val="24"/>
        </w:rPr>
        <w:t xml:space="preserve">Классификация как </w:t>
      </w:r>
      <w:r w:rsidR="00041ACA" w:rsidRPr="00B940B2">
        <w:rPr>
          <w:rFonts w:ascii="Times New Roman" w:eastAsia="SchoolBookSanPin" w:hAnsi="Times New Roman"/>
          <w:sz w:val="24"/>
          <w:szCs w:val="24"/>
        </w:rPr>
        <w:t>УУД</w:t>
      </w:r>
      <w:r w:rsidR="00CA2E26" w:rsidRPr="00B940B2">
        <w:rPr>
          <w:rFonts w:ascii="Times New Roman" w:eastAsia="SchoolBookSanPin" w:hAnsi="Times New Roman"/>
          <w:sz w:val="24"/>
          <w:szCs w:val="24"/>
        </w:rPr>
        <w:t xml:space="preserve"> включает: анализ свойств объектов, которые подлежат классификации; сравнение выделенных свойств с целью</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для рассмотрения учителем итогов работы.</w:t>
      </w:r>
    </w:p>
    <w:p w:rsidR="00CA2E26" w:rsidRPr="00B940B2" w:rsidRDefault="008A1E5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30</w:t>
      </w:r>
      <w:r w:rsidR="00C26CF4" w:rsidRPr="00B940B2">
        <w:rPr>
          <w:rFonts w:ascii="Times New Roman" w:eastAsia="SchoolBookSanPin" w:hAnsi="Times New Roman"/>
          <w:sz w:val="24"/>
          <w:szCs w:val="24"/>
        </w:rPr>
        <w:t>.</w:t>
      </w:r>
      <w:r w:rsidR="00041ACA" w:rsidRPr="00B940B2">
        <w:rPr>
          <w:rFonts w:ascii="Times New Roman" w:eastAsia="SchoolBookSanPin" w:hAnsi="Times New Roman"/>
          <w:sz w:val="24"/>
          <w:szCs w:val="24"/>
        </w:rPr>
        <w:t>15. </w:t>
      </w:r>
      <w:r w:rsidR="00CA2E26" w:rsidRPr="00B940B2">
        <w:rPr>
          <w:rFonts w:ascii="Times New Roman" w:eastAsia="SchoolBookSanPin" w:hAnsi="Times New Roman"/>
          <w:sz w:val="24"/>
          <w:szCs w:val="24"/>
        </w:rPr>
        <w:t xml:space="preserve">Обобщение как </w:t>
      </w:r>
      <w:r w:rsidR="00041ACA" w:rsidRPr="00B940B2">
        <w:rPr>
          <w:rFonts w:ascii="Times New Roman" w:eastAsia="SchoolBookSanPin" w:hAnsi="Times New Roman"/>
          <w:sz w:val="24"/>
          <w:szCs w:val="24"/>
        </w:rPr>
        <w:t>УУД</w:t>
      </w:r>
      <w:r w:rsidR="00CA2E26" w:rsidRPr="00B940B2">
        <w:rPr>
          <w:rFonts w:ascii="Times New Roman" w:eastAsia="SchoolBookSanPin" w:hAnsi="Times New Roman"/>
          <w:sz w:val="24"/>
          <w:szCs w:val="24"/>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w:t>
      </w:r>
      <w:r w:rsidR="00676CF1" w:rsidRPr="00B940B2">
        <w:rPr>
          <w:rFonts w:ascii="Times New Roman" w:eastAsia="SchoolBookSanPin" w:hAnsi="Times New Roman"/>
          <w:sz w:val="24"/>
          <w:szCs w:val="24"/>
        </w:rPr>
        <w:t xml:space="preserve"> игнорирование индивидуальных</w:t>
      </w:r>
      <w:r w:rsidR="00933CAF" w:rsidRPr="00B940B2">
        <w:rPr>
          <w:rFonts w:ascii="Times New Roman" w:eastAsia="SchoolBookSanPin" w:hAnsi="Times New Roman"/>
          <w:sz w:val="24"/>
          <w:szCs w:val="24"/>
        </w:rPr>
        <w:t xml:space="preserve"> </w:t>
      </w:r>
      <w:r w:rsidR="00676CF1" w:rsidRPr="00B940B2">
        <w:rPr>
          <w:rFonts w:ascii="Times New Roman" w:eastAsia="SchoolBookSanPin" w:hAnsi="Times New Roman"/>
          <w:sz w:val="24"/>
          <w:szCs w:val="24"/>
        </w:rPr>
        <w:t>и (</w:t>
      </w:r>
      <w:r w:rsidR="00CA2E26" w:rsidRPr="00B940B2">
        <w:rPr>
          <w:rFonts w:ascii="Times New Roman" w:eastAsia="SchoolBookSanPin" w:hAnsi="Times New Roman"/>
          <w:sz w:val="24"/>
          <w:szCs w:val="24"/>
        </w:rPr>
        <w:t>или</w:t>
      </w:r>
      <w:r w:rsidR="00676CF1" w:rsidRPr="00B940B2">
        <w:rPr>
          <w:rFonts w:ascii="Times New Roman" w:eastAsia="SchoolBookSanPin" w:hAnsi="Times New Roman"/>
          <w:sz w:val="24"/>
          <w:szCs w:val="24"/>
        </w:rPr>
        <w:t>)</w:t>
      </w:r>
      <w:r w:rsidR="00CA2E26" w:rsidRPr="00B940B2">
        <w:rPr>
          <w:rFonts w:ascii="Times New Roman" w:eastAsia="SchoolBookSanPin" w:hAnsi="Times New Roman"/>
          <w:sz w:val="24"/>
          <w:szCs w:val="24"/>
        </w:rPr>
        <w:t xml:space="preserve">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w:t>
      </w:r>
      <w:r w:rsidR="00CA2E26" w:rsidRPr="00B940B2">
        <w:rPr>
          <w:rFonts w:ascii="Times New Roman" w:eastAsia="SchoolBookSanPin" w:hAnsi="Times New Roman"/>
          <w:sz w:val="24"/>
          <w:szCs w:val="24"/>
        </w:rPr>
        <w:lastRenderedPageBreak/>
        <w:t>(объектов, явлений) и выделения их общих признаков. При этом возможна фиксация деятельности обучающегося в электронном формате</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для рассмотрения учителем итогов работы.</w:t>
      </w:r>
    </w:p>
    <w:p w:rsidR="00CA2E26" w:rsidRPr="00B940B2" w:rsidRDefault="008A1E5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30</w:t>
      </w:r>
      <w:r w:rsidR="00C26CF4" w:rsidRPr="00B940B2">
        <w:rPr>
          <w:rFonts w:ascii="Times New Roman" w:eastAsia="SchoolBookSanPin" w:hAnsi="Times New Roman"/>
          <w:sz w:val="24"/>
          <w:szCs w:val="24"/>
        </w:rPr>
        <w:t>.</w:t>
      </w:r>
      <w:r w:rsidR="00041ACA" w:rsidRPr="00B940B2">
        <w:rPr>
          <w:rFonts w:ascii="Times New Roman" w:eastAsia="SchoolBookSanPin" w:hAnsi="Times New Roman"/>
          <w:sz w:val="24"/>
          <w:szCs w:val="24"/>
        </w:rPr>
        <w:t>16. </w:t>
      </w:r>
      <w:r w:rsidR="00CA2E26" w:rsidRPr="00B940B2">
        <w:rPr>
          <w:rFonts w:ascii="Times New Roman" w:eastAsia="SchoolBookSanPin" w:hAnsi="Times New Roman"/>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то есть возможность обобщённой характеристики сущности универсального действия.</w:t>
      </w:r>
    </w:p>
    <w:p w:rsidR="00041ACA" w:rsidRPr="00B940B2" w:rsidRDefault="008A1E5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30</w:t>
      </w:r>
      <w:r w:rsidR="00C26CF4" w:rsidRPr="00B940B2">
        <w:rPr>
          <w:rFonts w:ascii="Times New Roman" w:eastAsia="SchoolBookSanPin" w:hAnsi="Times New Roman"/>
          <w:sz w:val="24"/>
          <w:szCs w:val="24"/>
        </w:rPr>
        <w:t>.</w:t>
      </w:r>
      <w:r w:rsidR="00041ACA" w:rsidRPr="00B940B2">
        <w:rPr>
          <w:rFonts w:ascii="Times New Roman" w:eastAsia="SchoolBookSanPin" w:hAnsi="Times New Roman"/>
          <w:sz w:val="24"/>
          <w:szCs w:val="24"/>
        </w:rPr>
        <w:t>17. </w:t>
      </w:r>
      <w:r w:rsidR="00CA2E26" w:rsidRPr="00B940B2">
        <w:rPr>
          <w:rFonts w:ascii="Times New Roman" w:eastAsia="SchoolBookSanPin" w:hAnsi="Times New Roman"/>
          <w:sz w:val="24"/>
          <w:szCs w:val="24"/>
        </w:rPr>
        <w:t xml:space="preserve">Сформированность </w:t>
      </w:r>
      <w:r w:rsidR="00041ACA" w:rsidRPr="00B940B2">
        <w:rPr>
          <w:rFonts w:ascii="Times New Roman" w:eastAsia="SchoolBookSanPin" w:hAnsi="Times New Roman"/>
          <w:sz w:val="24"/>
          <w:szCs w:val="24"/>
        </w:rPr>
        <w:t>УУД</w:t>
      </w:r>
      <w:r w:rsidR="00CA2E26" w:rsidRPr="00B940B2">
        <w:rPr>
          <w:rFonts w:ascii="Times New Roman" w:eastAsia="SchoolBookSanPin" w:hAnsi="Times New Roman"/>
          <w:sz w:val="24"/>
          <w:szCs w:val="24"/>
        </w:rPr>
        <w:t xml:space="preserve">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 xml:space="preserve">его достижения, ошибки и встретившиеся трудности. </w:t>
      </w:r>
    </w:p>
    <w:p w:rsidR="00CA2E26" w:rsidRPr="00B940B2" w:rsidRDefault="008A1E5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30</w:t>
      </w:r>
      <w:r w:rsidR="00C26CF4" w:rsidRPr="00B940B2">
        <w:rPr>
          <w:rFonts w:ascii="Times New Roman" w:eastAsia="SchoolBookSanPin" w:hAnsi="Times New Roman"/>
          <w:sz w:val="24"/>
          <w:szCs w:val="24"/>
        </w:rPr>
        <w:t>.</w:t>
      </w:r>
      <w:r w:rsidR="00041ACA" w:rsidRPr="00B940B2">
        <w:rPr>
          <w:rFonts w:ascii="Times New Roman" w:eastAsia="SchoolBookSanPin" w:hAnsi="Times New Roman"/>
          <w:sz w:val="24"/>
          <w:szCs w:val="24"/>
        </w:rPr>
        <w:t>18. </w:t>
      </w:r>
      <w:r w:rsidR="00CA2E26" w:rsidRPr="00B940B2">
        <w:rPr>
          <w:rFonts w:ascii="Times New Roman" w:eastAsia="SchoolBookSanPin" w:hAnsi="Times New Roman"/>
          <w:sz w:val="24"/>
          <w:szCs w:val="24"/>
        </w:rPr>
        <w:t xml:space="preserve">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w:t>
      </w:r>
      <w:r w:rsidR="00041ACA" w:rsidRPr="00B940B2">
        <w:rPr>
          <w:rFonts w:ascii="Times New Roman" w:eastAsia="SchoolBookSanPin" w:hAnsi="Times New Roman"/>
          <w:sz w:val="24"/>
          <w:szCs w:val="24"/>
        </w:rPr>
        <w:t>представлен</w:t>
      </w:r>
      <w:r w:rsidR="00CA2E26" w:rsidRPr="00B940B2">
        <w:rPr>
          <w:rFonts w:ascii="Times New Roman" w:eastAsia="SchoolBookSanPin" w:hAnsi="Times New Roman"/>
          <w:sz w:val="24"/>
          <w:szCs w:val="24"/>
        </w:rPr>
        <w:t xml:space="preserve"> возможный вариант содержания всех групп УУД по каждому году обучения на уровне начального общего образования. В </w:t>
      </w:r>
      <w:r w:rsidR="00041ACA" w:rsidRPr="00B940B2">
        <w:rPr>
          <w:rFonts w:ascii="Times New Roman" w:eastAsia="SchoolBookSanPin" w:hAnsi="Times New Roman"/>
          <w:sz w:val="24"/>
          <w:szCs w:val="24"/>
        </w:rPr>
        <w:t>1</w:t>
      </w:r>
      <w:r w:rsidR="00CA2E26" w:rsidRPr="00B940B2">
        <w:rPr>
          <w:rFonts w:ascii="Times New Roman" w:eastAsia="SchoolBookSanPin" w:hAnsi="Times New Roman"/>
          <w:sz w:val="24"/>
          <w:szCs w:val="24"/>
        </w:rPr>
        <w:t xml:space="preserve"> и </w:t>
      </w:r>
      <w:r w:rsidR="00041ACA" w:rsidRPr="00B940B2">
        <w:rPr>
          <w:rFonts w:ascii="Times New Roman" w:eastAsia="SchoolBookSanPin" w:hAnsi="Times New Roman"/>
          <w:sz w:val="24"/>
          <w:szCs w:val="24"/>
        </w:rPr>
        <w:t>2</w:t>
      </w:r>
      <w:r w:rsidR="00CA2E26" w:rsidRPr="00B940B2">
        <w:rPr>
          <w:rFonts w:ascii="Times New Roman" w:eastAsia="SchoolBookSanPin" w:hAnsi="Times New Roman"/>
          <w:sz w:val="24"/>
          <w:szCs w:val="24"/>
        </w:rPr>
        <w:t xml:space="preserve"> классах определён пропедевтический уровень овладения УУД, и только к концу второго года обучения появляются признаки универсальности.</w:t>
      </w:r>
    </w:p>
    <w:p w:rsidR="00CA2E26" w:rsidRPr="00B940B2" w:rsidRDefault="008A1E57" w:rsidP="00F03A14">
      <w:pPr>
        <w:widowControl/>
        <w:spacing w:after="0"/>
        <w:ind w:firstLine="709"/>
        <w:jc w:val="both"/>
        <w:rPr>
          <w:rFonts w:ascii="Times New Roman" w:hAnsi="Times New Roman"/>
          <w:sz w:val="24"/>
          <w:szCs w:val="24"/>
        </w:rPr>
      </w:pPr>
      <w:r w:rsidRPr="00B940B2">
        <w:rPr>
          <w:rFonts w:ascii="Times New Roman" w:eastAsia="SchoolBookSanPin" w:hAnsi="Times New Roman"/>
          <w:sz w:val="24"/>
          <w:szCs w:val="24"/>
        </w:rPr>
        <w:t>30</w:t>
      </w:r>
      <w:r w:rsidR="00C26CF4" w:rsidRPr="00B940B2">
        <w:rPr>
          <w:rFonts w:ascii="Times New Roman" w:eastAsia="SchoolBookSanPin" w:hAnsi="Times New Roman"/>
          <w:sz w:val="24"/>
          <w:szCs w:val="24"/>
        </w:rPr>
        <w:t>.</w:t>
      </w:r>
      <w:r w:rsidR="00041ACA" w:rsidRPr="00B940B2">
        <w:rPr>
          <w:rFonts w:ascii="Times New Roman" w:eastAsia="SchoolBookSanPin" w:hAnsi="Times New Roman"/>
          <w:sz w:val="24"/>
          <w:szCs w:val="24"/>
        </w:rPr>
        <w:t>19. В федеральных рабочих программах учебных предметов с</w:t>
      </w:r>
      <w:r w:rsidR="00CA2E26" w:rsidRPr="00B940B2">
        <w:rPr>
          <w:rFonts w:ascii="Times New Roman" w:eastAsia="SchoolBookSanPin" w:hAnsi="Times New Roman"/>
          <w:sz w:val="24"/>
          <w:szCs w:val="24"/>
        </w:rPr>
        <w:t>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и самооценки. Отдельный раздел «Совместная деятельность»</w:t>
      </w:r>
      <w:r w:rsidR="00D45313"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интегрирует коммуникативные и регулятивные действия, необходимые для успешной совместной деятельности.</w:t>
      </w:r>
      <w:r w:rsidR="00CA2E26" w:rsidRPr="00B940B2">
        <w:rPr>
          <w:rFonts w:ascii="Times New Roman" w:hAnsi="Times New Roman"/>
          <w:sz w:val="24"/>
          <w:szCs w:val="24"/>
        </w:rPr>
        <w:t xml:space="preserve"> </w:t>
      </w:r>
    </w:p>
    <w:p w:rsidR="00CA2E26" w:rsidRPr="005651D9" w:rsidRDefault="008A1E57" w:rsidP="00F03A14">
      <w:pPr>
        <w:pStyle w:val="10"/>
        <w:pBdr>
          <w:bottom w:val="none" w:sz="0" w:space="0" w:color="auto"/>
        </w:pBdr>
        <w:spacing w:before="0"/>
        <w:ind w:firstLine="708"/>
        <w:jc w:val="both"/>
        <w:rPr>
          <w:rFonts w:eastAsia="SchoolBookSanPin"/>
          <w:szCs w:val="28"/>
        </w:rPr>
      </w:pPr>
      <w:r w:rsidRPr="00286C1A">
        <w:rPr>
          <w:sz w:val="24"/>
          <w:szCs w:val="24"/>
        </w:rPr>
        <w:t>31</w:t>
      </w:r>
      <w:r w:rsidR="00C26CF4" w:rsidRPr="00286C1A">
        <w:rPr>
          <w:sz w:val="24"/>
          <w:szCs w:val="24"/>
        </w:rPr>
        <w:t>.</w:t>
      </w:r>
      <w:r w:rsidR="00CA2E26" w:rsidRPr="00286C1A">
        <w:rPr>
          <w:sz w:val="24"/>
          <w:szCs w:val="24"/>
        </w:rPr>
        <w:t xml:space="preserve"> </w:t>
      </w:r>
      <w:r w:rsidR="00CA2E26" w:rsidRPr="005651D9">
        <w:rPr>
          <w:rFonts w:eastAsia="SchoolBookSanPin"/>
          <w:szCs w:val="28"/>
        </w:rPr>
        <w:t>Федеральная рабочая программа воспитания.</w:t>
      </w:r>
    </w:p>
    <w:p w:rsidR="00CA2E26" w:rsidRPr="005651D9" w:rsidRDefault="008A1E57" w:rsidP="00F03A14">
      <w:pPr>
        <w:widowControl/>
        <w:spacing w:after="0"/>
        <w:ind w:firstLine="709"/>
        <w:jc w:val="both"/>
        <w:rPr>
          <w:rFonts w:ascii="Times New Roman" w:eastAsia="SchoolBookSanPin" w:hAnsi="Times New Roman"/>
          <w:b/>
          <w:sz w:val="24"/>
          <w:szCs w:val="24"/>
        </w:rPr>
      </w:pPr>
      <w:r w:rsidRPr="00B940B2">
        <w:rPr>
          <w:rFonts w:ascii="Times New Roman" w:eastAsia="SchoolBookSanPin" w:hAnsi="Times New Roman"/>
          <w:sz w:val="24"/>
          <w:szCs w:val="24"/>
        </w:rPr>
        <w:t>31</w:t>
      </w:r>
      <w:r w:rsidR="00C26CF4" w:rsidRPr="00B940B2">
        <w:rPr>
          <w:rFonts w:ascii="Times New Roman" w:eastAsia="SchoolBookSanPin" w:hAnsi="Times New Roman"/>
          <w:sz w:val="24"/>
          <w:szCs w:val="24"/>
        </w:rPr>
        <w:t>.</w:t>
      </w:r>
      <w:r w:rsidR="00CA2E26" w:rsidRPr="00B940B2">
        <w:rPr>
          <w:rFonts w:ascii="Times New Roman" w:eastAsia="SchoolBookSanPin" w:hAnsi="Times New Roman"/>
          <w:sz w:val="24"/>
          <w:szCs w:val="24"/>
        </w:rPr>
        <w:t xml:space="preserve">1. </w:t>
      </w:r>
      <w:r w:rsidR="00CA2E26" w:rsidRPr="005651D9">
        <w:rPr>
          <w:rFonts w:ascii="Times New Roman" w:eastAsia="SchoolBookSanPin" w:hAnsi="Times New Roman"/>
          <w:b/>
          <w:sz w:val="24"/>
          <w:szCs w:val="24"/>
        </w:rPr>
        <w:t>Пояснительная записка.</w:t>
      </w:r>
    </w:p>
    <w:p w:rsidR="00CA2E26" w:rsidRPr="00B940B2" w:rsidRDefault="008A1E5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31</w:t>
      </w:r>
      <w:r w:rsidR="00C26CF4" w:rsidRPr="00B940B2">
        <w:rPr>
          <w:rFonts w:ascii="Times New Roman" w:eastAsia="SchoolBookSanPin" w:hAnsi="Times New Roman"/>
          <w:sz w:val="24"/>
          <w:szCs w:val="24"/>
        </w:rPr>
        <w:t>.</w:t>
      </w:r>
      <w:r w:rsidR="0049256B" w:rsidRPr="00B940B2">
        <w:rPr>
          <w:rFonts w:ascii="Times New Roman" w:eastAsia="SchoolBookSanPin" w:hAnsi="Times New Roman"/>
          <w:sz w:val="24"/>
          <w:szCs w:val="24"/>
        </w:rPr>
        <w:t>1.1. </w:t>
      </w:r>
      <w:r w:rsidR="00CA2E26" w:rsidRPr="00B940B2">
        <w:rPr>
          <w:rFonts w:ascii="Times New Roman" w:eastAsia="SchoolBookSanPin" w:hAnsi="Times New Roman"/>
          <w:sz w:val="24"/>
          <w:szCs w:val="24"/>
        </w:rPr>
        <w:t xml:space="preserve">Федеральная рабочая программа воспитания для образовательных организаций (далее – </w:t>
      </w:r>
      <w:r w:rsidR="00DC2B81" w:rsidRPr="00B940B2">
        <w:rPr>
          <w:rFonts w:ascii="Times New Roman" w:eastAsia="SchoolBookSanPin" w:hAnsi="Times New Roman"/>
          <w:sz w:val="24"/>
          <w:szCs w:val="24"/>
        </w:rPr>
        <w:t>п</w:t>
      </w:r>
      <w:r w:rsidR="00CA2E26" w:rsidRPr="00B940B2">
        <w:rPr>
          <w:rFonts w:ascii="Times New Roman" w:eastAsia="SchoolBookSanPin" w:hAnsi="Times New Roman"/>
          <w:sz w:val="24"/>
          <w:szCs w:val="24"/>
        </w:rPr>
        <w:t xml:space="preserve">рограмма воспитания) служит основой для разработки рабочей программы воспитания </w:t>
      </w:r>
      <w:r w:rsidR="0049256B" w:rsidRPr="00B940B2">
        <w:rPr>
          <w:rFonts w:ascii="Times New Roman" w:eastAsia="SchoolBookSanPin" w:hAnsi="Times New Roman"/>
          <w:sz w:val="24"/>
          <w:szCs w:val="24"/>
        </w:rPr>
        <w:t>ООП НОО</w:t>
      </w:r>
      <w:r w:rsidR="00CA2E26" w:rsidRPr="00B940B2">
        <w:rPr>
          <w:rFonts w:ascii="Times New Roman" w:eastAsia="SchoolBookSanPin" w:hAnsi="Times New Roman"/>
          <w:sz w:val="24"/>
          <w:szCs w:val="24"/>
        </w:rPr>
        <w:t>. Программа воспитания основывается</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на единстве и преемственности образовательного процесса всех уровней общего образования, соотносится с рабочими программами воспитания</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для образовательных организаций дошкольного и среднего профессионального образования.</w:t>
      </w:r>
    </w:p>
    <w:p w:rsidR="00E05F39" w:rsidRPr="00B940B2" w:rsidRDefault="008A1E5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31</w:t>
      </w:r>
      <w:r w:rsidR="00C26CF4" w:rsidRPr="00B940B2">
        <w:rPr>
          <w:rFonts w:ascii="Times New Roman" w:eastAsia="SchoolBookSanPin" w:hAnsi="Times New Roman"/>
          <w:sz w:val="24"/>
          <w:szCs w:val="24"/>
        </w:rPr>
        <w:t>.</w:t>
      </w:r>
      <w:r w:rsidR="0049256B" w:rsidRPr="00B940B2">
        <w:rPr>
          <w:rFonts w:ascii="Times New Roman" w:eastAsia="SchoolBookSanPin" w:hAnsi="Times New Roman"/>
          <w:sz w:val="24"/>
          <w:szCs w:val="24"/>
        </w:rPr>
        <w:t>1.2. </w:t>
      </w:r>
      <w:r w:rsidR="00CA2E26" w:rsidRPr="00B940B2">
        <w:rPr>
          <w:rFonts w:ascii="Times New Roman" w:eastAsia="SchoolBookSanPin" w:hAnsi="Times New Roman"/>
          <w:sz w:val="24"/>
          <w:szCs w:val="24"/>
        </w:rPr>
        <w:t>Программа воспитания</w:t>
      </w:r>
      <w:r w:rsidR="00E05F39" w:rsidRPr="00B940B2">
        <w:rPr>
          <w:rFonts w:ascii="Times New Roman" w:eastAsia="SchoolBookSanPin" w:hAnsi="Times New Roman"/>
          <w:sz w:val="24"/>
          <w:szCs w:val="24"/>
        </w:rPr>
        <w:t>:</w:t>
      </w:r>
    </w:p>
    <w:p w:rsidR="00E05F39"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предназначена для планирования и организации системной воспитательной деятельности</w:t>
      </w:r>
      <w:r w:rsidR="00E05F39" w:rsidRPr="00B940B2">
        <w:rPr>
          <w:rFonts w:ascii="Times New Roman" w:eastAsia="SchoolBookSanPin" w:hAnsi="Times New Roman"/>
          <w:sz w:val="24"/>
          <w:szCs w:val="24"/>
        </w:rPr>
        <w:t xml:space="preserve"> в образовательной организации</w:t>
      </w:r>
      <w:r w:rsidRPr="00B940B2">
        <w:rPr>
          <w:rFonts w:ascii="Times New Roman" w:eastAsia="SchoolBookSanPin" w:hAnsi="Times New Roman"/>
          <w:sz w:val="24"/>
          <w:szCs w:val="24"/>
        </w:rPr>
        <w:t>;</w:t>
      </w:r>
    </w:p>
    <w:p w:rsidR="00E05F39"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E05F39"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E05F39"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и нормам поведения, принятым в российском обществе на основе российских базовых конституционных норм и ценностей; </w:t>
      </w:r>
    </w:p>
    <w:p w:rsidR="00CA2E26" w:rsidRPr="00B940B2" w:rsidRDefault="00E05F39"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предусматривает </w:t>
      </w:r>
      <w:r w:rsidR="00CA2E26" w:rsidRPr="00B940B2">
        <w:rPr>
          <w:rFonts w:ascii="Times New Roman" w:eastAsia="SchoolBookSanPin" w:hAnsi="Times New Roman"/>
          <w:sz w:val="24"/>
          <w:szCs w:val="24"/>
        </w:rPr>
        <w:t>историческое просвещение, формирование российской культурной и гражданской идентичности обучающихся.</w:t>
      </w:r>
    </w:p>
    <w:p w:rsidR="00CA2E26" w:rsidRPr="00B940B2" w:rsidRDefault="008A1E5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31</w:t>
      </w:r>
      <w:r w:rsidR="00C26CF4" w:rsidRPr="00B940B2">
        <w:rPr>
          <w:rFonts w:ascii="Times New Roman" w:eastAsia="SchoolBookSanPin" w:hAnsi="Times New Roman"/>
          <w:sz w:val="24"/>
          <w:szCs w:val="24"/>
        </w:rPr>
        <w:t>.</w:t>
      </w:r>
      <w:r w:rsidR="00E05F39" w:rsidRPr="00B940B2">
        <w:rPr>
          <w:rFonts w:ascii="Times New Roman" w:eastAsia="SchoolBookSanPin" w:hAnsi="Times New Roman"/>
          <w:sz w:val="24"/>
          <w:szCs w:val="24"/>
        </w:rPr>
        <w:t>1.3. </w:t>
      </w:r>
      <w:r w:rsidR="00CA2E26" w:rsidRPr="00B940B2">
        <w:rPr>
          <w:rFonts w:ascii="Times New Roman" w:eastAsia="SchoolBookSanPin" w:hAnsi="Times New Roman"/>
          <w:sz w:val="24"/>
          <w:szCs w:val="24"/>
        </w:rPr>
        <w:t>Программа воспитания включает три раздела: целевой, содержательный, организационный.</w:t>
      </w:r>
    </w:p>
    <w:p w:rsidR="00CA2E26" w:rsidRPr="00B940B2" w:rsidRDefault="008A1E57" w:rsidP="00F03A14">
      <w:pPr>
        <w:widowControl/>
        <w:spacing w:after="0"/>
        <w:ind w:firstLine="709"/>
        <w:jc w:val="both"/>
        <w:rPr>
          <w:rFonts w:ascii="Times New Roman" w:hAnsi="Times New Roman"/>
          <w:sz w:val="24"/>
          <w:szCs w:val="24"/>
        </w:rPr>
      </w:pPr>
      <w:r w:rsidRPr="00B940B2">
        <w:rPr>
          <w:rFonts w:ascii="Times New Roman" w:eastAsia="SchoolBookSanPin" w:hAnsi="Times New Roman"/>
          <w:sz w:val="24"/>
          <w:szCs w:val="24"/>
        </w:rPr>
        <w:t>31</w:t>
      </w:r>
      <w:r w:rsidR="00C26CF4" w:rsidRPr="00B940B2">
        <w:rPr>
          <w:rFonts w:ascii="Times New Roman" w:eastAsia="SchoolBookSanPin" w:hAnsi="Times New Roman"/>
          <w:sz w:val="24"/>
          <w:szCs w:val="24"/>
        </w:rPr>
        <w:t>.</w:t>
      </w:r>
      <w:r w:rsidR="00E05F39" w:rsidRPr="00B940B2">
        <w:rPr>
          <w:rFonts w:ascii="Times New Roman" w:eastAsia="SchoolBookSanPin" w:hAnsi="Times New Roman"/>
          <w:sz w:val="24"/>
          <w:szCs w:val="24"/>
        </w:rPr>
        <w:t>1.4. </w:t>
      </w:r>
      <w:r w:rsidR="00CA2E26" w:rsidRPr="00B940B2">
        <w:rPr>
          <w:rFonts w:ascii="Times New Roman" w:eastAsia="SchoolBookSanPin" w:hAnsi="Times New Roman"/>
          <w:sz w:val="24"/>
          <w:szCs w:val="24"/>
        </w:rPr>
        <w:t>При разработке или обновлении рабочей программы воспитания</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 xml:space="preserve">её содержание, за исключением целевого раздела, может изменяться в соответствии с особенностями образовательной </w:t>
      </w:r>
      <w:r w:rsidR="00CA2E26" w:rsidRPr="00B940B2">
        <w:rPr>
          <w:rFonts w:ascii="Times New Roman" w:eastAsia="SchoolBookSanPin" w:hAnsi="Times New Roman"/>
          <w:sz w:val="24"/>
          <w:szCs w:val="24"/>
        </w:rPr>
        <w:lastRenderedPageBreak/>
        <w:t>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00CA2E26" w:rsidRPr="00B940B2">
        <w:rPr>
          <w:rFonts w:ascii="Times New Roman" w:hAnsi="Times New Roman"/>
          <w:sz w:val="24"/>
          <w:szCs w:val="24"/>
        </w:rPr>
        <w:t xml:space="preserve"> </w:t>
      </w:r>
    </w:p>
    <w:p w:rsidR="00CA2E26" w:rsidRPr="005651D9" w:rsidRDefault="008A1E57" w:rsidP="00F03A14">
      <w:pPr>
        <w:widowControl/>
        <w:spacing w:after="0"/>
        <w:ind w:firstLine="709"/>
        <w:jc w:val="both"/>
        <w:rPr>
          <w:rFonts w:ascii="Times New Roman" w:eastAsia="SchoolBookSanPin" w:hAnsi="Times New Roman"/>
          <w:b/>
          <w:sz w:val="24"/>
          <w:szCs w:val="24"/>
        </w:rPr>
      </w:pPr>
      <w:r w:rsidRPr="00B940B2">
        <w:rPr>
          <w:rFonts w:ascii="Times New Roman" w:eastAsia="SchoolBookSanPin" w:hAnsi="Times New Roman"/>
          <w:sz w:val="24"/>
          <w:szCs w:val="24"/>
        </w:rPr>
        <w:t>31</w:t>
      </w:r>
      <w:r w:rsidR="00C26CF4" w:rsidRPr="00B940B2">
        <w:rPr>
          <w:rFonts w:ascii="Times New Roman" w:eastAsia="SchoolBookSanPin" w:hAnsi="Times New Roman"/>
          <w:sz w:val="24"/>
          <w:szCs w:val="24"/>
        </w:rPr>
        <w:t>.</w:t>
      </w:r>
      <w:r w:rsidR="00E05F39" w:rsidRPr="00B940B2">
        <w:rPr>
          <w:rFonts w:ascii="Times New Roman" w:eastAsia="SchoolBookSanPin" w:hAnsi="Times New Roman"/>
          <w:sz w:val="24"/>
          <w:szCs w:val="24"/>
        </w:rPr>
        <w:t>2. </w:t>
      </w:r>
      <w:r w:rsidR="00CA2E26" w:rsidRPr="005651D9">
        <w:rPr>
          <w:rFonts w:ascii="Times New Roman" w:eastAsia="SchoolBookSanPin" w:hAnsi="Times New Roman"/>
          <w:b/>
          <w:sz w:val="24"/>
          <w:szCs w:val="24"/>
        </w:rPr>
        <w:t>Целевой раздел.</w:t>
      </w:r>
    </w:p>
    <w:p w:rsidR="00CA2E26" w:rsidRPr="00B940B2" w:rsidRDefault="008A1E5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31</w:t>
      </w:r>
      <w:r w:rsidR="00C26CF4" w:rsidRPr="00B940B2">
        <w:rPr>
          <w:rFonts w:ascii="Times New Roman" w:eastAsia="SchoolBookSanPin" w:hAnsi="Times New Roman"/>
          <w:sz w:val="24"/>
          <w:szCs w:val="24"/>
        </w:rPr>
        <w:t>.</w:t>
      </w:r>
      <w:r w:rsidR="00E05F39" w:rsidRPr="00B940B2">
        <w:rPr>
          <w:rFonts w:ascii="Times New Roman" w:eastAsia="SchoolBookSanPin" w:hAnsi="Times New Roman"/>
          <w:sz w:val="24"/>
          <w:szCs w:val="24"/>
        </w:rPr>
        <w:t>2.1. </w:t>
      </w:r>
      <w:r w:rsidR="00CA2E26" w:rsidRPr="00B940B2">
        <w:rPr>
          <w:rFonts w:ascii="Times New Roman" w:eastAsia="SchoolBookSanPin" w:hAnsi="Times New Roman"/>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A2E26" w:rsidRPr="00B940B2" w:rsidRDefault="008A1E57" w:rsidP="00F03A14">
      <w:pPr>
        <w:widowControl/>
        <w:spacing w:after="0"/>
        <w:ind w:firstLine="709"/>
        <w:jc w:val="both"/>
        <w:rPr>
          <w:rFonts w:ascii="Times New Roman" w:eastAsia="OfficinaSansBoldITC" w:hAnsi="Times New Roman"/>
          <w:b/>
          <w:sz w:val="24"/>
          <w:szCs w:val="24"/>
        </w:rPr>
      </w:pPr>
      <w:r w:rsidRPr="00B940B2">
        <w:rPr>
          <w:rFonts w:ascii="Times New Roman" w:eastAsia="SchoolBookSanPin" w:hAnsi="Times New Roman"/>
          <w:sz w:val="24"/>
          <w:szCs w:val="24"/>
        </w:rPr>
        <w:t>31</w:t>
      </w:r>
      <w:r w:rsidR="00C26CF4" w:rsidRPr="00B940B2">
        <w:rPr>
          <w:rFonts w:ascii="Times New Roman" w:eastAsia="SchoolBookSanPin" w:hAnsi="Times New Roman"/>
          <w:sz w:val="24"/>
          <w:szCs w:val="24"/>
        </w:rPr>
        <w:t>.</w:t>
      </w:r>
      <w:r w:rsidR="00E05F39" w:rsidRPr="00B940B2">
        <w:rPr>
          <w:rFonts w:ascii="Times New Roman" w:eastAsia="SchoolBookSanPin" w:hAnsi="Times New Roman"/>
          <w:sz w:val="24"/>
          <w:szCs w:val="24"/>
        </w:rPr>
        <w:t>2.2. </w:t>
      </w:r>
      <w:r w:rsidR="00CA2E26" w:rsidRPr="00B940B2">
        <w:rPr>
          <w:rFonts w:ascii="Times New Roman" w:eastAsia="SchoolBookSanPin" w:hAnsi="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в условиях современного общества, готовой к мирному созиданию и защите Родины.</w:t>
      </w:r>
      <w:r w:rsidR="00CA2E26" w:rsidRPr="00B940B2">
        <w:rPr>
          <w:rFonts w:ascii="Times New Roman" w:eastAsia="OfficinaSansBoldITC" w:hAnsi="Times New Roman"/>
          <w:b/>
          <w:sz w:val="24"/>
          <w:szCs w:val="24"/>
        </w:rPr>
        <w:t xml:space="preserve"> </w:t>
      </w:r>
    </w:p>
    <w:p w:rsidR="00E05F39" w:rsidRPr="00B940B2" w:rsidRDefault="008A1E5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31</w:t>
      </w:r>
      <w:r w:rsidR="00C26CF4" w:rsidRPr="00B940B2">
        <w:rPr>
          <w:rFonts w:ascii="Times New Roman" w:eastAsia="SchoolBookSanPin" w:hAnsi="Times New Roman"/>
          <w:sz w:val="24"/>
          <w:szCs w:val="24"/>
        </w:rPr>
        <w:t>.</w:t>
      </w:r>
      <w:r w:rsidR="00E05F39" w:rsidRPr="00B940B2">
        <w:rPr>
          <w:rFonts w:ascii="Times New Roman" w:eastAsia="SchoolBookSanPin" w:hAnsi="Times New Roman"/>
          <w:sz w:val="24"/>
          <w:szCs w:val="24"/>
        </w:rPr>
        <w:t>2.3. </w:t>
      </w:r>
      <w:r w:rsidR="00795725" w:rsidRPr="00B940B2">
        <w:rPr>
          <w:rFonts w:ascii="Times New Roman" w:eastAsia="SchoolBookSanPin" w:hAnsi="Times New Roman"/>
          <w:sz w:val="24"/>
          <w:szCs w:val="24"/>
        </w:rPr>
        <w:t>Ц</w:t>
      </w:r>
      <w:r w:rsidR="00CA2E26" w:rsidRPr="00B940B2">
        <w:rPr>
          <w:rFonts w:ascii="Times New Roman" w:eastAsia="SchoolBookSanPin" w:hAnsi="Times New Roman"/>
          <w:bCs/>
          <w:sz w:val="24"/>
          <w:szCs w:val="24"/>
        </w:rPr>
        <w:t xml:space="preserve">ель воспитания </w:t>
      </w:r>
      <w:r w:rsidR="00CA2E26" w:rsidRPr="00B940B2">
        <w:rPr>
          <w:rFonts w:ascii="Times New Roman" w:eastAsia="SchoolBookSanPin" w:hAnsi="Times New Roman"/>
          <w:sz w:val="24"/>
          <w:szCs w:val="24"/>
        </w:rPr>
        <w:t xml:space="preserve">обучающихся в образовательной организации: </w:t>
      </w:r>
    </w:p>
    <w:p w:rsidR="00E05F39"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развитие личности, создание условий для самоопределения и социализации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на основе социокультурных, духовно-нравственных ценностей и принятых</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российском обществе правил и норм поведения в интересах человека, семьи, общества и государства</w:t>
      </w:r>
      <w:r w:rsidR="00E05F39" w:rsidRPr="00B940B2">
        <w:rPr>
          <w:rFonts w:ascii="Times New Roman" w:eastAsia="SchoolBookSanPin" w:hAnsi="Times New Roman"/>
          <w:sz w:val="24"/>
          <w:szCs w:val="24"/>
        </w:rPr>
        <w:t>;</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05F39" w:rsidRPr="00B940B2" w:rsidRDefault="008A1E5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31</w:t>
      </w:r>
      <w:r w:rsidR="00C26CF4" w:rsidRPr="00B940B2">
        <w:rPr>
          <w:rFonts w:ascii="Times New Roman" w:eastAsia="SchoolBookSanPin" w:hAnsi="Times New Roman"/>
          <w:sz w:val="24"/>
          <w:szCs w:val="24"/>
        </w:rPr>
        <w:t>.</w:t>
      </w:r>
      <w:r w:rsidR="00E05F39" w:rsidRPr="00B940B2">
        <w:rPr>
          <w:rFonts w:ascii="Times New Roman" w:eastAsia="SchoolBookSanPin" w:hAnsi="Times New Roman"/>
          <w:sz w:val="24"/>
          <w:szCs w:val="24"/>
        </w:rPr>
        <w:t>2.</w:t>
      </w:r>
      <w:r w:rsidR="00795725" w:rsidRPr="00B940B2">
        <w:rPr>
          <w:rFonts w:ascii="Times New Roman" w:eastAsia="SchoolBookSanPin" w:hAnsi="Times New Roman"/>
          <w:sz w:val="24"/>
          <w:szCs w:val="24"/>
        </w:rPr>
        <w:t>4</w:t>
      </w:r>
      <w:r w:rsidR="00E05F39" w:rsidRPr="00B940B2">
        <w:rPr>
          <w:rFonts w:ascii="Times New Roman" w:eastAsia="SchoolBookSanPin" w:hAnsi="Times New Roman"/>
          <w:sz w:val="24"/>
          <w:szCs w:val="24"/>
        </w:rPr>
        <w:t>. </w:t>
      </w:r>
      <w:r w:rsidR="00CA2E26" w:rsidRPr="00B940B2">
        <w:rPr>
          <w:rFonts w:ascii="Times New Roman" w:eastAsia="SchoolBookSanPin" w:hAnsi="Times New Roman"/>
          <w:bCs/>
          <w:sz w:val="24"/>
          <w:szCs w:val="24"/>
        </w:rPr>
        <w:t xml:space="preserve">Задачи воспитания </w:t>
      </w:r>
      <w:r w:rsidR="00CA2E26" w:rsidRPr="00B940B2">
        <w:rPr>
          <w:rFonts w:ascii="Times New Roman" w:eastAsia="SchoolBookSanPin" w:hAnsi="Times New Roman"/>
          <w:sz w:val="24"/>
          <w:szCs w:val="24"/>
        </w:rPr>
        <w:t>обучающихся в образовательной организации:</w:t>
      </w:r>
    </w:p>
    <w:p w:rsidR="00E05F39"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усвоение </w:t>
      </w:r>
      <w:r w:rsidR="00E05F39" w:rsidRPr="00B940B2">
        <w:rPr>
          <w:rFonts w:ascii="Times New Roman" w:eastAsia="SchoolBookSanPin" w:hAnsi="Times New Roman"/>
          <w:sz w:val="24"/>
          <w:szCs w:val="24"/>
        </w:rPr>
        <w:t>обучающимися</w:t>
      </w:r>
      <w:r w:rsidRPr="00B940B2">
        <w:rPr>
          <w:rFonts w:ascii="Times New Roman" w:eastAsia="SchoolBookSanPin" w:hAnsi="Times New Roman"/>
          <w:sz w:val="24"/>
          <w:szCs w:val="24"/>
        </w:rPr>
        <w:t xml:space="preserve"> знаний норм, духовно-нравственных ценностей, традиций, которые выработало российское общество (социально значимых знаний); </w:t>
      </w:r>
    </w:p>
    <w:p w:rsidR="00E05F39"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формирование и развитие личностных отношений к этим нормам, ценностям, традициям (их освоение, принятие); </w:t>
      </w:r>
    </w:p>
    <w:p w:rsidR="00E05F39"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E05F39"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достижение личностных результатов освоения общеобразовательных программ в соответствии с ФГОС НОО. </w:t>
      </w:r>
    </w:p>
    <w:p w:rsidR="00E05F39" w:rsidRPr="00B940B2" w:rsidRDefault="008A1E5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31</w:t>
      </w:r>
      <w:r w:rsidR="00C26CF4" w:rsidRPr="00B940B2">
        <w:rPr>
          <w:rFonts w:ascii="Times New Roman" w:eastAsia="SchoolBookSanPin" w:hAnsi="Times New Roman"/>
          <w:sz w:val="24"/>
          <w:szCs w:val="24"/>
        </w:rPr>
        <w:t>.</w:t>
      </w:r>
      <w:r w:rsidR="00E05F39" w:rsidRPr="00B940B2">
        <w:rPr>
          <w:rFonts w:ascii="Times New Roman" w:eastAsia="SchoolBookSanPin" w:hAnsi="Times New Roman"/>
          <w:sz w:val="24"/>
          <w:szCs w:val="24"/>
        </w:rPr>
        <w:t>2.</w:t>
      </w:r>
      <w:r w:rsidR="00795725" w:rsidRPr="00B940B2">
        <w:rPr>
          <w:rFonts w:ascii="Times New Roman" w:eastAsia="SchoolBookSanPin" w:hAnsi="Times New Roman"/>
          <w:sz w:val="24"/>
          <w:szCs w:val="24"/>
        </w:rPr>
        <w:t>5</w:t>
      </w:r>
      <w:r w:rsidR="00E05F39" w:rsidRPr="00B940B2">
        <w:rPr>
          <w:rFonts w:ascii="Times New Roman" w:eastAsia="SchoolBookSanPin" w:hAnsi="Times New Roman"/>
          <w:sz w:val="24"/>
          <w:szCs w:val="24"/>
        </w:rPr>
        <w:t>. </w:t>
      </w:r>
      <w:r w:rsidR="00CA2E26" w:rsidRPr="00B940B2">
        <w:rPr>
          <w:rFonts w:ascii="Times New Roman" w:eastAsia="SchoolBookSanPin" w:hAnsi="Times New Roman"/>
          <w:sz w:val="24"/>
          <w:szCs w:val="24"/>
        </w:rPr>
        <w:t>Личностные результаты освоения обучающимися образовательных программ включают</w:t>
      </w:r>
      <w:r w:rsidR="00E05F39" w:rsidRPr="00B940B2">
        <w:rPr>
          <w:rFonts w:ascii="Times New Roman" w:eastAsia="SchoolBookSanPin" w:hAnsi="Times New Roman"/>
          <w:sz w:val="24"/>
          <w:szCs w:val="24"/>
        </w:rPr>
        <w:t>:</w:t>
      </w:r>
    </w:p>
    <w:p w:rsidR="00E05F39"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осознание российской гражданской идентичности</w:t>
      </w:r>
      <w:r w:rsidR="00E05F39" w:rsidRPr="00B940B2">
        <w:rPr>
          <w:rFonts w:ascii="Times New Roman" w:eastAsia="SchoolBookSanPin" w:hAnsi="Times New Roman"/>
          <w:sz w:val="24"/>
          <w:szCs w:val="24"/>
        </w:rPr>
        <w:t>;</w:t>
      </w:r>
      <w:r w:rsidRPr="00B940B2">
        <w:rPr>
          <w:rFonts w:ascii="Times New Roman" w:eastAsia="SchoolBookSanPin" w:hAnsi="Times New Roman"/>
          <w:sz w:val="24"/>
          <w:szCs w:val="24"/>
        </w:rPr>
        <w:t xml:space="preserve"> </w:t>
      </w:r>
    </w:p>
    <w:p w:rsidR="0049027E"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сформированность ценностей самостоятельности и инициативы</w:t>
      </w:r>
      <w:r w:rsidR="0049027E" w:rsidRPr="00B940B2">
        <w:rPr>
          <w:rFonts w:ascii="Times New Roman" w:eastAsia="SchoolBookSanPin" w:hAnsi="Times New Roman"/>
          <w:sz w:val="24"/>
          <w:szCs w:val="24"/>
        </w:rPr>
        <w:t>;</w:t>
      </w:r>
    </w:p>
    <w:p w:rsidR="0049027E"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готовность обучающихся к саморазвитию, самостоятельности и личностному самоопределению</w:t>
      </w:r>
      <w:r w:rsidR="0049027E" w:rsidRPr="00B940B2">
        <w:rPr>
          <w:rFonts w:ascii="Times New Roman" w:eastAsia="SchoolBookSanPin" w:hAnsi="Times New Roman"/>
          <w:sz w:val="24"/>
          <w:szCs w:val="24"/>
        </w:rPr>
        <w:t>;</w:t>
      </w:r>
    </w:p>
    <w:p w:rsidR="0049027E"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наличие мотивации к целенаправленной социально значимой деятельности</w:t>
      </w:r>
      <w:r w:rsidR="0049027E" w:rsidRPr="00B940B2">
        <w:rPr>
          <w:rFonts w:ascii="Times New Roman" w:eastAsia="SchoolBookSanPin" w:hAnsi="Times New Roman"/>
          <w:sz w:val="24"/>
          <w:szCs w:val="24"/>
        </w:rPr>
        <w:t>;</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CA2E26" w:rsidRPr="00B940B2" w:rsidRDefault="008A1E57" w:rsidP="00F03A14">
      <w:pPr>
        <w:widowControl/>
        <w:spacing w:after="0"/>
        <w:ind w:firstLine="709"/>
        <w:jc w:val="both"/>
        <w:rPr>
          <w:rFonts w:ascii="Times New Roman" w:eastAsia="OfficinaSansBoldITC" w:hAnsi="Times New Roman"/>
          <w:b/>
          <w:sz w:val="24"/>
          <w:szCs w:val="24"/>
        </w:rPr>
      </w:pPr>
      <w:r w:rsidRPr="00B940B2">
        <w:rPr>
          <w:rFonts w:ascii="Times New Roman" w:eastAsia="SchoolBookSanPin" w:hAnsi="Times New Roman"/>
          <w:sz w:val="24"/>
          <w:szCs w:val="24"/>
        </w:rPr>
        <w:t>31</w:t>
      </w:r>
      <w:r w:rsidR="00C26CF4" w:rsidRPr="00B940B2">
        <w:rPr>
          <w:rFonts w:ascii="Times New Roman" w:eastAsia="SchoolBookSanPin" w:hAnsi="Times New Roman"/>
          <w:sz w:val="24"/>
          <w:szCs w:val="24"/>
        </w:rPr>
        <w:t>.</w:t>
      </w:r>
      <w:r w:rsidR="0049027E" w:rsidRPr="00B940B2">
        <w:rPr>
          <w:rFonts w:ascii="Times New Roman" w:eastAsia="SchoolBookSanPin" w:hAnsi="Times New Roman"/>
          <w:sz w:val="24"/>
          <w:szCs w:val="24"/>
        </w:rPr>
        <w:t>2.</w:t>
      </w:r>
      <w:r w:rsidR="00795725" w:rsidRPr="00B940B2">
        <w:rPr>
          <w:rFonts w:ascii="Times New Roman" w:eastAsia="SchoolBookSanPin" w:hAnsi="Times New Roman"/>
          <w:sz w:val="24"/>
          <w:szCs w:val="24"/>
        </w:rPr>
        <w:t>6</w:t>
      </w:r>
      <w:r w:rsidR="0049027E" w:rsidRPr="00B940B2">
        <w:rPr>
          <w:rFonts w:ascii="Times New Roman" w:eastAsia="SchoolBookSanPin" w:hAnsi="Times New Roman"/>
          <w:sz w:val="24"/>
          <w:szCs w:val="24"/>
        </w:rPr>
        <w:t>. </w:t>
      </w:r>
      <w:r w:rsidR="00CA2E26" w:rsidRPr="00B940B2">
        <w:rPr>
          <w:rFonts w:ascii="Times New Roman" w:eastAsia="SchoolBookSanPin" w:hAnsi="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CA2E26" w:rsidRPr="00B940B2">
        <w:rPr>
          <w:rFonts w:ascii="Times New Roman" w:eastAsia="OfficinaSansBoldITC" w:hAnsi="Times New Roman"/>
          <w:b/>
          <w:sz w:val="24"/>
          <w:szCs w:val="24"/>
        </w:rPr>
        <w:t xml:space="preserve"> </w:t>
      </w:r>
    </w:p>
    <w:p w:rsidR="00CA2E26" w:rsidRPr="00B940B2" w:rsidRDefault="008A1E5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31</w:t>
      </w:r>
      <w:r w:rsidR="00C26CF4" w:rsidRPr="00B940B2">
        <w:rPr>
          <w:rFonts w:ascii="Times New Roman" w:eastAsia="SchoolBookSanPin" w:hAnsi="Times New Roman"/>
          <w:sz w:val="24"/>
          <w:szCs w:val="24"/>
        </w:rPr>
        <w:t>.</w:t>
      </w:r>
      <w:r w:rsidR="0049027E" w:rsidRPr="00B940B2">
        <w:rPr>
          <w:rFonts w:ascii="Times New Roman" w:eastAsia="SchoolBookSanPin" w:hAnsi="Times New Roman"/>
          <w:sz w:val="24"/>
          <w:szCs w:val="24"/>
        </w:rPr>
        <w:t>2.</w:t>
      </w:r>
      <w:r w:rsidR="00795725" w:rsidRPr="00B940B2">
        <w:rPr>
          <w:rFonts w:ascii="Times New Roman" w:eastAsia="SchoolBookSanPin" w:hAnsi="Times New Roman"/>
          <w:sz w:val="24"/>
          <w:szCs w:val="24"/>
        </w:rPr>
        <w:t>7</w:t>
      </w:r>
      <w:r w:rsidR="0049027E" w:rsidRPr="00B940B2">
        <w:rPr>
          <w:rFonts w:ascii="Times New Roman" w:eastAsia="SchoolBookSanPin" w:hAnsi="Times New Roman"/>
          <w:sz w:val="24"/>
          <w:szCs w:val="24"/>
        </w:rPr>
        <w:t>. </w:t>
      </w:r>
      <w:r w:rsidR="00CA2E26" w:rsidRPr="00B940B2">
        <w:rPr>
          <w:rFonts w:ascii="Times New Roman" w:eastAsia="SchoolBookSanPin" w:hAnsi="Times New Roman"/>
          <w:sz w:val="24"/>
          <w:szCs w:val="24"/>
        </w:rPr>
        <w:t>Программа воспитания реализуется в единстве учебной</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и воспитательной деятельности образовательной организации по основным направлениям воспитания в соответствии с ФГОС НОО</w:t>
      </w:r>
      <w:r w:rsidR="00507B34" w:rsidRPr="00B940B2">
        <w:rPr>
          <w:rFonts w:ascii="Times New Roman" w:eastAsia="SchoolBookSanPin" w:hAnsi="Times New Roman"/>
          <w:sz w:val="24"/>
          <w:szCs w:val="24"/>
        </w:rPr>
        <w:t xml:space="preserve"> и </w:t>
      </w:r>
      <w:r w:rsidR="00507B34" w:rsidRPr="00B940B2">
        <w:rPr>
          <w:rFonts w:ascii="Times New Roman" w:eastAsia="SchoolBookSanPin" w:hAnsi="Times New Roman"/>
          <w:sz w:val="24"/>
          <w:szCs w:val="24"/>
        </w:rPr>
        <w:lastRenderedPageBreak/>
        <w:t>отражает готовность обучающихся руководствоваться ценностями и приобретать первоначальный опыт деятельности на их основе, в том числе в части</w:t>
      </w:r>
      <w:r w:rsidR="00CA2E26" w:rsidRPr="00B940B2">
        <w:rPr>
          <w:rFonts w:ascii="Times New Roman" w:eastAsia="SchoolBookSanPin" w:hAnsi="Times New Roman"/>
          <w:sz w:val="24"/>
          <w:szCs w:val="24"/>
        </w:rPr>
        <w:t>:</w:t>
      </w:r>
      <w:r w:rsidR="00507B34" w:rsidRPr="00B940B2">
        <w:rPr>
          <w:rFonts w:ascii="Times New Roman" w:eastAsia="SchoolBookSanPin" w:hAnsi="Times New Roman"/>
          <w:sz w:val="24"/>
          <w:szCs w:val="24"/>
        </w:rPr>
        <w:t xml:space="preserve"> </w:t>
      </w:r>
    </w:p>
    <w:p w:rsidR="00CA2E26" w:rsidRPr="00B940B2" w:rsidRDefault="00795725"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w:t>
      </w:r>
      <w:r w:rsidR="00507B34" w:rsidRPr="00B940B2">
        <w:rPr>
          <w:rFonts w:ascii="Times New Roman" w:eastAsia="SchoolBookSanPin" w:hAnsi="Times New Roman"/>
          <w:sz w:val="24"/>
          <w:szCs w:val="24"/>
        </w:rPr>
        <w:t> </w:t>
      </w:r>
      <w:r w:rsidR="00DC3720" w:rsidRPr="00B940B2">
        <w:rPr>
          <w:rFonts w:ascii="Times New Roman" w:eastAsia="SchoolBookSanPin" w:hAnsi="Times New Roman"/>
          <w:bCs/>
          <w:sz w:val="24"/>
          <w:szCs w:val="24"/>
        </w:rPr>
        <w:t>г</w:t>
      </w:r>
      <w:r w:rsidR="00CA2E26" w:rsidRPr="00B940B2">
        <w:rPr>
          <w:rFonts w:ascii="Times New Roman" w:eastAsia="SchoolBookSanPin" w:hAnsi="Times New Roman"/>
          <w:bCs/>
          <w:sz w:val="24"/>
          <w:szCs w:val="24"/>
        </w:rPr>
        <w:t>ражданско</w:t>
      </w:r>
      <w:r w:rsidR="00507B34" w:rsidRPr="00B940B2">
        <w:rPr>
          <w:rFonts w:ascii="Times New Roman" w:eastAsia="SchoolBookSanPin" w:hAnsi="Times New Roman"/>
          <w:bCs/>
          <w:sz w:val="24"/>
          <w:szCs w:val="24"/>
        </w:rPr>
        <w:t>го</w:t>
      </w:r>
      <w:r w:rsidR="00CA2E26" w:rsidRPr="00B940B2">
        <w:rPr>
          <w:rFonts w:ascii="Times New Roman" w:eastAsia="SchoolBookSanPin" w:hAnsi="Times New Roman"/>
          <w:bCs/>
          <w:sz w:val="24"/>
          <w:szCs w:val="24"/>
        </w:rPr>
        <w:t xml:space="preserve"> воспитани</w:t>
      </w:r>
      <w:r w:rsidR="00507B34" w:rsidRPr="00B940B2">
        <w:rPr>
          <w:rFonts w:ascii="Times New Roman" w:eastAsia="SchoolBookSanPin" w:hAnsi="Times New Roman"/>
          <w:bCs/>
          <w:sz w:val="24"/>
          <w:szCs w:val="24"/>
        </w:rPr>
        <w:t xml:space="preserve">я, способствующего </w:t>
      </w:r>
      <w:r w:rsidR="00CA2E26" w:rsidRPr="00B940B2">
        <w:rPr>
          <w:rFonts w:ascii="Times New Roman" w:eastAsia="SchoolBookSanPin" w:hAnsi="Times New Roman"/>
          <w:sz w:val="24"/>
          <w:szCs w:val="24"/>
        </w:rPr>
        <w:t>формировани</w:t>
      </w:r>
      <w:r w:rsidR="00507B34" w:rsidRPr="00B940B2">
        <w:rPr>
          <w:rFonts w:ascii="Times New Roman" w:eastAsia="SchoolBookSanPin" w:hAnsi="Times New Roman"/>
          <w:sz w:val="24"/>
          <w:szCs w:val="24"/>
        </w:rPr>
        <w:t>ю</w:t>
      </w:r>
      <w:r w:rsidR="00CA2E26" w:rsidRPr="00B940B2">
        <w:rPr>
          <w:rFonts w:ascii="Times New Roman" w:eastAsia="SchoolBookSanPin" w:hAnsi="Times New Roman"/>
          <w:sz w:val="24"/>
          <w:szCs w:val="24"/>
        </w:rPr>
        <w:t xml:space="preserve">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00507B34" w:rsidRPr="00B940B2">
        <w:rPr>
          <w:rFonts w:ascii="Times New Roman" w:eastAsia="SchoolBookSanPin" w:hAnsi="Times New Roman"/>
          <w:sz w:val="24"/>
          <w:szCs w:val="24"/>
        </w:rPr>
        <w:t>.</w:t>
      </w:r>
    </w:p>
    <w:p w:rsidR="00CA2E26" w:rsidRPr="00B940B2" w:rsidRDefault="00795725"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w:t>
      </w:r>
      <w:r w:rsidR="00507B34" w:rsidRPr="00B940B2">
        <w:rPr>
          <w:rFonts w:ascii="Times New Roman" w:eastAsia="SchoolBookSanPin" w:hAnsi="Times New Roman"/>
          <w:sz w:val="24"/>
          <w:szCs w:val="24"/>
        </w:rPr>
        <w:t> </w:t>
      </w:r>
      <w:r w:rsidR="00DC3720" w:rsidRPr="00B940B2">
        <w:rPr>
          <w:rFonts w:ascii="Times New Roman" w:eastAsia="SchoolBookSanPin" w:hAnsi="Times New Roman"/>
          <w:bCs/>
          <w:sz w:val="24"/>
          <w:szCs w:val="24"/>
        </w:rPr>
        <w:t>п</w:t>
      </w:r>
      <w:r w:rsidR="00CA2E26" w:rsidRPr="00B940B2">
        <w:rPr>
          <w:rFonts w:ascii="Times New Roman" w:eastAsia="SchoolBookSanPin" w:hAnsi="Times New Roman"/>
          <w:bCs/>
          <w:sz w:val="24"/>
          <w:szCs w:val="24"/>
        </w:rPr>
        <w:t>атриотическо</w:t>
      </w:r>
      <w:r w:rsidR="00143BA9" w:rsidRPr="00B940B2">
        <w:rPr>
          <w:rFonts w:ascii="Times New Roman" w:eastAsia="SchoolBookSanPin" w:hAnsi="Times New Roman"/>
          <w:bCs/>
          <w:sz w:val="24"/>
          <w:szCs w:val="24"/>
        </w:rPr>
        <w:t>го</w:t>
      </w:r>
      <w:r w:rsidR="00CA2E26" w:rsidRPr="00B940B2">
        <w:rPr>
          <w:rFonts w:ascii="Times New Roman" w:eastAsia="SchoolBookSanPin" w:hAnsi="Times New Roman"/>
          <w:bCs/>
          <w:sz w:val="24"/>
          <w:szCs w:val="24"/>
        </w:rPr>
        <w:t xml:space="preserve"> воспитани</w:t>
      </w:r>
      <w:r w:rsidR="00143BA9" w:rsidRPr="00B940B2">
        <w:rPr>
          <w:rFonts w:ascii="Times New Roman" w:eastAsia="SchoolBookSanPin" w:hAnsi="Times New Roman"/>
          <w:bCs/>
          <w:sz w:val="24"/>
          <w:szCs w:val="24"/>
        </w:rPr>
        <w:t xml:space="preserve">я, основанного на </w:t>
      </w:r>
      <w:r w:rsidR="00CA2E26" w:rsidRPr="00B940B2">
        <w:rPr>
          <w:rFonts w:ascii="Times New Roman" w:eastAsia="SchoolBookSanPin" w:hAnsi="Times New Roman"/>
          <w:sz w:val="24"/>
          <w:szCs w:val="24"/>
        </w:rPr>
        <w:t>воспитани</w:t>
      </w:r>
      <w:r w:rsidR="00143BA9" w:rsidRPr="00B940B2">
        <w:rPr>
          <w:rFonts w:ascii="Times New Roman" w:eastAsia="SchoolBookSanPin" w:hAnsi="Times New Roman"/>
          <w:sz w:val="24"/>
          <w:szCs w:val="24"/>
        </w:rPr>
        <w:t>и</w:t>
      </w:r>
      <w:r w:rsidR="00CA2E26" w:rsidRPr="00B940B2">
        <w:rPr>
          <w:rFonts w:ascii="Times New Roman" w:eastAsia="SchoolBookSanPin" w:hAnsi="Times New Roman"/>
          <w:sz w:val="24"/>
          <w:szCs w:val="24"/>
        </w:rPr>
        <w:t xml:space="preserve"> любви</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r w:rsidR="00143BA9" w:rsidRPr="00B940B2">
        <w:rPr>
          <w:rFonts w:ascii="Times New Roman" w:eastAsia="SchoolBookSanPin" w:hAnsi="Times New Roman"/>
          <w:sz w:val="24"/>
          <w:szCs w:val="24"/>
        </w:rPr>
        <w:t>.</w:t>
      </w:r>
    </w:p>
    <w:p w:rsidR="00CA2E26" w:rsidRPr="00B940B2" w:rsidRDefault="00795725"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w:t>
      </w:r>
      <w:r w:rsidR="00507B34" w:rsidRPr="00B940B2">
        <w:rPr>
          <w:rFonts w:ascii="Times New Roman" w:eastAsia="SchoolBookSanPin" w:hAnsi="Times New Roman"/>
          <w:sz w:val="24"/>
          <w:szCs w:val="24"/>
        </w:rPr>
        <w:t> </w:t>
      </w:r>
      <w:r w:rsidR="00DC3720" w:rsidRPr="00B940B2">
        <w:rPr>
          <w:rFonts w:ascii="Times New Roman" w:eastAsia="SchoolBookSanPin" w:hAnsi="Times New Roman"/>
          <w:bCs/>
          <w:sz w:val="24"/>
          <w:szCs w:val="24"/>
        </w:rPr>
        <w:t>д</w:t>
      </w:r>
      <w:r w:rsidR="00CA2E26" w:rsidRPr="00B940B2">
        <w:rPr>
          <w:rFonts w:ascii="Times New Roman" w:eastAsia="SchoolBookSanPin" w:hAnsi="Times New Roman"/>
          <w:bCs/>
          <w:sz w:val="24"/>
          <w:szCs w:val="24"/>
        </w:rPr>
        <w:t>уховно-нравственно</w:t>
      </w:r>
      <w:r w:rsidR="00143BA9" w:rsidRPr="00B940B2">
        <w:rPr>
          <w:rFonts w:ascii="Times New Roman" w:eastAsia="SchoolBookSanPin" w:hAnsi="Times New Roman"/>
          <w:bCs/>
          <w:sz w:val="24"/>
          <w:szCs w:val="24"/>
        </w:rPr>
        <w:t>го</w:t>
      </w:r>
      <w:r w:rsidR="00CA2E26" w:rsidRPr="00B940B2">
        <w:rPr>
          <w:rFonts w:ascii="Times New Roman" w:eastAsia="SchoolBookSanPin" w:hAnsi="Times New Roman"/>
          <w:bCs/>
          <w:sz w:val="24"/>
          <w:szCs w:val="24"/>
        </w:rPr>
        <w:t xml:space="preserve"> воспитани</w:t>
      </w:r>
      <w:r w:rsidR="00143BA9" w:rsidRPr="00B940B2">
        <w:rPr>
          <w:rFonts w:ascii="Times New Roman" w:eastAsia="SchoolBookSanPin" w:hAnsi="Times New Roman"/>
          <w:bCs/>
          <w:sz w:val="24"/>
          <w:szCs w:val="24"/>
        </w:rPr>
        <w:t>я</w:t>
      </w:r>
      <w:r w:rsidR="00CA2E26" w:rsidRPr="00B940B2">
        <w:rPr>
          <w:rFonts w:ascii="Times New Roman" w:eastAsia="SchoolBookSanPin" w:hAnsi="Times New Roman"/>
          <w:bCs/>
          <w:sz w:val="24"/>
          <w:szCs w:val="24"/>
        </w:rPr>
        <w:t xml:space="preserve"> </w:t>
      </w:r>
      <w:r w:rsidR="00CA2E26" w:rsidRPr="00B940B2">
        <w:rPr>
          <w:rFonts w:ascii="Times New Roman" w:eastAsia="SchoolBookSanPin" w:hAnsi="Times New Roman"/>
          <w:sz w:val="24"/>
          <w:szCs w:val="24"/>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к памяти предков</w:t>
      </w:r>
      <w:r w:rsidR="00143BA9" w:rsidRPr="00B940B2">
        <w:rPr>
          <w:rFonts w:ascii="Times New Roman" w:eastAsia="SchoolBookSanPin" w:hAnsi="Times New Roman"/>
          <w:sz w:val="24"/>
          <w:szCs w:val="24"/>
        </w:rPr>
        <w:t>.</w:t>
      </w:r>
    </w:p>
    <w:p w:rsidR="00CA2E26" w:rsidRPr="00B940B2" w:rsidRDefault="00795725"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4)</w:t>
      </w:r>
      <w:r w:rsidR="00507B34" w:rsidRPr="00B940B2">
        <w:rPr>
          <w:rFonts w:ascii="Times New Roman" w:eastAsia="SchoolBookSanPin" w:hAnsi="Times New Roman"/>
          <w:sz w:val="24"/>
          <w:szCs w:val="24"/>
        </w:rPr>
        <w:t> </w:t>
      </w:r>
      <w:r w:rsidR="00DC3720" w:rsidRPr="00B940B2">
        <w:rPr>
          <w:rFonts w:ascii="Times New Roman" w:eastAsia="SchoolBookSanPin" w:hAnsi="Times New Roman"/>
          <w:bCs/>
          <w:sz w:val="24"/>
          <w:szCs w:val="24"/>
        </w:rPr>
        <w:t>э</w:t>
      </w:r>
      <w:r w:rsidR="00CA2E26" w:rsidRPr="00B940B2">
        <w:rPr>
          <w:rFonts w:ascii="Times New Roman" w:eastAsia="SchoolBookSanPin" w:hAnsi="Times New Roman"/>
          <w:bCs/>
          <w:sz w:val="24"/>
          <w:szCs w:val="24"/>
        </w:rPr>
        <w:t>стетическо</w:t>
      </w:r>
      <w:r w:rsidR="00143BA9" w:rsidRPr="00B940B2">
        <w:rPr>
          <w:rFonts w:ascii="Times New Roman" w:eastAsia="SchoolBookSanPin" w:hAnsi="Times New Roman"/>
          <w:bCs/>
          <w:sz w:val="24"/>
          <w:szCs w:val="24"/>
        </w:rPr>
        <w:t>го</w:t>
      </w:r>
      <w:r w:rsidR="00CA2E26" w:rsidRPr="00B940B2">
        <w:rPr>
          <w:rFonts w:ascii="Times New Roman" w:eastAsia="SchoolBookSanPin" w:hAnsi="Times New Roman"/>
          <w:bCs/>
          <w:sz w:val="24"/>
          <w:szCs w:val="24"/>
        </w:rPr>
        <w:t xml:space="preserve"> воспитани</w:t>
      </w:r>
      <w:r w:rsidR="00143BA9" w:rsidRPr="00B940B2">
        <w:rPr>
          <w:rFonts w:ascii="Times New Roman" w:eastAsia="SchoolBookSanPin" w:hAnsi="Times New Roman"/>
          <w:bCs/>
          <w:sz w:val="24"/>
          <w:szCs w:val="24"/>
        </w:rPr>
        <w:t xml:space="preserve">я, способствующего </w:t>
      </w:r>
      <w:r w:rsidR="00CA2E26" w:rsidRPr="00B940B2">
        <w:rPr>
          <w:rFonts w:ascii="Times New Roman" w:eastAsia="SchoolBookSanPin" w:hAnsi="Times New Roman"/>
          <w:sz w:val="24"/>
          <w:szCs w:val="24"/>
        </w:rPr>
        <w:t>формировани</w:t>
      </w:r>
      <w:r w:rsidR="00143BA9" w:rsidRPr="00B940B2">
        <w:rPr>
          <w:rFonts w:ascii="Times New Roman" w:eastAsia="SchoolBookSanPin" w:hAnsi="Times New Roman"/>
          <w:sz w:val="24"/>
          <w:szCs w:val="24"/>
        </w:rPr>
        <w:t>ю</w:t>
      </w:r>
      <w:r w:rsidR="00CA2E26" w:rsidRPr="00B940B2">
        <w:rPr>
          <w:rFonts w:ascii="Times New Roman" w:eastAsia="SchoolBookSanPin" w:hAnsi="Times New Roman"/>
          <w:sz w:val="24"/>
          <w:szCs w:val="24"/>
        </w:rPr>
        <w:t xml:space="preserve"> эстетической культуры на основе российских традиционных духовных ценностей, приобщение</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к лучшим образцам отечественного и мирового искусства</w:t>
      </w:r>
      <w:r w:rsidR="00143BA9" w:rsidRPr="00B940B2">
        <w:rPr>
          <w:rFonts w:ascii="Times New Roman" w:eastAsia="SchoolBookSanPin" w:hAnsi="Times New Roman"/>
          <w:sz w:val="24"/>
          <w:szCs w:val="24"/>
        </w:rPr>
        <w:t>.</w:t>
      </w:r>
    </w:p>
    <w:p w:rsidR="00CA2E26" w:rsidRPr="00B940B2" w:rsidRDefault="00795725"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5)</w:t>
      </w:r>
      <w:r w:rsidR="00507B34" w:rsidRPr="00B940B2">
        <w:rPr>
          <w:rFonts w:ascii="Times New Roman" w:eastAsia="SchoolBookSanPin" w:hAnsi="Times New Roman"/>
          <w:sz w:val="24"/>
          <w:szCs w:val="24"/>
        </w:rPr>
        <w:t> </w:t>
      </w:r>
      <w:r w:rsidR="00DC3720" w:rsidRPr="00B940B2">
        <w:rPr>
          <w:rFonts w:ascii="Times New Roman" w:eastAsia="SchoolBookSanPin" w:hAnsi="Times New Roman"/>
          <w:bCs/>
          <w:sz w:val="24"/>
          <w:szCs w:val="24"/>
        </w:rPr>
        <w:t>ф</w:t>
      </w:r>
      <w:r w:rsidR="00CA2E26" w:rsidRPr="00B940B2">
        <w:rPr>
          <w:rFonts w:ascii="Times New Roman" w:eastAsia="SchoolBookSanPin" w:hAnsi="Times New Roman"/>
          <w:bCs/>
          <w:sz w:val="24"/>
          <w:szCs w:val="24"/>
        </w:rPr>
        <w:t>изическо</w:t>
      </w:r>
      <w:r w:rsidR="00143BA9" w:rsidRPr="00B940B2">
        <w:rPr>
          <w:rFonts w:ascii="Times New Roman" w:eastAsia="SchoolBookSanPin" w:hAnsi="Times New Roman"/>
          <w:bCs/>
          <w:sz w:val="24"/>
          <w:szCs w:val="24"/>
        </w:rPr>
        <w:t xml:space="preserve">го </w:t>
      </w:r>
      <w:r w:rsidR="00CA2E26" w:rsidRPr="00B940B2">
        <w:rPr>
          <w:rFonts w:ascii="Times New Roman" w:eastAsia="SchoolBookSanPin" w:hAnsi="Times New Roman"/>
          <w:bCs/>
          <w:sz w:val="24"/>
          <w:szCs w:val="24"/>
        </w:rPr>
        <w:t>воспитани</w:t>
      </w:r>
      <w:r w:rsidR="00143BA9" w:rsidRPr="00B940B2">
        <w:rPr>
          <w:rFonts w:ascii="Times New Roman" w:eastAsia="SchoolBookSanPin" w:hAnsi="Times New Roman"/>
          <w:bCs/>
          <w:sz w:val="24"/>
          <w:szCs w:val="24"/>
        </w:rPr>
        <w:t>я</w:t>
      </w:r>
      <w:r w:rsidR="00CA2E26" w:rsidRPr="00B940B2">
        <w:rPr>
          <w:rFonts w:ascii="Times New Roman" w:eastAsia="SchoolBookSanPin" w:hAnsi="Times New Roman"/>
          <w:sz w:val="24"/>
          <w:szCs w:val="24"/>
        </w:rPr>
        <w:t xml:space="preserve">, </w:t>
      </w:r>
      <w:r w:rsidR="00143BA9" w:rsidRPr="00B940B2">
        <w:rPr>
          <w:rFonts w:ascii="Times New Roman" w:eastAsia="SchoolBookSanPin" w:hAnsi="Times New Roman"/>
          <w:sz w:val="24"/>
          <w:szCs w:val="24"/>
        </w:rPr>
        <w:t xml:space="preserve">ориентированного на </w:t>
      </w:r>
      <w:r w:rsidR="00CA2E26" w:rsidRPr="00B940B2">
        <w:rPr>
          <w:rFonts w:ascii="Times New Roman" w:eastAsia="SchoolBookSanPin" w:hAnsi="Times New Roman"/>
          <w:bCs/>
          <w:sz w:val="24"/>
          <w:szCs w:val="24"/>
        </w:rPr>
        <w:t xml:space="preserve">формирование культуры здорового образа жизни и эмоционального благополучия </w:t>
      </w:r>
      <w:r w:rsidR="00CA2E26" w:rsidRPr="00B940B2">
        <w:rPr>
          <w:rFonts w:ascii="Times New Roman" w:eastAsia="SchoolBookSanPin" w:hAnsi="Times New Roman"/>
          <w:sz w:val="24"/>
          <w:szCs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r w:rsidR="00143BA9" w:rsidRPr="00B940B2">
        <w:rPr>
          <w:rFonts w:ascii="Times New Roman" w:eastAsia="SchoolBookSanPin" w:hAnsi="Times New Roman"/>
          <w:sz w:val="24"/>
          <w:szCs w:val="24"/>
        </w:rPr>
        <w:t>.</w:t>
      </w:r>
    </w:p>
    <w:p w:rsidR="00CA2E26" w:rsidRPr="00B940B2" w:rsidRDefault="00795725"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6)</w:t>
      </w:r>
      <w:r w:rsidR="00507B34" w:rsidRPr="00B940B2">
        <w:rPr>
          <w:rFonts w:ascii="Times New Roman" w:eastAsia="SchoolBookSanPin" w:hAnsi="Times New Roman"/>
          <w:sz w:val="24"/>
          <w:szCs w:val="24"/>
        </w:rPr>
        <w:t> </w:t>
      </w:r>
      <w:r w:rsidR="00DC3720" w:rsidRPr="00B940B2">
        <w:rPr>
          <w:rFonts w:ascii="Times New Roman" w:eastAsia="SchoolBookSanPin" w:hAnsi="Times New Roman"/>
          <w:bCs/>
          <w:sz w:val="24"/>
          <w:szCs w:val="24"/>
        </w:rPr>
        <w:t>т</w:t>
      </w:r>
      <w:r w:rsidR="00CA2E26" w:rsidRPr="00B940B2">
        <w:rPr>
          <w:rFonts w:ascii="Times New Roman" w:eastAsia="SchoolBookSanPin" w:hAnsi="Times New Roman"/>
          <w:bCs/>
          <w:sz w:val="24"/>
          <w:szCs w:val="24"/>
        </w:rPr>
        <w:t>рудово</w:t>
      </w:r>
      <w:r w:rsidR="00143BA9" w:rsidRPr="00B940B2">
        <w:rPr>
          <w:rFonts w:ascii="Times New Roman" w:eastAsia="SchoolBookSanPin" w:hAnsi="Times New Roman"/>
          <w:bCs/>
          <w:sz w:val="24"/>
          <w:szCs w:val="24"/>
        </w:rPr>
        <w:t>го</w:t>
      </w:r>
      <w:r w:rsidR="00CA2E26" w:rsidRPr="00B940B2">
        <w:rPr>
          <w:rFonts w:ascii="Times New Roman" w:eastAsia="SchoolBookSanPin" w:hAnsi="Times New Roman"/>
          <w:bCs/>
          <w:sz w:val="24"/>
          <w:szCs w:val="24"/>
        </w:rPr>
        <w:t xml:space="preserve"> воспитани</w:t>
      </w:r>
      <w:r w:rsidR="00143BA9" w:rsidRPr="00B940B2">
        <w:rPr>
          <w:rFonts w:ascii="Times New Roman" w:eastAsia="SchoolBookSanPin" w:hAnsi="Times New Roman"/>
          <w:bCs/>
          <w:sz w:val="24"/>
          <w:szCs w:val="24"/>
        </w:rPr>
        <w:t xml:space="preserve">я, основанного на </w:t>
      </w:r>
      <w:r w:rsidR="00143BA9" w:rsidRPr="00B940B2">
        <w:rPr>
          <w:rFonts w:ascii="Times New Roman" w:eastAsia="SchoolBookSanPin" w:hAnsi="Times New Roman"/>
          <w:sz w:val="24"/>
          <w:szCs w:val="24"/>
        </w:rPr>
        <w:t xml:space="preserve">воспитании </w:t>
      </w:r>
      <w:r w:rsidR="00CA2E26" w:rsidRPr="00B940B2">
        <w:rPr>
          <w:rFonts w:ascii="Times New Roman" w:eastAsia="SchoolBookSanPin" w:hAnsi="Times New Roman"/>
          <w:sz w:val="24"/>
          <w:szCs w:val="24"/>
        </w:rPr>
        <w:t>уважения</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к труду, трудящимся, результатам труда (своего и других людей), ориентаци</w:t>
      </w:r>
      <w:r w:rsidR="00143BA9" w:rsidRPr="00B940B2">
        <w:rPr>
          <w:rFonts w:ascii="Times New Roman" w:eastAsia="SchoolBookSanPin" w:hAnsi="Times New Roman"/>
          <w:sz w:val="24"/>
          <w:szCs w:val="24"/>
        </w:rPr>
        <w:t>и</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на трудовую деятельность, получение профессии, личностное самовыражение</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в продуктивном, нравственно достойном труде в российском обществе, достижение выдающихся результатов в профессиональной деяте</w:t>
      </w:r>
      <w:r w:rsidR="00266290" w:rsidRPr="00B940B2">
        <w:rPr>
          <w:rFonts w:ascii="Times New Roman" w:eastAsia="SchoolBookSanPin" w:hAnsi="Times New Roman"/>
          <w:sz w:val="24"/>
          <w:szCs w:val="24"/>
        </w:rPr>
        <w:t>льности.</w:t>
      </w:r>
    </w:p>
    <w:p w:rsidR="00CA2E26" w:rsidRPr="00B940B2" w:rsidRDefault="00795725"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7)</w:t>
      </w:r>
      <w:r w:rsidR="00507B34" w:rsidRPr="00B940B2">
        <w:rPr>
          <w:rFonts w:ascii="Times New Roman" w:eastAsia="SchoolBookSanPin" w:hAnsi="Times New Roman"/>
          <w:sz w:val="24"/>
          <w:szCs w:val="24"/>
        </w:rPr>
        <w:t> </w:t>
      </w:r>
      <w:r w:rsidR="00DC3720" w:rsidRPr="00B940B2">
        <w:rPr>
          <w:rFonts w:ascii="Times New Roman" w:eastAsia="SchoolBookSanPin" w:hAnsi="Times New Roman"/>
          <w:bCs/>
          <w:sz w:val="24"/>
          <w:szCs w:val="24"/>
        </w:rPr>
        <w:t>э</w:t>
      </w:r>
      <w:r w:rsidR="00CA2E26" w:rsidRPr="00B940B2">
        <w:rPr>
          <w:rFonts w:ascii="Times New Roman" w:eastAsia="SchoolBookSanPin" w:hAnsi="Times New Roman"/>
          <w:bCs/>
          <w:sz w:val="24"/>
          <w:szCs w:val="24"/>
        </w:rPr>
        <w:t>кологическо</w:t>
      </w:r>
      <w:r w:rsidR="00266290" w:rsidRPr="00B940B2">
        <w:rPr>
          <w:rFonts w:ascii="Times New Roman" w:eastAsia="SchoolBookSanPin" w:hAnsi="Times New Roman"/>
          <w:bCs/>
          <w:sz w:val="24"/>
          <w:szCs w:val="24"/>
        </w:rPr>
        <w:t>го</w:t>
      </w:r>
      <w:r w:rsidR="00CA2E26" w:rsidRPr="00B940B2">
        <w:rPr>
          <w:rFonts w:ascii="Times New Roman" w:eastAsia="SchoolBookSanPin" w:hAnsi="Times New Roman"/>
          <w:bCs/>
          <w:sz w:val="24"/>
          <w:szCs w:val="24"/>
        </w:rPr>
        <w:t xml:space="preserve"> воспитани</w:t>
      </w:r>
      <w:r w:rsidR="00266290" w:rsidRPr="00B940B2">
        <w:rPr>
          <w:rFonts w:ascii="Times New Roman" w:eastAsia="SchoolBookSanPin" w:hAnsi="Times New Roman"/>
          <w:bCs/>
          <w:sz w:val="24"/>
          <w:szCs w:val="24"/>
        </w:rPr>
        <w:t xml:space="preserve">я, способствующего </w:t>
      </w:r>
      <w:r w:rsidR="00CA2E26" w:rsidRPr="00B940B2">
        <w:rPr>
          <w:rFonts w:ascii="Times New Roman" w:eastAsia="SchoolBookSanPin" w:hAnsi="Times New Roman"/>
          <w:sz w:val="24"/>
          <w:szCs w:val="24"/>
        </w:rPr>
        <w:t>формировани</w:t>
      </w:r>
      <w:r w:rsidR="00266290" w:rsidRPr="00B940B2">
        <w:rPr>
          <w:rFonts w:ascii="Times New Roman" w:eastAsia="SchoolBookSanPin" w:hAnsi="Times New Roman"/>
          <w:sz w:val="24"/>
          <w:szCs w:val="24"/>
        </w:rPr>
        <w:t>ю</w:t>
      </w:r>
      <w:r w:rsidR="00CA2E26" w:rsidRPr="00B940B2">
        <w:rPr>
          <w:rFonts w:ascii="Times New Roman" w:eastAsia="SchoolBookSanPin" w:hAnsi="Times New Roman"/>
          <w:sz w:val="24"/>
          <w:szCs w:val="24"/>
        </w:rPr>
        <w:t xml:space="preserve">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r w:rsidR="0075593A" w:rsidRPr="00B940B2">
        <w:rPr>
          <w:rFonts w:ascii="Times New Roman" w:eastAsia="SchoolBookSanPin" w:hAnsi="Times New Roman"/>
          <w:sz w:val="24"/>
          <w:szCs w:val="24"/>
        </w:rPr>
        <w:t>.</w:t>
      </w:r>
    </w:p>
    <w:p w:rsidR="00CA2E26" w:rsidRPr="00B940B2" w:rsidRDefault="00795725"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8)</w:t>
      </w:r>
      <w:r w:rsidR="00507B34" w:rsidRPr="00B940B2">
        <w:rPr>
          <w:rFonts w:ascii="Times New Roman" w:eastAsia="SchoolBookSanPin" w:hAnsi="Times New Roman"/>
          <w:sz w:val="24"/>
          <w:szCs w:val="24"/>
        </w:rPr>
        <w:t> </w:t>
      </w:r>
      <w:r w:rsidR="00DC3720" w:rsidRPr="00B940B2">
        <w:rPr>
          <w:rFonts w:ascii="Times New Roman" w:eastAsia="SchoolBookSanPin" w:hAnsi="Times New Roman"/>
          <w:bCs/>
          <w:sz w:val="24"/>
          <w:szCs w:val="24"/>
        </w:rPr>
        <w:t>ц</w:t>
      </w:r>
      <w:r w:rsidR="00CA2E26" w:rsidRPr="00B940B2">
        <w:rPr>
          <w:rFonts w:ascii="Times New Roman" w:eastAsia="SchoolBookSanPin" w:hAnsi="Times New Roman"/>
          <w:bCs/>
          <w:sz w:val="24"/>
          <w:szCs w:val="24"/>
        </w:rPr>
        <w:t>енности научного познания</w:t>
      </w:r>
      <w:r w:rsidR="0075593A" w:rsidRPr="00B940B2">
        <w:rPr>
          <w:rFonts w:ascii="Times New Roman" w:eastAsia="SchoolBookSanPin" w:hAnsi="Times New Roman"/>
          <w:bCs/>
          <w:sz w:val="24"/>
          <w:szCs w:val="24"/>
        </w:rPr>
        <w:t xml:space="preserve">, ориентированного на </w:t>
      </w:r>
      <w:r w:rsidR="00CA2E26" w:rsidRPr="00B940B2">
        <w:rPr>
          <w:rFonts w:ascii="Times New Roman" w:eastAsia="SchoolBookSanPin" w:hAnsi="Times New Roman"/>
          <w:sz w:val="24"/>
          <w:szCs w:val="24"/>
        </w:rPr>
        <w:t>воспитани</w:t>
      </w:r>
      <w:r w:rsidR="0075593A" w:rsidRPr="00B940B2">
        <w:rPr>
          <w:rFonts w:ascii="Times New Roman" w:eastAsia="SchoolBookSanPin" w:hAnsi="Times New Roman"/>
          <w:sz w:val="24"/>
          <w:szCs w:val="24"/>
        </w:rPr>
        <w:t>е</w:t>
      </w:r>
      <w:r w:rsidR="00CA2E26" w:rsidRPr="00B940B2">
        <w:rPr>
          <w:rFonts w:ascii="Times New Roman" w:eastAsia="SchoolBookSanPin" w:hAnsi="Times New Roman"/>
          <w:sz w:val="24"/>
          <w:szCs w:val="24"/>
        </w:rPr>
        <w:t xml:space="preserve">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CA2E26" w:rsidRPr="00B940B2" w:rsidRDefault="008A1E5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31</w:t>
      </w:r>
      <w:r w:rsidR="00C26CF4" w:rsidRPr="00B940B2">
        <w:rPr>
          <w:rFonts w:ascii="Times New Roman" w:eastAsia="SchoolBookSanPin" w:hAnsi="Times New Roman"/>
          <w:sz w:val="24"/>
          <w:szCs w:val="24"/>
        </w:rPr>
        <w:t>.</w:t>
      </w:r>
      <w:r w:rsidR="0049027E" w:rsidRPr="00B940B2">
        <w:rPr>
          <w:rFonts w:ascii="Times New Roman" w:eastAsia="SchoolBookSanPin" w:hAnsi="Times New Roman"/>
          <w:sz w:val="24"/>
          <w:szCs w:val="24"/>
        </w:rPr>
        <w:t>2.</w:t>
      </w:r>
      <w:r w:rsidR="00772E03" w:rsidRPr="00B940B2">
        <w:rPr>
          <w:rFonts w:ascii="Times New Roman" w:eastAsia="SchoolBookSanPin" w:hAnsi="Times New Roman"/>
          <w:sz w:val="24"/>
          <w:szCs w:val="24"/>
        </w:rPr>
        <w:t>8</w:t>
      </w:r>
      <w:r w:rsidR="0049027E" w:rsidRPr="00B940B2">
        <w:rPr>
          <w:rFonts w:ascii="Times New Roman" w:eastAsia="SchoolBookSanPin" w:hAnsi="Times New Roman"/>
          <w:sz w:val="24"/>
          <w:szCs w:val="24"/>
        </w:rPr>
        <w:t>. </w:t>
      </w:r>
      <w:r w:rsidR="00CA2E26" w:rsidRPr="00B940B2">
        <w:rPr>
          <w:rFonts w:ascii="Times New Roman" w:eastAsia="OfficinaSansBoldITC" w:hAnsi="Times New Roman"/>
          <w:sz w:val="24"/>
          <w:szCs w:val="24"/>
        </w:rPr>
        <w:t xml:space="preserve">Целевые ориентиры результатов воспитания. </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Требования к личностным результатам освоения обучающимися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ООП НОО установлены ФГОС НОО.</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на достижение которых должна быть направлена деятельность педагогического коллектива для выполнения требований ФГОС НОО.</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A2E26" w:rsidRPr="00B940B2" w:rsidRDefault="008A1E5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31</w:t>
      </w:r>
      <w:r w:rsidR="00C26CF4" w:rsidRPr="00B940B2">
        <w:rPr>
          <w:rFonts w:ascii="Times New Roman" w:eastAsia="SchoolBookSanPin" w:hAnsi="Times New Roman"/>
          <w:sz w:val="24"/>
          <w:szCs w:val="24"/>
        </w:rPr>
        <w:t>.</w:t>
      </w:r>
      <w:r w:rsidR="0049027E" w:rsidRPr="00B940B2">
        <w:rPr>
          <w:rFonts w:ascii="Times New Roman" w:eastAsia="SchoolBookSanPin" w:hAnsi="Times New Roman"/>
          <w:sz w:val="24"/>
          <w:szCs w:val="24"/>
        </w:rPr>
        <w:t>2.</w:t>
      </w:r>
      <w:r w:rsidR="00772E03" w:rsidRPr="00B940B2">
        <w:rPr>
          <w:rFonts w:ascii="Times New Roman" w:eastAsia="SchoolBookSanPin" w:hAnsi="Times New Roman"/>
          <w:sz w:val="24"/>
          <w:szCs w:val="24"/>
        </w:rPr>
        <w:t>9</w:t>
      </w:r>
      <w:r w:rsidR="0049027E" w:rsidRPr="00B940B2">
        <w:rPr>
          <w:rFonts w:ascii="Times New Roman" w:eastAsia="SchoolBookSanPin" w:hAnsi="Times New Roman"/>
          <w:sz w:val="24"/>
          <w:szCs w:val="24"/>
        </w:rPr>
        <w:t>. </w:t>
      </w:r>
      <w:r w:rsidR="00CA2E26" w:rsidRPr="00B940B2">
        <w:rPr>
          <w:rFonts w:ascii="Times New Roman" w:eastAsia="SchoolBookSanPin" w:hAnsi="Times New Roman"/>
          <w:bCs/>
          <w:sz w:val="24"/>
          <w:szCs w:val="24"/>
        </w:rPr>
        <w:t>Целевые ориентиры результатов воспитания на уровне начального общего образования.</w:t>
      </w:r>
    </w:p>
    <w:p w:rsidR="00CA2E26" w:rsidRPr="00B940B2" w:rsidRDefault="008A1E5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31</w:t>
      </w:r>
      <w:r w:rsidR="00C26CF4" w:rsidRPr="00B940B2">
        <w:rPr>
          <w:rFonts w:ascii="Times New Roman" w:eastAsia="SchoolBookSanPin" w:hAnsi="Times New Roman"/>
          <w:sz w:val="24"/>
          <w:szCs w:val="24"/>
        </w:rPr>
        <w:t>.</w:t>
      </w:r>
      <w:r w:rsidR="0049027E" w:rsidRPr="00B940B2">
        <w:rPr>
          <w:rFonts w:ascii="Times New Roman" w:eastAsia="SchoolBookSanPin" w:hAnsi="Times New Roman"/>
          <w:sz w:val="24"/>
          <w:szCs w:val="24"/>
        </w:rPr>
        <w:t>2.</w:t>
      </w:r>
      <w:r w:rsidR="00772E03" w:rsidRPr="00B940B2">
        <w:rPr>
          <w:rFonts w:ascii="Times New Roman" w:eastAsia="SchoolBookSanPin" w:hAnsi="Times New Roman"/>
          <w:sz w:val="24"/>
          <w:szCs w:val="24"/>
        </w:rPr>
        <w:t>9</w:t>
      </w:r>
      <w:r w:rsidR="0049027E" w:rsidRPr="00B940B2">
        <w:rPr>
          <w:rFonts w:ascii="Times New Roman" w:eastAsia="SchoolBookSanPin" w:hAnsi="Times New Roman"/>
          <w:sz w:val="24"/>
          <w:szCs w:val="24"/>
        </w:rPr>
        <w:t>.1. </w:t>
      </w:r>
      <w:r w:rsidR="00CA2E26" w:rsidRPr="00B940B2">
        <w:rPr>
          <w:rFonts w:ascii="Times New Roman" w:eastAsia="SchoolBookSanPin" w:hAnsi="Times New Roman"/>
          <w:bCs/>
          <w:sz w:val="24"/>
          <w:szCs w:val="24"/>
        </w:rPr>
        <w:t>Гражданско-патриотическое воспитание</w:t>
      </w:r>
      <w:r w:rsidR="00DC78A5" w:rsidRPr="00B940B2">
        <w:rPr>
          <w:rFonts w:ascii="Times New Roman" w:eastAsia="SchoolBookSanPin" w:hAnsi="Times New Roman"/>
          <w:bCs/>
          <w:sz w:val="24"/>
          <w:szCs w:val="24"/>
        </w:rPr>
        <w:t>:</w:t>
      </w:r>
    </w:p>
    <w:p w:rsidR="00CA2E26" w:rsidRPr="00B940B2" w:rsidRDefault="00DC78A5"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з</w:t>
      </w:r>
      <w:r w:rsidR="00CA2E26" w:rsidRPr="00B940B2">
        <w:rPr>
          <w:rFonts w:ascii="Times New Roman" w:eastAsia="SchoolBookSanPin" w:hAnsi="Times New Roman"/>
          <w:sz w:val="24"/>
          <w:szCs w:val="24"/>
        </w:rPr>
        <w:t>нающий и любящий свою малую родину, свой край, имеющий представление о Родине – России, её территории, расположении</w:t>
      </w:r>
      <w:r w:rsidRPr="00B940B2">
        <w:rPr>
          <w:rFonts w:ascii="Times New Roman" w:eastAsia="SchoolBookSanPin" w:hAnsi="Times New Roman"/>
          <w:sz w:val="24"/>
          <w:szCs w:val="24"/>
        </w:rPr>
        <w:t>;</w:t>
      </w:r>
    </w:p>
    <w:p w:rsidR="00CA2E26" w:rsidRPr="00B940B2" w:rsidRDefault="00DC78A5"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w:t>
      </w:r>
      <w:r w:rsidR="00CA2E26" w:rsidRPr="00B940B2">
        <w:rPr>
          <w:rFonts w:ascii="Times New Roman" w:eastAsia="SchoolBookSanPin" w:hAnsi="Times New Roman"/>
          <w:sz w:val="24"/>
          <w:szCs w:val="24"/>
        </w:rPr>
        <w:t>ознающий принадлежность к своему народу и к общности граждан России, проявляющий уважение к своему и другим народам</w:t>
      </w:r>
      <w:r w:rsidRPr="00B940B2">
        <w:rPr>
          <w:rFonts w:ascii="Times New Roman" w:eastAsia="SchoolBookSanPin" w:hAnsi="Times New Roman"/>
          <w:sz w:val="24"/>
          <w:szCs w:val="24"/>
        </w:rPr>
        <w:t>;</w:t>
      </w:r>
    </w:p>
    <w:p w:rsidR="00CA2E26" w:rsidRPr="00B940B2" w:rsidRDefault="00DC78A5"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w:t>
      </w:r>
      <w:r w:rsidR="00CA2E26" w:rsidRPr="00B940B2">
        <w:rPr>
          <w:rFonts w:ascii="Times New Roman" w:eastAsia="SchoolBookSanPin" w:hAnsi="Times New Roman"/>
          <w:sz w:val="24"/>
          <w:szCs w:val="24"/>
        </w:rPr>
        <w:t>онимающий свою сопричастность к прошлому, настоящему и будущему родного края, своей Родины – России, Российского государства</w:t>
      </w:r>
      <w:r w:rsidRPr="00B940B2">
        <w:rPr>
          <w:rFonts w:ascii="Times New Roman" w:eastAsia="SchoolBookSanPin" w:hAnsi="Times New Roman"/>
          <w:sz w:val="24"/>
          <w:szCs w:val="24"/>
        </w:rPr>
        <w:t>;</w:t>
      </w:r>
    </w:p>
    <w:p w:rsidR="00CA2E26" w:rsidRPr="00B940B2" w:rsidRDefault="00DC78A5"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w:t>
      </w:r>
      <w:r w:rsidR="00CA2E26" w:rsidRPr="00B940B2">
        <w:rPr>
          <w:rFonts w:ascii="Times New Roman" w:eastAsia="SchoolBookSanPin" w:hAnsi="Times New Roman"/>
          <w:sz w:val="24"/>
          <w:szCs w:val="24"/>
        </w:rPr>
        <w:t>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r w:rsidRPr="00B940B2">
        <w:rPr>
          <w:rFonts w:ascii="Times New Roman" w:eastAsia="SchoolBookSanPin" w:hAnsi="Times New Roman"/>
          <w:sz w:val="24"/>
          <w:szCs w:val="24"/>
        </w:rPr>
        <w:t>;</w:t>
      </w:r>
    </w:p>
    <w:p w:rsidR="00CA2E26" w:rsidRPr="00B940B2" w:rsidRDefault="00DC78A5"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lastRenderedPageBreak/>
        <w:t>и</w:t>
      </w:r>
      <w:r w:rsidR="00CA2E26" w:rsidRPr="00B940B2">
        <w:rPr>
          <w:rFonts w:ascii="Times New Roman" w:eastAsia="SchoolBookSanPin" w:hAnsi="Times New Roman"/>
          <w:sz w:val="24"/>
          <w:szCs w:val="24"/>
        </w:rPr>
        <w:t>меющий первоначальные представления о правах и ответственности человека в обществе, гражданских правах и обязанностях</w:t>
      </w:r>
      <w:r w:rsidRPr="00B940B2">
        <w:rPr>
          <w:rFonts w:ascii="Times New Roman" w:eastAsia="SchoolBookSanPin" w:hAnsi="Times New Roman"/>
          <w:sz w:val="24"/>
          <w:szCs w:val="24"/>
        </w:rPr>
        <w:t>;</w:t>
      </w:r>
    </w:p>
    <w:p w:rsidR="00CA2E26" w:rsidRPr="00B940B2" w:rsidRDefault="00DC78A5"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w:t>
      </w:r>
      <w:r w:rsidR="00CA2E26" w:rsidRPr="00B940B2">
        <w:rPr>
          <w:rFonts w:ascii="Times New Roman" w:eastAsia="SchoolBookSanPin" w:hAnsi="Times New Roman"/>
          <w:sz w:val="24"/>
          <w:szCs w:val="24"/>
        </w:rPr>
        <w:t>ринимающий участие в жизни класса, общеобразовательной организации,</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в доступной по возрасту социально значимой деятельности.</w:t>
      </w:r>
    </w:p>
    <w:p w:rsidR="00CA2E26" w:rsidRPr="00B940B2" w:rsidRDefault="008A1E5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31</w:t>
      </w:r>
      <w:r w:rsidR="00C26CF4" w:rsidRPr="00B940B2">
        <w:rPr>
          <w:rFonts w:ascii="Times New Roman" w:eastAsia="SchoolBookSanPin" w:hAnsi="Times New Roman"/>
          <w:sz w:val="24"/>
          <w:szCs w:val="24"/>
        </w:rPr>
        <w:t>.</w:t>
      </w:r>
      <w:r w:rsidR="0049027E" w:rsidRPr="00B940B2">
        <w:rPr>
          <w:rFonts w:ascii="Times New Roman" w:eastAsia="SchoolBookSanPin" w:hAnsi="Times New Roman"/>
          <w:sz w:val="24"/>
          <w:szCs w:val="24"/>
        </w:rPr>
        <w:t>2.</w:t>
      </w:r>
      <w:r w:rsidR="00772E03" w:rsidRPr="00B940B2">
        <w:rPr>
          <w:rFonts w:ascii="Times New Roman" w:eastAsia="SchoolBookSanPin" w:hAnsi="Times New Roman"/>
          <w:sz w:val="24"/>
          <w:szCs w:val="24"/>
        </w:rPr>
        <w:t>9</w:t>
      </w:r>
      <w:r w:rsidR="0049027E" w:rsidRPr="00B940B2">
        <w:rPr>
          <w:rFonts w:ascii="Times New Roman" w:eastAsia="SchoolBookSanPin" w:hAnsi="Times New Roman"/>
          <w:sz w:val="24"/>
          <w:szCs w:val="24"/>
        </w:rPr>
        <w:t>.2. </w:t>
      </w:r>
      <w:r w:rsidR="00CA2E26" w:rsidRPr="00B940B2">
        <w:rPr>
          <w:rFonts w:ascii="Times New Roman" w:eastAsia="SchoolBookSanPin" w:hAnsi="Times New Roman"/>
          <w:bCs/>
          <w:sz w:val="24"/>
          <w:szCs w:val="24"/>
        </w:rPr>
        <w:t>Духовно-нравственное воспитание</w:t>
      </w:r>
      <w:r w:rsidR="00DC78A5" w:rsidRPr="00B940B2">
        <w:rPr>
          <w:rFonts w:ascii="Times New Roman" w:eastAsia="SchoolBookSanPin" w:hAnsi="Times New Roman"/>
          <w:bCs/>
          <w:sz w:val="24"/>
          <w:szCs w:val="24"/>
        </w:rPr>
        <w:t>:</w:t>
      </w:r>
    </w:p>
    <w:p w:rsidR="00CA2E26" w:rsidRPr="00B940B2" w:rsidRDefault="00DC78A5"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у</w:t>
      </w:r>
      <w:r w:rsidR="00CA2E26" w:rsidRPr="00B940B2">
        <w:rPr>
          <w:rFonts w:ascii="Times New Roman" w:eastAsia="SchoolBookSanPin" w:hAnsi="Times New Roman"/>
          <w:sz w:val="24"/>
          <w:szCs w:val="24"/>
        </w:rPr>
        <w:t>важающий духовно-нравственную культуру своей семьи, своего народа, семейные ценности с учётом национальной, религиозной принадлежности</w:t>
      </w:r>
      <w:r w:rsidRPr="00B940B2">
        <w:rPr>
          <w:rFonts w:ascii="Times New Roman" w:eastAsia="SchoolBookSanPin" w:hAnsi="Times New Roman"/>
          <w:sz w:val="24"/>
          <w:szCs w:val="24"/>
        </w:rPr>
        <w:t>;</w:t>
      </w:r>
    </w:p>
    <w:p w:rsidR="00CA2E26" w:rsidRPr="00B940B2" w:rsidRDefault="00DC78A5"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w:t>
      </w:r>
      <w:r w:rsidR="00CA2E26" w:rsidRPr="00B940B2">
        <w:rPr>
          <w:rFonts w:ascii="Times New Roman" w:eastAsia="SchoolBookSanPin" w:hAnsi="Times New Roman"/>
          <w:sz w:val="24"/>
          <w:szCs w:val="24"/>
        </w:rPr>
        <w:t>ознающий ценность каждой человеческой жизни, признающий индивидуальность и достоинство каждого человека</w:t>
      </w:r>
      <w:r w:rsidRPr="00B940B2">
        <w:rPr>
          <w:rFonts w:ascii="Times New Roman" w:eastAsia="SchoolBookSanPin" w:hAnsi="Times New Roman"/>
          <w:sz w:val="24"/>
          <w:szCs w:val="24"/>
        </w:rPr>
        <w:t>;</w:t>
      </w:r>
    </w:p>
    <w:p w:rsidR="00CA2E26" w:rsidRPr="00B940B2" w:rsidRDefault="00DC78A5"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д</w:t>
      </w:r>
      <w:r w:rsidR="00CA2E26" w:rsidRPr="00B940B2">
        <w:rPr>
          <w:rFonts w:ascii="Times New Roman" w:eastAsia="SchoolBookSanPin" w:hAnsi="Times New Roman"/>
          <w:sz w:val="24"/>
          <w:szCs w:val="24"/>
        </w:rPr>
        <w:t>оброжелательный, проявляющий сопереживание, готовность оказывать помощь, выражающий неприятие поведения, причиняющего физический</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и моральный вред другим людям, уважающий старших</w:t>
      </w:r>
      <w:r w:rsidRPr="00B940B2">
        <w:rPr>
          <w:rFonts w:ascii="Times New Roman" w:eastAsia="SchoolBookSanPin" w:hAnsi="Times New Roman"/>
          <w:sz w:val="24"/>
          <w:szCs w:val="24"/>
        </w:rPr>
        <w:t>;</w:t>
      </w:r>
    </w:p>
    <w:p w:rsidR="00CA2E26" w:rsidRPr="00B940B2" w:rsidRDefault="00DC3720"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у</w:t>
      </w:r>
      <w:r w:rsidR="00CA2E26" w:rsidRPr="00B940B2">
        <w:rPr>
          <w:rFonts w:ascii="Times New Roman" w:eastAsia="SchoolBookSanPin" w:hAnsi="Times New Roman"/>
          <w:sz w:val="24"/>
          <w:szCs w:val="24"/>
        </w:rPr>
        <w:t>меющий оценивать поступки с позиции их соответствия нравственным нормам, осознающий о</w:t>
      </w:r>
      <w:r w:rsidRPr="00B940B2">
        <w:rPr>
          <w:rFonts w:ascii="Times New Roman" w:eastAsia="SchoolBookSanPin" w:hAnsi="Times New Roman"/>
          <w:sz w:val="24"/>
          <w:szCs w:val="24"/>
        </w:rPr>
        <w:t>тветственность за свои поступки;</w:t>
      </w:r>
    </w:p>
    <w:p w:rsidR="00CA2E26" w:rsidRPr="00B940B2" w:rsidRDefault="00DC3720"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w:t>
      </w:r>
      <w:r w:rsidR="00CA2E26" w:rsidRPr="00B940B2">
        <w:rPr>
          <w:rFonts w:ascii="Times New Roman" w:eastAsia="SchoolBookSanPin" w:hAnsi="Times New Roman"/>
          <w:sz w:val="24"/>
          <w:szCs w:val="24"/>
        </w:rPr>
        <w:t xml:space="preserve">ладеющий представлениями о многообразии языкового и культурного пространства России, имеющий первоначальные навыки общения с людьми </w:t>
      </w:r>
      <w:r w:rsidRPr="00B940B2">
        <w:rPr>
          <w:rFonts w:ascii="Times New Roman" w:eastAsia="SchoolBookSanPin" w:hAnsi="Times New Roman"/>
          <w:sz w:val="24"/>
          <w:szCs w:val="24"/>
        </w:rPr>
        <w:t>разных народов, вероисповеданий;</w:t>
      </w:r>
    </w:p>
    <w:p w:rsidR="00CA2E26" w:rsidRPr="00B940B2" w:rsidRDefault="00DC3720"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w:t>
      </w:r>
      <w:r w:rsidR="00CA2E26" w:rsidRPr="00B940B2">
        <w:rPr>
          <w:rFonts w:ascii="Times New Roman" w:eastAsia="SchoolBookSanPin" w:hAnsi="Times New Roman"/>
          <w:sz w:val="24"/>
          <w:szCs w:val="24"/>
        </w:rPr>
        <w:t>ознающий нравственную и эстетическую ценность литературы, родного языка, русского языка, проявляющий интерес к чтению.</w:t>
      </w:r>
    </w:p>
    <w:p w:rsidR="00CA2E26" w:rsidRPr="00B940B2" w:rsidRDefault="008A1E5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31</w:t>
      </w:r>
      <w:r w:rsidR="00C26CF4" w:rsidRPr="00B940B2">
        <w:rPr>
          <w:rFonts w:ascii="Times New Roman" w:eastAsia="SchoolBookSanPin" w:hAnsi="Times New Roman"/>
          <w:sz w:val="24"/>
          <w:szCs w:val="24"/>
        </w:rPr>
        <w:t>.</w:t>
      </w:r>
      <w:r w:rsidR="0049027E" w:rsidRPr="00B940B2">
        <w:rPr>
          <w:rFonts w:ascii="Times New Roman" w:eastAsia="SchoolBookSanPin" w:hAnsi="Times New Roman"/>
          <w:sz w:val="24"/>
          <w:szCs w:val="24"/>
        </w:rPr>
        <w:t>2.</w:t>
      </w:r>
      <w:r w:rsidR="00772E03" w:rsidRPr="00B940B2">
        <w:rPr>
          <w:rFonts w:ascii="Times New Roman" w:eastAsia="SchoolBookSanPin" w:hAnsi="Times New Roman"/>
          <w:sz w:val="24"/>
          <w:szCs w:val="24"/>
        </w:rPr>
        <w:t>9</w:t>
      </w:r>
      <w:r w:rsidR="0049027E" w:rsidRPr="00B940B2">
        <w:rPr>
          <w:rFonts w:ascii="Times New Roman" w:eastAsia="SchoolBookSanPin" w:hAnsi="Times New Roman"/>
          <w:sz w:val="24"/>
          <w:szCs w:val="24"/>
        </w:rPr>
        <w:t>.3. </w:t>
      </w:r>
      <w:r w:rsidR="00CA2E26" w:rsidRPr="00B940B2">
        <w:rPr>
          <w:rFonts w:ascii="Times New Roman" w:eastAsia="SchoolBookSanPin" w:hAnsi="Times New Roman"/>
          <w:bCs/>
          <w:sz w:val="24"/>
          <w:szCs w:val="24"/>
        </w:rPr>
        <w:t>Эстетическое воспитание</w:t>
      </w:r>
      <w:r w:rsidR="00DC78A5" w:rsidRPr="00B940B2">
        <w:rPr>
          <w:rFonts w:ascii="Times New Roman" w:eastAsia="SchoolBookSanPin" w:hAnsi="Times New Roman"/>
          <w:bCs/>
          <w:sz w:val="24"/>
          <w:szCs w:val="24"/>
        </w:rPr>
        <w:t>:</w:t>
      </w:r>
    </w:p>
    <w:p w:rsidR="00CA2E26" w:rsidRPr="00B940B2" w:rsidRDefault="00DC78A5"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w:t>
      </w:r>
      <w:r w:rsidR="00CA2E26" w:rsidRPr="00B940B2">
        <w:rPr>
          <w:rFonts w:ascii="Times New Roman" w:eastAsia="SchoolBookSanPin" w:hAnsi="Times New Roman"/>
          <w:sz w:val="24"/>
          <w:szCs w:val="24"/>
        </w:rPr>
        <w:t>пособный воспринимать и чувствовать прекрасное в быту, природе, искусстве, творчестве людей</w:t>
      </w:r>
      <w:r w:rsidRPr="00B940B2">
        <w:rPr>
          <w:rFonts w:ascii="Times New Roman" w:eastAsia="SchoolBookSanPin" w:hAnsi="Times New Roman"/>
          <w:sz w:val="24"/>
          <w:szCs w:val="24"/>
        </w:rPr>
        <w:t>;</w:t>
      </w:r>
    </w:p>
    <w:p w:rsidR="00CA2E26" w:rsidRPr="00B940B2" w:rsidRDefault="00DC78A5"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w:t>
      </w:r>
      <w:r w:rsidR="00CA2E26" w:rsidRPr="00B940B2">
        <w:rPr>
          <w:rFonts w:ascii="Times New Roman" w:eastAsia="SchoolBookSanPin" w:hAnsi="Times New Roman"/>
          <w:sz w:val="24"/>
          <w:szCs w:val="24"/>
        </w:rPr>
        <w:t>роявляющий интерес и уважение к отечественной и мировой художественной культуре</w:t>
      </w:r>
      <w:r w:rsidRPr="00B940B2">
        <w:rPr>
          <w:rFonts w:ascii="Times New Roman" w:eastAsia="SchoolBookSanPin" w:hAnsi="Times New Roman"/>
          <w:sz w:val="24"/>
          <w:szCs w:val="24"/>
        </w:rPr>
        <w:t>;</w:t>
      </w:r>
    </w:p>
    <w:p w:rsidR="00CA2E26" w:rsidRPr="00B940B2" w:rsidRDefault="00DC78A5"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w:t>
      </w:r>
      <w:r w:rsidR="00CA2E26" w:rsidRPr="00B940B2">
        <w:rPr>
          <w:rFonts w:ascii="Times New Roman" w:eastAsia="SchoolBookSanPin" w:hAnsi="Times New Roman"/>
          <w:sz w:val="24"/>
          <w:szCs w:val="24"/>
        </w:rPr>
        <w:t>роявляющий стремление к самовыражению в разных видах художественной деятельности, искусстве.</w:t>
      </w:r>
    </w:p>
    <w:p w:rsidR="00CA2E26" w:rsidRPr="00B940B2" w:rsidRDefault="008A1E5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31</w:t>
      </w:r>
      <w:r w:rsidR="00C26CF4" w:rsidRPr="00B940B2">
        <w:rPr>
          <w:rFonts w:ascii="Times New Roman" w:eastAsia="SchoolBookSanPin" w:hAnsi="Times New Roman"/>
          <w:sz w:val="24"/>
          <w:szCs w:val="24"/>
        </w:rPr>
        <w:t>.</w:t>
      </w:r>
      <w:r w:rsidR="0049027E" w:rsidRPr="00B940B2">
        <w:rPr>
          <w:rFonts w:ascii="Times New Roman" w:eastAsia="SchoolBookSanPin" w:hAnsi="Times New Roman"/>
          <w:sz w:val="24"/>
          <w:szCs w:val="24"/>
        </w:rPr>
        <w:t>2.</w:t>
      </w:r>
      <w:r w:rsidR="00772E03" w:rsidRPr="00B940B2">
        <w:rPr>
          <w:rFonts w:ascii="Times New Roman" w:eastAsia="SchoolBookSanPin" w:hAnsi="Times New Roman"/>
          <w:sz w:val="24"/>
          <w:szCs w:val="24"/>
        </w:rPr>
        <w:t>9</w:t>
      </w:r>
      <w:r w:rsidR="0049027E" w:rsidRPr="00B940B2">
        <w:rPr>
          <w:rFonts w:ascii="Times New Roman" w:eastAsia="SchoolBookSanPin" w:hAnsi="Times New Roman"/>
          <w:sz w:val="24"/>
          <w:szCs w:val="24"/>
        </w:rPr>
        <w:t>.4. </w:t>
      </w:r>
      <w:r w:rsidR="00CA2E26" w:rsidRPr="00B940B2">
        <w:rPr>
          <w:rFonts w:ascii="Times New Roman" w:eastAsia="SchoolBookSanPin" w:hAnsi="Times New Roman"/>
          <w:bCs/>
          <w:sz w:val="24"/>
          <w:szCs w:val="24"/>
        </w:rPr>
        <w:t>Физическое воспитание, формирование культуры здоровья</w:t>
      </w:r>
      <w:r w:rsidR="00933CAF" w:rsidRPr="00B940B2">
        <w:rPr>
          <w:rFonts w:ascii="Times New Roman" w:eastAsia="SchoolBookSanPin" w:hAnsi="Times New Roman"/>
          <w:bCs/>
          <w:sz w:val="24"/>
          <w:szCs w:val="24"/>
        </w:rPr>
        <w:t xml:space="preserve"> </w:t>
      </w:r>
      <w:r w:rsidR="00CA2E26" w:rsidRPr="00B940B2">
        <w:rPr>
          <w:rFonts w:ascii="Times New Roman" w:eastAsia="SchoolBookSanPin" w:hAnsi="Times New Roman"/>
          <w:bCs/>
          <w:sz w:val="24"/>
          <w:szCs w:val="24"/>
        </w:rPr>
        <w:t>и эмоционального благополучия</w:t>
      </w:r>
      <w:r w:rsidR="00DC78A5" w:rsidRPr="00B940B2">
        <w:rPr>
          <w:rFonts w:ascii="Times New Roman" w:eastAsia="SchoolBookSanPin" w:hAnsi="Times New Roman"/>
          <w:bCs/>
          <w:sz w:val="24"/>
          <w:szCs w:val="24"/>
        </w:rPr>
        <w:t>:</w:t>
      </w:r>
    </w:p>
    <w:p w:rsidR="00CA2E26" w:rsidRPr="00B940B2" w:rsidRDefault="00DC78A5"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б</w:t>
      </w:r>
      <w:r w:rsidR="00CA2E26" w:rsidRPr="00B940B2">
        <w:rPr>
          <w:rFonts w:ascii="Times New Roman" w:eastAsia="SchoolBookSanPin" w:hAnsi="Times New Roman"/>
          <w:sz w:val="24"/>
          <w:szCs w:val="24"/>
        </w:rPr>
        <w:t>ережно относящийся к физическому здоровью, соблюдающий основные правила здорового и безопасного для себя и других людей образа жизни,</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в том числе в информационной среде</w:t>
      </w:r>
      <w:r w:rsidRPr="00B940B2">
        <w:rPr>
          <w:rFonts w:ascii="Times New Roman" w:eastAsia="SchoolBookSanPin" w:hAnsi="Times New Roman"/>
          <w:sz w:val="24"/>
          <w:szCs w:val="24"/>
        </w:rPr>
        <w:t>;</w:t>
      </w:r>
    </w:p>
    <w:p w:rsidR="00CA2E26" w:rsidRPr="00B940B2" w:rsidRDefault="00DC78A5"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w:t>
      </w:r>
      <w:r w:rsidR="00CA2E26" w:rsidRPr="00B940B2">
        <w:rPr>
          <w:rFonts w:ascii="Times New Roman" w:eastAsia="SchoolBookSanPin" w:hAnsi="Times New Roman"/>
          <w:sz w:val="24"/>
          <w:szCs w:val="24"/>
        </w:rPr>
        <w:t>ладеющий основными навыками личной и общественной гигиены, безопасного поведения в быту, природе, обществе</w:t>
      </w:r>
      <w:r w:rsidRPr="00B940B2">
        <w:rPr>
          <w:rFonts w:ascii="Times New Roman" w:eastAsia="SchoolBookSanPin" w:hAnsi="Times New Roman"/>
          <w:sz w:val="24"/>
          <w:szCs w:val="24"/>
        </w:rPr>
        <w:t>;</w:t>
      </w:r>
    </w:p>
    <w:p w:rsidR="00CA2E26" w:rsidRPr="00B940B2" w:rsidRDefault="00DC78A5"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w:t>
      </w:r>
      <w:r w:rsidR="00CA2E26" w:rsidRPr="00B940B2">
        <w:rPr>
          <w:rFonts w:ascii="Times New Roman" w:eastAsia="SchoolBookSanPin" w:hAnsi="Times New Roman"/>
          <w:sz w:val="24"/>
          <w:szCs w:val="24"/>
        </w:rPr>
        <w:t>риентированный на физическое развитие с учётом возможностей здоровья, занятия физкультурой и спортом</w:t>
      </w:r>
      <w:r w:rsidRPr="00B940B2">
        <w:rPr>
          <w:rFonts w:ascii="Times New Roman" w:eastAsia="SchoolBookSanPin" w:hAnsi="Times New Roman"/>
          <w:sz w:val="24"/>
          <w:szCs w:val="24"/>
        </w:rPr>
        <w:t>;</w:t>
      </w:r>
    </w:p>
    <w:p w:rsidR="00CA2E26" w:rsidRPr="00B940B2" w:rsidRDefault="00DC78A5"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w:t>
      </w:r>
      <w:r w:rsidR="00CA2E26" w:rsidRPr="00B940B2">
        <w:rPr>
          <w:rFonts w:ascii="Times New Roman" w:eastAsia="SchoolBookSanPin" w:hAnsi="Times New Roman"/>
          <w:sz w:val="24"/>
          <w:szCs w:val="24"/>
        </w:rPr>
        <w:t>ознающий и принимающий свою половую принадлежность, соответствующие ей психофизические и поведенческие особенности с учётом возраста.</w:t>
      </w:r>
    </w:p>
    <w:p w:rsidR="00CA2E26" w:rsidRPr="00B940B2" w:rsidRDefault="008A1E5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31</w:t>
      </w:r>
      <w:r w:rsidR="00C26CF4" w:rsidRPr="00B940B2">
        <w:rPr>
          <w:rFonts w:ascii="Times New Roman" w:eastAsia="SchoolBookSanPin" w:hAnsi="Times New Roman"/>
          <w:sz w:val="24"/>
          <w:szCs w:val="24"/>
        </w:rPr>
        <w:t>.</w:t>
      </w:r>
      <w:r w:rsidR="0049027E" w:rsidRPr="00B940B2">
        <w:rPr>
          <w:rFonts w:ascii="Times New Roman" w:eastAsia="SchoolBookSanPin" w:hAnsi="Times New Roman"/>
          <w:sz w:val="24"/>
          <w:szCs w:val="24"/>
        </w:rPr>
        <w:t>2.</w:t>
      </w:r>
      <w:r w:rsidR="00772E03" w:rsidRPr="00B940B2">
        <w:rPr>
          <w:rFonts w:ascii="Times New Roman" w:eastAsia="SchoolBookSanPin" w:hAnsi="Times New Roman"/>
          <w:sz w:val="24"/>
          <w:szCs w:val="24"/>
        </w:rPr>
        <w:t>9</w:t>
      </w:r>
      <w:r w:rsidR="0049027E" w:rsidRPr="00B940B2">
        <w:rPr>
          <w:rFonts w:ascii="Times New Roman" w:eastAsia="SchoolBookSanPin" w:hAnsi="Times New Roman"/>
          <w:sz w:val="24"/>
          <w:szCs w:val="24"/>
        </w:rPr>
        <w:t>.5. </w:t>
      </w:r>
      <w:r w:rsidR="00CA2E26" w:rsidRPr="00B940B2">
        <w:rPr>
          <w:rFonts w:ascii="Times New Roman" w:eastAsia="SchoolBookSanPin" w:hAnsi="Times New Roman"/>
          <w:bCs/>
          <w:sz w:val="24"/>
          <w:szCs w:val="24"/>
        </w:rPr>
        <w:t>Трудовое воспитание</w:t>
      </w:r>
      <w:r w:rsidR="00DC78A5" w:rsidRPr="00B940B2">
        <w:rPr>
          <w:rFonts w:ascii="Times New Roman" w:eastAsia="SchoolBookSanPin" w:hAnsi="Times New Roman"/>
          <w:bCs/>
          <w:sz w:val="24"/>
          <w:szCs w:val="24"/>
        </w:rPr>
        <w:t>:</w:t>
      </w:r>
    </w:p>
    <w:p w:rsidR="00CA2E26" w:rsidRPr="00B940B2" w:rsidRDefault="00DC78A5"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w:t>
      </w:r>
      <w:r w:rsidR="00CA2E26" w:rsidRPr="00B940B2">
        <w:rPr>
          <w:rFonts w:ascii="Times New Roman" w:eastAsia="SchoolBookSanPin" w:hAnsi="Times New Roman"/>
          <w:sz w:val="24"/>
          <w:szCs w:val="24"/>
        </w:rPr>
        <w:t>ознающий ценность труда в жизни человека, семьи, общества</w:t>
      </w:r>
      <w:r w:rsidRPr="00B940B2">
        <w:rPr>
          <w:rFonts w:ascii="Times New Roman" w:eastAsia="SchoolBookSanPin" w:hAnsi="Times New Roman"/>
          <w:sz w:val="24"/>
          <w:szCs w:val="24"/>
        </w:rPr>
        <w:t>;</w:t>
      </w:r>
    </w:p>
    <w:p w:rsidR="00CA2E26" w:rsidRPr="00B940B2" w:rsidRDefault="00DC78A5"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w:t>
      </w:r>
      <w:r w:rsidR="00CA2E26" w:rsidRPr="00B940B2">
        <w:rPr>
          <w:rFonts w:ascii="Times New Roman" w:eastAsia="SchoolBookSanPin" w:hAnsi="Times New Roman"/>
          <w:sz w:val="24"/>
          <w:szCs w:val="24"/>
        </w:rPr>
        <w:t>роявляющий уважение к труду, людям труда, бережное отношение</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к результатам труда, ответственное потребление</w:t>
      </w:r>
      <w:r w:rsidRPr="00B940B2">
        <w:rPr>
          <w:rFonts w:ascii="Times New Roman" w:eastAsia="SchoolBookSanPin" w:hAnsi="Times New Roman"/>
          <w:sz w:val="24"/>
          <w:szCs w:val="24"/>
        </w:rPr>
        <w:t>;</w:t>
      </w:r>
    </w:p>
    <w:p w:rsidR="00CA2E26" w:rsidRPr="00B940B2" w:rsidRDefault="00DC78A5"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w:t>
      </w:r>
      <w:r w:rsidR="00CA2E26" w:rsidRPr="00B940B2">
        <w:rPr>
          <w:rFonts w:ascii="Times New Roman" w:eastAsia="SchoolBookSanPin" w:hAnsi="Times New Roman"/>
          <w:sz w:val="24"/>
          <w:szCs w:val="24"/>
        </w:rPr>
        <w:t>роявляющий интерес к разным профессиям</w:t>
      </w:r>
      <w:r w:rsidRPr="00B940B2">
        <w:rPr>
          <w:rFonts w:ascii="Times New Roman" w:eastAsia="SchoolBookSanPin" w:hAnsi="Times New Roman"/>
          <w:sz w:val="24"/>
          <w:szCs w:val="24"/>
        </w:rPr>
        <w:t>;</w:t>
      </w:r>
    </w:p>
    <w:p w:rsidR="00CA2E26" w:rsidRPr="00B940B2" w:rsidRDefault="00DC78A5"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уч</w:t>
      </w:r>
      <w:r w:rsidR="00CA2E26" w:rsidRPr="00B940B2">
        <w:rPr>
          <w:rFonts w:ascii="Times New Roman" w:eastAsia="SchoolBookSanPin" w:hAnsi="Times New Roman"/>
          <w:sz w:val="24"/>
          <w:szCs w:val="24"/>
        </w:rPr>
        <w:t>аствующий в различных видах доступного по возрасту труда, трудовой деятельности.</w:t>
      </w:r>
    </w:p>
    <w:p w:rsidR="00CA2E26" w:rsidRPr="00B940B2" w:rsidRDefault="008A1E57" w:rsidP="00F03A14">
      <w:pPr>
        <w:widowControl/>
        <w:spacing w:after="0"/>
        <w:ind w:firstLine="709"/>
        <w:jc w:val="both"/>
        <w:rPr>
          <w:rFonts w:ascii="Times New Roman" w:eastAsia="SchoolBookSanPin" w:hAnsi="Times New Roman"/>
          <w:bCs/>
          <w:sz w:val="24"/>
          <w:szCs w:val="24"/>
        </w:rPr>
      </w:pPr>
      <w:r w:rsidRPr="00B940B2">
        <w:rPr>
          <w:rFonts w:ascii="Times New Roman" w:eastAsia="SchoolBookSanPin" w:hAnsi="Times New Roman"/>
          <w:sz w:val="24"/>
          <w:szCs w:val="24"/>
        </w:rPr>
        <w:t>31</w:t>
      </w:r>
      <w:r w:rsidR="00C26CF4" w:rsidRPr="00B940B2">
        <w:rPr>
          <w:rFonts w:ascii="Times New Roman" w:eastAsia="SchoolBookSanPin" w:hAnsi="Times New Roman"/>
          <w:sz w:val="24"/>
          <w:szCs w:val="24"/>
        </w:rPr>
        <w:t>.</w:t>
      </w:r>
      <w:r w:rsidR="0049027E" w:rsidRPr="00B940B2">
        <w:rPr>
          <w:rFonts w:ascii="Times New Roman" w:eastAsia="SchoolBookSanPin" w:hAnsi="Times New Roman"/>
          <w:sz w:val="24"/>
          <w:szCs w:val="24"/>
        </w:rPr>
        <w:t>2.</w:t>
      </w:r>
      <w:r w:rsidR="00772E03" w:rsidRPr="00B940B2">
        <w:rPr>
          <w:rFonts w:ascii="Times New Roman" w:eastAsia="SchoolBookSanPin" w:hAnsi="Times New Roman"/>
          <w:sz w:val="24"/>
          <w:szCs w:val="24"/>
        </w:rPr>
        <w:t>9</w:t>
      </w:r>
      <w:r w:rsidR="0049027E" w:rsidRPr="00B940B2">
        <w:rPr>
          <w:rFonts w:ascii="Times New Roman" w:eastAsia="SchoolBookSanPin" w:hAnsi="Times New Roman"/>
          <w:sz w:val="24"/>
          <w:szCs w:val="24"/>
        </w:rPr>
        <w:t>.6. </w:t>
      </w:r>
      <w:r w:rsidR="00CA2E26" w:rsidRPr="00B940B2">
        <w:rPr>
          <w:rFonts w:ascii="Times New Roman" w:eastAsia="SchoolBookSanPin" w:hAnsi="Times New Roman"/>
          <w:bCs/>
          <w:sz w:val="24"/>
          <w:szCs w:val="24"/>
        </w:rPr>
        <w:t>Экологическое воспитание</w:t>
      </w:r>
      <w:r w:rsidR="00DC78A5" w:rsidRPr="00B940B2">
        <w:rPr>
          <w:rFonts w:ascii="Times New Roman" w:eastAsia="SchoolBookSanPin" w:hAnsi="Times New Roman"/>
          <w:bCs/>
          <w:sz w:val="24"/>
          <w:szCs w:val="24"/>
        </w:rPr>
        <w:t>:</w:t>
      </w:r>
    </w:p>
    <w:p w:rsidR="00CA2E26" w:rsidRPr="00B940B2" w:rsidRDefault="00DC78A5"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w:t>
      </w:r>
      <w:r w:rsidR="00CA2E26" w:rsidRPr="00B940B2">
        <w:rPr>
          <w:rFonts w:ascii="Times New Roman" w:eastAsia="SchoolBookSanPin" w:hAnsi="Times New Roman"/>
          <w:sz w:val="24"/>
          <w:szCs w:val="24"/>
        </w:rPr>
        <w:t>онимающий ценность природы, зависимость жизни людей от природы, влияние людей на природу, окружающую среду</w:t>
      </w:r>
      <w:r w:rsidRPr="00B940B2">
        <w:rPr>
          <w:rFonts w:ascii="Times New Roman" w:eastAsia="SchoolBookSanPin" w:hAnsi="Times New Roman"/>
          <w:sz w:val="24"/>
          <w:szCs w:val="24"/>
        </w:rPr>
        <w:t>;</w:t>
      </w:r>
    </w:p>
    <w:p w:rsidR="00CA2E26" w:rsidRPr="00B940B2" w:rsidRDefault="00DC78A5"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w:t>
      </w:r>
      <w:r w:rsidR="00CA2E26" w:rsidRPr="00B940B2">
        <w:rPr>
          <w:rFonts w:ascii="Times New Roman" w:eastAsia="SchoolBookSanPin" w:hAnsi="Times New Roman"/>
          <w:sz w:val="24"/>
          <w:szCs w:val="24"/>
        </w:rPr>
        <w:t>роявляющий любовь и бережное отношение к природе, неприятие действий, приносящих вред природе, особенно живым существам</w:t>
      </w:r>
      <w:r w:rsidRPr="00B940B2">
        <w:rPr>
          <w:rFonts w:ascii="Times New Roman" w:eastAsia="SchoolBookSanPin" w:hAnsi="Times New Roman"/>
          <w:sz w:val="24"/>
          <w:szCs w:val="24"/>
        </w:rPr>
        <w:t>;</w:t>
      </w:r>
    </w:p>
    <w:p w:rsidR="00CA2E26" w:rsidRPr="00B940B2" w:rsidRDefault="00DC78A5"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w:t>
      </w:r>
      <w:r w:rsidR="00CA2E26" w:rsidRPr="00B940B2">
        <w:rPr>
          <w:rFonts w:ascii="Times New Roman" w:eastAsia="SchoolBookSanPin" w:hAnsi="Times New Roman"/>
          <w:sz w:val="24"/>
          <w:szCs w:val="24"/>
        </w:rPr>
        <w:t>ыражающий готовность в своей деятельности придерживаться экологических норм.</w:t>
      </w:r>
    </w:p>
    <w:p w:rsidR="00CA2E26" w:rsidRPr="00B940B2" w:rsidRDefault="008A1E5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31</w:t>
      </w:r>
      <w:r w:rsidR="00C26CF4" w:rsidRPr="00B940B2">
        <w:rPr>
          <w:rFonts w:ascii="Times New Roman" w:eastAsia="SchoolBookSanPin" w:hAnsi="Times New Roman"/>
          <w:sz w:val="24"/>
          <w:szCs w:val="24"/>
        </w:rPr>
        <w:t>.</w:t>
      </w:r>
      <w:r w:rsidR="0049027E" w:rsidRPr="00B940B2">
        <w:rPr>
          <w:rFonts w:ascii="Times New Roman" w:eastAsia="SchoolBookSanPin" w:hAnsi="Times New Roman"/>
          <w:sz w:val="24"/>
          <w:szCs w:val="24"/>
        </w:rPr>
        <w:t>2.</w:t>
      </w:r>
      <w:r w:rsidR="00772E03" w:rsidRPr="00B940B2">
        <w:rPr>
          <w:rFonts w:ascii="Times New Roman" w:eastAsia="SchoolBookSanPin" w:hAnsi="Times New Roman"/>
          <w:sz w:val="24"/>
          <w:szCs w:val="24"/>
        </w:rPr>
        <w:t>9</w:t>
      </w:r>
      <w:r w:rsidR="0049027E" w:rsidRPr="00B940B2">
        <w:rPr>
          <w:rFonts w:ascii="Times New Roman" w:eastAsia="SchoolBookSanPin" w:hAnsi="Times New Roman"/>
          <w:sz w:val="24"/>
          <w:szCs w:val="24"/>
        </w:rPr>
        <w:t>.7. </w:t>
      </w:r>
      <w:r w:rsidR="00CA2E26" w:rsidRPr="00B940B2">
        <w:rPr>
          <w:rFonts w:ascii="Times New Roman" w:eastAsia="SchoolBookSanPin" w:hAnsi="Times New Roman"/>
          <w:bCs/>
          <w:sz w:val="24"/>
          <w:szCs w:val="24"/>
        </w:rPr>
        <w:t>Ценности научного познания</w:t>
      </w:r>
      <w:r w:rsidR="00DC78A5" w:rsidRPr="00B940B2">
        <w:rPr>
          <w:rFonts w:ascii="Times New Roman" w:eastAsia="SchoolBookSanPin" w:hAnsi="Times New Roman"/>
          <w:bCs/>
          <w:sz w:val="24"/>
          <w:szCs w:val="24"/>
        </w:rPr>
        <w:t>:</w:t>
      </w:r>
    </w:p>
    <w:p w:rsidR="00CA2E26" w:rsidRPr="00B940B2" w:rsidRDefault="00DC78A5"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w:t>
      </w:r>
      <w:r w:rsidR="00CA2E26" w:rsidRPr="00B940B2">
        <w:rPr>
          <w:rFonts w:ascii="Times New Roman" w:eastAsia="SchoolBookSanPin" w:hAnsi="Times New Roman"/>
          <w:sz w:val="24"/>
          <w:szCs w:val="24"/>
        </w:rPr>
        <w:t>ыражающий познавательные интересы, активность, любознательность</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и самостоятельность в познании, интерес и уважение к научным знаниям, науке</w:t>
      </w:r>
      <w:r w:rsidRPr="00B940B2">
        <w:rPr>
          <w:rFonts w:ascii="Times New Roman" w:eastAsia="SchoolBookSanPin" w:hAnsi="Times New Roman"/>
          <w:sz w:val="24"/>
          <w:szCs w:val="24"/>
        </w:rPr>
        <w:t>;</w:t>
      </w:r>
    </w:p>
    <w:p w:rsidR="00CA2E26" w:rsidRPr="00B940B2" w:rsidRDefault="00DC78A5"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w:t>
      </w:r>
      <w:r w:rsidR="00CA2E26" w:rsidRPr="00B940B2">
        <w:rPr>
          <w:rFonts w:ascii="Times New Roman" w:eastAsia="SchoolBookSanPin" w:hAnsi="Times New Roman"/>
          <w:sz w:val="24"/>
          <w:szCs w:val="24"/>
        </w:rPr>
        <w:t>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r w:rsidRPr="00B940B2">
        <w:rPr>
          <w:rFonts w:ascii="Times New Roman" w:eastAsia="SchoolBookSanPin" w:hAnsi="Times New Roman"/>
          <w:sz w:val="24"/>
          <w:szCs w:val="24"/>
        </w:rPr>
        <w:t>;</w:t>
      </w:r>
    </w:p>
    <w:p w:rsidR="00CA2E26" w:rsidRPr="00B940B2" w:rsidRDefault="00DC78A5"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lastRenderedPageBreak/>
        <w:t>и</w:t>
      </w:r>
      <w:r w:rsidR="00CA2E26" w:rsidRPr="00B940B2">
        <w:rPr>
          <w:rFonts w:ascii="Times New Roman" w:eastAsia="SchoolBookSanPin" w:hAnsi="Times New Roman"/>
          <w:sz w:val="24"/>
          <w:szCs w:val="24"/>
        </w:rPr>
        <w:t>меющий первоначальные навыки наблюдений, систематизации</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и осмысления опыта в естественно-научной и гуманитарной областях знания.</w:t>
      </w:r>
    </w:p>
    <w:p w:rsidR="00CA2E26" w:rsidRPr="005651D9" w:rsidRDefault="008A1E57" w:rsidP="00F03A14">
      <w:pPr>
        <w:widowControl/>
        <w:spacing w:after="0"/>
        <w:ind w:firstLine="709"/>
        <w:jc w:val="both"/>
        <w:rPr>
          <w:rFonts w:ascii="Times New Roman" w:eastAsia="SchoolBookSanPin" w:hAnsi="Times New Roman"/>
          <w:b/>
          <w:sz w:val="24"/>
          <w:szCs w:val="24"/>
        </w:rPr>
      </w:pPr>
      <w:r w:rsidRPr="00B940B2">
        <w:rPr>
          <w:rFonts w:ascii="Times New Roman" w:eastAsia="SchoolBookSanPin" w:hAnsi="Times New Roman"/>
          <w:sz w:val="24"/>
          <w:szCs w:val="24"/>
        </w:rPr>
        <w:t>31</w:t>
      </w:r>
      <w:r w:rsidR="00C26CF4" w:rsidRPr="00B940B2">
        <w:rPr>
          <w:rFonts w:ascii="Times New Roman" w:eastAsia="SchoolBookSanPin" w:hAnsi="Times New Roman"/>
          <w:sz w:val="24"/>
          <w:szCs w:val="24"/>
        </w:rPr>
        <w:t>.</w:t>
      </w:r>
      <w:r w:rsidR="00CA2E26" w:rsidRPr="00B940B2">
        <w:rPr>
          <w:rFonts w:ascii="Times New Roman" w:eastAsia="SchoolBookSanPin" w:hAnsi="Times New Roman"/>
          <w:sz w:val="24"/>
          <w:szCs w:val="24"/>
        </w:rPr>
        <w:t>3.</w:t>
      </w:r>
      <w:r w:rsidR="0049027E" w:rsidRPr="00B940B2">
        <w:rPr>
          <w:rFonts w:ascii="Times New Roman" w:eastAsia="SchoolBookSanPin" w:hAnsi="Times New Roman"/>
          <w:sz w:val="24"/>
          <w:szCs w:val="24"/>
        </w:rPr>
        <w:t> </w:t>
      </w:r>
      <w:r w:rsidR="00CA2E26" w:rsidRPr="005651D9">
        <w:rPr>
          <w:rFonts w:ascii="Times New Roman" w:eastAsia="SchoolBookSanPin" w:hAnsi="Times New Roman"/>
          <w:b/>
          <w:sz w:val="24"/>
          <w:szCs w:val="24"/>
        </w:rPr>
        <w:t>Содержательный раздел.</w:t>
      </w:r>
    </w:p>
    <w:p w:rsidR="00D5396B" w:rsidRPr="00B940B2" w:rsidRDefault="00D5396B" w:rsidP="00D5396B">
      <w:pPr>
        <w:pStyle w:val="aff2"/>
        <w:ind w:right="224" w:firstLine="850"/>
        <w:rPr>
          <w:rFonts w:ascii="Times New Roman" w:hAnsi="Times New Roman"/>
          <w:sz w:val="24"/>
          <w:szCs w:val="24"/>
        </w:rPr>
      </w:pPr>
      <w:r w:rsidRPr="00B940B2">
        <w:rPr>
          <w:rFonts w:ascii="Times New Roman" w:hAnsi="Times New Roman"/>
          <w:sz w:val="24"/>
          <w:szCs w:val="24"/>
        </w:rPr>
        <w:t>Программа воспитания МАОУ «Школа № 55» (далее – Программа) разработана в соответствии с методическими рекомендациями «Примерная программа воспитания», утвержденной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w:t>
      </w:r>
    </w:p>
    <w:p w:rsidR="00D5396B" w:rsidRPr="00B940B2" w:rsidRDefault="00D5396B" w:rsidP="00D5396B">
      <w:pPr>
        <w:pStyle w:val="aff2"/>
        <w:ind w:right="220" w:firstLine="850"/>
        <w:rPr>
          <w:rFonts w:ascii="Times New Roman" w:hAnsi="Times New Roman"/>
          <w:sz w:val="24"/>
          <w:szCs w:val="24"/>
        </w:rPr>
      </w:pPr>
      <w:r w:rsidRPr="00B940B2">
        <w:rPr>
          <w:rFonts w:ascii="Times New Roman" w:hAnsi="Times New Roman"/>
          <w:sz w:val="24"/>
          <w:szCs w:val="24"/>
        </w:rPr>
        <w:t>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окружающими их людьми.</w:t>
      </w:r>
    </w:p>
    <w:p w:rsidR="00D5396B" w:rsidRPr="00B940B2" w:rsidRDefault="00D5396B" w:rsidP="00D5396B">
      <w:pPr>
        <w:pStyle w:val="aff2"/>
        <w:ind w:right="222"/>
        <w:rPr>
          <w:rFonts w:ascii="Times New Roman" w:hAnsi="Times New Roman"/>
          <w:sz w:val="24"/>
          <w:szCs w:val="24"/>
        </w:rPr>
      </w:pPr>
      <w:r w:rsidRPr="00B940B2">
        <w:rPr>
          <w:rFonts w:ascii="Times New Roman" w:hAnsi="Times New Roman"/>
          <w:sz w:val="24"/>
          <w:szCs w:val="24"/>
        </w:rPr>
        <w:t>Воспитательная программа является обязательной частью основной образовательной программы МАОУ «Школа № 55»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D5396B" w:rsidRPr="00B940B2" w:rsidRDefault="00D5396B" w:rsidP="00D5396B">
      <w:pPr>
        <w:pStyle w:val="aff2"/>
        <w:ind w:right="220"/>
        <w:rPr>
          <w:rFonts w:ascii="Times New Roman" w:hAnsi="Times New Roman"/>
          <w:sz w:val="24"/>
          <w:szCs w:val="24"/>
        </w:rPr>
      </w:pPr>
      <w:r w:rsidRPr="00B940B2">
        <w:rPr>
          <w:rFonts w:ascii="Times New Roman" w:hAnsi="Times New Roman"/>
          <w:sz w:val="24"/>
          <w:szCs w:val="24"/>
        </w:rPr>
        <w:t>Вместе с тем,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rsidR="00D5396B" w:rsidRPr="00B940B2" w:rsidRDefault="00D5396B" w:rsidP="00D5396B">
      <w:pPr>
        <w:pStyle w:val="aff2"/>
        <w:ind w:right="222"/>
        <w:rPr>
          <w:rFonts w:ascii="Times New Roman" w:hAnsi="Times New Roman"/>
          <w:sz w:val="24"/>
          <w:szCs w:val="24"/>
        </w:rPr>
      </w:pPr>
      <w:r w:rsidRPr="00B940B2">
        <w:rPr>
          <w:rFonts w:ascii="Times New Roman" w:hAnsi="Times New Roman"/>
          <w:sz w:val="24"/>
          <w:szCs w:val="24"/>
        </w:rPr>
        <w:t>Данная программа воспитания показывает систему работы с обучающимися в школе.</w:t>
      </w:r>
    </w:p>
    <w:p w:rsidR="00917814" w:rsidRDefault="00917814" w:rsidP="00917814">
      <w:pPr>
        <w:pStyle w:val="10"/>
        <w:keepNext w:val="0"/>
        <w:keepLines w:val="0"/>
        <w:pBdr>
          <w:bottom w:val="none" w:sz="0" w:space="0" w:color="auto"/>
        </w:pBdr>
        <w:tabs>
          <w:tab w:val="left" w:pos="1683"/>
        </w:tabs>
        <w:autoSpaceDE w:val="0"/>
        <w:autoSpaceDN w:val="0"/>
        <w:spacing w:before="5" w:line="240" w:lineRule="auto"/>
        <w:ind w:right="1604"/>
        <w:rPr>
          <w:rFonts w:eastAsia="Bookman Old Style"/>
          <w:b w:val="0"/>
          <w:sz w:val="24"/>
          <w:szCs w:val="24"/>
        </w:rPr>
      </w:pPr>
    </w:p>
    <w:p w:rsidR="00D5396B" w:rsidRPr="00B940B2" w:rsidRDefault="00D5396B" w:rsidP="00917814">
      <w:pPr>
        <w:pStyle w:val="10"/>
        <w:keepNext w:val="0"/>
        <w:keepLines w:val="0"/>
        <w:pBdr>
          <w:bottom w:val="none" w:sz="0" w:space="0" w:color="auto"/>
        </w:pBdr>
        <w:tabs>
          <w:tab w:val="left" w:pos="1683"/>
        </w:tabs>
        <w:autoSpaceDE w:val="0"/>
        <w:autoSpaceDN w:val="0"/>
        <w:spacing w:before="5" w:line="240" w:lineRule="auto"/>
        <w:ind w:right="1604"/>
        <w:jc w:val="center"/>
        <w:rPr>
          <w:sz w:val="24"/>
          <w:szCs w:val="24"/>
        </w:rPr>
      </w:pPr>
      <w:r w:rsidRPr="00B940B2">
        <w:rPr>
          <w:sz w:val="24"/>
          <w:szCs w:val="24"/>
        </w:rPr>
        <w:t>ОСОБЕННОСТИ ОРГАНИЗУЕМОГО В ШКОЛЕ ВОСПИТАТЕЛЬНОГО ПРОЦЕССА</w:t>
      </w:r>
    </w:p>
    <w:p w:rsidR="00D5396B" w:rsidRPr="00B940B2" w:rsidRDefault="00D5396B" w:rsidP="00D5396B">
      <w:pPr>
        <w:pStyle w:val="10"/>
        <w:tabs>
          <w:tab w:val="left" w:pos="1683"/>
        </w:tabs>
        <w:spacing w:before="5" w:line="240" w:lineRule="auto"/>
        <w:ind w:left="2290" w:right="1604"/>
        <w:rPr>
          <w:sz w:val="24"/>
          <w:szCs w:val="24"/>
        </w:rPr>
      </w:pPr>
    </w:p>
    <w:p w:rsidR="00D5396B" w:rsidRPr="00B940B2" w:rsidRDefault="00D5396B" w:rsidP="00D5396B">
      <w:pPr>
        <w:pStyle w:val="aff2"/>
        <w:spacing w:line="291" w:lineRule="exact"/>
        <w:ind w:left="0" w:firstLine="709"/>
        <w:jc w:val="left"/>
        <w:rPr>
          <w:rFonts w:ascii="Times New Roman" w:hAnsi="Times New Roman"/>
          <w:sz w:val="24"/>
          <w:szCs w:val="24"/>
        </w:rPr>
      </w:pPr>
      <w:r w:rsidRPr="00B940B2">
        <w:rPr>
          <w:rFonts w:ascii="Times New Roman" w:hAnsi="Times New Roman"/>
          <w:sz w:val="24"/>
          <w:szCs w:val="24"/>
        </w:rPr>
        <w:t>Процесс воспитания в МАОУ «Школа № 55» основывается на следующих принципах:</w:t>
      </w:r>
    </w:p>
    <w:p w:rsidR="00D5396B" w:rsidRPr="00B940B2" w:rsidRDefault="00D5396B" w:rsidP="00D5396B">
      <w:pPr>
        <w:pStyle w:val="aff2"/>
        <w:spacing w:line="291" w:lineRule="exact"/>
        <w:ind w:left="709" w:firstLine="0"/>
        <w:jc w:val="left"/>
        <w:rPr>
          <w:rFonts w:ascii="Times New Roman" w:hAnsi="Times New Roman"/>
          <w:sz w:val="24"/>
          <w:szCs w:val="24"/>
        </w:rPr>
      </w:pPr>
      <w:r w:rsidRPr="00B940B2">
        <w:rPr>
          <w:rFonts w:ascii="Times New Roman" w:hAnsi="Times New Roman"/>
          <w:sz w:val="24"/>
          <w:szCs w:val="24"/>
        </w:rPr>
        <w:t xml:space="preserve">           - </w:t>
      </w:r>
      <w:r w:rsidRPr="00B940B2">
        <w:rPr>
          <w:rFonts w:ascii="Times New Roman" w:hAnsi="Times New Roman"/>
          <w:i/>
          <w:sz w:val="24"/>
          <w:szCs w:val="24"/>
        </w:rPr>
        <w:t xml:space="preserve">Приоритет безопасности ребенка </w:t>
      </w:r>
      <w:r w:rsidRPr="00B940B2">
        <w:rPr>
          <w:rFonts w:ascii="Times New Roman" w:hAnsi="Times New Roman"/>
          <w:sz w:val="24"/>
          <w:szCs w:val="24"/>
        </w:rPr>
        <w:t xml:space="preserve">- неукоснительное соблюдение законности и прав семьи и ребенка, соблюдения конфиденциальности информации о ребенке и </w:t>
      </w:r>
      <w:r w:rsidRPr="00B940B2">
        <w:rPr>
          <w:rFonts w:ascii="Times New Roman" w:hAnsi="Times New Roman"/>
          <w:spacing w:val="2"/>
          <w:sz w:val="24"/>
          <w:szCs w:val="24"/>
        </w:rPr>
        <w:t>се</w:t>
      </w:r>
      <w:r w:rsidRPr="00B940B2">
        <w:rPr>
          <w:rFonts w:ascii="Times New Roman" w:hAnsi="Times New Roman"/>
          <w:sz w:val="24"/>
          <w:szCs w:val="24"/>
        </w:rPr>
        <w:t>мье, а так же при нахождении его в образовательной организации;</w:t>
      </w:r>
    </w:p>
    <w:p w:rsidR="00D5396B" w:rsidRPr="00B940B2" w:rsidRDefault="00D5396B" w:rsidP="002F7D2F">
      <w:pPr>
        <w:pStyle w:val="a4"/>
        <w:numPr>
          <w:ilvl w:val="0"/>
          <w:numId w:val="8"/>
        </w:numPr>
        <w:tabs>
          <w:tab w:val="left" w:pos="1414"/>
        </w:tabs>
        <w:autoSpaceDE w:val="0"/>
        <w:autoSpaceDN w:val="0"/>
        <w:spacing w:before="4" w:after="0" w:line="240" w:lineRule="auto"/>
        <w:ind w:right="220" w:firstLine="0"/>
        <w:contextualSpacing w:val="0"/>
        <w:jc w:val="both"/>
        <w:rPr>
          <w:rFonts w:ascii="Times New Roman" w:hAnsi="Times New Roman"/>
          <w:sz w:val="24"/>
          <w:szCs w:val="24"/>
        </w:rPr>
      </w:pPr>
      <w:r w:rsidRPr="00B940B2">
        <w:rPr>
          <w:rFonts w:ascii="Times New Roman" w:hAnsi="Times New Roman"/>
          <w:i/>
          <w:sz w:val="24"/>
          <w:szCs w:val="24"/>
        </w:rPr>
        <w:t xml:space="preserve">Совместное решение личностно и общественно значимых проблем </w:t>
      </w:r>
      <w:r w:rsidRPr="00B940B2">
        <w:rPr>
          <w:rFonts w:ascii="Times New Roman" w:hAnsi="Times New Roman"/>
          <w:b/>
          <w:sz w:val="24"/>
          <w:szCs w:val="24"/>
        </w:rPr>
        <w:t xml:space="preserve">- </w:t>
      </w:r>
      <w:r w:rsidRPr="00B940B2">
        <w:rPr>
          <w:rFonts w:ascii="Times New Roman" w:hAnsi="Times New Roman"/>
          <w:sz w:val="24"/>
          <w:szCs w:val="24"/>
        </w:rPr>
        <w:t>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D5396B" w:rsidRPr="00B940B2" w:rsidRDefault="00D5396B" w:rsidP="002F7D2F">
      <w:pPr>
        <w:pStyle w:val="a4"/>
        <w:numPr>
          <w:ilvl w:val="0"/>
          <w:numId w:val="8"/>
        </w:numPr>
        <w:tabs>
          <w:tab w:val="left" w:pos="1414"/>
        </w:tabs>
        <w:autoSpaceDE w:val="0"/>
        <w:autoSpaceDN w:val="0"/>
        <w:spacing w:after="0" w:line="235" w:lineRule="auto"/>
        <w:ind w:right="222" w:firstLine="0"/>
        <w:contextualSpacing w:val="0"/>
        <w:jc w:val="both"/>
        <w:rPr>
          <w:rFonts w:ascii="Times New Roman" w:hAnsi="Times New Roman"/>
          <w:sz w:val="24"/>
          <w:szCs w:val="24"/>
        </w:rPr>
      </w:pPr>
      <w:r w:rsidRPr="00B940B2">
        <w:rPr>
          <w:rFonts w:ascii="Times New Roman" w:hAnsi="Times New Roman"/>
          <w:i/>
          <w:sz w:val="24"/>
          <w:szCs w:val="24"/>
        </w:rPr>
        <w:t xml:space="preserve">Системно-деятельностная организация воспитания </w:t>
      </w:r>
      <w:r w:rsidRPr="00B940B2">
        <w:rPr>
          <w:rFonts w:ascii="Times New Roman" w:hAnsi="Times New Roman"/>
          <w:sz w:val="24"/>
          <w:szCs w:val="24"/>
        </w:rPr>
        <w:t>-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rsidR="00D5396B" w:rsidRPr="00B940B2" w:rsidRDefault="00D5396B" w:rsidP="002F7D2F">
      <w:pPr>
        <w:pStyle w:val="a4"/>
        <w:numPr>
          <w:ilvl w:val="0"/>
          <w:numId w:val="9"/>
        </w:numPr>
        <w:tabs>
          <w:tab w:val="left" w:pos="1414"/>
        </w:tabs>
        <w:autoSpaceDE w:val="0"/>
        <w:autoSpaceDN w:val="0"/>
        <w:spacing w:before="4" w:after="0" w:line="240" w:lineRule="auto"/>
        <w:ind w:right="220" w:firstLine="0"/>
        <w:contextualSpacing w:val="0"/>
        <w:jc w:val="both"/>
        <w:rPr>
          <w:rFonts w:ascii="Times New Roman" w:hAnsi="Times New Roman"/>
          <w:sz w:val="24"/>
          <w:szCs w:val="24"/>
        </w:rPr>
      </w:pPr>
      <w:r w:rsidRPr="00B940B2">
        <w:rPr>
          <w:rFonts w:ascii="Times New Roman" w:hAnsi="Times New Roman"/>
          <w:i/>
          <w:sz w:val="24"/>
          <w:szCs w:val="24"/>
        </w:rPr>
        <w:t xml:space="preserve">Полисубъектность воспитания и социализации - </w:t>
      </w:r>
      <w:r w:rsidRPr="00B940B2">
        <w:rPr>
          <w:rFonts w:ascii="Times New Roman" w:hAnsi="Times New Roman"/>
          <w:sz w:val="24"/>
          <w:szCs w:val="24"/>
        </w:rPr>
        <w:t xml:space="preserve">обучающийся включены в различные виды социальной, информационной, коммуникативной активности, в </w:t>
      </w:r>
      <w:r w:rsidRPr="00B940B2">
        <w:rPr>
          <w:rFonts w:ascii="Times New Roman" w:hAnsi="Times New Roman"/>
          <w:spacing w:val="2"/>
          <w:sz w:val="24"/>
          <w:szCs w:val="24"/>
        </w:rPr>
        <w:t>со</w:t>
      </w:r>
      <w:r w:rsidRPr="00B940B2">
        <w:rPr>
          <w:rFonts w:ascii="Times New Roman" w:hAnsi="Times New Roman"/>
          <w:sz w:val="24"/>
          <w:szCs w:val="24"/>
        </w:rPr>
        <w:t>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
    <w:p w:rsidR="00D5396B" w:rsidRPr="00B940B2" w:rsidRDefault="00D5396B" w:rsidP="002F7D2F">
      <w:pPr>
        <w:pStyle w:val="a4"/>
        <w:numPr>
          <w:ilvl w:val="0"/>
          <w:numId w:val="8"/>
        </w:numPr>
        <w:tabs>
          <w:tab w:val="left" w:pos="1414"/>
        </w:tabs>
        <w:autoSpaceDE w:val="0"/>
        <w:autoSpaceDN w:val="0"/>
        <w:spacing w:before="69" w:after="0" w:line="232" w:lineRule="auto"/>
        <w:ind w:right="227" w:firstLine="0"/>
        <w:contextualSpacing w:val="0"/>
        <w:jc w:val="both"/>
        <w:rPr>
          <w:rFonts w:ascii="Times New Roman" w:hAnsi="Times New Roman"/>
          <w:sz w:val="24"/>
          <w:szCs w:val="24"/>
        </w:rPr>
      </w:pPr>
      <w:r w:rsidRPr="00B940B2">
        <w:rPr>
          <w:rFonts w:ascii="Times New Roman" w:hAnsi="Times New Roman"/>
          <w:i/>
          <w:sz w:val="24"/>
          <w:szCs w:val="24"/>
        </w:rPr>
        <w:t xml:space="preserve">Событийность </w:t>
      </w:r>
      <w:r w:rsidRPr="00B940B2">
        <w:rPr>
          <w:rFonts w:ascii="Times New Roman" w:hAnsi="Times New Roman"/>
          <w:sz w:val="24"/>
          <w:szCs w:val="24"/>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D5396B" w:rsidRPr="00B940B2" w:rsidRDefault="00D5396B" w:rsidP="002F7D2F">
      <w:pPr>
        <w:pStyle w:val="a4"/>
        <w:numPr>
          <w:ilvl w:val="0"/>
          <w:numId w:val="8"/>
        </w:numPr>
        <w:tabs>
          <w:tab w:val="left" w:pos="1479"/>
        </w:tabs>
        <w:autoSpaceDE w:val="0"/>
        <w:autoSpaceDN w:val="0"/>
        <w:spacing w:after="0" w:line="240" w:lineRule="auto"/>
        <w:ind w:right="220" w:firstLine="0"/>
        <w:contextualSpacing w:val="0"/>
        <w:jc w:val="both"/>
        <w:rPr>
          <w:rFonts w:ascii="Times New Roman" w:hAnsi="Times New Roman"/>
          <w:sz w:val="24"/>
          <w:szCs w:val="24"/>
        </w:rPr>
      </w:pPr>
      <w:r w:rsidRPr="00B940B2">
        <w:rPr>
          <w:rFonts w:ascii="Times New Roman" w:hAnsi="Times New Roman"/>
          <w:i/>
          <w:sz w:val="24"/>
          <w:szCs w:val="24"/>
        </w:rPr>
        <w:t xml:space="preserve">Ориентация на идеал </w:t>
      </w:r>
      <w:r w:rsidRPr="00B940B2">
        <w:rPr>
          <w:rFonts w:ascii="Times New Roman" w:hAnsi="Times New Roman"/>
          <w:sz w:val="24"/>
          <w:szCs w:val="24"/>
        </w:rPr>
        <w:t xml:space="preserve">- воспитание всегда ориентировано на определенный идеал, который являет собой высшую цель стремлений, деятельности воспитания и </w:t>
      </w:r>
      <w:r w:rsidRPr="00B940B2">
        <w:rPr>
          <w:rFonts w:ascii="Times New Roman" w:hAnsi="Times New Roman"/>
          <w:spacing w:val="2"/>
          <w:sz w:val="24"/>
          <w:szCs w:val="24"/>
        </w:rPr>
        <w:t>са</w:t>
      </w:r>
      <w:r w:rsidRPr="00B940B2">
        <w:rPr>
          <w:rFonts w:ascii="Times New Roman" w:hAnsi="Times New Roman"/>
          <w:sz w:val="24"/>
          <w:szCs w:val="24"/>
        </w:rPr>
        <w:t>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 - 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rsidR="00D5396B" w:rsidRPr="00B940B2" w:rsidRDefault="00D5396B" w:rsidP="002F7D2F">
      <w:pPr>
        <w:pStyle w:val="a4"/>
        <w:numPr>
          <w:ilvl w:val="0"/>
          <w:numId w:val="9"/>
        </w:numPr>
        <w:tabs>
          <w:tab w:val="left" w:pos="1414"/>
        </w:tabs>
        <w:autoSpaceDE w:val="0"/>
        <w:autoSpaceDN w:val="0"/>
        <w:spacing w:after="0" w:line="240" w:lineRule="auto"/>
        <w:ind w:right="222" w:firstLine="0"/>
        <w:contextualSpacing w:val="0"/>
        <w:jc w:val="both"/>
        <w:rPr>
          <w:rFonts w:ascii="Times New Roman" w:hAnsi="Times New Roman"/>
          <w:sz w:val="24"/>
          <w:szCs w:val="24"/>
        </w:rPr>
      </w:pPr>
      <w:r w:rsidRPr="00B940B2">
        <w:rPr>
          <w:rFonts w:ascii="Times New Roman" w:hAnsi="Times New Roman"/>
          <w:i/>
          <w:sz w:val="24"/>
          <w:szCs w:val="24"/>
        </w:rPr>
        <w:t xml:space="preserve">Диалогическое общение - </w:t>
      </w:r>
      <w:r w:rsidRPr="00B940B2">
        <w:rPr>
          <w:rFonts w:ascii="Times New Roman" w:hAnsi="Times New Roman"/>
          <w:sz w:val="24"/>
          <w:szCs w:val="24"/>
        </w:rPr>
        <w:t xml:space="preserve">предусматривает его организацию средствами равноправного межсубъектного диалога: подростка со сверстниками, родителями, учителем и другими значимыми </w:t>
      </w:r>
      <w:r w:rsidRPr="00B940B2">
        <w:rPr>
          <w:rFonts w:ascii="Times New Roman" w:hAnsi="Times New Roman"/>
          <w:sz w:val="24"/>
          <w:szCs w:val="24"/>
        </w:rPr>
        <w:lastRenderedPageBreak/>
        <w:t>взрослыми;</w:t>
      </w:r>
    </w:p>
    <w:p w:rsidR="00D5396B" w:rsidRPr="00B940B2" w:rsidRDefault="00D5396B" w:rsidP="002F7D2F">
      <w:pPr>
        <w:pStyle w:val="a4"/>
        <w:numPr>
          <w:ilvl w:val="0"/>
          <w:numId w:val="8"/>
        </w:numPr>
        <w:tabs>
          <w:tab w:val="left" w:pos="1414"/>
        </w:tabs>
        <w:autoSpaceDE w:val="0"/>
        <w:autoSpaceDN w:val="0"/>
        <w:spacing w:after="0" w:line="235" w:lineRule="auto"/>
        <w:ind w:right="225" w:firstLine="0"/>
        <w:contextualSpacing w:val="0"/>
        <w:jc w:val="both"/>
        <w:rPr>
          <w:rFonts w:ascii="Times New Roman" w:hAnsi="Times New Roman"/>
          <w:sz w:val="24"/>
          <w:szCs w:val="24"/>
        </w:rPr>
      </w:pPr>
      <w:r w:rsidRPr="00B940B2">
        <w:rPr>
          <w:rFonts w:ascii="Times New Roman" w:hAnsi="Times New Roman"/>
          <w:i/>
          <w:sz w:val="24"/>
          <w:szCs w:val="24"/>
        </w:rPr>
        <w:t xml:space="preserve">Психологическая комфортная среда </w:t>
      </w:r>
      <w:r w:rsidRPr="00B940B2">
        <w:rPr>
          <w:rFonts w:ascii="Times New Roman" w:hAnsi="Times New Roman"/>
          <w:sz w:val="24"/>
          <w:szCs w:val="24"/>
        </w:rPr>
        <w:t>-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rsidR="00D5396B" w:rsidRPr="00B940B2" w:rsidRDefault="00D5396B" w:rsidP="002F7D2F">
      <w:pPr>
        <w:pStyle w:val="a4"/>
        <w:numPr>
          <w:ilvl w:val="0"/>
          <w:numId w:val="9"/>
        </w:numPr>
        <w:tabs>
          <w:tab w:val="left" w:pos="1414"/>
        </w:tabs>
        <w:autoSpaceDE w:val="0"/>
        <w:autoSpaceDN w:val="0"/>
        <w:spacing w:after="0" w:line="240" w:lineRule="auto"/>
        <w:ind w:right="222" w:firstLine="0"/>
        <w:contextualSpacing w:val="0"/>
        <w:jc w:val="both"/>
        <w:rPr>
          <w:rFonts w:ascii="Times New Roman" w:hAnsi="Times New Roman"/>
          <w:sz w:val="24"/>
          <w:szCs w:val="24"/>
        </w:rPr>
      </w:pPr>
      <w:r w:rsidRPr="00B940B2">
        <w:rPr>
          <w:rFonts w:ascii="Times New Roman" w:hAnsi="Times New Roman"/>
          <w:i/>
          <w:sz w:val="24"/>
          <w:szCs w:val="24"/>
        </w:rPr>
        <w:t xml:space="preserve">Следование нравственному примеру </w:t>
      </w:r>
      <w:r w:rsidRPr="00B940B2">
        <w:rPr>
          <w:rFonts w:ascii="Times New Roman" w:hAnsi="Times New Roman"/>
          <w:sz w:val="24"/>
          <w:szCs w:val="24"/>
        </w:rPr>
        <w:t>-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 д;</w:t>
      </w:r>
    </w:p>
    <w:p w:rsidR="00D5396B" w:rsidRPr="00B940B2" w:rsidRDefault="00D5396B" w:rsidP="00D5396B">
      <w:pPr>
        <w:pStyle w:val="aff2"/>
        <w:spacing w:line="298" w:lineRule="exact"/>
        <w:ind w:left="1413" w:firstLine="0"/>
        <w:rPr>
          <w:rFonts w:ascii="Times New Roman" w:hAnsi="Times New Roman"/>
          <w:sz w:val="24"/>
          <w:szCs w:val="24"/>
        </w:rPr>
      </w:pPr>
    </w:p>
    <w:p w:rsidR="00D5396B" w:rsidRPr="00B940B2" w:rsidRDefault="00D5396B" w:rsidP="00D5396B">
      <w:pPr>
        <w:pStyle w:val="aff2"/>
        <w:spacing w:line="298" w:lineRule="exact"/>
        <w:ind w:left="1413" w:firstLine="0"/>
        <w:rPr>
          <w:rFonts w:ascii="Times New Roman" w:hAnsi="Times New Roman"/>
          <w:sz w:val="24"/>
          <w:szCs w:val="24"/>
        </w:rPr>
      </w:pPr>
      <w:r w:rsidRPr="00B940B2">
        <w:rPr>
          <w:rFonts w:ascii="Times New Roman" w:hAnsi="Times New Roman"/>
          <w:sz w:val="24"/>
          <w:szCs w:val="24"/>
        </w:rPr>
        <w:t>Основными традициями воспитания в МАОУ «Школа № 55» являются следующие:</w:t>
      </w:r>
    </w:p>
    <w:p w:rsidR="00D5396B" w:rsidRPr="00B940B2" w:rsidRDefault="00D5396B" w:rsidP="002F7D2F">
      <w:pPr>
        <w:pStyle w:val="a4"/>
        <w:numPr>
          <w:ilvl w:val="1"/>
          <w:numId w:val="9"/>
        </w:numPr>
        <w:tabs>
          <w:tab w:val="left" w:pos="2134"/>
        </w:tabs>
        <w:autoSpaceDE w:val="0"/>
        <w:autoSpaceDN w:val="0"/>
        <w:spacing w:after="0" w:line="322" w:lineRule="exact"/>
        <w:ind w:left="2133" w:hanging="721"/>
        <w:contextualSpacing w:val="0"/>
        <w:rPr>
          <w:rFonts w:ascii="Times New Roman" w:hAnsi="Times New Roman"/>
          <w:sz w:val="24"/>
          <w:szCs w:val="24"/>
        </w:rPr>
      </w:pPr>
      <w:r w:rsidRPr="00B940B2">
        <w:rPr>
          <w:rFonts w:ascii="Times New Roman" w:hAnsi="Times New Roman"/>
          <w:i/>
          <w:sz w:val="24"/>
          <w:szCs w:val="24"/>
        </w:rPr>
        <w:t>Ключевые общешкольные дела</w:t>
      </w:r>
      <w:r w:rsidRPr="00B940B2">
        <w:rPr>
          <w:rFonts w:ascii="Times New Roman" w:hAnsi="Times New Roman"/>
          <w:sz w:val="24"/>
          <w:szCs w:val="24"/>
        </w:rPr>
        <w:t>, через которые осуществляется интеграция</w:t>
      </w:r>
    </w:p>
    <w:p w:rsidR="00D5396B" w:rsidRPr="00B940B2" w:rsidRDefault="00D5396B" w:rsidP="00D5396B">
      <w:pPr>
        <w:pStyle w:val="aff2"/>
        <w:spacing w:line="295" w:lineRule="exact"/>
        <w:ind w:firstLine="0"/>
        <w:rPr>
          <w:rFonts w:ascii="Times New Roman" w:hAnsi="Times New Roman"/>
          <w:sz w:val="24"/>
          <w:szCs w:val="24"/>
        </w:rPr>
      </w:pPr>
      <w:r w:rsidRPr="00B940B2">
        <w:rPr>
          <w:rFonts w:ascii="Times New Roman" w:hAnsi="Times New Roman"/>
          <w:sz w:val="24"/>
          <w:szCs w:val="24"/>
        </w:rPr>
        <w:t>воспитательных усилий педагогов;</w:t>
      </w:r>
    </w:p>
    <w:p w:rsidR="00D5396B" w:rsidRPr="00B940B2" w:rsidRDefault="00D5396B" w:rsidP="002F7D2F">
      <w:pPr>
        <w:pStyle w:val="a4"/>
        <w:numPr>
          <w:ilvl w:val="1"/>
          <w:numId w:val="9"/>
        </w:numPr>
        <w:tabs>
          <w:tab w:val="left" w:pos="2134"/>
        </w:tabs>
        <w:autoSpaceDE w:val="0"/>
        <w:autoSpaceDN w:val="0"/>
        <w:spacing w:before="2" w:after="0" w:line="235" w:lineRule="auto"/>
        <w:ind w:right="227" w:firstLine="720"/>
        <w:contextualSpacing w:val="0"/>
        <w:jc w:val="both"/>
        <w:rPr>
          <w:rFonts w:ascii="Times New Roman" w:hAnsi="Times New Roman"/>
          <w:sz w:val="24"/>
          <w:szCs w:val="24"/>
        </w:rPr>
      </w:pPr>
      <w:r w:rsidRPr="00B940B2">
        <w:rPr>
          <w:rFonts w:ascii="Times New Roman" w:hAnsi="Times New Roman"/>
          <w:i/>
          <w:sz w:val="24"/>
          <w:szCs w:val="24"/>
        </w:rPr>
        <w:t>коллективная разработка</w:t>
      </w:r>
      <w:r w:rsidRPr="00B940B2">
        <w:rPr>
          <w:rFonts w:ascii="Times New Roman" w:hAnsi="Times New Roman"/>
          <w:sz w:val="24"/>
          <w:szCs w:val="24"/>
        </w:rPr>
        <w:t>, коллективное планирование, коллективное проведение и коллективный анализ их результатов;</w:t>
      </w:r>
    </w:p>
    <w:p w:rsidR="00D5396B" w:rsidRPr="00B940B2" w:rsidRDefault="00D5396B" w:rsidP="002F7D2F">
      <w:pPr>
        <w:pStyle w:val="a4"/>
        <w:numPr>
          <w:ilvl w:val="1"/>
          <w:numId w:val="9"/>
        </w:numPr>
        <w:tabs>
          <w:tab w:val="left" w:pos="2134"/>
        </w:tabs>
        <w:autoSpaceDE w:val="0"/>
        <w:autoSpaceDN w:val="0"/>
        <w:spacing w:before="2" w:after="0" w:line="235" w:lineRule="auto"/>
        <w:ind w:right="219" w:firstLine="720"/>
        <w:contextualSpacing w:val="0"/>
        <w:jc w:val="both"/>
        <w:rPr>
          <w:rFonts w:ascii="Times New Roman" w:hAnsi="Times New Roman"/>
          <w:sz w:val="24"/>
          <w:szCs w:val="24"/>
        </w:rPr>
      </w:pPr>
      <w:r w:rsidRPr="00B940B2">
        <w:rPr>
          <w:rFonts w:ascii="Times New Roman" w:hAnsi="Times New Roman"/>
          <w:i/>
          <w:sz w:val="24"/>
          <w:szCs w:val="24"/>
        </w:rPr>
        <w:t xml:space="preserve">ступени социального роста обучающихся </w:t>
      </w:r>
      <w:r w:rsidRPr="00B940B2">
        <w:rPr>
          <w:rFonts w:ascii="Times New Roman" w:hAnsi="Times New Roman"/>
          <w:sz w:val="24"/>
          <w:szCs w:val="24"/>
        </w:rPr>
        <w:t xml:space="preserve">(от пассивного наблюдателя до участника, от участника до организатора, от организатора до лидера того или иного </w:t>
      </w:r>
      <w:r w:rsidRPr="00B940B2">
        <w:rPr>
          <w:rFonts w:ascii="Times New Roman" w:hAnsi="Times New Roman"/>
          <w:spacing w:val="3"/>
          <w:sz w:val="24"/>
          <w:szCs w:val="24"/>
        </w:rPr>
        <w:t>де</w:t>
      </w:r>
      <w:r w:rsidRPr="00B940B2">
        <w:rPr>
          <w:rFonts w:ascii="Times New Roman" w:hAnsi="Times New Roman"/>
          <w:sz w:val="24"/>
          <w:szCs w:val="24"/>
        </w:rPr>
        <w:t>ла);</w:t>
      </w:r>
    </w:p>
    <w:p w:rsidR="00D5396B" w:rsidRPr="00B940B2" w:rsidRDefault="00D5396B" w:rsidP="002F7D2F">
      <w:pPr>
        <w:pStyle w:val="a4"/>
        <w:numPr>
          <w:ilvl w:val="1"/>
          <w:numId w:val="9"/>
        </w:numPr>
        <w:tabs>
          <w:tab w:val="left" w:pos="2134"/>
        </w:tabs>
        <w:autoSpaceDE w:val="0"/>
        <w:autoSpaceDN w:val="0"/>
        <w:spacing w:before="9" w:after="0" w:line="232" w:lineRule="auto"/>
        <w:ind w:right="224" w:firstLine="720"/>
        <w:contextualSpacing w:val="0"/>
        <w:jc w:val="both"/>
        <w:rPr>
          <w:rFonts w:ascii="Times New Roman" w:hAnsi="Times New Roman"/>
          <w:sz w:val="24"/>
          <w:szCs w:val="24"/>
        </w:rPr>
      </w:pPr>
      <w:r w:rsidRPr="00B940B2">
        <w:rPr>
          <w:rFonts w:ascii="Times New Roman" w:hAnsi="Times New Roman"/>
          <w:i/>
          <w:sz w:val="24"/>
          <w:szCs w:val="24"/>
        </w:rPr>
        <w:t>конструктивное межличностное</w:t>
      </w:r>
      <w:r w:rsidRPr="00B940B2">
        <w:rPr>
          <w:rFonts w:ascii="Times New Roman" w:hAnsi="Times New Roman"/>
          <w:sz w:val="24"/>
          <w:szCs w:val="24"/>
        </w:rPr>
        <w:t>, межклассное и межвозврастное взаимодействие обучающихся, а также их социальная активность;</w:t>
      </w:r>
    </w:p>
    <w:p w:rsidR="00D5396B" w:rsidRPr="00B940B2" w:rsidRDefault="00D5396B" w:rsidP="002F7D2F">
      <w:pPr>
        <w:pStyle w:val="a4"/>
        <w:numPr>
          <w:ilvl w:val="1"/>
          <w:numId w:val="9"/>
        </w:numPr>
        <w:tabs>
          <w:tab w:val="left" w:pos="2134"/>
        </w:tabs>
        <w:autoSpaceDE w:val="0"/>
        <w:autoSpaceDN w:val="0"/>
        <w:spacing w:before="6" w:after="0" w:line="235" w:lineRule="auto"/>
        <w:ind w:right="225" w:firstLine="0"/>
        <w:contextualSpacing w:val="0"/>
        <w:jc w:val="both"/>
        <w:rPr>
          <w:rFonts w:ascii="Times New Roman" w:hAnsi="Times New Roman"/>
          <w:sz w:val="24"/>
          <w:szCs w:val="24"/>
        </w:rPr>
      </w:pPr>
      <w:r w:rsidRPr="00B940B2">
        <w:rPr>
          <w:rFonts w:ascii="Times New Roman" w:hAnsi="Times New Roman"/>
          <w:i/>
          <w:sz w:val="24"/>
          <w:szCs w:val="24"/>
        </w:rPr>
        <w:t>ориентация на формирование</w:t>
      </w:r>
      <w:r w:rsidRPr="00B940B2">
        <w:rPr>
          <w:rFonts w:ascii="Times New Roman" w:hAnsi="Times New Roman"/>
          <w:sz w:val="24"/>
          <w:szCs w:val="24"/>
        </w:rPr>
        <w:t>, создание и активизацию ученического самоуправления, как на уровне класса, так и на уровне школы, на создание детских общественных формирований в рамках реализации подпрограмм «Время выбрало нас» и «Лестница моего успеха», на установление в них доброжелательных и товарищеских взаимоотношений;</w:t>
      </w:r>
    </w:p>
    <w:p w:rsidR="00D5396B" w:rsidRPr="00B940B2" w:rsidRDefault="00D5396B" w:rsidP="002F7D2F">
      <w:pPr>
        <w:pStyle w:val="a4"/>
        <w:numPr>
          <w:ilvl w:val="1"/>
          <w:numId w:val="9"/>
        </w:numPr>
        <w:tabs>
          <w:tab w:val="left" w:pos="2134"/>
        </w:tabs>
        <w:autoSpaceDE w:val="0"/>
        <w:autoSpaceDN w:val="0"/>
        <w:spacing w:before="3" w:after="0" w:line="235" w:lineRule="auto"/>
        <w:ind w:right="222" w:firstLine="720"/>
        <w:contextualSpacing w:val="0"/>
        <w:jc w:val="both"/>
        <w:rPr>
          <w:rFonts w:ascii="Times New Roman" w:hAnsi="Times New Roman"/>
          <w:sz w:val="24"/>
          <w:szCs w:val="24"/>
        </w:rPr>
      </w:pPr>
      <w:r w:rsidRPr="00B940B2">
        <w:rPr>
          <w:rFonts w:ascii="Times New Roman" w:hAnsi="Times New Roman"/>
          <w:i/>
          <w:sz w:val="24"/>
          <w:szCs w:val="24"/>
        </w:rPr>
        <w:t>формирование корпуса классных руководителей</w:t>
      </w:r>
      <w:r w:rsidRPr="00B940B2">
        <w:rPr>
          <w:rFonts w:ascii="Times New Roman" w:hAnsi="Times New Roman"/>
          <w:sz w:val="24"/>
          <w:szCs w:val="24"/>
        </w:rPr>
        <w:t xml:space="preserve">, реализующего по отношению к обучающимся защитную, личностно развивающую, организационную, </w:t>
      </w:r>
      <w:r w:rsidRPr="00B940B2">
        <w:rPr>
          <w:rFonts w:ascii="Times New Roman" w:hAnsi="Times New Roman"/>
          <w:spacing w:val="2"/>
          <w:sz w:val="24"/>
          <w:szCs w:val="24"/>
        </w:rPr>
        <w:t>по</w:t>
      </w:r>
      <w:r w:rsidRPr="00B940B2">
        <w:rPr>
          <w:rFonts w:ascii="Times New Roman" w:hAnsi="Times New Roman"/>
          <w:sz w:val="24"/>
          <w:szCs w:val="24"/>
        </w:rPr>
        <w:t>средническую (в том числе и в разрешении конфликтов) функции и т.д.</w:t>
      </w:r>
    </w:p>
    <w:p w:rsidR="00D5396B" w:rsidRPr="00B940B2" w:rsidRDefault="00D5396B" w:rsidP="00D5396B">
      <w:pPr>
        <w:pStyle w:val="aff2"/>
        <w:spacing w:before="9"/>
        <w:ind w:left="0" w:firstLine="0"/>
        <w:jc w:val="left"/>
        <w:rPr>
          <w:rFonts w:ascii="Times New Roman" w:hAnsi="Times New Roman"/>
          <w:sz w:val="24"/>
          <w:szCs w:val="24"/>
        </w:rPr>
      </w:pPr>
    </w:p>
    <w:p w:rsidR="00D5396B" w:rsidRPr="00917814" w:rsidRDefault="00286C1A" w:rsidP="00917814">
      <w:pPr>
        <w:tabs>
          <w:tab w:val="left" w:pos="4004"/>
        </w:tabs>
        <w:autoSpaceDE w:val="0"/>
        <w:autoSpaceDN w:val="0"/>
        <w:spacing w:after="0" w:line="296" w:lineRule="exact"/>
        <w:rPr>
          <w:rFonts w:ascii="Times New Roman" w:hAnsi="Times New Roman"/>
          <w:b/>
          <w:sz w:val="24"/>
          <w:szCs w:val="24"/>
        </w:rPr>
      </w:pPr>
      <w:r>
        <w:rPr>
          <w:rFonts w:ascii="Times New Roman" w:hAnsi="Times New Roman"/>
          <w:b/>
          <w:sz w:val="24"/>
          <w:szCs w:val="24"/>
        </w:rPr>
        <w:t xml:space="preserve">            </w:t>
      </w:r>
      <w:r w:rsidR="00D5396B" w:rsidRPr="00917814">
        <w:rPr>
          <w:rFonts w:ascii="Times New Roman" w:hAnsi="Times New Roman"/>
          <w:b/>
          <w:sz w:val="24"/>
          <w:szCs w:val="24"/>
        </w:rPr>
        <w:t>ЦЕЛЬ И ЗАДАЧИ ВОСПИТАНИЯ</w:t>
      </w:r>
    </w:p>
    <w:p w:rsidR="00D5396B" w:rsidRPr="00B940B2" w:rsidRDefault="00D5396B" w:rsidP="00D5396B">
      <w:pPr>
        <w:pStyle w:val="a4"/>
        <w:tabs>
          <w:tab w:val="left" w:pos="4004"/>
        </w:tabs>
        <w:spacing w:line="296" w:lineRule="exact"/>
        <w:ind w:left="4003"/>
        <w:jc w:val="right"/>
        <w:rPr>
          <w:rFonts w:ascii="Times New Roman" w:hAnsi="Times New Roman"/>
          <w:b/>
          <w:sz w:val="24"/>
          <w:szCs w:val="24"/>
        </w:rPr>
      </w:pPr>
    </w:p>
    <w:p w:rsidR="00D5396B" w:rsidRPr="00B940B2" w:rsidRDefault="00D5396B" w:rsidP="00D5396B">
      <w:pPr>
        <w:pStyle w:val="aff2"/>
        <w:ind w:right="222" w:firstLine="785"/>
        <w:rPr>
          <w:rFonts w:ascii="Times New Roman" w:hAnsi="Times New Roman"/>
          <w:sz w:val="24"/>
          <w:szCs w:val="24"/>
        </w:rPr>
      </w:pPr>
      <w:r w:rsidRPr="00B940B2">
        <w:rPr>
          <w:rFonts w:ascii="Times New Roman" w:hAnsi="Times New Roman"/>
          <w:sz w:val="24"/>
          <w:szCs w:val="24"/>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D5396B" w:rsidRPr="00917814" w:rsidRDefault="00D5396B" w:rsidP="00917814">
      <w:pPr>
        <w:pStyle w:val="2"/>
      </w:pPr>
      <w:r w:rsidRPr="00917814">
        <w:rPr>
          <w:b/>
        </w:rPr>
        <w:t xml:space="preserve">Исходя из этого, общей </w:t>
      </w:r>
      <w:r w:rsidRPr="00917814">
        <w:t xml:space="preserve">целью воспитания </w:t>
      </w:r>
      <w:r w:rsidRPr="00917814">
        <w:rPr>
          <w:b/>
        </w:rPr>
        <w:t xml:space="preserve">в </w:t>
      </w:r>
      <w:r w:rsidRPr="00917814">
        <w:t xml:space="preserve">МАОУ «Школа № 55» </w:t>
      </w:r>
      <w:r w:rsidRPr="00917814">
        <w:rPr>
          <w:b/>
        </w:rPr>
        <w:t xml:space="preserve">является </w:t>
      </w:r>
      <w:r w:rsidRPr="00917814">
        <w:t>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p>
    <w:p w:rsidR="00D5396B" w:rsidRPr="00B940B2" w:rsidRDefault="00D5396B" w:rsidP="00D5396B">
      <w:pPr>
        <w:pStyle w:val="aff2"/>
        <w:spacing w:before="69"/>
        <w:ind w:right="222"/>
        <w:rPr>
          <w:rFonts w:ascii="Times New Roman" w:hAnsi="Times New Roman"/>
          <w:sz w:val="24"/>
          <w:szCs w:val="24"/>
        </w:rPr>
      </w:pPr>
      <w:r w:rsidRPr="00B940B2">
        <w:rPr>
          <w:rFonts w:ascii="Times New Roman" w:hAnsi="Times New Roman"/>
          <w:sz w:val="24"/>
          <w:szCs w:val="24"/>
        </w:rPr>
        <w:t>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 в связи с этим важно.</w:t>
      </w:r>
    </w:p>
    <w:p w:rsidR="00D5396B" w:rsidRPr="00B940B2" w:rsidRDefault="00D5396B" w:rsidP="00D5396B">
      <w:pPr>
        <w:pStyle w:val="aff2"/>
        <w:ind w:right="224" w:firstLine="708"/>
        <w:rPr>
          <w:rFonts w:ascii="Times New Roman" w:hAnsi="Times New Roman"/>
          <w:i/>
          <w:sz w:val="24"/>
          <w:szCs w:val="24"/>
        </w:rPr>
      </w:pPr>
      <w:r w:rsidRPr="00B940B2">
        <w:rPr>
          <w:rFonts w:ascii="Times New Roman" w:hAnsi="Times New Roman"/>
          <w:sz w:val="24"/>
          <w:szCs w:val="24"/>
        </w:rPr>
        <w:t xml:space="preserve">Достижению поставленной цели воспитания обучающихся будет способствовать решение следующих основных </w:t>
      </w:r>
      <w:r w:rsidRPr="00B940B2">
        <w:rPr>
          <w:rFonts w:ascii="Times New Roman" w:hAnsi="Times New Roman"/>
          <w:b/>
          <w:i/>
          <w:sz w:val="24"/>
          <w:szCs w:val="24"/>
        </w:rPr>
        <w:t>задач</w:t>
      </w:r>
      <w:r w:rsidRPr="00B940B2">
        <w:rPr>
          <w:rFonts w:ascii="Times New Roman" w:hAnsi="Times New Roman"/>
          <w:i/>
          <w:sz w:val="24"/>
          <w:szCs w:val="24"/>
        </w:rPr>
        <w:t>:</w:t>
      </w:r>
    </w:p>
    <w:p w:rsidR="00D5396B" w:rsidRPr="00B940B2" w:rsidRDefault="00D5396B" w:rsidP="002F7D2F">
      <w:pPr>
        <w:pStyle w:val="a4"/>
        <w:numPr>
          <w:ilvl w:val="0"/>
          <w:numId w:val="8"/>
        </w:numPr>
        <w:tabs>
          <w:tab w:val="left" w:pos="1054"/>
        </w:tabs>
        <w:autoSpaceDE w:val="0"/>
        <w:autoSpaceDN w:val="0"/>
        <w:spacing w:before="2" w:after="0" w:line="235" w:lineRule="auto"/>
        <w:ind w:left="1053" w:right="224" w:hanging="361"/>
        <w:contextualSpacing w:val="0"/>
        <w:jc w:val="both"/>
        <w:rPr>
          <w:rFonts w:ascii="Times New Roman" w:hAnsi="Times New Roman"/>
          <w:sz w:val="24"/>
          <w:szCs w:val="24"/>
        </w:rPr>
      </w:pPr>
      <w:r w:rsidRPr="00B940B2">
        <w:rPr>
          <w:rFonts w:ascii="Times New Roman" w:hAnsi="Times New Roman"/>
          <w:sz w:val="24"/>
          <w:szCs w:val="24"/>
        </w:rPr>
        <w:t>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w:t>
      </w:r>
    </w:p>
    <w:p w:rsidR="00D5396B" w:rsidRPr="00B940B2" w:rsidRDefault="00D5396B" w:rsidP="002F7D2F">
      <w:pPr>
        <w:pStyle w:val="a4"/>
        <w:numPr>
          <w:ilvl w:val="0"/>
          <w:numId w:val="8"/>
        </w:numPr>
        <w:tabs>
          <w:tab w:val="left" w:pos="1054"/>
        </w:tabs>
        <w:autoSpaceDE w:val="0"/>
        <w:autoSpaceDN w:val="0"/>
        <w:spacing w:before="9" w:after="0" w:line="232" w:lineRule="auto"/>
        <w:ind w:left="1053" w:right="222" w:hanging="361"/>
        <w:contextualSpacing w:val="0"/>
        <w:jc w:val="both"/>
        <w:rPr>
          <w:rFonts w:ascii="Times New Roman" w:hAnsi="Times New Roman"/>
          <w:sz w:val="24"/>
          <w:szCs w:val="24"/>
        </w:rPr>
      </w:pPr>
      <w:r w:rsidRPr="00B940B2">
        <w:rPr>
          <w:rFonts w:ascii="Times New Roman" w:hAnsi="Times New Roman"/>
          <w:sz w:val="24"/>
          <w:szCs w:val="24"/>
        </w:rPr>
        <w:t>реализовывать воспитательный потенциал и возможности школьного урока, поддерживать использование интерактивных форм занятий с обучающимися на уроках;</w:t>
      </w:r>
    </w:p>
    <w:p w:rsidR="00D5396B" w:rsidRPr="00B940B2" w:rsidRDefault="00D5396B" w:rsidP="002F7D2F">
      <w:pPr>
        <w:pStyle w:val="a4"/>
        <w:numPr>
          <w:ilvl w:val="0"/>
          <w:numId w:val="8"/>
        </w:numPr>
        <w:tabs>
          <w:tab w:val="left" w:pos="1054"/>
        </w:tabs>
        <w:autoSpaceDE w:val="0"/>
        <w:autoSpaceDN w:val="0"/>
        <w:spacing w:before="5" w:after="0" w:line="235" w:lineRule="auto"/>
        <w:ind w:left="1053" w:right="224" w:hanging="361"/>
        <w:contextualSpacing w:val="0"/>
        <w:jc w:val="both"/>
        <w:rPr>
          <w:rFonts w:ascii="Times New Roman" w:hAnsi="Times New Roman"/>
          <w:sz w:val="24"/>
          <w:szCs w:val="24"/>
        </w:rPr>
      </w:pPr>
      <w:r w:rsidRPr="00B940B2">
        <w:rPr>
          <w:rFonts w:ascii="Times New Roman" w:hAnsi="Times New Roman"/>
          <w:sz w:val="24"/>
          <w:szCs w:val="24"/>
        </w:rPr>
        <w:t>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самостоятельно проведенных дел и мероприятий;</w:t>
      </w:r>
    </w:p>
    <w:p w:rsidR="00D5396B" w:rsidRPr="00B940B2" w:rsidRDefault="00D5396B" w:rsidP="002F7D2F">
      <w:pPr>
        <w:pStyle w:val="a4"/>
        <w:numPr>
          <w:ilvl w:val="0"/>
          <w:numId w:val="8"/>
        </w:numPr>
        <w:tabs>
          <w:tab w:val="left" w:pos="1054"/>
        </w:tabs>
        <w:autoSpaceDE w:val="0"/>
        <w:autoSpaceDN w:val="0"/>
        <w:spacing w:before="5" w:after="0" w:line="235" w:lineRule="auto"/>
        <w:ind w:left="1053" w:right="228" w:hanging="361"/>
        <w:contextualSpacing w:val="0"/>
        <w:jc w:val="both"/>
        <w:rPr>
          <w:rFonts w:ascii="Times New Roman" w:hAnsi="Times New Roman"/>
          <w:sz w:val="24"/>
          <w:szCs w:val="24"/>
        </w:rPr>
      </w:pPr>
      <w:r w:rsidRPr="00B940B2">
        <w:rPr>
          <w:rFonts w:ascii="Times New Roman" w:hAnsi="Times New Roman"/>
          <w:sz w:val="24"/>
          <w:szCs w:val="24"/>
        </w:rPr>
        <w:lastRenderedPageBreak/>
        <w:t>инициировать и поддерживать деятельность детских общественных организаций (РДДМ);</w:t>
      </w:r>
    </w:p>
    <w:p w:rsidR="00D5396B" w:rsidRPr="00B940B2" w:rsidRDefault="00D5396B" w:rsidP="002F7D2F">
      <w:pPr>
        <w:pStyle w:val="a4"/>
        <w:numPr>
          <w:ilvl w:val="0"/>
          <w:numId w:val="8"/>
        </w:numPr>
        <w:tabs>
          <w:tab w:val="left" w:pos="1054"/>
        </w:tabs>
        <w:autoSpaceDE w:val="0"/>
        <w:autoSpaceDN w:val="0"/>
        <w:spacing w:before="2" w:after="0" w:line="235" w:lineRule="auto"/>
        <w:ind w:left="1053" w:right="224" w:hanging="361"/>
        <w:contextualSpacing w:val="0"/>
        <w:jc w:val="both"/>
        <w:rPr>
          <w:rFonts w:ascii="Times New Roman" w:hAnsi="Times New Roman"/>
          <w:sz w:val="24"/>
          <w:szCs w:val="24"/>
        </w:rPr>
      </w:pPr>
      <w:r w:rsidRPr="00B940B2">
        <w:rPr>
          <w:rFonts w:ascii="Times New Roman" w:hAnsi="Times New Roman"/>
          <w:sz w:val="24"/>
          <w:szCs w:val="24"/>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D5396B" w:rsidRPr="00B940B2" w:rsidRDefault="00D5396B" w:rsidP="002F7D2F">
      <w:pPr>
        <w:pStyle w:val="a4"/>
        <w:numPr>
          <w:ilvl w:val="0"/>
          <w:numId w:val="8"/>
        </w:numPr>
        <w:tabs>
          <w:tab w:val="left" w:pos="1054"/>
        </w:tabs>
        <w:autoSpaceDE w:val="0"/>
        <w:autoSpaceDN w:val="0"/>
        <w:spacing w:before="3" w:after="0" w:line="319" w:lineRule="exact"/>
        <w:ind w:left="1053" w:hanging="362"/>
        <w:contextualSpacing w:val="0"/>
        <w:jc w:val="both"/>
        <w:rPr>
          <w:rFonts w:ascii="Times New Roman" w:hAnsi="Times New Roman"/>
          <w:sz w:val="24"/>
          <w:szCs w:val="24"/>
        </w:rPr>
      </w:pPr>
      <w:r w:rsidRPr="00B940B2">
        <w:rPr>
          <w:rFonts w:ascii="Times New Roman" w:hAnsi="Times New Roman"/>
          <w:sz w:val="24"/>
          <w:szCs w:val="24"/>
        </w:rPr>
        <w:t>организовывать профориентационную работу с обучающимися;</w:t>
      </w:r>
    </w:p>
    <w:p w:rsidR="00D5396B" w:rsidRPr="00B940B2" w:rsidRDefault="00D5396B" w:rsidP="002F7D2F">
      <w:pPr>
        <w:pStyle w:val="a4"/>
        <w:numPr>
          <w:ilvl w:val="0"/>
          <w:numId w:val="8"/>
        </w:numPr>
        <w:tabs>
          <w:tab w:val="left" w:pos="1054"/>
        </w:tabs>
        <w:autoSpaceDE w:val="0"/>
        <w:autoSpaceDN w:val="0"/>
        <w:spacing w:after="0" w:line="235" w:lineRule="auto"/>
        <w:ind w:left="1053" w:right="222" w:hanging="361"/>
        <w:contextualSpacing w:val="0"/>
        <w:jc w:val="both"/>
        <w:rPr>
          <w:rFonts w:ascii="Times New Roman" w:hAnsi="Times New Roman"/>
          <w:sz w:val="24"/>
          <w:szCs w:val="24"/>
        </w:rPr>
      </w:pPr>
      <w:r w:rsidRPr="00B940B2">
        <w:rPr>
          <w:rFonts w:ascii="Times New Roman" w:hAnsi="Times New Roman"/>
          <w:sz w:val="24"/>
          <w:szCs w:val="24"/>
        </w:rPr>
        <w:t>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w:t>
      </w:r>
    </w:p>
    <w:p w:rsidR="00D5396B" w:rsidRPr="00B940B2" w:rsidRDefault="00D5396B" w:rsidP="002F7D2F">
      <w:pPr>
        <w:pStyle w:val="a4"/>
        <w:numPr>
          <w:ilvl w:val="0"/>
          <w:numId w:val="8"/>
        </w:numPr>
        <w:tabs>
          <w:tab w:val="left" w:pos="1054"/>
        </w:tabs>
        <w:autoSpaceDE w:val="0"/>
        <w:autoSpaceDN w:val="0"/>
        <w:spacing w:before="6" w:after="0" w:line="235" w:lineRule="auto"/>
        <w:ind w:left="1053" w:right="224" w:hanging="361"/>
        <w:contextualSpacing w:val="0"/>
        <w:jc w:val="both"/>
        <w:rPr>
          <w:rFonts w:ascii="Times New Roman" w:hAnsi="Times New Roman"/>
          <w:sz w:val="24"/>
          <w:szCs w:val="24"/>
        </w:rPr>
      </w:pPr>
      <w:r w:rsidRPr="00B940B2">
        <w:rPr>
          <w:rFonts w:ascii="Times New Roman" w:hAnsi="Times New Roman"/>
          <w:sz w:val="24"/>
          <w:szCs w:val="24"/>
        </w:rPr>
        <w:t>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Школы;</w:t>
      </w:r>
    </w:p>
    <w:p w:rsidR="00D5396B" w:rsidRPr="00B940B2" w:rsidRDefault="00D5396B" w:rsidP="002F7D2F">
      <w:pPr>
        <w:pStyle w:val="a4"/>
        <w:numPr>
          <w:ilvl w:val="0"/>
          <w:numId w:val="8"/>
        </w:numPr>
        <w:tabs>
          <w:tab w:val="left" w:pos="1054"/>
        </w:tabs>
        <w:autoSpaceDE w:val="0"/>
        <w:autoSpaceDN w:val="0"/>
        <w:spacing w:before="4" w:after="0" w:line="235" w:lineRule="auto"/>
        <w:ind w:left="1053" w:right="223" w:hanging="361"/>
        <w:contextualSpacing w:val="0"/>
        <w:jc w:val="both"/>
        <w:rPr>
          <w:rFonts w:ascii="Times New Roman" w:hAnsi="Times New Roman"/>
          <w:sz w:val="24"/>
          <w:szCs w:val="24"/>
        </w:rPr>
      </w:pPr>
      <w:r w:rsidRPr="00B940B2">
        <w:rPr>
          <w:rFonts w:ascii="Times New Roman" w:hAnsi="Times New Roman"/>
          <w:sz w:val="24"/>
          <w:szCs w:val="24"/>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D5396B" w:rsidRPr="00B940B2" w:rsidRDefault="00D5396B" w:rsidP="00D5396B">
      <w:pPr>
        <w:pStyle w:val="aff2"/>
        <w:spacing w:before="3"/>
        <w:ind w:right="222"/>
        <w:rPr>
          <w:rFonts w:ascii="Times New Roman" w:hAnsi="Times New Roman"/>
          <w:sz w:val="24"/>
          <w:szCs w:val="24"/>
        </w:rPr>
      </w:pPr>
      <w:r w:rsidRPr="00B940B2">
        <w:rPr>
          <w:rFonts w:ascii="Times New Roman" w:hAnsi="Times New Roman"/>
          <w:sz w:val="24"/>
          <w:szCs w:val="24"/>
        </w:rPr>
        <w:t xml:space="preserve">Конкретизация общей цели воспитания применительно к возрастным особенностям школьников позволяет выделить в ней следующие </w:t>
      </w:r>
      <w:r w:rsidRPr="00B940B2">
        <w:rPr>
          <w:rFonts w:ascii="Times New Roman" w:hAnsi="Times New Roman"/>
          <w:b/>
          <w:i/>
          <w:sz w:val="24"/>
          <w:szCs w:val="24"/>
        </w:rPr>
        <w:t>целевые приоритеты</w:t>
      </w:r>
      <w:r w:rsidRPr="00B940B2">
        <w:rPr>
          <w:rFonts w:ascii="Times New Roman" w:hAnsi="Times New Roman"/>
          <w:sz w:val="24"/>
          <w:szCs w:val="24"/>
        </w:rPr>
        <w:t>, соответствующие трем уровням общего образования. Это то, чему предстоит уделять первостепенное, но не единственное внимание:</w:t>
      </w:r>
    </w:p>
    <w:p w:rsidR="00D5396B" w:rsidRPr="00B940B2" w:rsidRDefault="00D5396B" w:rsidP="002F7D2F">
      <w:pPr>
        <w:pStyle w:val="a4"/>
        <w:numPr>
          <w:ilvl w:val="0"/>
          <w:numId w:val="10"/>
        </w:numPr>
        <w:tabs>
          <w:tab w:val="left" w:pos="1714"/>
        </w:tabs>
        <w:autoSpaceDE w:val="0"/>
        <w:autoSpaceDN w:val="0"/>
        <w:spacing w:after="0" w:line="240" w:lineRule="auto"/>
        <w:ind w:right="224" w:firstLine="720"/>
        <w:contextualSpacing w:val="0"/>
        <w:jc w:val="both"/>
        <w:rPr>
          <w:rFonts w:ascii="Times New Roman" w:hAnsi="Times New Roman"/>
          <w:i/>
          <w:sz w:val="24"/>
          <w:szCs w:val="24"/>
        </w:rPr>
      </w:pPr>
      <w:r w:rsidRPr="00B940B2">
        <w:rPr>
          <w:rFonts w:ascii="Times New Roman" w:hAnsi="Times New Roman"/>
          <w:sz w:val="24"/>
          <w:szCs w:val="24"/>
        </w:rPr>
        <w:t>В воспитании детей младшего школьного возраста (</w:t>
      </w:r>
      <w:r w:rsidRPr="00B940B2">
        <w:rPr>
          <w:rFonts w:ascii="Times New Roman" w:hAnsi="Times New Roman"/>
          <w:b/>
          <w:i/>
          <w:sz w:val="24"/>
          <w:szCs w:val="24"/>
        </w:rPr>
        <w:t>уровень начального общего образования</w:t>
      </w:r>
      <w:r w:rsidRPr="00B940B2">
        <w:rPr>
          <w:rFonts w:ascii="Times New Roman" w:hAnsi="Times New Roman"/>
          <w:sz w:val="24"/>
          <w:szCs w:val="24"/>
        </w:rPr>
        <w:t xml:space="preserve">) таким целевым приоритетом является </w:t>
      </w:r>
      <w:r w:rsidRPr="00B940B2">
        <w:rPr>
          <w:rFonts w:ascii="Times New Roman" w:hAnsi="Times New Roman"/>
          <w:i/>
          <w:sz w:val="24"/>
          <w:szCs w:val="24"/>
        </w:rPr>
        <w:t>создание благоприятных условий для:</w:t>
      </w:r>
    </w:p>
    <w:p w:rsidR="00D5396B" w:rsidRPr="00B940B2" w:rsidRDefault="00D5396B" w:rsidP="002F7D2F">
      <w:pPr>
        <w:pStyle w:val="a4"/>
        <w:numPr>
          <w:ilvl w:val="0"/>
          <w:numId w:val="8"/>
        </w:numPr>
        <w:tabs>
          <w:tab w:val="left" w:pos="1054"/>
        </w:tabs>
        <w:autoSpaceDE w:val="0"/>
        <w:autoSpaceDN w:val="0"/>
        <w:spacing w:before="6" w:after="0" w:line="232" w:lineRule="auto"/>
        <w:ind w:left="1053" w:right="223" w:hanging="361"/>
        <w:contextualSpacing w:val="0"/>
        <w:jc w:val="both"/>
        <w:rPr>
          <w:rFonts w:ascii="Times New Roman" w:hAnsi="Times New Roman"/>
          <w:sz w:val="24"/>
          <w:szCs w:val="24"/>
        </w:rPr>
      </w:pPr>
      <w:r w:rsidRPr="00B940B2">
        <w:rPr>
          <w:rFonts w:ascii="Times New Roman" w:hAnsi="Times New Roman"/>
          <w:sz w:val="24"/>
          <w:szCs w:val="24"/>
        </w:rPr>
        <w:t>усвоения младшими школьниками социально значимых знаний – знаний основных норм и традиций того общества, в котором они живут,</w:t>
      </w:r>
    </w:p>
    <w:p w:rsidR="00D5396B" w:rsidRPr="00B940B2" w:rsidRDefault="00D5396B" w:rsidP="002F7D2F">
      <w:pPr>
        <w:pStyle w:val="a4"/>
        <w:numPr>
          <w:ilvl w:val="0"/>
          <w:numId w:val="8"/>
        </w:numPr>
        <w:tabs>
          <w:tab w:val="left" w:pos="1054"/>
        </w:tabs>
        <w:autoSpaceDE w:val="0"/>
        <w:autoSpaceDN w:val="0"/>
        <w:spacing w:before="6" w:after="0" w:line="235" w:lineRule="auto"/>
        <w:ind w:left="1053" w:right="224" w:hanging="361"/>
        <w:contextualSpacing w:val="0"/>
        <w:jc w:val="both"/>
        <w:rPr>
          <w:rFonts w:ascii="Times New Roman" w:hAnsi="Times New Roman"/>
          <w:sz w:val="24"/>
          <w:szCs w:val="24"/>
        </w:rPr>
      </w:pPr>
      <w:r w:rsidRPr="00B940B2">
        <w:rPr>
          <w:rFonts w:ascii="Times New Roman" w:hAnsi="Times New Roman"/>
          <w:sz w:val="24"/>
          <w:szCs w:val="24"/>
        </w:rPr>
        <w:t>самоутверждения их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школьника</w:t>
      </w:r>
    </w:p>
    <w:p w:rsidR="00D5396B" w:rsidRPr="00B940B2" w:rsidRDefault="00D5396B" w:rsidP="002F7D2F">
      <w:pPr>
        <w:pStyle w:val="a4"/>
        <w:numPr>
          <w:ilvl w:val="0"/>
          <w:numId w:val="8"/>
        </w:numPr>
        <w:tabs>
          <w:tab w:val="left" w:pos="1054"/>
        </w:tabs>
        <w:autoSpaceDE w:val="0"/>
        <w:autoSpaceDN w:val="0"/>
        <w:spacing w:before="4" w:after="0" w:line="235" w:lineRule="auto"/>
        <w:ind w:left="1053" w:right="220" w:hanging="361"/>
        <w:contextualSpacing w:val="0"/>
        <w:jc w:val="both"/>
        <w:rPr>
          <w:rFonts w:ascii="Times New Roman" w:hAnsi="Times New Roman"/>
          <w:sz w:val="24"/>
          <w:szCs w:val="24"/>
        </w:rPr>
      </w:pPr>
      <w:r w:rsidRPr="00B940B2">
        <w:rPr>
          <w:rFonts w:ascii="Times New Roman" w:hAnsi="Times New Roman"/>
          <w:sz w:val="24"/>
          <w:szCs w:val="24"/>
        </w:rPr>
        <w:t>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w:t>
      </w:r>
    </w:p>
    <w:p w:rsidR="00D5396B" w:rsidRPr="00B940B2" w:rsidRDefault="00D5396B" w:rsidP="00D5396B">
      <w:pPr>
        <w:pStyle w:val="aff2"/>
        <w:spacing w:before="3"/>
        <w:ind w:right="223"/>
        <w:rPr>
          <w:rFonts w:ascii="Times New Roman" w:hAnsi="Times New Roman"/>
          <w:sz w:val="24"/>
          <w:szCs w:val="24"/>
        </w:rPr>
      </w:pPr>
    </w:p>
    <w:p w:rsidR="00D5396B" w:rsidRPr="00B940B2" w:rsidRDefault="00D5396B" w:rsidP="00D5396B">
      <w:pPr>
        <w:pStyle w:val="aff2"/>
        <w:spacing w:before="3"/>
        <w:ind w:right="223"/>
        <w:rPr>
          <w:rFonts w:ascii="Times New Roman" w:hAnsi="Times New Roman"/>
          <w:sz w:val="24"/>
          <w:szCs w:val="24"/>
        </w:rPr>
      </w:pPr>
      <w:r w:rsidRPr="00B940B2">
        <w:rPr>
          <w:rFonts w:ascii="Times New Roman" w:hAnsi="Times New Roman"/>
          <w:sz w:val="24"/>
          <w:szCs w:val="24"/>
        </w:rPr>
        <w:t>К наиболее важным знаниям, умениям и навыкам для этого уровня, относятся следующие:</w:t>
      </w:r>
    </w:p>
    <w:p w:rsidR="00D5396B" w:rsidRPr="00B940B2" w:rsidRDefault="00D5396B" w:rsidP="002F7D2F">
      <w:pPr>
        <w:pStyle w:val="a4"/>
        <w:numPr>
          <w:ilvl w:val="0"/>
          <w:numId w:val="8"/>
        </w:numPr>
        <w:tabs>
          <w:tab w:val="left" w:pos="1054"/>
        </w:tabs>
        <w:autoSpaceDE w:val="0"/>
        <w:autoSpaceDN w:val="0"/>
        <w:spacing w:before="72" w:after="0" w:line="235" w:lineRule="auto"/>
        <w:ind w:left="1053" w:right="224" w:hanging="361"/>
        <w:contextualSpacing w:val="0"/>
        <w:jc w:val="both"/>
        <w:rPr>
          <w:rFonts w:ascii="Times New Roman" w:hAnsi="Times New Roman"/>
          <w:sz w:val="24"/>
          <w:szCs w:val="24"/>
        </w:rPr>
      </w:pPr>
      <w:r w:rsidRPr="00B940B2">
        <w:rPr>
          <w:rFonts w:ascii="Times New Roman" w:hAnsi="Times New Roman"/>
          <w:sz w:val="24"/>
          <w:szCs w:val="24"/>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помогать старшим;</w:t>
      </w:r>
    </w:p>
    <w:p w:rsidR="00D5396B" w:rsidRPr="00B940B2" w:rsidRDefault="00D5396B" w:rsidP="002F7D2F">
      <w:pPr>
        <w:pStyle w:val="a4"/>
        <w:numPr>
          <w:ilvl w:val="0"/>
          <w:numId w:val="8"/>
        </w:numPr>
        <w:tabs>
          <w:tab w:val="left" w:pos="1054"/>
        </w:tabs>
        <w:autoSpaceDE w:val="0"/>
        <w:autoSpaceDN w:val="0"/>
        <w:spacing w:before="4" w:after="0" w:line="235" w:lineRule="auto"/>
        <w:ind w:left="1053" w:right="224" w:hanging="361"/>
        <w:contextualSpacing w:val="0"/>
        <w:jc w:val="both"/>
        <w:rPr>
          <w:rFonts w:ascii="Times New Roman" w:hAnsi="Times New Roman"/>
          <w:sz w:val="24"/>
          <w:szCs w:val="24"/>
        </w:rPr>
      </w:pPr>
      <w:r w:rsidRPr="00B940B2">
        <w:rPr>
          <w:rFonts w:ascii="Times New Roman" w:hAnsi="Times New Roman"/>
          <w:sz w:val="24"/>
          <w:szCs w:val="24"/>
        </w:rPr>
        <w:t>быть трудолюбивым, следуя принципу «делу — время, потехе — час» как в учебных занятиях, так и в домашних делах, доводить начатое дело до конца;</w:t>
      </w:r>
    </w:p>
    <w:p w:rsidR="00D5396B" w:rsidRPr="00B940B2" w:rsidRDefault="00D5396B" w:rsidP="002F7D2F">
      <w:pPr>
        <w:pStyle w:val="a4"/>
        <w:numPr>
          <w:ilvl w:val="0"/>
          <w:numId w:val="8"/>
        </w:numPr>
        <w:tabs>
          <w:tab w:val="left" w:pos="1054"/>
        </w:tabs>
        <w:autoSpaceDE w:val="0"/>
        <w:autoSpaceDN w:val="0"/>
        <w:spacing w:after="0" w:line="320" w:lineRule="exact"/>
        <w:ind w:left="1053" w:hanging="362"/>
        <w:contextualSpacing w:val="0"/>
        <w:jc w:val="both"/>
        <w:rPr>
          <w:rFonts w:ascii="Times New Roman" w:hAnsi="Times New Roman"/>
          <w:sz w:val="24"/>
          <w:szCs w:val="24"/>
        </w:rPr>
      </w:pPr>
      <w:r w:rsidRPr="00B940B2">
        <w:rPr>
          <w:rFonts w:ascii="Times New Roman" w:hAnsi="Times New Roman"/>
          <w:sz w:val="24"/>
          <w:szCs w:val="24"/>
        </w:rPr>
        <w:t>знать и любить свою Родину – свой родной дом, двор, улицу, поселок, свою страну;</w:t>
      </w:r>
    </w:p>
    <w:p w:rsidR="00D5396B" w:rsidRPr="00B940B2" w:rsidRDefault="00D5396B" w:rsidP="002F7D2F">
      <w:pPr>
        <w:pStyle w:val="a4"/>
        <w:numPr>
          <w:ilvl w:val="0"/>
          <w:numId w:val="8"/>
        </w:numPr>
        <w:tabs>
          <w:tab w:val="left" w:pos="1054"/>
        </w:tabs>
        <w:autoSpaceDE w:val="0"/>
        <w:autoSpaceDN w:val="0"/>
        <w:spacing w:before="1" w:after="0" w:line="235" w:lineRule="auto"/>
        <w:ind w:left="1053" w:right="224" w:hanging="361"/>
        <w:contextualSpacing w:val="0"/>
        <w:jc w:val="both"/>
        <w:rPr>
          <w:rFonts w:ascii="Times New Roman" w:hAnsi="Times New Roman"/>
          <w:sz w:val="24"/>
          <w:szCs w:val="24"/>
        </w:rPr>
      </w:pPr>
      <w:r w:rsidRPr="00B940B2">
        <w:rPr>
          <w:rFonts w:ascii="Times New Roman" w:hAnsi="Times New Roman"/>
          <w:sz w:val="24"/>
          <w:szCs w:val="24"/>
        </w:rPr>
        <w:t xml:space="preserve">беречь и охранять природу (ухаживать за комнатными растениями в классе или </w:t>
      </w:r>
      <w:r w:rsidRPr="00B940B2">
        <w:rPr>
          <w:rFonts w:ascii="Times New Roman" w:hAnsi="Times New Roman"/>
          <w:spacing w:val="3"/>
          <w:sz w:val="24"/>
          <w:szCs w:val="24"/>
        </w:rPr>
        <w:t>до</w:t>
      </w:r>
      <w:r w:rsidRPr="00B940B2">
        <w:rPr>
          <w:rFonts w:ascii="Times New Roman" w:hAnsi="Times New Roman"/>
          <w:sz w:val="24"/>
          <w:szCs w:val="24"/>
        </w:rPr>
        <w:t>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D5396B" w:rsidRPr="00B940B2" w:rsidRDefault="00D5396B" w:rsidP="002F7D2F">
      <w:pPr>
        <w:pStyle w:val="a4"/>
        <w:numPr>
          <w:ilvl w:val="0"/>
          <w:numId w:val="8"/>
        </w:numPr>
        <w:tabs>
          <w:tab w:val="left" w:pos="1054"/>
        </w:tabs>
        <w:autoSpaceDE w:val="0"/>
        <w:autoSpaceDN w:val="0"/>
        <w:spacing w:before="11" w:after="0" w:line="232" w:lineRule="auto"/>
        <w:ind w:left="1053" w:right="222" w:hanging="361"/>
        <w:contextualSpacing w:val="0"/>
        <w:jc w:val="both"/>
        <w:rPr>
          <w:rFonts w:ascii="Times New Roman" w:hAnsi="Times New Roman"/>
          <w:sz w:val="24"/>
          <w:szCs w:val="24"/>
        </w:rPr>
      </w:pPr>
      <w:r w:rsidRPr="00B940B2">
        <w:rPr>
          <w:rFonts w:ascii="Times New Roman" w:hAnsi="Times New Roman"/>
          <w:sz w:val="24"/>
          <w:szCs w:val="24"/>
        </w:rPr>
        <w:t>проявлять миролюбие — не затевать конфликтов и стремиться решать спорные вопросы, не прибегая к силе;</w:t>
      </w:r>
    </w:p>
    <w:p w:rsidR="00D5396B" w:rsidRPr="00B940B2" w:rsidRDefault="00D5396B" w:rsidP="002F7D2F">
      <w:pPr>
        <w:pStyle w:val="a4"/>
        <w:numPr>
          <w:ilvl w:val="0"/>
          <w:numId w:val="8"/>
        </w:numPr>
        <w:tabs>
          <w:tab w:val="left" w:pos="1054"/>
        </w:tabs>
        <w:autoSpaceDE w:val="0"/>
        <w:autoSpaceDN w:val="0"/>
        <w:spacing w:before="3" w:after="0" w:line="319" w:lineRule="exact"/>
        <w:ind w:left="1053" w:hanging="362"/>
        <w:contextualSpacing w:val="0"/>
        <w:jc w:val="both"/>
        <w:rPr>
          <w:rFonts w:ascii="Times New Roman" w:hAnsi="Times New Roman"/>
          <w:sz w:val="24"/>
          <w:szCs w:val="24"/>
        </w:rPr>
      </w:pPr>
      <w:r w:rsidRPr="00B940B2">
        <w:rPr>
          <w:rFonts w:ascii="Times New Roman" w:hAnsi="Times New Roman"/>
          <w:sz w:val="24"/>
          <w:szCs w:val="24"/>
        </w:rPr>
        <w:t>стремиться узнавать что-то новое, проявлять любознательность, ценить знания;</w:t>
      </w:r>
    </w:p>
    <w:p w:rsidR="00D5396B" w:rsidRPr="00B940B2" w:rsidRDefault="00D5396B" w:rsidP="002F7D2F">
      <w:pPr>
        <w:pStyle w:val="a4"/>
        <w:numPr>
          <w:ilvl w:val="0"/>
          <w:numId w:val="8"/>
        </w:numPr>
        <w:tabs>
          <w:tab w:val="left" w:pos="1054"/>
        </w:tabs>
        <w:autoSpaceDE w:val="0"/>
        <w:autoSpaceDN w:val="0"/>
        <w:spacing w:after="0" w:line="317" w:lineRule="exact"/>
        <w:ind w:left="1053" w:hanging="362"/>
        <w:contextualSpacing w:val="0"/>
        <w:jc w:val="both"/>
        <w:rPr>
          <w:rFonts w:ascii="Times New Roman" w:hAnsi="Times New Roman"/>
          <w:sz w:val="24"/>
          <w:szCs w:val="24"/>
        </w:rPr>
      </w:pPr>
      <w:r w:rsidRPr="00B940B2">
        <w:rPr>
          <w:rFonts w:ascii="Times New Roman" w:hAnsi="Times New Roman"/>
          <w:sz w:val="24"/>
          <w:szCs w:val="24"/>
        </w:rPr>
        <w:t>быть вежливым и опрятным, скромным и приветливым;</w:t>
      </w:r>
    </w:p>
    <w:p w:rsidR="00D5396B" w:rsidRPr="00B940B2" w:rsidRDefault="00D5396B" w:rsidP="002F7D2F">
      <w:pPr>
        <w:pStyle w:val="a4"/>
        <w:numPr>
          <w:ilvl w:val="0"/>
          <w:numId w:val="8"/>
        </w:numPr>
        <w:tabs>
          <w:tab w:val="left" w:pos="1054"/>
        </w:tabs>
        <w:autoSpaceDE w:val="0"/>
        <w:autoSpaceDN w:val="0"/>
        <w:spacing w:after="0" w:line="318" w:lineRule="exact"/>
        <w:ind w:left="1053" w:hanging="362"/>
        <w:contextualSpacing w:val="0"/>
        <w:jc w:val="both"/>
        <w:rPr>
          <w:rFonts w:ascii="Times New Roman" w:hAnsi="Times New Roman"/>
          <w:sz w:val="24"/>
          <w:szCs w:val="24"/>
        </w:rPr>
      </w:pPr>
      <w:r w:rsidRPr="00B940B2">
        <w:rPr>
          <w:rFonts w:ascii="Times New Roman" w:hAnsi="Times New Roman"/>
          <w:sz w:val="24"/>
          <w:szCs w:val="24"/>
        </w:rPr>
        <w:t>соблюдать правила личной гигиены, режим дня, вести здоровый образ жизни;</w:t>
      </w:r>
    </w:p>
    <w:p w:rsidR="00D5396B" w:rsidRPr="00B940B2" w:rsidRDefault="00D5396B" w:rsidP="002F7D2F">
      <w:pPr>
        <w:pStyle w:val="a4"/>
        <w:numPr>
          <w:ilvl w:val="0"/>
          <w:numId w:val="8"/>
        </w:numPr>
        <w:tabs>
          <w:tab w:val="left" w:pos="1054"/>
        </w:tabs>
        <w:autoSpaceDE w:val="0"/>
        <w:autoSpaceDN w:val="0"/>
        <w:spacing w:after="0" w:line="240" w:lineRule="auto"/>
        <w:ind w:left="1053" w:right="219" w:hanging="361"/>
        <w:contextualSpacing w:val="0"/>
        <w:jc w:val="both"/>
        <w:rPr>
          <w:rFonts w:ascii="Times New Roman" w:hAnsi="Times New Roman"/>
          <w:sz w:val="24"/>
          <w:szCs w:val="24"/>
        </w:rPr>
      </w:pPr>
      <w:r w:rsidRPr="00B940B2">
        <w:rPr>
          <w:rFonts w:ascii="Times New Roman" w:hAnsi="Times New Roman"/>
          <w:sz w:val="24"/>
          <w:szCs w:val="24"/>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D5396B" w:rsidRPr="00B940B2" w:rsidRDefault="00D5396B" w:rsidP="002F7D2F">
      <w:pPr>
        <w:pStyle w:val="a4"/>
        <w:numPr>
          <w:ilvl w:val="0"/>
          <w:numId w:val="8"/>
        </w:numPr>
        <w:tabs>
          <w:tab w:val="left" w:pos="1054"/>
        </w:tabs>
        <w:autoSpaceDE w:val="0"/>
        <w:autoSpaceDN w:val="0"/>
        <w:spacing w:after="0" w:line="235" w:lineRule="auto"/>
        <w:ind w:left="1053" w:right="224" w:hanging="361"/>
        <w:contextualSpacing w:val="0"/>
        <w:jc w:val="both"/>
        <w:rPr>
          <w:rFonts w:ascii="Times New Roman" w:hAnsi="Times New Roman"/>
          <w:sz w:val="24"/>
          <w:szCs w:val="24"/>
        </w:rPr>
      </w:pPr>
      <w:r w:rsidRPr="00B940B2">
        <w:rPr>
          <w:rFonts w:ascii="Times New Roman" w:hAnsi="Times New Roman"/>
          <w:sz w:val="24"/>
          <w:szCs w:val="24"/>
        </w:rPr>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rsidR="00D5396B" w:rsidRPr="00B940B2" w:rsidRDefault="00D5396B" w:rsidP="002F7D2F">
      <w:pPr>
        <w:pStyle w:val="a4"/>
        <w:numPr>
          <w:ilvl w:val="0"/>
          <w:numId w:val="10"/>
        </w:numPr>
        <w:tabs>
          <w:tab w:val="left" w:pos="1685"/>
        </w:tabs>
        <w:autoSpaceDE w:val="0"/>
        <w:autoSpaceDN w:val="0"/>
        <w:spacing w:after="0" w:line="240" w:lineRule="auto"/>
        <w:ind w:right="224" w:firstLine="720"/>
        <w:contextualSpacing w:val="0"/>
        <w:jc w:val="both"/>
        <w:rPr>
          <w:rFonts w:ascii="Times New Roman" w:hAnsi="Times New Roman"/>
          <w:sz w:val="24"/>
          <w:szCs w:val="24"/>
        </w:rPr>
      </w:pPr>
      <w:r w:rsidRPr="00B940B2">
        <w:rPr>
          <w:rFonts w:ascii="Times New Roman" w:hAnsi="Times New Roman"/>
          <w:sz w:val="24"/>
          <w:szCs w:val="24"/>
        </w:rPr>
        <w:t>В воспитании детей подросткового возраста (</w:t>
      </w:r>
      <w:r w:rsidRPr="00B940B2">
        <w:rPr>
          <w:rFonts w:ascii="Times New Roman" w:hAnsi="Times New Roman"/>
          <w:b/>
          <w:i/>
          <w:sz w:val="24"/>
          <w:szCs w:val="24"/>
        </w:rPr>
        <w:t>уровень основного общего образования</w:t>
      </w:r>
      <w:r w:rsidRPr="00B940B2">
        <w:rPr>
          <w:rFonts w:ascii="Times New Roman" w:hAnsi="Times New Roman"/>
          <w:sz w:val="24"/>
          <w:szCs w:val="24"/>
        </w:rPr>
        <w:t>) таким приоритетом является создание благоприятных условий для:</w:t>
      </w:r>
    </w:p>
    <w:p w:rsidR="00D5396B" w:rsidRPr="00B940B2" w:rsidRDefault="00D5396B" w:rsidP="002F7D2F">
      <w:pPr>
        <w:pStyle w:val="a4"/>
        <w:numPr>
          <w:ilvl w:val="0"/>
          <w:numId w:val="8"/>
        </w:numPr>
        <w:tabs>
          <w:tab w:val="left" w:pos="1054"/>
          <w:tab w:val="left" w:pos="2777"/>
        </w:tabs>
        <w:autoSpaceDE w:val="0"/>
        <w:autoSpaceDN w:val="0"/>
        <w:spacing w:before="4" w:after="0" w:line="232" w:lineRule="auto"/>
        <w:ind w:left="1053" w:right="224" w:hanging="361"/>
        <w:contextualSpacing w:val="0"/>
        <w:rPr>
          <w:rFonts w:ascii="Times New Roman" w:hAnsi="Times New Roman"/>
          <w:sz w:val="24"/>
          <w:szCs w:val="24"/>
        </w:rPr>
      </w:pPr>
      <w:r w:rsidRPr="00B940B2">
        <w:rPr>
          <w:rFonts w:ascii="Times New Roman" w:hAnsi="Times New Roman"/>
          <w:sz w:val="24"/>
          <w:szCs w:val="24"/>
        </w:rPr>
        <w:t>становления</w:t>
      </w:r>
      <w:r w:rsidRPr="00B940B2">
        <w:rPr>
          <w:rFonts w:ascii="Times New Roman" w:hAnsi="Times New Roman"/>
          <w:sz w:val="24"/>
          <w:szCs w:val="24"/>
        </w:rPr>
        <w:tab/>
        <w:t xml:space="preserve">собственной жизненной позиции подростка, его собственных </w:t>
      </w:r>
      <w:r w:rsidRPr="00B940B2">
        <w:rPr>
          <w:rFonts w:ascii="Times New Roman" w:hAnsi="Times New Roman"/>
          <w:spacing w:val="2"/>
          <w:sz w:val="24"/>
          <w:szCs w:val="24"/>
        </w:rPr>
        <w:t>цен</w:t>
      </w:r>
      <w:r w:rsidRPr="00B940B2">
        <w:rPr>
          <w:rFonts w:ascii="Times New Roman" w:hAnsi="Times New Roman"/>
          <w:sz w:val="24"/>
          <w:szCs w:val="24"/>
        </w:rPr>
        <w:t xml:space="preserve">ностных </w:t>
      </w:r>
      <w:r w:rsidRPr="00B940B2">
        <w:rPr>
          <w:rFonts w:ascii="Times New Roman" w:hAnsi="Times New Roman"/>
          <w:sz w:val="24"/>
          <w:szCs w:val="24"/>
        </w:rPr>
        <w:lastRenderedPageBreak/>
        <w:t>ориентаций;</w:t>
      </w:r>
    </w:p>
    <w:p w:rsidR="00D5396B" w:rsidRPr="00B940B2" w:rsidRDefault="00D5396B" w:rsidP="002F7D2F">
      <w:pPr>
        <w:pStyle w:val="a4"/>
        <w:numPr>
          <w:ilvl w:val="0"/>
          <w:numId w:val="8"/>
        </w:numPr>
        <w:tabs>
          <w:tab w:val="left" w:pos="1054"/>
        </w:tabs>
        <w:autoSpaceDE w:val="0"/>
        <w:autoSpaceDN w:val="0"/>
        <w:spacing w:before="8" w:after="0" w:line="232" w:lineRule="auto"/>
        <w:ind w:left="1053" w:right="224" w:hanging="361"/>
        <w:contextualSpacing w:val="0"/>
        <w:rPr>
          <w:rFonts w:ascii="Times New Roman" w:hAnsi="Times New Roman"/>
          <w:sz w:val="24"/>
          <w:szCs w:val="24"/>
        </w:rPr>
      </w:pPr>
      <w:r w:rsidRPr="00B940B2">
        <w:rPr>
          <w:rFonts w:ascii="Times New Roman" w:hAnsi="Times New Roman"/>
          <w:sz w:val="24"/>
          <w:szCs w:val="24"/>
        </w:rPr>
        <w:t>утверждения себя как личность в системе отношений, свойственных взрослому миру;</w:t>
      </w:r>
    </w:p>
    <w:p w:rsidR="00D5396B" w:rsidRPr="00B940B2" w:rsidRDefault="00D5396B" w:rsidP="002F7D2F">
      <w:pPr>
        <w:pStyle w:val="a4"/>
        <w:numPr>
          <w:ilvl w:val="0"/>
          <w:numId w:val="8"/>
        </w:numPr>
        <w:tabs>
          <w:tab w:val="left" w:pos="1054"/>
        </w:tabs>
        <w:autoSpaceDE w:val="0"/>
        <w:autoSpaceDN w:val="0"/>
        <w:spacing w:before="9" w:after="0" w:line="232" w:lineRule="auto"/>
        <w:ind w:left="1053" w:right="224" w:hanging="361"/>
        <w:contextualSpacing w:val="0"/>
        <w:rPr>
          <w:rFonts w:ascii="Times New Roman" w:hAnsi="Times New Roman"/>
          <w:sz w:val="24"/>
          <w:szCs w:val="24"/>
        </w:rPr>
      </w:pPr>
      <w:r w:rsidRPr="00B940B2">
        <w:rPr>
          <w:rFonts w:ascii="Times New Roman" w:hAnsi="Times New Roman"/>
          <w:sz w:val="24"/>
          <w:szCs w:val="24"/>
        </w:rPr>
        <w:t>развития социально значимых отношений школьников, и, прежде всего, ценностных отношений:</w:t>
      </w:r>
    </w:p>
    <w:p w:rsidR="00D5396B" w:rsidRPr="00B940B2" w:rsidRDefault="00D5396B" w:rsidP="002F7D2F">
      <w:pPr>
        <w:pStyle w:val="a4"/>
        <w:numPr>
          <w:ilvl w:val="1"/>
          <w:numId w:val="8"/>
        </w:numPr>
        <w:tabs>
          <w:tab w:val="left" w:pos="2134"/>
        </w:tabs>
        <w:autoSpaceDE w:val="0"/>
        <w:autoSpaceDN w:val="0"/>
        <w:spacing w:before="2" w:after="0" w:line="341" w:lineRule="exact"/>
        <w:ind w:left="2133" w:hanging="721"/>
        <w:contextualSpacing w:val="0"/>
        <w:jc w:val="both"/>
        <w:rPr>
          <w:rFonts w:ascii="Times New Roman" w:hAnsi="Times New Roman"/>
          <w:sz w:val="24"/>
          <w:szCs w:val="24"/>
        </w:rPr>
      </w:pPr>
      <w:r w:rsidRPr="00B940B2">
        <w:rPr>
          <w:rFonts w:ascii="Times New Roman" w:hAnsi="Times New Roman"/>
          <w:sz w:val="24"/>
          <w:szCs w:val="24"/>
        </w:rPr>
        <w:t>к семье как главной опоре в жизни человека и источнику его счастья;</w:t>
      </w:r>
    </w:p>
    <w:p w:rsidR="00D5396B" w:rsidRPr="00B940B2" w:rsidRDefault="00D5396B" w:rsidP="002F7D2F">
      <w:pPr>
        <w:pStyle w:val="a4"/>
        <w:numPr>
          <w:ilvl w:val="1"/>
          <w:numId w:val="8"/>
        </w:numPr>
        <w:tabs>
          <w:tab w:val="left" w:pos="2134"/>
        </w:tabs>
        <w:autoSpaceDE w:val="0"/>
        <w:autoSpaceDN w:val="0"/>
        <w:spacing w:after="0" w:line="235" w:lineRule="auto"/>
        <w:ind w:right="222" w:firstLine="720"/>
        <w:contextualSpacing w:val="0"/>
        <w:jc w:val="both"/>
        <w:rPr>
          <w:rFonts w:ascii="Times New Roman" w:hAnsi="Times New Roman"/>
          <w:sz w:val="24"/>
          <w:szCs w:val="24"/>
        </w:rPr>
      </w:pPr>
      <w:r w:rsidRPr="00B940B2">
        <w:rPr>
          <w:rFonts w:ascii="Times New Roman" w:hAnsi="Times New Roman"/>
          <w:sz w:val="24"/>
          <w:szCs w:val="24"/>
        </w:rPr>
        <w:t xml:space="preserve">к труду как основному способу достижения жизненного благополучия </w:t>
      </w:r>
      <w:r w:rsidRPr="00B940B2">
        <w:rPr>
          <w:rFonts w:ascii="Times New Roman" w:hAnsi="Times New Roman"/>
          <w:spacing w:val="2"/>
          <w:sz w:val="24"/>
          <w:szCs w:val="24"/>
        </w:rPr>
        <w:t>че</w:t>
      </w:r>
      <w:r w:rsidRPr="00B940B2">
        <w:rPr>
          <w:rFonts w:ascii="Times New Roman" w:hAnsi="Times New Roman"/>
          <w:sz w:val="24"/>
          <w:szCs w:val="24"/>
        </w:rPr>
        <w:t>ловека, залогу его успешного профессионального самоопределения и ощущения уверенности в завтрашнем дне;</w:t>
      </w:r>
    </w:p>
    <w:p w:rsidR="00D5396B" w:rsidRPr="00B940B2" w:rsidRDefault="00D5396B" w:rsidP="002F7D2F">
      <w:pPr>
        <w:pStyle w:val="a4"/>
        <w:numPr>
          <w:ilvl w:val="1"/>
          <w:numId w:val="8"/>
        </w:numPr>
        <w:tabs>
          <w:tab w:val="left" w:pos="2134"/>
        </w:tabs>
        <w:autoSpaceDE w:val="0"/>
        <w:autoSpaceDN w:val="0"/>
        <w:spacing w:before="2" w:after="0" w:line="235" w:lineRule="auto"/>
        <w:ind w:right="226" w:firstLine="720"/>
        <w:contextualSpacing w:val="0"/>
        <w:jc w:val="both"/>
        <w:rPr>
          <w:rFonts w:ascii="Times New Roman" w:hAnsi="Times New Roman"/>
          <w:sz w:val="24"/>
          <w:szCs w:val="24"/>
        </w:rPr>
      </w:pPr>
      <w:r w:rsidRPr="00B940B2">
        <w:rPr>
          <w:rFonts w:ascii="Times New Roman" w:hAnsi="Times New Roman"/>
          <w:sz w:val="24"/>
          <w:szCs w:val="24"/>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D5396B" w:rsidRPr="00B940B2" w:rsidRDefault="00D5396B" w:rsidP="002F7D2F">
      <w:pPr>
        <w:pStyle w:val="a4"/>
        <w:numPr>
          <w:ilvl w:val="1"/>
          <w:numId w:val="8"/>
        </w:numPr>
        <w:tabs>
          <w:tab w:val="left" w:pos="2134"/>
        </w:tabs>
        <w:autoSpaceDE w:val="0"/>
        <w:autoSpaceDN w:val="0"/>
        <w:spacing w:before="5" w:after="0" w:line="235" w:lineRule="auto"/>
        <w:ind w:right="222" w:firstLine="720"/>
        <w:contextualSpacing w:val="0"/>
        <w:jc w:val="both"/>
        <w:rPr>
          <w:rFonts w:ascii="Times New Roman" w:hAnsi="Times New Roman"/>
          <w:sz w:val="24"/>
          <w:szCs w:val="24"/>
        </w:rPr>
      </w:pPr>
      <w:r w:rsidRPr="00B940B2">
        <w:rPr>
          <w:rFonts w:ascii="Times New Roman" w:hAnsi="Times New Roman"/>
          <w:sz w:val="24"/>
          <w:szCs w:val="24"/>
        </w:rPr>
        <w:t>к природе как источнику жизни на Земле, основе самого ее существования, нуждающейся в защите и постоянном внимании со стороны человека;</w:t>
      </w:r>
    </w:p>
    <w:p w:rsidR="00D5396B" w:rsidRPr="00B940B2" w:rsidRDefault="00D5396B" w:rsidP="002F7D2F">
      <w:pPr>
        <w:pStyle w:val="a4"/>
        <w:numPr>
          <w:ilvl w:val="1"/>
          <w:numId w:val="8"/>
        </w:numPr>
        <w:tabs>
          <w:tab w:val="left" w:pos="2134"/>
        </w:tabs>
        <w:autoSpaceDE w:val="0"/>
        <w:autoSpaceDN w:val="0"/>
        <w:spacing w:before="3" w:after="0" w:line="235" w:lineRule="auto"/>
        <w:ind w:right="224" w:firstLine="720"/>
        <w:contextualSpacing w:val="0"/>
        <w:jc w:val="both"/>
        <w:rPr>
          <w:rFonts w:ascii="Times New Roman" w:hAnsi="Times New Roman"/>
          <w:sz w:val="24"/>
          <w:szCs w:val="24"/>
        </w:rPr>
      </w:pPr>
      <w:r w:rsidRPr="00B940B2">
        <w:rPr>
          <w:rFonts w:ascii="Times New Roman" w:hAnsi="Times New Roman"/>
          <w:sz w:val="24"/>
          <w:szCs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D5396B" w:rsidRPr="00B940B2" w:rsidRDefault="00D5396B" w:rsidP="002F7D2F">
      <w:pPr>
        <w:pStyle w:val="a4"/>
        <w:numPr>
          <w:ilvl w:val="1"/>
          <w:numId w:val="8"/>
        </w:numPr>
        <w:tabs>
          <w:tab w:val="left" w:pos="2134"/>
        </w:tabs>
        <w:autoSpaceDE w:val="0"/>
        <w:autoSpaceDN w:val="0"/>
        <w:spacing w:before="2" w:after="0" w:line="235" w:lineRule="auto"/>
        <w:ind w:right="231" w:firstLine="720"/>
        <w:contextualSpacing w:val="0"/>
        <w:jc w:val="both"/>
        <w:rPr>
          <w:rFonts w:ascii="Times New Roman" w:hAnsi="Times New Roman"/>
          <w:sz w:val="24"/>
          <w:szCs w:val="24"/>
        </w:rPr>
      </w:pPr>
      <w:r w:rsidRPr="00B940B2">
        <w:rPr>
          <w:rFonts w:ascii="Times New Roman" w:hAnsi="Times New Roman"/>
          <w:sz w:val="24"/>
          <w:szCs w:val="24"/>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D5396B" w:rsidRPr="00B940B2" w:rsidRDefault="00D5396B" w:rsidP="002F7D2F">
      <w:pPr>
        <w:pStyle w:val="a4"/>
        <w:numPr>
          <w:ilvl w:val="1"/>
          <w:numId w:val="8"/>
        </w:numPr>
        <w:tabs>
          <w:tab w:val="left" w:pos="2134"/>
        </w:tabs>
        <w:autoSpaceDE w:val="0"/>
        <w:autoSpaceDN w:val="0"/>
        <w:spacing w:before="3" w:after="0" w:line="235" w:lineRule="auto"/>
        <w:ind w:right="222" w:firstLine="720"/>
        <w:contextualSpacing w:val="0"/>
        <w:jc w:val="both"/>
        <w:rPr>
          <w:rFonts w:ascii="Times New Roman" w:hAnsi="Times New Roman"/>
          <w:sz w:val="24"/>
          <w:szCs w:val="24"/>
        </w:rPr>
      </w:pPr>
      <w:r w:rsidRPr="00B940B2">
        <w:rPr>
          <w:rFonts w:ascii="Times New Roman" w:hAnsi="Times New Roman"/>
          <w:sz w:val="24"/>
          <w:szCs w:val="24"/>
        </w:rPr>
        <w:t xml:space="preserve">к культуре как духовному богатству общества и важному условию ощущения человеком полноты проживаемой жизни, которое дают ему чтение, музыка, </w:t>
      </w:r>
      <w:r w:rsidRPr="00B940B2">
        <w:rPr>
          <w:rFonts w:ascii="Times New Roman" w:hAnsi="Times New Roman"/>
          <w:spacing w:val="4"/>
          <w:sz w:val="24"/>
          <w:szCs w:val="24"/>
        </w:rPr>
        <w:t>ис</w:t>
      </w:r>
      <w:r w:rsidRPr="00B940B2">
        <w:rPr>
          <w:rFonts w:ascii="Times New Roman" w:hAnsi="Times New Roman"/>
          <w:sz w:val="24"/>
          <w:szCs w:val="24"/>
        </w:rPr>
        <w:t>кусство, театр, творческое самовыражение;</w:t>
      </w:r>
    </w:p>
    <w:p w:rsidR="00D5396B" w:rsidRPr="00B940B2" w:rsidRDefault="00D5396B" w:rsidP="002F7D2F">
      <w:pPr>
        <w:pStyle w:val="a4"/>
        <w:numPr>
          <w:ilvl w:val="1"/>
          <w:numId w:val="8"/>
        </w:numPr>
        <w:tabs>
          <w:tab w:val="left" w:pos="2134"/>
        </w:tabs>
        <w:autoSpaceDE w:val="0"/>
        <w:autoSpaceDN w:val="0"/>
        <w:spacing w:before="91" w:after="0" w:line="235" w:lineRule="auto"/>
        <w:ind w:right="232" w:firstLine="720"/>
        <w:contextualSpacing w:val="0"/>
        <w:jc w:val="both"/>
        <w:rPr>
          <w:rFonts w:ascii="Times New Roman" w:hAnsi="Times New Roman"/>
          <w:sz w:val="24"/>
          <w:szCs w:val="24"/>
        </w:rPr>
      </w:pPr>
      <w:r w:rsidRPr="00B940B2">
        <w:rPr>
          <w:rFonts w:ascii="Times New Roman" w:hAnsi="Times New Roman"/>
          <w:sz w:val="24"/>
          <w:szCs w:val="24"/>
        </w:rPr>
        <w:t>к здоровью как залогу долгой и активной жизни человека, его хорошего настроения и оптимистичного взгляда на мир;</w:t>
      </w:r>
    </w:p>
    <w:p w:rsidR="00D5396B" w:rsidRPr="00B940B2" w:rsidRDefault="00D5396B" w:rsidP="002F7D2F">
      <w:pPr>
        <w:pStyle w:val="a4"/>
        <w:numPr>
          <w:ilvl w:val="1"/>
          <w:numId w:val="8"/>
        </w:numPr>
        <w:tabs>
          <w:tab w:val="left" w:pos="2134"/>
        </w:tabs>
        <w:autoSpaceDE w:val="0"/>
        <w:autoSpaceDN w:val="0"/>
        <w:spacing w:after="0" w:line="240" w:lineRule="auto"/>
        <w:ind w:right="223" w:firstLine="720"/>
        <w:contextualSpacing w:val="0"/>
        <w:jc w:val="both"/>
        <w:rPr>
          <w:rFonts w:ascii="Times New Roman" w:hAnsi="Times New Roman"/>
          <w:sz w:val="24"/>
          <w:szCs w:val="24"/>
        </w:rPr>
      </w:pPr>
      <w:r w:rsidRPr="00B940B2">
        <w:rPr>
          <w:rFonts w:ascii="Times New Roman" w:hAnsi="Times New Roman"/>
          <w:sz w:val="24"/>
          <w:szCs w:val="24"/>
        </w:rPr>
        <w:t xml:space="preserve">к окружающим людям как безусловной и абсолютной ценности, как </w:t>
      </w:r>
      <w:r w:rsidRPr="00B940B2">
        <w:rPr>
          <w:rFonts w:ascii="Times New Roman" w:hAnsi="Times New Roman"/>
          <w:spacing w:val="2"/>
          <w:sz w:val="24"/>
          <w:szCs w:val="24"/>
        </w:rPr>
        <w:t>рав</w:t>
      </w:r>
      <w:r w:rsidRPr="00B940B2">
        <w:rPr>
          <w:rFonts w:ascii="Times New Roman" w:hAnsi="Times New Roman"/>
          <w:sz w:val="24"/>
          <w:szCs w:val="24"/>
        </w:rPr>
        <w:t>ноправным социальным партнерам, с которыми необходимо выстраивать доброжелательные и взаимно поддерживающие отношения, дающие человеку радость общения и позволяющие избегать чувства одиночества;</w:t>
      </w:r>
    </w:p>
    <w:p w:rsidR="00D5396B" w:rsidRPr="00B940B2" w:rsidRDefault="00D5396B" w:rsidP="002F7D2F">
      <w:pPr>
        <w:pStyle w:val="a4"/>
        <w:numPr>
          <w:ilvl w:val="1"/>
          <w:numId w:val="8"/>
        </w:numPr>
        <w:tabs>
          <w:tab w:val="left" w:pos="2134"/>
        </w:tabs>
        <w:autoSpaceDE w:val="0"/>
        <w:autoSpaceDN w:val="0"/>
        <w:spacing w:after="0" w:line="232" w:lineRule="auto"/>
        <w:ind w:right="224" w:firstLine="720"/>
        <w:contextualSpacing w:val="0"/>
        <w:jc w:val="both"/>
        <w:rPr>
          <w:rFonts w:ascii="Times New Roman" w:hAnsi="Times New Roman"/>
          <w:sz w:val="24"/>
          <w:szCs w:val="24"/>
        </w:rPr>
      </w:pPr>
      <w:r w:rsidRPr="00B940B2">
        <w:rPr>
          <w:rFonts w:ascii="Times New Roman" w:hAnsi="Times New Roman"/>
          <w:sz w:val="24"/>
          <w:szCs w:val="24"/>
        </w:rPr>
        <w:t>к самим себе как хозяевам своей судьбы, самоопределяющимся и самореализующимся личностям, отвечающим за свое собственное будущее.</w:t>
      </w:r>
    </w:p>
    <w:p w:rsidR="00D5396B" w:rsidRPr="00B940B2" w:rsidRDefault="00D5396B" w:rsidP="002F7D2F">
      <w:pPr>
        <w:pStyle w:val="a4"/>
        <w:numPr>
          <w:ilvl w:val="0"/>
          <w:numId w:val="10"/>
        </w:numPr>
        <w:tabs>
          <w:tab w:val="left" w:pos="1704"/>
        </w:tabs>
        <w:autoSpaceDE w:val="0"/>
        <w:autoSpaceDN w:val="0"/>
        <w:spacing w:before="2" w:after="0" w:line="240" w:lineRule="auto"/>
        <w:ind w:right="224" w:firstLine="720"/>
        <w:contextualSpacing w:val="0"/>
        <w:jc w:val="both"/>
        <w:rPr>
          <w:rFonts w:ascii="Times New Roman" w:hAnsi="Times New Roman"/>
          <w:sz w:val="24"/>
          <w:szCs w:val="24"/>
        </w:rPr>
      </w:pPr>
      <w:r w:rsidRPr="00B940B2">
        <w:rPr>
          <w:rFonts w:ascii="Times New Roman" w:hAnsi="Times New Roman"/>
          <w:sz w:val="24"/>
          <w:szCs w:val="24"/>
        </w:rPr>
        <w:t>В воспитании детей юношеского возраста (</w:t>
      </w:r>
      <w:r w:rsidRPr="00B940B2">
        <w:rPr>
          <w:rFonts w:ascii="Times New Roman" w:hAnsi="Times New Roman"/>
          <w:b/>
          <w:i/>
          <w:sz w:val="24"/>
          <w:szCs w:val="24"/>
        </w:rPr>
        <w:t>уровень среднего общего образования</w:t>
      </w:r>
      <w:r w:rsidRPr="00B940B2">
        <w:rPr>
          <w:rFonts w:ascii="Times New Roman" w:hAnsi="Times New Roman"/>
          <w:sz w:val="24"/>
          <w:szCs w:val="24"/>
        </w:rPr>
        <w:t>) таким приоритетом является создание благоприятных условий для:</w:t>
      </w:r>
    </w:p>
    <w:p w:rsidR="00D5396B" w:rsidRPr="00B940B2" w:rsidRDefault="00D5396B" w:rsidP="00D5396B">
      <w:pPr>
        <w:pStyle w:val="aff2"/>
        <w:ind w:left="1542" w:right="224" w:hanging="65"/>
        <w:rPr>
          <w:rFonts w:ascii="Times New Roman" w:hAnsi="Times New Roman"/>
          <w:sz w:val="24"/>
          <w:szCs w:val="24"/>
        </w:rPr>
      </w:pPr>
      <w:r w:rsidRPr="00B940B2">
        <w:rPr>
          <w:rFonts w:ascii="Times New Roman" w:hAnsi="Times New Roman"/>
          <w:sz w:val="24"/>
          <w:szCs w:val="24"/>
        </w:rPr>
        <w:t>- приобретения школьниками опыта осуществления социально значимых дел, жизненного самоопределения, выбора дальнейшего жизненного пути посредствам реальный практический опыт, который они могут приобрести, в том числе и в школе, в то числе:</w:t>
      </w:r>
    </w:p>
    <w:p w:rsidR="00D5396B" w:rsidRPr="00B940B2" w:rsidRDefault="00D5396B" w:rsidP="002F7D2F">
      <w:pPr>
        <w:pStyle w:val="a4"/>
        <w:numPr>
          <w:ilvl w:val="1"/>
          <w:numId w:val="8"/>
        </w:numPr>
        <w:tabs>
          <w:tab w:val="left" w:pos="2134"/>
        </w:tabs>
        <w:autoSpaceDE w:val="0"/>
        <w:autoSpaceDN w:val="0"/>
        <w:spacing w:after="0" w:line="340" w:lineRule="exact"/>
        <w:ind w:left="2133" w:hanging="721"/>
        <w:contextualSpacing w:val="0"/>
        <w:jc w:val="both"/>
        <w:rPr>
          <w:rFonts w:ascii="Times New Roman" w:hAnsi="Times New Roman"/>
          <w:sz w:val="24"/>
          <w:szCs w:val="24"/>
        </w:rPr>
      </w:pPr>
      <w:r w:rsidRPr="00B940B2">
        <w:rPr>
          <w:rFonts w:ascii="Times New Roman" w:hAnsi="Times New Roman"/>
          <w:sz w:val="24"/>
          <w:szCs w:val="24"/>
        </w:rPr>
        <w:t>опыт дел, направленных на заботу о своей семье, родных и близких;</w:t>
      </w:r>
    </w:p>
    <w:p w:rsidR="00D5396B" w:rsidRPr="00B940B2" w:rsidRDefault="00D5396B" w:rsidP="002F7D2F">
      <w:pPr>
        <w:pStyle w:val="a4"/>
        <w:numPr>
          <w:ilvl w:val="1"/>
          <w:numId w:val="8"/>
        </w:numPr>
        <w:tabs>
          <w:tab w:val="left" w:pos="2134"/>
        </w:tabs>
        <w:autoSpaceDE w:val="0"/>
        <w:autoSpaceDN w:val="0"/>
        <w:spacing w:after="0" w:line="235" w:lineRule="auto"/>
        <w:ind w:right="226" w:firstLine="720"/>
        <w:contextualSpacing w:val="0"/>
        <w:jc w:val="both"/>
        <w:rPr>
          <w:rFonts w:ascii="Times New Roman" w:hAnsi="Times New Roman"/>
          <w:sz w:val="24"/>
          <w:szCs w:val="24"/>
        </w:rPr>
      </w:pPr>
      <w:r w:rsidRPr="00B940B2">
        <w:rPr>
          <w:rFonts w:ascii="Times New Roman" w:hAnsi="Times New Roman"/>
          <w:sz w:val="24"/>
          <w:szCs w:val="24"/>
        </w:rPr>
        <w:t>трудовой опыт при реализации проектов, направленных на улучшение школьной жизни;</w:t>
      </w:r>
    </w:p>
    <w:p w:rsidR="00D5396B" w:rsidRPr="00B940B2" w:rsidRDefault="00D5396B" w:rsidP="002F7D2F">
      <w:pPr>
        <w:pStyle w:val="a4"/>
        <w:numPr>
          <w:ilvl w:val="1"/>
          <w:numId w:val="8"/>
        </w:numPr>
        <w:tabs>
          <w:tab w:val="left" w:pos="2134"/>
        </w:tabs>
        <w:autoSpaceDE w:val="0"/>
        <w:autoSpaceDN w:val="0"/>
        <w:spacing w:after="0" w:line="235" w:lineRule="auto"/>
        <w:ind w:right="223" w:firstLine="720"/>
        <w:contextualSpacing w:val="0"/>
        <w:jc w:val="both"/>
        <w:rPr>
          <w:rFonts w:ascii="Times New Roman" w:hAnsi="Times New Roman"/>
          <w:sz w:val="24"/>
          <w:szCs w:val="24"/>
        </w:rPr>
      </w:pPr>
      <w:r w:rsidRPr="00B940B2">
        <w:rPr>
          <w:rFonts w:ascii="Times New Roman" w:hAnsi="Times New Roman"/>
          <w:sz w:val="24"/>
          <w:szCs w:val="24"/>
        </w:rPr>
        <w:t>опыт управления образовательной организацией, планирования, принятия решений и достижения личных и коллективных целей в рамках ключевых компетенций самоуправления;</w:t>
      </w:r>
    </w:p>
    <w:p w:rsidR="00D5396B" w:rsidRPr="00B940B2" w:rsidRDefault="00D5396B" w:rsidP="002F7D2F">
      <w:pPr>
        <w:pStyle w:val="a4"/>
        <w:numPr>
          <w:ilvl w:val="1"/>
          <w:numId w:val="8"/>
        </w:numPr>
        <w:tabs>
          <w:tab w:val="left" w:pos="2134"/>
        </w:tabs>
        <w:autoSpaceDE w:val="0"/>
        <w:autoSpaceDN w:val="0"/>
        <w:spacing w:before="5" w:after="0" w:line="235" w:lineRule="auto"/>
        <w:ind w:right="225" w:firstLine="720"/>
        <w:contextualSpacing w:val="0"/>
        <w:jc w:val="both"/>
        <w:rPr>
          <w:rFonts w:ascii="Times New Roman" w:hAnsi="Times New Roman"/>
          <w:sz w:val="24"/>
          <w:szCs w:val="24"/>
        </w:rPr>
      </w:pPr>
      <w:r w:rsidRPr="00B940B2">
        <w:rPr>
          <w:rFonts w:ascii="Times New Roman" w:hAnsi="Times New Roman"/>
          <w:sz w:val="24"/>
          <w:szCs w:val="24"/>
        </w:rPr>
        <w:t>опыт дел, направленных на пользу своей школе, своему родному городу, стране в целом, опыт деятельного выражения собственной гражданской позиции;</w:t>
      </w:r>
    </w:p>
    <w:p w:rsidR="00D5396B" w:rsidRPr="00B940B2" w:rsidRDefault="00D5396B" w:rsidP="002F7D2F">
      <w:pPr>
        <w:pStyle w:val="a4"/>
        <w:numPr>
          <w:ilvl w:val="1"/>
          <w:numId w:val="8"/>
        </w:numPr>
        <w:tabs>
          <w:tab w:val="left" w:pos="2134"/>
        </w:tabs>
        <w:autoSpaceDE w:val="0"/>
        <w:autoSpaceDN w:val="0"/>
        <w:spacing w:after="0" w:line="340" w:lineRule="exact"/>
        <w:ind w:left="2133" w:hanging="721"/>
        <w:contextualSpacing w:val="0"/>
        <w:jc w:val="both"/>
        <w:rPr>
          <w:rFonts w:ascii="Times New Roman" w:hAnsi="Times New Roman"/>
          <w:sz w:val="24"/>
          <w:szCs w:val="24"/>
        </w:rPr>
      </w:pPr>
      <w:r w:rsidRPr="00B940B2">
        <w:rPr>
          <w:rFonts w:ascii="Times New Roman" w:hAnsi="Times New Roman"/>
          <w:sz w:val="24"/>
          <w:szCs w:val="24"/>
        </w:rPr>
        <w:t>опыт природоохранных дел;</w:t>
      </w:r>
    </w:p>
    <w:p w:rsidR="00D5396B" w:rsidRPr="00B940B2" w:rsidRDefault="00D5396B" w:rsidP="002F7D2F">
      <w:pPr>
        <w:pStyle w:val="a4"/>
        <w:numPr>
          <w:ilvl w:val="1"/>
          <w:numId w:val="8"/>
        </w:numPr>
        <w:tabs>
          <w:tab w:val="left" w:pos="2134"/>
        </w:tabs>
        <w:autoSpaceDE w:val="0"/>
        <w:autoSpaceDN w:val="0"/>
        <w:spacing w:after="0" w:line="337" w:lineRule="exact"/>
        <w:ind w:left="2133" w:hanging="721"/>
        <w:contextualSpacing w:val="0"/>
        <w:jc w:val="both"/>
        <w:rPr>
          <w:rFonts w:ascii="Times New Roman" w:hAnsi="Times New Roman"/>
          <w:sz w:val="24"/>
          <w:szCs w:val="24"/>
        </w:rPr>
      </w:pPr>
      <w:r w:rsidRPr="00B940B2">
        <w:rPr>
          <w:rFonts w:ascii="Times New Roman" w:hAnsi="Times New Roman"/>
          <w:sz w:val="24"/>
          <w:szCs w:val="24"/>
        </w:rPr>
        <w:t>опыт разрешения возникающих конфликтных ситуаций;</w:t>
      </w:r>
    </w:p>
    <w:p w:rsidR="00D5396B" w:rsidRPr="00B940B2" w:rsidRDefault="00D5396B" w:rsidP="002F7D2F">
      <w:pPr>
        <w:pStyle w:val="a4"/>
        <w:numPr>
          <w:ilvl w:val="1"/>
          <w:numId w:val="8"/>
        </w:numPr>
        <w:tabs>
          <w:tab w:val="left" w:pos="2134"/>
        </w:tabs>
        <w:autoSpaceDE w:val="0"/>
        <w:autoSpaceDN w:val="0"/>
        <w:spacing w:after="0" w:line="235" w:lineRule="auto"/>
        <w:ind w:right="233" w:firstLine="720"/>
        <w:contextualSpacing w:val="0"/>
        <w:jc w:val="both"/>
        <w:rPr>
          <w:rFonts w:ascii="Times New Roman" w:hAnsi="Times New Roman"/>
          <w:sz w:val="24"/>
          <w:szCs w:val="24"/>
        </w:rPr>
      </w:pPr>
      <w:r w:rsidRPr="00B940B2">
        <w:rPr>
          <w:rFonts w:ascii="Times New Roman" w:hAnsi="Times New Roman"/>
          <w:sz w:val="24"/>
          <w:szCs w:val="24"/>
        </w:rPr>
        <w:t>опыт самостоятельного приобретения новых знаний, проведения научных исследований, опыт проектной деятельности;</w:t>
      </w:r>
    </w:p>
    <w:p w:rsidR="00D5396B" w:rsidRPr="00B940B2" w:rsidRDefault="00D5396B" w:rsidP="002F7D2F">
      <w:pPr>
        <w:pStyle w:val="a4"/>
        <w:numPr>
          <w:ilvl w:val="1"/>
          <w:numId w:val="8"/>
        </w:numPr>
        <w:tabs>
          <w:tab w:val="left" w:pos="2134"/>
        </w:tabs>
        <w:autoSpaceDE w:val="0"/>
        <w:autoSpaceDN w:val="0"/>
        <w:spacing w:before="1" w:after="0" w:line="235" w:lineRule="auto"/>
        <w:ind w:right="233" w:firstLine="720"/>
        <w:contextualSpacing w:val="0"/>
        <w:jc w:val="both"/>
        <w:rPr>
          <w:rFonts w:ascii="Times New Roman" w:hAnsi="Times New Roman"/>
          <w:sz w:val="24"/>
          <w:szCs w:val="24"/>
        </w:rPr>
      </w:pPr>
      <w:r w:rsidRPr="00B940B2">
        <w:rPr>
          <w:rFonts w:ascii="Times New Roman" w:hAnsi="Times New Roman"/>
          <w:sz w:val="24"/>
          <w:szCs w:val="24"/>
        </w:rPr>
        <w:t>опыт создания собственных произведений культуры, опыт творческого самовыражения;</w:t>
      </w:r>
    </w:p>
    <w:p w:rsidR="00D5396B" w:rsidRPr="00B940B2" w:rsidRDefault="00D5396B" w:rsidP="002F7D2F">
      <w:pPr>
        <w:pStyle w:val="a4"/>
        <w:numPr>
          <w:ilvl w:val="1"/>
          <w:numId w:val="8"/>
        </w:numPr>
        <w:tabs>
          <w:tab w:val="left" w:pos="2134"/>
        </w:tabs>
        <w:autoSpaceDE w:val="0"/>
        <w:autoSpaceDN w:val="0"/>
        <w:spacing w:after="0" w:line="340" w:lineRule="exact"/>
        <w:ind w:left="2133" w:hanging="721"/>
        <w:contextualSpacing w:val="0"/>
        <w:jc w:val="both"/>
        <w:rPr>
          <w:rFonts w:ascii="Times New Roman" w:hAnsi="Times New Roman"/>
          <w:sz w:val="24"/>
          <w:szCs w:val="24"/>
        </w:rPr>
      </w:pPr>
      <w:r w:rsidRPr="00B940B2">
        <w:rPr>
          <w:rFonts w:ascii="Times New Roman" w:hAnsi="Times New Roman"/>
          <w:sz w:val="24"/>
          <w:szCs w:val="24"/>
        </w:rPr>
        <w:t>опыт ведения здорового образа жизни и заботы о здоровье других людей;</w:t>
      </w:r>
    </w:p>
    <w:p w:rsidR="00D5396B" w:rsidRPr="00B940B2" w:rsidRDefault="00D5396B" w:rsidP="002F7D2F">
      <w:pPr>
        <w:pStyle w:val="a4"/>
        <w:numPr>
          <w:ilvl w:val="1"/>
          <w:numId w:val="8"/>
        </w:numPr>
        <w:tabs>
          <w:tab w:val="left" w:pos="2134"/>
        </w:tabs>
        <w:autoSpaceDE w:val="0"/>
        <w:autoSpaceDN w:val="0"/>
        <w:spacing w:after="0" w:line="235" w:lineRule="auto"/>
        <w:ind w:right="230" w:firstLine="720"/>
        <w:contextualSpacing w:val="0"/>
        <w:jc w:val="both"/>
        <w:rPr>
          <w:rFonts w:ascii="Times New Roman" w:hAnsi="Times New Roman"/>
          <w:sz w:val="24"/>
          <w:szCs w:val="24"/>
        </w:rPr>
      </w:pPr>
      <w:r w:rsidRPr="00B940B2">
        <w:rPr>
          <w:rFonts w:ascii="Times New Roman" w:hAnsi="Times New Roman"/>
          <w:sz w:val="24"/>
          <w:szCs w:val="24"/>
        </w:rPr>
        <w:t>опыт оказания помощи окружающим, заботы о малышах или пожилых людях, волонтерский опыт;</w:t>
      </w:r>
    </w:p>
    <w:p w:rsidR="00D5396B" w:rsidRPr="00B940B2" w:rsidRDefault="00D5396B" w:rsidP="002F7D2F">
      <w:pPr>
        <w:pStyle w:val="a4"/>
        <w:numPr>
          <w:ilvl w:val="1"/>
          <w:numId w:val="8"/>
        </w:numPr>
        <w:tabs>
          <w:tab w:val="left" w:pos="2134"/>
        </w:tabs>
        <w:autoSpaceDE w:val="0"/>
        <w:autoSpaceDN w:val="0"/>
        <w:spacing w:before="5" w:after="0" w:line="232" w:lineRule="auto"/>
        <w:ind w:right="226" w:firstLine="720"/>
        <w:contextualSpacing w:val="0"/>
        <w:jc w:val="both"/>
        <w:rPr>
          <w:rFonts w:ascii="Times New Roman" w:hAnsi="Times New Roman"/>
          <w:sz w:val="24"/>
          <w:szCs w:val="24"/>
        </w:rPr>
      </w:pPr>
      <w:r w:rsidRPr="00B940B2">
        <w:rPr>
          <w:rFonts w:ascii="Times New Roman" w:hAnsi="Times New Roman"/>
          <w:sz w:val="24"/>
          <w:szCs w:val="24"/>
        </w:rPr>
        <w:t>опыт самопознания и самоанализа, опыт социально приемлемого самовыражения и самореализации.</w:t>
      </w:r>
    </w:p>
    <w:p w:rsidR="00D5396B" w:rsidRPr="00B940B2" w:rsidRDefault="00D5396B" w:rsidP="00D5396B">
      <w:pPr>
        <w:pStyle w:val="aff2"/>
        <w:spacing w:before="1"/>
        <w:ind w:right="222"/>
        <w:rPr>
          <w:rFonts w:ascii="Times New Roman" w:hAnsi="Times New Roman"/>
          <w:sz w:val="24"/>
          <w:szCs w:val="24"/>
        </w:rPr>
      </w:pPr>
      <w:r w:rsidRPr="00B940B2">
        <w:rPr>
          <w:rFonts w:ascii="Times New Roman" w:hAnsi="Times New Roman"/>
          <w:sz w:val="24"/>
          <w:szCs w:val="24"/>
        </w:rPr>
        <w:lastRenderedPageBreak/>
        <w:t>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D5396B" w:rsidRPr="00B940B2" w:rsidRDefault="00D5396B" w:rsidP="00D5396B">
      <w:pPr>
        <w:pStyle w:val="aff2"/>
        <w:spacing w:before="2"/>
        <w:ind w:right="224"/>
        <w:rPr>
          <w:rFonts w:ascii="Times New Roman" w:hAnsi="Times New Roman"/>
          <w:sz w:val="24"/>
          <w:szCs w:val="24"/>
        </w:rPr>
      </w:pPr>
      <w:r w:rsidRPr="00B940B2">
        <w:rPr>
          <w:rFonts w:ascii="Times New Roman" w:hAnsi="Times New Roman"/>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D5396B" w:rsidRPr="00B940B2" w:rsidRDefault="00D5396B" w:rsidP="00D5396B">
      <w:pPr>
        <w:pStyle w:val="aff2"/>
        <w:spacing w:before="2"/>
        <w:ind w:right="224"/>
        <w:rPr>
          <w:rFonts w:ascii="Times New Roman" w:hAnsi="Times New Roman"/>
          <w:sz w:val="24"/>
          <w:szCs w:val="24"/>
        </w:rPr>
      </w:pPr>
    </w:p>
    <w:p w:rsidR="00D5396B" w:rsidRPr="00B940B2" w:rsidRDefault="00D5396B" w:rsidP="00D5396B">
      <w:pPr>
        <w:pStyle w:val="aff2"/>
        <w:spacing w:before="2"/>
        <w:ind w:left="0" w:right="224" w:firstLine="0"/>
        <w:rPr>
          <w:rFonts w:ascii="Times New Roman" w:hAnsi="Times New Roman"/>
          <w:sz w:val="24"/>
          <w:szCs w:val="24"/>
        </w:rPr>
      </w:pPr>
    </w:p>
    <w:p w:rsidR="00D5396B" w:rsidRPr="00B940B2" w:rsidRDefault="00286C1A" w:rsidP="00917814">
      <w:pPr>
        <w:pStyle w:val="10"/>
        <w:keepNext w:val="0"/>
        <w:keepLines w:val="0"/>
        <w:pBdr>
          <w:bottom w:val="none" w:sz="0" w:space="0" w:color="auto"/>
        </w:pBdr>
        <w:autoSpaceDE w:val="0"/>
        <w:autoSpaceDN w:val="0"/>
        <w:spacing w:before="0" w:line="295" w:lineRule="exact"/>
        <w:rPr>
          <w:sz w:val="24"/>
          <w:szCs w:val="24"/>
        </w:rPr>
      </w:pPr>
      <w:r>
        <w:rPr>
          <w:sz w:val="24"/>
          <w:szCs w:val="24"/>
        </w:rPr>
        <w:t xml:space="preserve">            </w:t>
      </w:r>
      <w:r w:rsidR="00D5396B" w:rsidRPr="00B940B2">
        <w:rPr>
          <w:sz w:val="24"/>
          <w:szCs w:val="24"/>
        </w:rPr>
        <w:t>ВИДЫ, ФОРМЫ И СОДЕРЖАНИЕ ДЕЯТЕЛЬНОСТИ</w:t>
      </w:r>
    </w:p>
    <w:p w:rsidR="00D5396B" w:rsidRPr="00B940B2" w:rsidRDefault="00D5396B" w:rsidP="00D5396B">
      <w:pPr>
        <w:pStyle w:val="10"/>
        <w:ind w:left="692"/>
        <w:rPr>
          <w:sz w:val="24"/>
          <w:szCs w:val="24"/>
        </w:rPr>
      </w:pPr>
    </w:p>
    <w:p w:rsidR="00D5396B" w:rsidRPr="00B940B2" w:rsidRDefault="00D5396B" w:rsidP="00D5396B">
      <w:pPr>
        <w:pStyle w:val="aff2"/>
        <w:ind w:right="224" w:firstLine="785"/>
        <w:rPr>
          <w:rFonts w:ascii="Times New Roman" w:hAnsi="Times New Roman"/>
          <w:sz w:val="24"/>
          <w:szCs w:val="24"/>
        </w:rPr>
      </w:pPr>
      <w:r w:rsidRPr="00B940B2">
        <w:rPr>
          <w:rFonts w:ascii="Times New Roman" w:hAnsi="Times New Roman"/>
          <w:sz w:val="24"/>
          <w:szCs w:val="24"/>
        </w:rPr>
        <w:t>Реализация цели и задач данной программы воспитания осуществляется в рамках следующих направлений - модулях воспитательной работы школы.</w:t>
      </w:r>
    </w:p>
    <w:p w:rsidR="00D5396B" w:rsidRPr="00B940B2" w:rsidRDefault="00D5396B" w:rsidP="00D5396B">
      <w:pPr>
        <w:pStyle w:val="aff2"/>
        <w:ind w:right="224" w:firstLine="785"/>
        <w:rPr>
          <w:rFonts w:ascii="Times New Roman" w:hAnsi="Times New Roman"/>
          <w:sz w:val="24"/>
          <w:szCs w:val="24"/>
        </w:rPr>
      </w:pPr>
    </w:p>
    <w:p w:rsidR="00D5396B" w:rsidRPr="00B940B2" w:rsidRDefault="00D5396B" w:rsidP="00D5396B">
      <w:pPr>
        <w:pStyle w:val="aff2"/>
        <w:ind w:left="1837" w:right="224" w:firstLine="0"/>
        <w:jc w:val="center"/>
        <w:rPr>
          <w:rFonts w:ascii="Times New Roman" w:hAnsi="Times New Roman"/>
          <w:b/>
          <w:sz w:val="24"/>
          <w:szCs w:val="24"/>
        </w:rPr>
      </w:pPr>
      <w:r w:rsidRPr="00B940B2">
        <w:rPr>
          <w:rFonts w:ascii="Times New Roman" w:hAnsi="Times New Roman"/>
          <w:b/>
          <w:sz w:val="24"/>
          <w:szCs w:val="24"/>
        </w:rPr>
        <w:t>Модуль «Ключевые общешкольные дела»</w:t>
      </w:r>
    </w:p>
    <w:p w:rsidR="00D5396B" w:rsidRPr="00B940B2" w:rsidRDefault="00D5396B" w:rsidP="00D5396B">
      <w:pPr>
        <w:pStyle w:val="aff2"/>
        <w:ind w:left="2197" w:right="224" w:firstLine="0"/>
        <w:rPr>
          <w:rFonts w:ascii="Times New Roman" w:hAnsi="Times New Roman"/>
          <w:b/>
          <w:sz w:val="24"/>
          <w:szCs w:val="24"/>
        </w:rPr>
      </w:pPr>
    </w:p>
    <w:p w:rsidR="00D5396B" w:rsidRPr="00B940B2" w:rsidRDefault="00D5396B" w:rsidP="00D5396B">
      <w:pPr>
        <w:pStyle w:val="aff2"/>
        <w:ind w:right="221"/>
        <w:rPr>
          <w:rFonts w:ascii="Times New Roman" w:hAnsi="Times New Roman"/>
          <w:sz w:val="24"/>
          <w:szCs w:val="24"/>
        </w:rPr>
      </w:pPr>
      <w:r w:rsidRPr="00B940B2">
        <w:rPr>
          <w:rFonts w:ascii="Times New Roman" w:hAnsi="Times New Roman"/>
          <w:sz w:val="24"/>
          <w:szCs w:val="24"/>
        </w:rPr>
        <w:t>Ключевые дела – это главные традиционные общешкольные дела, мероприятия, организуемых педагогами для детей и которые обязательно планируются, готовятся, проводятся и анализируются совестно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w:t>
      </w:r>
    </w:p>
    <w:p w:rsidR="00D5396B" w:rsidRPr="00B940B2" w:rsidRDefault="00D5396B" w:rsidP="00D5396B">
      <w:pPr>
        <w:pStyle w:val="aff2"/>
        <w:ind w:right="222"/>
        <w:rPr>
          <w:rFonts w:ascii="Times New Roman" w:hAnsi="Times New Roman"/>
          <w:sz w:val="24"/>
          <w:szCs w:val="24"/>
        </w:rPr>
      </w:pPr>
      <w:r w:rsidRPr="00B940B2">
        <w:rPr>
          <w:rFonts w:ascii="Times New Roman" w:hAnsi="Times New Roman"/>
          <w:sz w:val="24"/>
          <w:szCs w:val="24"/>
        </w:rPr>
        <w:t>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w:t>
      </w:r>
    </w:p>
    <w:p w:rsidR="00D5396B" w:rsidRPr="00B940B2" w:rsidRDefault="00D5396B" w:rsidP="00917814">
      <w:pPr>
        <w:pStyle w:val="2"/>
      </w:pPr>
      <w:r w:rsidRPr="00B940B2">
        <w:t>На внешкольном уровне:</w:t>
      </w:r>
    </w:p>
    <w:p w:rsidR="00D5396B" w:rsidRPr="00B940B2" w:rsidRDefault="00D5396B" w:rsidP="002F7D2F">
      <w:pPr>
        <w:pStyle w:val="a4"/>
        <w:numPr>
          <w:ilvl w:val="0"/>
          <w:numId w:val="11"/>
        </w:numPr>
        <w:tabs>
          <w:tab w:val="left" w:pos="2134"/>
        </w:tabs>
        <w:autoSpaceDE w:val="0"/>
        <w:autoSpaceDN w:val="0"/>
        <w:spacing w:after="0" w:line="240" w:lineRule="auto"/>
        <w:ind w:right="224" w:firstLine="720"/>
        <w:contextualSpacing w:val="0"/>
        <w:jc w:val="both"/>
        <w:rPr>
          <w:rFonts w:ascii="Times New Roman" w:hAnsi="Times New Roman"/>
          <w:sz w:val="24"/>
          <w:szCs w:val="24"/>
        </w:rPr>
      </w:pPr>
      <w:r w:rsidRPr="00B940B2">
        <w:rPr>
          <w:rFonts w:ascii="Times New Roman" w:hAnsi="Times New Roman"/>
          <w:sz w:val="24"/>
          <w:szCs w:val="24"/>
        </w:rPr>
        <w:t>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w:t>
      </w:r>
    </w:p>
    <w:p w:rsidR="00D5396B" w:rsidRPr="00B940B2" w:rsidRDefault="00D5396B" w:rsidP="002F7D2F">
      <w:pPr>
        <w:pStyle w:val="a4"/>
        <w:numPr>
          <w:ilvl w:val="0"/>
          <w:numId w:val="11"/>
        </w:numPr>
        <w:tabs>
          <w:tab w:val="left" w:pos="2134"/>
        </w:tabs>
        <w:autoSpaceDE w:val="0"/>
        <w:autoSpaceDN w:val="0"/>
        <w:spacing w:after="0" w:line="240" w:lineRule="auto"/>
        <w:ind w:right="221" w:firstLine="720"/>
        <w:contextualSpacing w:val="0"/>
        <w:jc w:val="both"/>
        <w:rPr>
          <w:rFonts w:ascii="Times New Roman" w:hAnsi="Times New Roman"/>
          <w:sz w:val="24"/>
          <w:szCs w:val="24"/>
        </w:rPr>
      </w:pPr>
      <w:r w:rsidRPr="00B940B2">
        <w:rPr>
          <w:rFonts w:ascii="Times New Roman" w:hAnsi="Times New Roman"/>
          <w:sz w:val="24"/>
          <w:szCs w:val="24"/>
        </w:rPr>
        <w:t>городские методические площадки для обучающихся и педагогов по развитию ученического самоуправления;</w:t>
      </w:r>
    </w:p>
    <w:p w:rsidR="00D5396B" w:rsidRPr="00B940B2" w:rsidRDefault="00D5396B" w:rsidP="002F7D2F">
      <w:pPr>
        <w:pStyle w:val="a4"/>
        <w:numPr>
          <w:ilvl w:val="0"/>
          <w:numId w:val="11"/>
        </w:numPr>
        <w:tabs>
          <w:tab w:val="left" w:pos="2134"/>
        </w:tabs>
        <w:autoSpaceDE w:val="0"/>
        <w:autoSpaceDN w:val="0"/>
        <w:spacing w:after="0" w:line="235" w:lineRule="auto"/>
        <w:ind w:right="220" w:firstLine="720"/>
        <w:contextualSpacing w:val="0"/>
        <w:jc w:val="both"/>
        <w:rPr>
          <w:rFonts w:ascii="Times New Roman" w:hAnsi="Times New Roman"/>
          <w:sz w:val="24"/>
          <w:szCs w:val="24"/>
        </w:rPr>
      </w:pPr>
      <w:r w:rsidRPr="00B940B2">
        <w:rPr>
          <w:rFonts w:ascii="Times New Roman" w:hAnsi="Times New Roman"/>
          <w:sz w:val="24"/>
          <w:szCs w:val="24"/>
        </w:rPr>
        <w:t>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поселка;</w:t>
      </w:r>
    </w:p>
    <w:p w:rsidR="00D5396B" w:rsidRPr="00B940B2" w:rsidRDefault="00D5396B" w:rsidP="002F7D2F">
      <w:pPr>
        <w:pStyle w:val="a4"/>
        <w:numPr>
          <w:ilvl w:val="0"/>
          <w:numId w:val="11"/>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B940B2">
        <w:rPr>
          <w:rFonts w:ascii="Times New Roman" w:hAnsi="Times New Roman"/>
          <w:sz w:val="24"/>
          <w:szCs w:val="24"/>
        </w:rPr>
        <w:t>проводимые для жителей микрорайона и организуемые совместно с родителями учащихся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w:t>
      </w:r>
    </w:p>
    <w:p w:rsidR="00D5396B" w:rsidRPr="00B940B2" w:rsidRDefault="00D5396B" w:rsidP="00917814">
      <w:pPr>
        <w:pStyle w:val="2"/>
      </w:pPr>
      <w:r w:rsidRPr="00B940B2">
        <w:t>На школьном уровне:</w:t>
      </w:r>
    </w:p>
    <w:p w:rsidR="00D5396B" w:rsidRPr="00B940B2" w:rsidRDefault="00D5396B" w:rsidP="002F7D2F">
      <w:pPr>
        <w:pStyle w:val="a4"/>
        <w:numPr>
          <w:ilvl w:val="0"/>
          <w:numId w:val="11"/>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B940B2">
        <w:rPr>
          <w:rFonts w:ascii="Times New Roman" w:hAnsi="Times New Roman"/>
          <w:sz w:val="24"/>
          <w:szCs w:val="24"/>
        </w:rPr>
        <w:t>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поселка, региона, России, в которых участвуют все классы школы;</w:t>
      </w:r>
    </w:p>
    <w:p w:rsidR="00D5396B" w:rsidRPr="00B940B2" w:rsidRDefault="00D5396B" w:rsidP="002F7D2F">
      <w:pPr>
        <w:pStyle w:val="a4"/>
        <w:numPr>
          <w:ilvl w:val="0"/>
          <w:numId w:val="11"/>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B940B2">
        <w:rPr>
          <w:rFonts w:ascii="Times New Roman" w:hAnsi="Times New Roman"/>
          <w:sz w:val="24"/>
          <w:szCs w:val="24"/>
        </w:rPr>
        <w:t>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 же связанные с героико-патриотическим воспитанием;</w:t>
      </w:r>
    </w:p>
    <w:p w:rsidR="00D5396B" w:rsidRPr="00B940B2" w:rsidRDefault="00D5396B" w:rsidP="002F7D2F">
      <w:pPr>
        <w:pStyle w:val="a4"/>
        <w:numPr>
          <w:ilvl w:val="0"/>
          <w:numId w:val="11"/>
        </w:numPr>
        <w:tabs>
          <w:tab w:val="left" w:pos="2134"/>
        </w:tabs>
        <w:autoSpaceDE w:val="0"/>
        <w:autoSpaceDN w:val="0"/>
        <w:spacing w:after="0" w:line="240" w:lineRule="auto"/>
        <w:ind w:right="221" w:firstLine="720"/>
        <w:contextualSpacing w:val="0"/>
        <w:jc w:val="both"/>
        <w:rPr>
          <w:rFonts w:ascii="Times New Roman" w:hAnsi="Times New Roman"/>
          <w:sz w:val="24"/>
          <w:szCs w:val="24"/>
        </w:rPr>
      </w:pPr>
      <w:r w:rsidRPr="00B940B2">
        <w:rPr>
          <w:rFonts w:ascii="Times New Roman" w:hAnsi="Times New Roman"/>
          <w:sz w:val="24"/>
          <w:szCs w:val="24"/>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w:t>
      </w:r>
      <w:r w:rsidRPr="00B940B2">
        <w:rPr>
          <w:rFonts w:ascii="Times New Roman" w:hAnsi="Times New Roman"/>
          <w:spacing w:val="3"/>
          <w:sz w:val="24"/>
          <w:szCs w:val="24"/>
        </w:rPr>
        <w:t>со</w:t>
      </w:r>
      <w:r w:rsidRPr="00B940B2">
        <w:rPr>
          <w:rFonts w:ascii="Times New Roman" w:hAnsi="Times New Roman"/>
          <w:sz w:val="24"/>
          <w:szCs w:val="24"/>
        </w:rPr>
        <w:t xml:space="preserve">циальной активности детей, развитию позитивных межличностных отношений между педагогами и воспитанниками, формированию </w:t>
      </w:r>
      <w:r w:rsidRPr="00B940B2">
        <w:rPr>
          <w:rFonts w:ascii="Times New Roman" w:hAnsi="Times New Roman"/>
          <w:sz w:val="24"/>
          <w:szCs w:val="24"/>
        </w:rPr>
        <w:lastRenderedPageBreak/>
        <w:t>чувства доверия и уважения друг к другу.</w:t>
      </w:r>
    </w:p>
    <w:p w:rsidR="00D5396B" w:rsidRPr="00B940B2" w:rsidRDefault="00D5396B" w:rsidP="00917814">
      <w:pPr>
        <w:pStyle w:val="2"/>
      </w:pPr>
      <w:r w:rsidRPr="00B940B2">
        <w:t>На уровне классов:</w:t>
      </w:r>
    </w:p>
    <w:p w:rsidR="00D5396B" w:rsidRPr="00B940B2" w:rsidRDefault="00D5396B" w:rsidP="002F7D2F">
      <w:pPr>
        <w:pStyle w:val="a4"/>
        <w:numPr>
          <w:ilvl w:val="0"/>
          <w:numId w:val="11"/>
        </w:numPr>
        <w:tabs>
          <w:tab w:val="left" w:pos="2134"/>
        </w:tabs>
        <w:autoSpaceDE w:val="0"/>
        <w:autoSpaceDN w:val="0"/>
        <w:spacing w:after="0" w:line="240" w:lineRule="auto"/>
        <w:ind w:right="223" w:firstLine="720"/>
        <w:contextualSpacing w:val="0"/>
        <w:jc w:val="both"/>
        <w:rPr>
          <w:rFonts w:ascii="Times New Roman" w:hAnsi="Times New Roman"/>
          <w:sz w:val="24"/>
          <w:szCs w:val="24"/>
        </w:rPr>
      </w:pPr>
      <w:r w:rsidRPr="00B940B2">
        <w:rPr>
          <w:rFonts w:ascii="Times New Roman" w:hAnsi="Times New Roman"/>
          <w:sz w:val="24"/>
          <w:szCs w:val="24"/>
        </w:rPr>
        <w:t>выбор и делегирование представителей классов в общешкольные органы самоуправления, в Малые группы по подготовке общешкольных ключевых дел;</w:t>
      </w:r>
    </w:p>
    <w:p w:rsidR="00D5396B" w:rsidRPr="00B940B2" w:rsidRDefault="00D5396B" w:rsidP="002F7D2F">
      <w:pPr>
        <w:pStyle w:val="a4"/>
        <w:numPr>
          <w:ilvl w:val="0"/>
          <w:numId w:val="11"/>
        </w:numPr>
        <w:tabs>
          <w:tab w:val="left" w:pos="2134"/>
        </w:tabs>
        <w:autoSpaceDE w:val="0"/>
        <w:autoSpaceDN w:val="0"/>
        <w:spacing w:after="0" w:line="319" w:lineRule="exact"/>
        <w:ind w:left="2133" w:hanging="721"/>
        <w:contextualSpacing w:val="0"/>
        <w:jc w:val="both"/>
        <w:rPr>
          <w:rFonts w:ascii="Times New Roman" w:hAnsi="Times New Roman"/>
          <w:sz w:val="24"/>
          <w:szCs w:val="24"/>
        </w:rPr>
      </w:pPr>
      <w:r w:rsidRPr="00B940B2">
        <w:rPr>
          <w:rFonts w:ascii="Times New Roman" w:hAnsi="Times New Roman"/>
          <w:sz w:val="24"/>
          <w:szCs w:val="24"/>
        </w:rPr>
        <w:t>участие школьных классов в реализации общешкольных ключевых дел;</w:t>
      </w:r>
    </w:p>
    <w:p w:rsidR="00D5396B" w:rsidRPr="00B940B2" w:rsidRDefault="00D5396B" w:rsidP="002F7D2F">
      <w:pPr>
        <w:pStyle w:val="a4"/>
        <w:numPr>
          <w:ilvl w:val="0"/>
          <w:numId w:val="11"/>
        </w:numPr>
        <w:tabs>
          <w:tab w:val="left" w:pos="2134"/>
        </w:tabs>
        <w:autoSpaceDE w:val="0"/>
        <w:autoSpaceDN w:val="0"/>
        <w:spacing w:after="0" w:line="235" w:lineRule="auto"/>
        <w:ind w:right="223" w:firstLine="720"/>
        <w:contextualSpacing w:val="0"/>
        <w:jc w:val="both"/>
        <w:rPr>
          <w:rFonts w:ascii="Times New Roman" w:hAnsi="Times New Roman"/>
          <w:sz w:val="24"/>
          <w:szCs w:val="24"/>
        </w:rPr>
      </w:pPr>
      <w:r w:rsidRPr="00B940B2">
        <w:rPr>
          <w:rFonts w:ascii="Times New Roman" w:hAnsi="Times New Roman"/>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D5396B" w:rsidRPr="00B940B2" w:rsidRDefault="00D5396B" w:rsidP="002F7D2F">
      <w:pPr>
        <w:pStyle w:val="a4"/>
        <w:numPr>
          <w:ilvl w:val="0"/>
          <w:numId w:val="11"/>
        </w:numPr>
        <w:tabs>
          <w:tab w:val="left" w:pos="2134"/>
        </w:tabs>
        <w:autoSpaceDE w:val="0"/>
        <w:autoSpaceDN w:val="0"/>
        <w:spacing w:before="2" w:after="0" w:line="235" w:lineRule="auto"/>
        <w:ind w:right="220" w:firstLine="720"/>
        <w:contextualSpacing w:val="0"/>
        <w:jc w:val="both"/>
        <w:rPr>
          <w:rFonts w:ascii="Times New Roman" w:hAnsi="Times New Roman"/>
          <w:sz w:val="24"/>
          <w:szCs w:val="24"/>
        </w:rPr>
      </w:pPr>
      <w:r w:rsidRPr="00B940B2">
        <w:rPr>
          <w:rFonts w:ascii="Times New Roman" w:hAnsi="Times New Roman"/>
          <w:sz w:val="24"/>
          <w:szCs w:val="24"/>
        </w:rPr>
        <w:t>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rsidR="00D5396B" w:rsidRPr="00B940B2" w:rsidRDefault="00D5396B" w:rsidP="00917814">
      <w:pPr>
        <w:pStyle w:val="2"/>
      </w:pPr>
      <w:r w:rsidRPr="00B940B2">
        <w:t>На индивидуальном уровне:</w:t>
      </w:r>
    </w:p>
    <w:p w:rsidR="00D5396B" w:rsidRPr="00B940B2" w:rsidRDefault="00D5396B" w:rsidP="002F7D2F">
      <w:pPr>
        <w:pStyle w:val="2"/>
        <w:numPr>
          <w:ilvl w:val="0"/>
          <w:numId w:val="12"/>
        </w:numPr>
        <w:rPr>
          <w:i/>
        </w:rPr>
      </w:pPr>
      <w:r w:rsidRPr="00B940B2">
        <w:t>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rsidR="00D5396B" w:rsidRPr="00B940B2" w:rsidRDefault="00D5396B" w:rsidP="002F7D2F">
      <w:pPr>
        <w:pStyle w:val="a4"/>
        <w:numPr>
          <w:ilvl w:val="0"/>
          <w:numId w:val="11"/>
        </w:numPr>
        <w:tabs>
          <w:tab w:val="left" w:pos="2134"/>
        </w:tabs>
        <w:autoSpaceDE w:val="0"/>
        <w:autoSpaceDN w:val="0"/>
        <w:spacing w:before="6" w:after="0" w:line="235" w:lineRule="auto"/>
        <w:ind w:right="222" w:firstLine="720"/>
        <w:contextualSpacing w:val="0"/>
        <w:jc w:val="both"/>
        <w:rPr>
          <w:rFonts w:ascii="Times New Roman" w:hAnsi="Times New Roman"/>
          <w:sz w:val="24"/>
          <w:szCs w:val="24"/>
        </w:rPr>
      </w:pPr>
      <w:r w:rsidRPr="00B940B2">
        <w:rPr>
          <w:rFonts w:ascii="Times New Roman" w:hAnsi="Times New Roman"/>
          <w:sz w:val="24"/>
          <w:szCs w:val="24"/>
        </w:rPr>
        <w:t>индивидуальная помощь ребенку (при необходимости) в освоении навыков организации, подготовки, проведения и анализа ключевых дел;</w:t>
      </w:r>
    </w:p>
    <w:p w:rsidR="00D5396B" w:rsidRPr="00B940B2" w:rsidRDefault="00D5396B" w:rsidP="002F7D2F">
      <w:pPr>
        <w:pStyle w:val="a4"/>
        <w:numPr>
          <w:ilvl w:val="0"/>
          <w:numId w:val="11"/>
        </w:numPr>
        <w:tabs>
          <w:tab w:val="left" w:pos="2134"/>
        </w:tabs>
        <w:autoSpaceDE w:val="0"/>
        <w:autoSpaceDN w:val="0"/>
        <w:spacing w:after="0" w:line="240" w:lineRule="auto"/>
        <w:ind w:right="223" w:firstLine="720"/>
        <w:contextualSpacing w:val="0"/>
        <w:jc w:val="both"/>
        <w:rPr>
          <w:rFonts w:ascii="Times New Roman" w:hAnsi="Times New Roman"/>
          <w:sz w:val="24"/>
          <w:szCs w:val="24"/>
        </w:rPr>
      </w:pPr>
      <w:r w:rsidRPr="00B940B2">
        <w:rPr>
          <w:rFonts w:ascii="Times New Roman" w:hAnsi="Times New Roman"/>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D5396B" w:rsidRPr="00B940B2" w:rsidRDefault="00D5396B" w:rsidP="002F7D2F">
      <w:pPr>
        <w:pStyle w:val="a4"/>
        <w:numPr>
          <w:ilvl w:val="0"/>
          <w:numId w:val="11"/>
        </w:numPr>
        <w:tabs>
          <w:tab w:val="left" w:pos="2134"/>
        </w:tabs>
        <w:autoSpaceDE w:val="0"/>
        <w:autoSpaceDN w:val="0"/>
        <w:spacing w:after="0" w:line="240" w:lineRule="auto"/>
        <w:ind w:right="220" w:firstLine="720"/>
        <w:contextualSpacing w:val="0"/>
        <w:jc w:val="both"/>
        <w:rPr>
          <w:rFonts w:ascii="Times New Roman" w:hAnsi="Times New Roman"/>
          <w:sz w:val="24"/>
          <w:szCs w:val="24"/>
        </w:rPr>
      </w:pPr>
      <w:r w:rsidRPr="00B940B2">
        <w:rPr>
          <w:rFonts w:ascii="Times New Roman" w:hAnsi="Times New Roman"/>
          <w:sz w:val="24"/>
          <w:szCs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D5396B" w:rsidRPr="00B940B2" w:rsidRDefault="00D5396B" w:rsidP="00D5396B">
      <w:pPr>
        <w:pStyle w:val="aff2"/>
        <w:spacing w:before="3"/>
        <w:ind w:left="0" w:firstLine="0"/>
        <w:jc w:val="left"/>
        <w:rPr>
          <w:rFonts w:ascii="Times New Roman" w:hAnsi="Times New Roman"/>
          <w:sz w:val="24"/>
          <w:szCs w:val="24"/>
        </w:rPr>
      </w:pPr>
    </w:p>
    <w:p w:rsidR="00D5396B" w:rsidRPr="00B940B2" w:rsidRDefault="005651D9" w:rsidP="005651D9">
      <w:pPr>
        <w:pStyle w:val="10"/>
        <w:keepNext w:val="0"/>
        <w:keepLines w:val="0"/>
        <w:pBdr>
          <w:bottom w:val="none" w:sz="0" w:space="0" w:color="auto"/>
        </w:pBdr>
        <w:tabs>
          <w:tab w:val="left" w:pos="1932"/>
        </w:tabs>
        <w:autoSpaceDE w:val="0"/>
        <w:autoSpaceDN w:val="0"/>
        <w:spacing w:before="1" w:line="295" w:lineRule="exact"/>
        <w:jc w:val="both"/>
        <w:rPr>
          <w:sz w:val="24"/>
          <w:szCs w:val="24"/>
        </w:rPr>
      </w:pPr>
      <w:r>
        <w:rPr>
          <w:sz w:val="24"/>
          <w:szCs w:val="24"/>
        </w:rPr>
        <w:t xml:space="preserve">                                        </w:t>
      </w:r>
      <w:r w:rsidR="00D5396B" w:rsidRPr="00B940B2">
        <w:rPr>
          <w:sz w:val="24"/>
          <w:szCs w:val="24"/>
        </w:rPr>
        <w:t xml:space="preserve"> Модуль «Классное руководство»</w:t>
      </w:r>
    </w:p>
    <w:p w:rsidR="00D5396B" w:rsidRPr="00B940B2" w:rsidRDefault="00D5396B" w:rsidP="00D5396B">
      <w:pPr>
        <w:pStyle w:val="aff2"/>
        <w:spacing w:line="295" w:lineRule="exact"/>
        <w:ind w:left="1413" w:firstLine="0"/>
        <w:jc w:val="left"/>
        <w:rPr>
          <w:rFonts w:ascii="Times New Roman" w:hAnsi="Times New Roman"/>
          <w:sz w:val="24"/>
          <w:szCs w:val="24"/>
        </w:rPr>
      </w:pPr>
    </w:p>
    <w:p w:rsidR="00D5396B" w:rsidRPr="00B940B2" w:rsidRDefault="00D5396B" w:rsidP="00D5396B">
      <w:pPr>
        <w:pStyle w:val="aff2"/>
        <w:spacing w:line="295" w:lineRule="exact"/>
        <w:ind w:left="1413" w:firstLine="0"/>
        <w:jc w:val="left"/>
        <w:rPr>
          <w:rFonts w:ascii="Times New Roman" w:hAnsi="Times New Roman"/>
          <w:sz w:val="24"/>
          <w:szCs w:val="24"/>
        </w:rPr>
      </w:pPr>
      <w:r w:rsidRPr="00B940B2">
        <w:rPr>
          <w:rFonts w:ascii="Times New Roman" w:hAnsi="Times New Roman"/>
          <w:sz w:val="24"/>
          <w:szCs w:val="24"/>
        </w:rPr>
        <w:t>Осуществляя работу с классом, педагог организует:</w:t>
      </w:r>
    </w:p>
    <w:p w:rsidR="00D5396B" w:rsidRPr="00B940B2" w:rsidRDefault="00D5396B" w:rsidP="002F7D2F">
      <w:pPr>
        <w:pStyle w:val="a4"/>
        <w:numPr>
          <w:ilvl w:val="2"/>
          <w:numId w:val="13"/>
        </w:numPr>
        <w:tabs>
          <w:tab w:val="left" w:pos="2134"/>
        </w:tabs>
        <w:autoSpaceDE w:val="0"/>
        <w:autoSpaceDN w:val="0"/>
        <w:spacing w:before="2" w:after="0" w:line="318" w:lineRule="exact"/>
        <w:ind w:hanging="2126"/>
        <w:contextualSpacing w:val="0"/>
        <w:rPr>
          <w:rFonts w:ascii="Times New Roman" w:hAnsi="Times New Roman"/>
          <w:sz w:val="24"/>
          <w:szCs w:val="24"/>
        </w:rPr>
      </w:pPr>
      <w:r w:rsidRPr="00B940B2">
        <w:rPr>
          <w:rFonts w:ascii="Times New Roman" w:hAnsi="Times New Roman"/>
          <w:sz w:val="24"/>
          <w:szCs w:val="24"/>
        </w:rPr>
        <w:t>работу с классным коллективом;</w:t>
      </w:r>
    </w:p>
    <w:p w:rsidR="00D5396B" w:rsidRPr="00B940B2" w:rsidRDefault="00D5396B" w:rsidP="002F7D2F">
      <w:pPr>
        <w:pStyle w:val="a4"/>
        <w:numPr>
          <w:ilvl w:val="2"/>
          <w:numId w:val="13"/>
        </w:numPr>
        <w:tabs>
          <w:tab w:val="left" w:pos="2134"/>
        </w:tabs>
        <w:autoSpaceDE w:val="0"/>
        <w:autoSpaceDN w:val="0"/>
        <w:spacing w:after="0" w:line="317" w:lineRule="exact"/>
        <w:ind w:hanging="2126"/>
        <w:contextualSpacing w:val="0"/>
        <w:rPr>
          <w:rFonts w:ascii="Times New Roman" w:hAnsi="Times New Roman"/>
          <w:sz w:val="24"/>
          <w:szCs w:val="24"/>
        </w:rPr>
      </w:pPr>
      <w:r w:rsidRPr="00B940B2">
        <w:rPr>
          <w:rFonts w:ascii="Times New Roman" w:hAnsi="Times New Roman"/>
          <w:sz w:val="24"/>
          <w:szCs w:val="24"/>
        </w:rPr>
        <w:t>индивидуальную работу с учащимися вверенного ему класса;</w:t>
      </w:r>
    </w:p>
    <w:p w:rsidR="00D5396B" w:rsidRPr="00B940B2" w:rsidRDefault="00D5396B" w:rsidP="002F7D2F">
      <w:pPr>
        <w:pStyle w:val="a4"/>
        <w:numPr>
          <w:ilvl w:val="2"/>
          <w:numId w:val="13"/>
        </w:numPr>
        <w:tabs>
          <w:tab w:val="left" w:pos="2134"/>
        </w:tabs>
        <w:autoSpaceDE w:val="0"/>
        <w:autoSpaceDN w:val="0"/>
        <w:spacing w:after="0" w:line="318" w:lineRule="exact"/>
        <w:ind w:hanging="2126"/>
        <w:contextualSpacing w:val="0"/>
        <w:rPr>
          <w:rFonts w:ascii="Times New Roman" w:hAnsi="Times New Roman"/>
          <w:sz w:val="24"/>
          <w:szCs w:val="24"/>
        </w:rPr>
      </w:pPr>
      <w:r w:rsidRPr="00B940B2">
        <w:rPr>
          <w:rFonts w:ascii="Times New Roman" w:hAnsi="Times New Roman"/>
          <w:sz w:val="24"/>
          <w:szCs w:val="24"/>
        </w:rPr>
        <w:t>работу с учителями, преподающими в данном классе;</w:t>
      </w:r>
    </w:p>
    <w:p w:rsidR="00D5396B" w:rsidRPr="00B940B2" w:rsidRDefault="00D5396B" w:rsidP="002F7D2F">
      <w:pPr>
        <w:pStyle w:val="a4"/>
        <w:numPr>
          <w:ilvl w:val="2"/>
          <w:numId w:val="13"/>
        </w:numPr>
        <w:tabs>
          <w:tab w:val="left" w:pos="2134"/>
        </w:tabs>
        <w:autoSpaceDE w:val="0"/>
        <w:autoSpaceDN w:val="0"/>
        <w:spacing w:after="0" w:line="317" w:lineRule="exact"/>
        <w:ind w:hanging="2126"/>
        <w:contextualSpacing w:val="0"/>
        <w:rPr>
          <w:rFonts w:ascii="Times New Roman" w:hAnsi="Times New Roman"/>
          <w:sz w:val="24"/>
          <w:szCs w:val="24"/>
        </w:rPr>
      </w:pPr>
      <w:r w:rsidRPr="00B940B2">
        <w:rPr>
          <w:rFonts w:ascii="Times New Roman" w:hAnsi="Times New Roman"/>
          <w:sz w:val="24"/>
          <w:szCs w:val="24"/>
        </w:rPr>
        <w:t>работу с родителями учащихся или их законными представителями</w:t>
      </w:r>
    </w:p>
    <w:p w:rsidR="00D5396B" w:rsidRPr="00B940B2" w:rsidRDefault="00D5396B" w:rsidP="00D5396B">
      <w:pPr>
        <w:pStyle w:val="aff2"/>
        <w:spacing w:line="298" w:lineRule="exact"/>
        <w:ind w:left="1413" w:firstLine="0"/>
        <w:jc w:val="left"/>
        <w:rPr>
          <w:rFonts w:ascii="Times New Roman" w:hAnsi="Times New Roman"/>
          <w:sz w:val="24"/>
          <w:szCs w:val="24"/>
        </w:rPr>
      </w:pPr>
      <w:r w:rsidRPr="00B940B2">
        <w:rPr>
          <w:rFonts w:ascii="Times New Roman" w:hAnsi="Times New Roman"/>
          <w:sz w:val="24"/>
          <w:szCs w:val="24"/>
          <w:u w:val="single"/>
        </w:rPr>
        <w:t>Работа с классным коллективом:</w:t>
      </w:r>
    </w:p>
    <w:p w:rsidR="00D5396B" w:rsidRPr="00B940B2" w:rsidRDefault="00D5396B" w:rsidP="002F7D2F">
      <w:pPr>
        <w:pStyle w:val="a4"/>
        <w:numPr>
          <w:ilvl w:val="0"/>
          <w:numId w:val="11"/>
        </w:numPr>
        <w:tabs>
          <w:tab w:val="left" w:pos="2134"/>
        </w:tabs>
        <w:autoSpaceDE w:val="0"/>
        <w:autoSpaceDN w:val="0"/>
        <w:spacing w:before="3" w:after="0" w:line="235" w:lineRule="auto"/>
        <w:ind w:right="223" w:firstLine="720"/>
        <w:contextualSpacing w:val="0"/>
        <w:jc w:val="both"/>
        <w:rPr>
          <w:rFonts w:ascii="Times New Roman" w:hAnsi="Times New Roman"/>
          <w:sz w:val="24"/>
          <w:szCs w:val="24"/>
        </w:rPr>
      </w:pPr>
      <w:r w:rsidRPr="00B940B2">
        <w:rPr>
          <w:rFonts w:ascii="Times New Roman" w:hAnsi="Times New Roman"/>
          <w:sz w:val="24"/>
          <w:szCs w:val="24"/>
        </w:rPr>
        <w:t>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rsidR="00D5396B" w:rsidRPr="00B940B2" w:rsidRDefault="00D5396B" w:rsidP="002F7D2F">
      <w:pPr>
        <w:pStyle w:val="a4"/>
        <w:numPr>
          <w:ilvl w:val="0"/>
          <w:numId w:val="11"/>
        </w:numPr>
        <w:tabs>
          <w:tab w:val="left" w:pos="2134"/>
        </w:tabs>
        <w:autoSpaceDE w:val="0"/>
        <w:autoSpaceDN w:val="0"/>
        <w:spacing w:before="6" w:after="0" w:line="235" w:lineRule="auto"/>
        <w:ind w:right="222" w:firstLine="720"/>
        <w:contextualSpacing w:val="0"/>
        <w:jc w:val="both"/>
        <w:rPr>
          <w:rFonts w:ascii="Times New Roman" w:hAnsi="Times New Roman"/>
          <w:sz w:val="24"/>
          <w:szCs w:val="24"/>
        </w:rPr>
      </w:pPr>
      <w:r w:rsidRPr="00B940B2">
        <w:rPr>
          <w:rFonts w:ascii="Times New Roman" w:hAnsi="Times New Roman"/>
          <w:sz w:val="24"/>
          <w:szCs w:val="24"/>
        </w:rPr>
        <w:t>педагогическое сопровождение ученического самоуправления класса, детской социальной активности, в том числе и РДДМ;</w:t>
      </w:r>
    </w:p>
    <w:p w:rsidR="00D5396B" w:rsidRPr="00B940B2" w:rsidRDefault="00D5396B" w:rsidP="002F7D2F">
      <w:pPr>
        <w:pStyle w:val="a4"/>
        <w:numPr>
          <w:ilvl w:val="0"/>
          <w:numId w:val="11"/>
        </w:numPr>
        <w:tabs>
          <w:tab w:val="left" w:pos="2134"/>
        </w:tabs>
        <w:autoSpaceDE w:val="0"/>
        <w:autoSpaceDN w:val="0"/>
        <w:spacing w:after="0" w:line="320" w:lineRule="exact"/>
        <w:ind w:left="2133" w:hanging="721"/>
        <w:contextualSpacing w:val="0"/>
        <w:jc w:val="both"/>
        <w:rPr>
          <w:rFonts w:ascii="Times New Roman" w:hAnsi="Times New Roman"/>
          <w:sz w:val="24"/>
          <w:szCs w:val="24"/>
        </w:rPr>
      </w:pPr>
      <w:r w:rsidRPr="00B940B2">
        <w:rPr>
          <w:rFonts w:ascii="Times New Roman" w:hAnsi="Times New Roman"/>
          <w:sz w:val="24"/>
          <w:szCs w:val="24"/>
        </w:rPr>
        <w:t>поддержка детских инициатив и их педагогическое сопровождение;</w:t>
      </w:r>
    </w:p>
    <w:p w:rsidR="00D5396B" w:rsidRPr="00B940B2" w:rsidRDefault="00D5396B" w:rsidP="002F7D2F">
      <w:pPr>
        <w:pStyle w:val="a4"/>
        <w:numPr>
          <w:ilvl w:val="0"/>
          <w:numId w:val="11"/>
        </w:numPr>
        <w:tabs>
          <w:tab w:val="left" w:pos="2134"/>
        </w:tabs>
        <w:autoSpaceDE w:val="0"/>
        <w:autoSpaceDN w:val="0"/>
        <w:spacing w:after="0" w:line="240" w:lineRule="auto"/>
        <w:ind w:right="220" w:firstLine="720"/>
        <w:contextualSpacing w:val="0"/>
        <w:jc w:val="both"/>
        <w:rPr>
          <w:rFonts w:ascii="Times New Roman" w:hAnsi="Times New Roman"/>
          <w:sz w:val="24"/>
          <w:szCs w:val="24"/>
        </w:rPr>
      </w:pPr>
      <w:r w:rsidRPr="00B940B2">
        <w:rPr>
          <w:rFonts w:ascii="Times New Roman" w:hAnsi="Times New Roman"/>
          <w:sz w:val="24"/>
          <w:szCs w:val="24"/>
        </w:rPr>
        <w:t xml:space="preserve">организация и проведение совместных дел с учащимися вверенного ему класса, их родителей; интересных и полезных для личностного развития ребенка </w:t>
      </w:r>
      <w:r w:rsidRPr="00B940B2">
        <w:rPr>
          <w:rFonts w:ascii="Times New Roman" w:hAnsi="Times New Roman"/>
          <w:spacing w:val="2"/>
          <w:sz w:val="24"/>
          <w:szCs w:val="24"/>
        </w:rPr>
        <w:t>(ин</w:t>
      </w:r>
      <w:r w:rsidRPr="00B940B2">
        <w:rPr>
          <w:rFonts w:ascii="Times New Roman" w:hAnsi="Times New Roman"/>
          <w:sz w:val="24"/>
          <w:szCs w:val="24"/>
        </w:rPr>
        <w:t>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направленности),позволяющие:</w:t>
      </w:r>
    </w:p>
    <w:p w:rsidR="00D5396B" w:rsidRPr="00B940B2" w:rsidRDefault="00D5396B" w:rsidP="002F7D2F">
      <w:pPr>
        <w:pStyle w:val="a4"/>
        <w:numPr>
          <w:ilvl w:val="0"/>
          <w:numId w:val="14"/>
        </w:numPr>
        <w:tabs>
          <w:tab w:val="left" w:pos="1826"/>
        </w:tabs>
        <w:autoSpaceDE w:val="0"/>
        <w:autoSpaceDN w:val="0"/>
        <w:spacing w:after="0" w:line="235" w:lineRule="auto"/>
        <w:ind w:right="230" w:firstLine="0"/>
        <w:contextualSpacing w:val="0"/>
        <w:jc w:val="both"/>
        <w:rPr>
          <w:rFonts w:ascii="Times New Roman" w:hAnsi="Times New Roman"/>
          <w:sz w:val="24"/>
          <w:szCs w:val="24"/>
        </w:rPr>
      </w:pPr>
      <w:r w:rsidRPr="00B940B2">
        <w:rPr>
          <w:rFonts w:ascii="Times New Roman" w:hAnsi="Times New Roman"/>
          <w:sz w:val="24"/>
          <w:szCs w:val="24"/>
        </w:rPr>
        <w:t>вовлечь в них детей с самыми разными потребностями и тем самым дать им возможность самореализоваться в них,</w:t>
      </w:r>
    </w:p>
    <w:p w:rsidR="00D5396B" w:rsidRPr="00B940B2" w:rsidRDefault="00D5396B" w:rsidP="002F7D2F">
      <w:pPr>
        <w:pStyle w:val="a4"/>
        <w:numPr>
          <w:ilvl w:val="0"/>
          <w:numId w:val="14"/>
        </w:numPr>
        <w:tabs>
          <w:tab w:val="left" w:pos="1826"/>
        </w:tabs>
        <w:autoSpaceDE w:val="0"/>
        <w:autoSpaceDN w:val="0"/>
        <w:spacing w:after="0" w:line="235" w:lineRule="auto"/>
        <w:ind w:right="231" w:firstLine="0"/>
        <w:contextualSpacing w:val="0"/>
        <w:jc w:val="both"/>
        <w:rPr>
          <w:rFonts w:ascii="Times New Roman" w:hAnsi="Times New Roman"/>
          <w:sz w:val="24"/>
          <w:szCs w:val="24"/>
        </w:rPr>
      </w:pPr>
      <w:r w:rsidRPr="00B940B2">
        <w:rPr>
          <w:rFonts w:ascii="Times New Roman" w:hAnsi="Times New Roman"/>
          <w:sz w:val="24"/>
          <w:szCs w:val="24"/>
        </w:rPr>
        <w:t>установить и упрочить доверительные отношения с учащимися класса, стать для них значимым взрослым, задающим образцы поведения в обществе;</w:t>
      </w:r>
    </w:p>
    <w:p w:rsidR="00D5396B" w:rsidRPr="00B940B2" w:rsidRDefault="00D5396B" w:rsidP="002F7D2F">
      <w:pPr>
        <w:pStyle w:val="a4"/>
        <w:numPr>
          <w:ilvl w:val="0"/>
          <w:numId w:val="11"/>
        </w:numPr>
        <w:tabs>
          <w:tab w:val="left" w:pos="2134"/>
        </w:tabs>
        <w:autoSpaceDE w:val="0"/>
        <w:autoSpaceDN w:val="0"/>
        <w:spacing w:after="0" w:line="240" w:lineRule="auto"/>
        <w:ind w:right="220" w:firstLine="720"/>
        <w:contextualSpacing w:val="0"/>
        <w:jc w:val="both"/>
        <w:rPr>
          <w:rFonts w:ascii="Times New Roman" w:hAnsi="Times New Roman"/>
          <w:sz w:val="24"/>
          <w:szCs w:val="24"/>
        </w:rPr>
      </w:pPr>
      <w:r w:rsidRPr="00B940B2">
        <w:rPr>
          <w:rFonts w:ascii="Times New Roman" w:hAnsi="Times New Roman"/>
          <w:sz w:val="24"/>
          <w:szCs w:val="24"/>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w:t>
      </w:r>
      <w:r w:rsidRPr="00B940B2">
        <w:rPr>
          <w:rFonts w:ascii="Times New Roman" w:hAnsi="Times New Roman"/>
          <w:sz w:val="24"/>
          <w:szCs w:val="24"/>
        </w:rPr>
        <w:lastRenderedPageBreak/>
        <w:t>общения;</w:t>
      </w:r>
    </w:p>
    <w:p w:rsidR="00D5396B" w:rsidRPr="00B940B2" w:rsidRDefault="00D5396B" w:rsidP="002F7D2F">
      <w:pPr>
        <w:pStyle w:val="a4"/>
        <w:numPr>
          <w:ilvl w:val="0"/>
          <w:numId w:val="11"/>
        </w:numPr>
        <w:tabs>
          <w:tab w:val="left" w:pos="2134"/>
        </w:tabs>
        <w:autoSpaceDE w:val="0"/>
        <w:autoSpaceDN w:val="0"/>
        <w:spacing w:after="0" w:line="318" w:lineRule="exact"/>
        <w:ind w:left="2133" w:hanging="721"/>
        <w:contextualSpacing w:val="0"/>
        <w:jc w:val="both"/>
        <w:rPr>
          <w:rFonts w:ascii="Times New Roman" w:hAnsi="Times New Roman"/>
          <w:sz w:val="24"/>
          <w:szCs w:val="24"/>
        </w:rPr>
      </w:pPr>
      <w:r w:rsidRPr="00B940B2">
        <w:rPr>
          <w:rFonts w:ascii="Times New Roman" w:hAnsi="Times New Roman"/>
          <w:sz w:val="24"/>
          <w:szCs w:val="24"/>
        </w:rPr>
        <w:t>сплочение коллектива класса через:</w:t>
      </w:r>
    </w:p>
    <w:p w:rsidR="00D5396B" w:rsidRPr="00B940B2" w:rsidRDefault="00D5396B" w:rsidP="002F7D2F">
      <w:pPr>
        <w:pStyle w:val="a4"/>
        <w:numPr>
          <w:ilvl w:val="1"/>
          <w:numId w:val="11"/>
        </w:numPr>
        <w:tabs>
          <w:tab w:val="left" w:pos="2112"/>
        </w:tabs>
        <w:autoSpaceDE w:val="0"/>
        <w:autoSpaceDN w:val="0"/>
        <w:spacing w:before="1" w:after="0" w:line="235" w:lineRule="auto"/>
        <w:ind w:right="223" w:firstLine="24"/>
        <w:contextualSpacing w:val="0"/>
        <w:jc w:val="both"/>
        <w:rPr>
          <w:rFonts w:ascii="Times New Roman" w:hAnsi="Times New Roman"/>
          <w:sz w:val="24"/>
          <w:szCs w:val="24"/>
        </w:rPr>
      </w:pPr>
      <w:r w:rsidRPr="00B940B2">
        <w:rPr>
          <w:rFonts w:ascii="Times New Roman" w:hAnsi="Times New Roman"/>
          <w:sz w:val="24"/>
          <w:szCs w:val="24"/>
        </w:rPr>
        <w:t>игры и тренинги на сплочение и командообразование, развитие самоуправленческих начал и организаторских, лидерских качеств, умений и навыков;</w:t>
      </w:r>
    </w:p>
    <w:p w:rsidR="00D5396B" w:rsidRPr="00B940B2" w:rsidRDefault="00D5396B" w:rsidP="002F7D2F">
      <w:pPr>
        <w:pStyle w:val="a4"/>
        <w:numPr>
          <w:ilvl w:val="1"/>
          <w:numId w:val="11"/>
        </w:numPr>
        <w:tabs>
          <w:tab w:val="left" w:pos="2112"/>
        </w:tabs>
        <w:autoSpaceDE w:val="0"/>
        <w:autoSpaceDN w:val="0"/>
        <w:spacing w:before="91" w:after="0" w:line="235" w:lineRule="auto"/>
        <w:ind w:right="224" w:firstLine="24"/>
        <w:contextualSpacing w:val="0"/>
        <w:jc w:val="both"/>
        <w:rPr>
          <w:rFonts w:ascii="Times New Roman" w:hAnsi="Times New Roman"/>
          <w:sz w:val="24"/>
          <w:szCs w:val="24"/>
        </w:rPr>
      </w:pPr>
      <w:r w:rsidRPr="00B940B2">
        <w:rPr>
          <w:rFonts w:ascii="Times New Roman" w:hAnsi="Times New Roman"/>
          <w:sz w:val="24"/>
          <w:szCs w:val="24"/>
        </w:rPr>
        <w:t>походы и экскурсии, организуемые классными руководителями совместно с родителями;</w:t>
      </w:r>
    </w:p>
    <w:p w:rsidR="00D5396B" w:rsidRPr="00B940B2" w:rsidRDefault="00D5396B" w:rsidP="002F7D2F">
      <w:pPr>
        <w:pStyle w:val="a4"/>
        <w:numPr>
          <w:ilvl w:val="1"/>
          <w:numId w:val="11"/>
        </w:numPr>
        <w:tabs>
          <w:tab w:val="left" w:pos="2112"/>
        </w:tabs>
        <w:autoSpaceDE w:val="0"/>
        <w:autoSpaceDN w:val="0"/>
        <w:spacing w:before="91" w:after="0" w:line="235" w:lineRule="auto"/>
        <w:ind w:right="224" w:firstLine="24"/>
        <w:contextualSpacing w:val="0"/>
        <w:jc w:val="both"/>
        <w:rPr>
          <w:rFonts w:ascii="Times New Roman" w:hAnsi="Times New Roman"/>
          <w:sz w:val="24"/>
          <w:szCs w:val="24"/>
        </w:rPr>
      </w:pPr>
      <w:r w:rsidRPr="00B940B2">
        <w:rPr>
          <w:rFonts w:ascii="Times New Roman" w:hAnsi="Times New Roman"/>
          <w:sz w:val="24"/>
          <w:szCs w:val="24"/>
        </w:rPr>
        <w:t>празднование в классе дней рождения детей, включающие в себя подготовленные микрогруппами поздравления, сюрпризы, творческие подарки и розыгрыши и т. д.;</w:t>
      </w:r>
    </w:p>
    <w:p w:rsidR="00D5396B" w:rsidRPr="00B940B2" w:rsidRDefault="00D5396B" w:rsidP="002F7D2F">
      <w:pPr>
        <w:pStyle w:val="a4"/>
        <w:numPr>
          <w:ilvl w:val="1"/>
          <w:numId w:val="11"/>
        </w:numPr>
        <w:tabs>
          <w:tab w:val="left" w:pos="2112"/>
        </w:tabs>
        <w:autoSpaceDE w:val="0"/>
        <w:autoSpaceDN w:val="0"/>
        <w:spacing w:before="5" w:after="0" w:line="235" w:lineRule="auto"/>
        <w:ind w:right="222" w:firstLine="24"/>
        <w:contextualSpacing w:val="0"/>
        <w:jc w:val="both"/>
        <w:rPr>
          <w:rFonts w:ascii="Times New Roman" w:hAnsi="Times New Roman"/>
          <w:sz w:val="24"/>
          <w:szCs w:val="24"/>
        </w:rPr>
      </w:pPr>
      <w:r w:rsidRPr="00B940B2">
        <w:rPr>
          <w:rFonts w:ascii="Times New Roman" w:hAnsi="Times New Roman"/>
          <w:sz w:val="24"/>
          <w:szCs w:val="24"/>
        </w:rPr>
        <w:t>регулярные внутри классные «огоньки» и творческие дела, дающие каждому школьнику возможность рефлексии собственного участия в жизни класса.</w:t>
      </w:r>
    </w:p>
    <w:p w:rsidR="00D5396B" w:rsidRPr="00B940B2" w:rsidRDefault="00D5396B" w:rsidP="002F7D2F">
      <w:pPr>
        <w:pStyle w:val="a4"/>
        <w:numPr>
          <w:ilvl w:val="0"/>
          <w:numId w:val="11"/>
        </w:numPr>
        <w:tabs>
          <w:tab w:val="left" w:pos="2134"/>
        </w:tabs>
        <w:autoSpaceDE w:val="0"/>
        <w:autoSpaceDN w:val="0"/>
        <w:spacing w:before="4" w:after="0" w:line="235" w:lineRule="auto"/>
        <w:ind w:right="223" w:firstLine="720"/>
        <w:contextualSpacing w:val="0"/>
        <w:jc w:val="both"/>
        <w:rPr>
          <w:rFonts w:ascii="Times New Roman" w:hAnsi="Times New Roman"/>
          <w:sz w:val="24"/>
          <w:szCs w:val="24"/>
        </w:rPr>
      </w:pPr>
      <w:r w:rsidRPr="00B940B2">
        <w:rPr>
          <w:rFonts w:ascii="Times New Roman" w:hAnsi="Times New Roman"/>
          <w:sz w:val="24"/>
          <w:szCs w:val="24"/>
        </w:rPr>
        <w:t>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w:t>
      </w:r>
    </w:p>
    <w:p w:rsidR="00D5396B" w:rsidRPr="00B940B2" w:rsidRDefault="00D5396B" w:rsidP="00917814">
      <w:pPr>
        <w:pStyle w:val="2"/>
      </w:pPr>
      <w:r w:rsidRPr="00B940B2">
        <w:t>Индивидуальная работа с учащимися:</w:t>
      </w:r>
    </w:p>
    <w:p w:rsidR="00D5396B" w:rsidRPr="00B940B2" w:rsidRDefault="00D5396B" w:rsidP="002F7D2F">
      <w:pPr>
        <w:pStyle w:val="a4"/>
        <w:numPr>
          <w:ilvl w:val="0"/>
          <w:numId w:val="11"/>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B940B2">
        <w:rPr>
          <w:rFonts w:ascii="Times New Roman" w:hAnsi="Times New Roman"/>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w:t>
      </w:r>
      <w:r w:rsidRPr="00B940B2">
        <w:rPr>
          <w:rFonts w:ascii="Times New Roman" w:hAnsi="Times New Roman"/>
          <w:spacing w:val="2"/>
          <w:sz w:val="24"/>
          <w:szCs w:val="24"/>
        </w:rPr>
        <w:t>про</w:t>
      </w:r>
      <w:r w:rsidRPr="00B940B2">
        <w:rPr>
          <w:rFonts w:ascii="Times New Roman" w:hAnsi="Times New Roman"/>
          <w:sz w:val="24"/>
          <w:szCs w:val="24"/>
        </w:rPr>
        <w:t>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D5396B" w:rsidRPr="00B940B2" w:rsidRDefault="00D5396B" w:rsidP="002F7D2F">
      <w:pPr>
        <w:pStyle w:val="a4"/>
        <w:numPr>
          <w:ilvl w:val="0"/>
          <w:numId w:val="11"/>
        </w:numPr>
        <w:tabs>
          <w:tab w:val="left" w:pos="2134"/>
        </w:tabs>
        <w:autoSpaceDE w:val="0"/>
        <w:autoSpaceDN w:val="0"/>
        <w:spacing w:after="0" w:line="240" w:lineRule="auto"/>
        <w:ind w:right="221" w:firstLine="720"/>
        <w:contextualSpacing w:val="0"/>
        <w:jc w:val="both"/>
        <w:rPr>
          <w:rFonts w:ascii="Times New Roman" w:hAnsi="Times New Roman"/>
          <w:sz w:val="24"/>
          <w:szCs w:val="24"/>
        </w:rPr>
      </w:pPr>
      <w:r w:rsidRPr="00B940B2">
        <w:rPr>
          <w:rFonts w:ascii="Times New Roman" w:hAnsi="Times New Roman"/>
          <w:sz w:val="24"/>
          <w:szCs w:val="24"/>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D5396B" w:rsidRPr="00B940B2" w:rsidRDefault="00D5396B" w:rsidP="002F7D2F">
      <w:pPr>
        <w:pStyle w:val="a4"/>
        <w:numPr>
          <w:ilvl w:val="0"/>
          <w:numId w:val="11"/>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B940B2">
        <w:rPr>
          <w:rFonts w:ascii="Times New Roman" w:hAnsi="Times New Roman"/>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w:t>
      </w:r>
      <w:r w:rsidRPr="00B940B2">
        <w:rPr>
          <w:rFonts w:ascii="Times New Roman" w:hAnsi="Times New Roman"/>
          <w:spacing w:val="2"/>
          <w:sz w:val="24"/>
          <w:szCs w:val="24"/>
        </w:rPr>
        <w:t>твор</w:t>
      </w:r>
      <w:r w:rsidRPr="00B940B2">
        <w:rPr>
          <w:rFonts w:ascii="Times New Roman" w:hAnsi="Times New Roman"/>
          <w:sz w:val="24"/>
          <w:szCs w:val="24"/>
        </w:rPr>
        <w:t>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D5396B" w:rsidRPr="00B940B2" w:rsidRDefault="00D5396B" w:rsidP="002F7D2F">
      <w:pPr>
        <w:pStyle w:val="a4"/>
        <w:numPr>
          <w:ilvl w:val="0"/>
          <w:numId w:val="11"/>
        </w:numPr>
        <w:tabs>
          <w:tab w:val="left" w:pos="2134"/>
        </w:tabs>
        <w:autoSpaceDE w:val="0"/>
        <w:autoSpaceDN w:val="0"/>
        <w:spacing w:after="0" w:line="235" w:lineRule="auto"/>
        <w:ind w:right="224" w:firstLine="720"/>
        <w:contextualSpacing w:val="0"/>
        <w:jc w:val="both"/>
        <w:rPr>
          <w:rFonts w:ascii="Times New Roman" w:hAnsi="Times New Roman"/>
          <w:sz w:val="24"/>
          <w:szCs w:val="24"/>
        </w:rPr>
      </w:pPr>
      <w:r w:rsidRPr="00B940B2">
        <w:rPr>
          <w:rFonts w:ascii="Times New Roman" w:hAnsi="Times New Roman"/>
          <w:sz w:val="24"/>
          <w:szCs w:val="24"/>
        </w:rPr>
        <w:t>мотивация ребенка на участие в жизни класса, школы, на участие в общественном детском/молодежном движении и самоуправлении;</w:t>
      </w:r>
    </w:p>
    <w:p w:rsidR="00D5396B" w:rsidRPr="00B940B2" w:rsidRDefault="00D5396B" w:rsidP="002F7D2F">
      <w:pPr>
        <w:pStyle w:val="a4"/>
        <w:numPr>
          <w:ilvl w:val="0"/>
          <w:numId w:val="11"/>
        </w:numPr>
        <w:tabs>
          <w:tab w:val="left" w:pos="2134"/>
        </w:tabs>
        <w:autoSpaceDE w:val="0"/>
        <w:autoSpaceDN w:val="0"/>
        <w:spacing w:after="0" w:line="235" w:lineRule="auto"/>
        <w:ind w:right="225" w:firstLine="720"/>
        <w:contextualSpacing w:val="0"/>
        <w:jc w:val="both"/>
        <w:rPr>
          <w:rFonts w:ascii="Times New Roman" w:hAnsi="Times New Roman"/>
          <w:sz w:val="24"/>
          <w:szCs w:val="24"/>
        </w:rPr>
      </w:pPr>
      <w:r w:rsidRPr="00B940B2">
        <w:rPr>
          <w:rFonts w:ascii="Times New Roman" w:hAnsi="Times New Roman"/>
          <w:sz w:val="24"/>
          <w:szCs w:val="24"/>
        </w:rPr>
        <w:t>мотивация школьников совместно с учителями-предметниками на участие в конкурсном и олимпиадном движении;</w:t>
      </w:r>
    </w:p>
    <w:p w:rsidR="00D5396B" w:rsidRPr="00B940B2" w:rsidRDefault="00D5396B" w:rsidP="002F7D2F">
      <w:pPr>
        <w:pStyle w:val="a4"/>
        <w:numPr>
          <w:ilvl w:val="0"/>
          <w:numId w:val="11"/>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B940B2">
        <w:rPr>
          <w:rFonts w:ascii="Times New Roman" w:hAnsi="Times New Roman"/>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D5396B" w:rsidRPr="00B940B2" w:rsidRDefault="00D5396B" w:rsidP="00917814">
      <w:pPr>
        <w:pStyle w:val="2"/>
      </w:pPr>
      <w:r w:rsidRPr="00B940B2">
        <w:t>Работа с учителями, преподающими в классе:</w:t>
      </w:r>
    </w:p>
    <w:p w:rsidR="00D5396B" w:rsidRPr="00B940B2" w:rsidRDefault="00D5396B" w:rsidP="002F7D2F">
      <w:pPr>
        <w:pStyle w:val="a4"/>
        <w:numPr>
          <w:ilvl w:val="0"/>
          <w:numId w:val="11"/>
        </w:numPr>
        <w:tabs>
          <w:tab w:val="left" w:pos="2134"/>
        </w:tabs>
        <w:autoSpaceDE w:val="0"/>
        <w:autoSpaceDN w:val="0"/>
        <w:spacing w:after="0" w:line="240" w:lineRule="auto"/>
        <w:ind w:right="220" w:firstLine="720"/>
        <w:contextualSpacing w:val="0"/>
        <w:jc w:val="both"/>
        <w:rPr>
          <w:rFonts w:ascii="Times New Roman" w:hAnsi="Times New Roman"/>
          <w:sz w:val="24"/>
          <w:szCs w:val="24"/>
        </w:rPr>
      </w:pPr>
      <w:r w:rsidRPr="00B940B2">
        <w:rPr>
          <w:rFonts w:ascii="Times New Roman" w:hAnsi="Times New Roman"/>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D5396B" w:rsidRPr="00B940B2" w:rsidRDefault="00D5396B" w:rsidP="002F7D2F">
      <w:pPr>
        <w:pStyle w:val="a4"/>
        <w:numPr>
          <w:ilvl w:val="0"/>
          <w:numId w:val="11"/>
        </w:numPr>
        <w:tabs>
          <w:tab w:val="left" w:pos="2134"/>
        </w:tabs>
        <w:autoSpaceDE w:val="0"/>
        <w:autoSpaceDN w:val="0"/>
        <w:spacing w:after="0" w:line="235" w:lineRule="auto"/>
        <w:ind w:right="222" w:firstLine="720"/>
        <w:contextualSpacing w:val="0"/>
        <w:jc w:val="both"/>
        <w:rPr>
          <w:rFonts w:ascii="Times New Roman" w:hAnsi="Times New Roman"/>
          <w:sz w:val="24"/>
          <w:szCs w:val="24"/>
        </w:rPr>
      </w:pPr>
      <w:r w:rsidRPr="00B940B2">
        <w:rPr>
          <w:rFonts w:ascii="Times New Roman" w:hAnsi="Times New Roman"/>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D5396B" w:rsidRPr="00B940B2" w:rsidRDefault="00D5396B" w:rsidP="002F7D2F">
      <w:pPr>
        <w:pStyle w:val="a4"/>
        <w:numPr>
          <w:ilvl w:val="0"/>
          <w:numId w:val="11"/>
        </w:numPr>
        <w:tabs>
          <w:tab w:val="left" w:pos="2134"/>
        </w:tabs>
        <w:autoSpaceDE w:val="0"/>
        <w:autoSpaceDN w:val="0"/>
        <w:spacing w:after="0" w:line="235" w:lineRule="auto"/>
        <w:ind w:right="224" w:firstLine="720"/>
        <w:contextualSpacing w:val="0"/>
        <w:jc w:val="both"/>
        <w:rPr>
          <w:rFonts w:ascii="Times New Roman" w:hAnsi="Times New Roman"/>
          <w:sz w:val="24"/>
          <w:szCs w:val="24"/>
        </w:rPr>
      </w:pPr>
      <w:r w:rsidRPr="00B940B2">
        <w:rPr>
          <w:rFonts w:ascii="Times New Roman" w:hAnsi="Times New Roman"/>
          <w:sz w:val="24"/>
          <w:szCs w:val="24"/>
        </w:rPr>
        <w:t>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w:t>
      </w:r>
    </w:p>
    <w:p w:rsidR="00D5396B" w:rsidRPr="00B940B2" w:rsidRDefault="00D5396B" w:rsidP="002F7D2F">
      <w:pPr>
        <w:pStyle w:val="a4"/>
        <w:numPr>
          <w:ilvl w:val="0"/>
          <w:numId w:val="11"/>
        </w:numPr>
        <w:tabs>
          <w:tab w:val="left" w:pos="2134"/>
        </w:tabs>
        <w:autoSpaceDE w:val="0"/>
        <w:autoSpaceDN w:val="0"/>
        <w:spacing w:before="3" w:after="0" w:line="235" w:lineRule="auto"/>
        <w:ind w:right="231" w:firstLine="720"/>
        <w:contextualSpacing w:val="0"/>
        <w:jc w:val="both"/>
        <w:rPr>
          <w:rFonts w:ascii="Times New Roman" w:hAnsi="Times New Roman"/>
          <w:sz w:val="24"/>
          <w:szCs w:val="24"/>
        </w:rPr>
      </w:pPr>
      <w:r w:rsidRPr="00B940B2">
        <w:rPr>
          <w:rFonts w:ascii="Times New Roman" w:hAnsi="Times New Roman"/>
          <w:sz w:val="24"/>
          <w:szCs w:val="24"/>
        </w:rPr>
        <w:t>привлечение учителей к участию в родительских собраниях класса для объединения усилий в деле обучения и воспитания детей.</w:t>
      </w:r>
    </w:p>
    <w:p w:rsidR="00D5396B" w:rsidRPr="00B940B2" w:rsidRDefault="00D5396B" w:rsidP="00917814">
      <w:pPr>
        <w:pStyle w:val="2"/>
      </w:pPr>
    </w:p>
    <w:p w:rsidR="00D5396B" w:rsidRPr="00B940B2" w:rsidRDefault="00D5396B" w:rsidP="00917814">
      <w:pPr>
        <w:pStyle w:val="2"/>
      </w:pPr>
      <w:r w:rsidRPr="00B940B2">
        <w:t>Работа с родителями учащихся или их законными представителями:</w:t>
      </w:r>
    </w:p>
    <w:p w:rsidR="00D5396B" w:rsidRPr="00B940B2" w:rsidRDefault="00D5396B" w:rsidP="002F7D2F">
      <w:pPr>
        <w:pStyle w:val="a4"/>
        <w:numPr>
          <w:ilvl w:val="0"/>
          <w:numId w:val="11"/>
        </w:numPr>
        <w:tabs>
          <w:tab w:val="left" w:pos="2134"/>
        </w:tabs>
        <w:autoSpaceDE w:val="0"/>
        <w:autoSpaceDN w:val="0"/>
        <w:spacing w:before="69" w:after="0" w:line="298" w:lineRule="exact"/>
        <w:ind w:left="1413" w:firstLine="0"/>
        <w:contextualSpacing w:val="0"/>
        <w:jc w:val="both"/>
        <w:rPr>
          <w:rFonts w:ascii="Times New Roman" w:hAnsi="Times New Roman"/>
          <w:sz w:val="24"/>
          <w:szCs w:val="24"/>
        </w:rPr>
      </w:pPr>
      <w:r w:rsidRPr="00B940B2">
        <w:rPr>
          <w:rFonts w:ascii="Times New Roman" w:hAnsi="Times New Roman"/>
          <w:sz w:val="24"/>
          <w:szCs w:val="24"/>
        </w:rPr>
        <w:t>регулярное информирование родителей о школьных успехах и проблемах их детей, о жизни класса в целом;</w:t>
      </w:r>
    </w:p>
    <w:p w:rsidR="00D5396B" w:rsidRPr="00B940B2" w:rsidRDefault="00D5396B" w:rsidP="002F7D2F">
      <w:pPr>
        <w:pStyle w:val="a4"/>
        <w:numPr>
          <w:ilvl w:val="0"/>
          <w:numId w:val="11"/>
        </w:numPr>
        <w:tabs>
          <w:tab w:val="left" w:pos="2134"/>
        </w:tabs>
        <w:autoSpaceDE w:val="0"/>
        <w:autoSpaceDN w:val="0"/>
        <w:spacing w:after="0" w:line="240" w:lineRule="auto"/>
        <w:ind w:right="220" w:firstLine="720"/>
        <w:contextualSpacing w:val="0"/>
        <w:jc w:val="both"/>
        <w:rPr>
          <w:rFonts w:ascii="Times New Roman" w:hAnsi="Times New Roman"/>
          <w:sz w:val="24"/>
          <w:szCs w:val="24"/>
        </w:rPr>
      </w:pPr>
      <w:r w:rsidRPr="00B940B2">
        <w:rPr>
          <w:rFonts w:ascii="Times New Roman" w:hAnsi="Times New Roman"/>
          <w:sz w:val="24"/>
          <w:szCs w:val="24"/>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D5396B" w:rsidRPr="00B940B2" w:rsidRDefault="00D5396B" w:rsidP="002F7D2F">
      <w:pPr>
        <w:pStyle w:val="a4"/>
        <w:numPr>
          <w:ilvl w:val="0"/>
          <w:numId w:val="11"/>
        </w:numPr>
        <w:tabs>
          <w:tab w:val="left" w:pos="2134"/>
        </w:tabs>
        <w:autoSpaceDE w:val="0"/>
        <w:autoSpaceDN w:val="0"/>
        <w:spacing w:before="1" w:after="0" w:line="235" w:lineRule="auto"/>
        <w:ind w:right="226" w:firstLine="720"/>
        <w:contextualSpacing w:val="0"/>
        <w:jc w:val="both"/>
        <w:rPr>
          <w:rFonts w:ascii="Times New Roman" w:hAnsi="Times New Roman"/>
          <w:sz w:val="24"/>
          <w:szCs w:val="24"/>
        </w:rPr>
      </w:pPr>
      <w:r w:rsidRPr="00B940B2">
        <w:rPr>
          <w:rFonts w:ascii="Times New Roman" w:hAnsi="Times New Roman"/>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D5396B" w:rsidRPr="00B940B2" w:rsidRDefault="00D5396B" w:rsidP="002F7D2F">
      <w:pPr>
        <w:pStyle w:val="a4"/>
        <w:numPr>
          <w:ilvl w:val="0"/>
          <w:numId w:val="11"/>
        </w:numPr>
        <w:tabs>
          <w:tab w:val="left" w:pos="2134"/>
        </w:tabs>
        <w:autoSpaceDE w:val="0"/>
        <w:autoSpaceDN w:val="0"/>
        <w:spacing w:before="2" w:after="0" w:line="235" w:lineRule="auto"/>
        <w:ind w:right="221" w:firstLine="720"/>
        <w:contextualSpacing w:val="0"/>
        <w:jc w:val="both"/>
        <w:rPr>
          <w:rFonts w:ascii="Times New Roman" w:hAnsi="Times New Roman"/>
          <w:sz w:val="24"/>
          <w:szCs w:val="24"/>
        </w:rPr>
      </w:pPr>
      <w:r w:rsidRPr="00B940B2">
        <w:rPr>
          <w:rFonts w:ascii="Times New Roman" w:hAnsi="Times New Roman"/>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D5396B" w:rsidRPr="00B940B2" w:rsidRDefault="00D5396B" w:rsidP="002F7D2F">
      <w:pPr>
        <w:pStyle w:val="a4"/>
        <w:numPr>
          <w:ilvl w:val="0"/>
          <w:numId w:val="11"/>
        </w:numPr>
        <w:tabs>
          <w:tab w:val="left" w:pos="2134"/>
        </w:tabs>
        <w:autoSpaceDE w:val="0"/>
        <w:autoSpaceDN w:val="0"/>
        <w:spacing w:before="6" w:after="0" w:line="235" w:lineRule="auto"/>
        <w:ind w:right="229" w:firstLine="720"/>
        <w:contextualSpacing w:val="0"/>
        <w:jc w:val="both"/>
        <w:rPr>
          <w:rFonts w:ascii="Times New Roman" w:hAnsi="Times New Roman"/>
          <w:sz w:val="24"/>
          <w:szCs w:val="24"/>
        </w:rPr>
      </w:pPr>
      <w:r w:rsidRPr="00B940B2">
        <w:rPr>
          <w:rFonts w:ascii="Times New Roman" w:hAnsi="Times New Roman"/>
          <w:sz w:val="24"/>
          <w:szCs w:val="24"/>
        </w:rPr>
        <w:t>привлечение членов семей школьников к организации и проведению дел класса;</w:t>
      </w:r>
    </w:p>
    <w:p w:rsidR="00D5396B" w:rsidRPr="00B940B2" w:rsidRDefault="00D5396B" w:rsidP="002F7D2F">
      <w:pPr>
        <w:pStyle w:val="a4"/>
        <w:numPr>
          <w:ilvl w:val="0"/>
          <w:numId w:val="11"/>
        </w:numPr>
        <w:tabs>
          <w:tab w:val="left" w:pos="2134"/>
        </w:tabs>
        <w:autoSpaceDE w:val="0"/>
        <w:autoSpaceDN w:val="0"/>
        <w:spacing w:before="2" w:after="0" w:line="235" w:lineRule="auto"/>
        <w:ind w:right="224" w:firstLine="720"/>
        <w:contextualSpacing w:val="0"/>
        <w:jc w:val="both"/>
        <w:rPr>
          <w:rFonts w:ascii="Times New Roman" w:hAnsi="Times New Roman"/>
          <w:sz w:val="24"/>
          <w:szCs w:val="24"/>
        </w:rPr>
      </w:pPr>
      <w:r w:rsidRPr="00B940B2">
        <w:rPr>
          <w:rFonts w:ascii="Times New Roman" w:hAnsi="Times New Roman"/>
          <w:sz w:val="24"/>
          <w:szCs w:val="24"/>
        </w:rPr>
        <w:t>организация на базе класса семейных праздников, конкурсов, соревнований, направленных на сплочение семьи и школы.</w:t>
      </w:r>
    </w:p>
    <w:p w:rsidR="00D5396B" w:rsidRPr="00B940B2" w:rsidRDefault="00D5396B" w:rsidP="00D5396B">
      <w:pPr>
        <w:pStyle w:val="aff2"/>
        <w:spacing w:before="9"/>
        <w:ind w:left="0" w:firstLine="0"/>
        <w:jc w:val="left"/>
        <w:rPr>
          <w:rFonts w:ascii="Times New Roman" w:hAnsi="Times New Roman"/>
          <w:sz w:val="24"/>
          <w:szCs w:val="24"/>
        </w:rPr>
      </w:pPr>
    </w:p>
    <w:p w:rsidR="00D5396B" w:rsidRPr="00B940B2" w:rsidRDefault="00D5396B" w:rsidP="00D5396B">
      <w:pPr>
        <w:pStyle w:val="10"/>
        <w:spacing w:line="296" w:lineRule="exact"/>
        <w:ind w:left="1478"/>
        <w:jc w:val="center"/>
        <w:rPr>
          <w:sz w:val="24"/>
          <w:szCs w:val="24"/>
        </w:rPr>
      </w:pPr>
      <w:r w:rsidRPr="00B940B2">
        <w:rPr>
          <w:sz w:val="24"/>
          <w:szCs w:val="24"/>
        </w:rPr>
        <w:t xml:space="preserve"> Модуль. «Курсы внеурочной деятельности»</w:t>
      </w:r>
    </w:p>
    <w:p w:rsidR="00D5396B" w:rsidRPr="00B940B2" w:rsidRDefault="00D5396B" w:rsidP="00D5396B">
      <w:pPr>
        <w:pStyle w:val="10"/>
        <w:spacing w:line="296" w:lineRule="exact"/>
        <w:ind w:left="1478"/>
        <w:rPr>
          <w:sz w:val="24"/>
          <w:szCs w:val="24"/>
        </w:rPr>
      </w:pPr>
    </w:p>
    <w:p w:rsidR="00D5396B" w:rsidRPr="00B940B2" w:rsidRDefault="00D5396B" w:rsidP="00D5396B">
      <w:pPr>
        <w:pStyle w:val="aff2"/>
        <w:jc w:val="left"/>
        <w:rPr>
          <w:rFonts w:ascii="Times New Roman" w:hAnsi="Times New Roman"/>
          <w:sz w:val="24"/>
          <w:szCs w:val="24"/>
        </w:rPr>
      </w:pPr>
      <w:r w:rsidRPr="00B940B2">
        <w:rPr>
          <w:rFonts w:ascii="Times New Roman" w:hAnsi="Times New Roman"/>
          <w:sz w:val="24"/>
          <w:szCs w:val="24"/>
        </w:rPr>
        <w:t>Внеурочная деятельность является составной частью учебно-воспитательного процесса и одной из форм организации свободного времени учащихся.</w:t>
      </w:r>
    </w:p>
    <w:p w:rsidR="00D5396B" w:rsidRPr="00B940B2" w:rsidRDefault="00D5396B" w:rsidP="00D5396B">
      <w:pPr>
        <w:pStyle w:val="aff2"/>
        <w:jc w:val="left"/>
        <w:rPr>
          <w:rFonts w:ascii="Times New Roman" w:hAnsi="Times New Roman"/>
          <w:sz w:val="24"/>
          <w:szCs w:val="24"/>
        </w:rPr>
      </w:pPr>
      <w:r w:rsidRPr="00B940B2">
        <w:rPr>
          <w:rFonts w:ascii="Times New Roman" w:hAnsi="Times New Roman"/>
          <w:sz w:val="24"/>
          <w:szCs w:val="24"/>
        </w:rPr>
        <w:t>Воспитание на занятиях школьных курсов внеурочной деятельности осуществляется преимущественно через:</w:t>
      </w:r>
    </w:p>
    <w:p w:rsidR="00D5396B" w:rsidRPr="00B940B2" w:rsidRDefault="00D5396B" w:rsidP="002F7D2F">
      <w:pPr>
        <w:pStyle w:val="a4"/>
        <w:numPr>
          <w:ilvl w:val="0"/>
          <w:numId w:val="15"/>
        </w:numPr>
        <w:tabs>
          <w:tab w:val="left" w:pos="2134"/>
        </w:tabs>
        <w:autoSpaceDE w:val="0"/>
        <w:autoSpaceDN w:val="0"/>
        <w:spacing w:after="0" w:line="240" w:lineRule="auto"/>
        <w:ind w:right="223" w:firstLine="720"/>
        <w:contextualSpacing w:val="0"/>
        <w:jc w:val="both"/>
        <w:rPr>
          <w:rFonts w:ascii="Times New Roman" w:hAnsi="Times New Roman"/>
          <w:sz w:val="24"/>
          <w:szCs w:val="24"/>
        </w:rPr>
      </w:pPr>
      <w:r w:rsidRPr="00B940B2">
        <w:rPr>
          <w:rFonts w:ascii="Times New Roman" w:hAnsi="Times New Roman"/>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5396B" w:rsidRPr="00B940B2" w:rsidRDefault="00D5396B" w:rsidP="002F7D2F">
      <w:pPr>
        <w:pStyle w:val="a4"/>
        <w:numPr>
          <w:ilvl w:val="0"/>
          <w:numId w:val="15"/>
        </w:numPr>
        <w:tabs>
          <w:tab w:val="left" w:pos="2134"/>
        </w:tabs>
        <w:autoSpaceDE w:val="0"/>
        <w:autoSpaceDN w:val="0"/>
        <w:spacing w:after="0" w:line="235" w:lineRule="auto"/>
        <w:ind w:right="223" w:firstLine="720"/>
        <w:contextualSpacing w:val="0"/>
        <w:jc w:val="both"/>
        <w:rPr>
          <w:rFonts w:ascii="Times New Roman" w:hAnsi="Times New Roman"/>
          <w:sz w:val="24"/>
          <w:szCs w:val="24"/>
        </w:rPr>
      </w:pPr>
      <w:r w:rsidRPr="00B940B2">
        <w:rPr>
          <w:rFonts w:ascii="Times New Roman" w:hAnsi="Times New Roman"/>
          <w:sz w:val="24"/>
          <w:szCs w:val="24"/>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D5396B" w:rsidRPr="00B940B2" w:rsidRDefault="00D5396B" w:rsidP="002F7D2F">
      <w:pPr>
        <w:pStyle w:val="a4"/>
        <w:numPr>
          <w:ilvl w:val="0"/>
          <w:numId w:val="15"/>
        </w:numPr>
        <w:tabs>
          <w:tab w:val="left" w:pos="2134"/>
        </w:tabs>
        <w:autoSpaceDE w:val="0"/>
        <w:autoSpaceDN w:val="0"/>
        <w:spacing w:before="4" w:after="0" w:line="232" w:lineRule="auto"/>
        <w:ind w:right="224" w:firstLine="720"/>
        <w:contextualSpacing w:val="0"/>
        <w:jc w:val="both"/>
        <w:rPr>
          <w:rFonts w:ascii="Times New Roman" w:hAnsi="Times New Roman"/>
          <w:sz w:val="24"/>
          <w:szCs w:val="24"/>
        </w:rPr>
      </w:pPr>
      <w:r w:rsidRPr="00B940B2">
        <w:rPr>
          <w:rFonts w:ascii="Times New Roman" w:hAnsi="Times New Roman"/>
          <w:sz w:val="24"/>
          <w:szCs w:val="24"/>
        </w:rPr>
        <w:t>создание в детских коллективах традиций, задающих их членам определенные социально значимые формы поведения;</w:t>
      </w:r>
    </w:p>
    <w:p w:rsidR="00D5396B" w:rsidRPr="00B940B2" w:rsidRDefault="00D5396B" w:rsidP="002F7D2F">
      <w:pPr>
        <w:pStyle w:val="a4"/>
        <w:numPr>
          <w:ilvl w:val="0"/>
          <w:numId w:val="15"/>
        </w:numPr>
        <w:tabs>
          <w:tab w:val="left" w:pos="2134"/>
        </w:tabs>
        <w:autoSpaceDE w:val="0"/>
        <w:autoSpaceDN w:val="0"/>
        <w:spacing w:before="8" w:after="0" w:line="232" w:lineRule="auto"/>
        <w:ind w:right="224" w:firstLine="720"/>
        <w:contextualSpacing w:val="0"/>
        <w:jc w:val="both"/>
        <w:rPr>
          <w:rFonts w:ascii="Times New Roman" w:hAnsi="Times New Roman"/>
          <w:sz w:val="24"/>
          <w:szCs w:val="24"/>
        </w:rPr>
      </w:pPr>
      <w:r w:rsidRPr="00B940B2">
        <w:rPr>
          <w:rFonts w:ascii="Times New Roman" w:hAnsi="Times New Roman"/>
          <w:sz w:val="24"/>
          <w:szCs w:val="24"/>
        </w:rPr>
        <w:t>поддержку школьников с ярко выраженной лидерской позицией и установкой на сохранение и поддержание накопленных социально значимых традиций;</w:t>
      </w:r>
    </w:p>
    <w:p w:rsidR="00D5396B" w:rsidRPr="00B940B2" w:rsidRDefault="00D5396B" w:rsidP="002F7D2F">
      <w:pPr>
        <w:pStyle w:val="a4"/>
        <w:numPr>
          <w:ilvl w:val="0"/>
          <w:numId w:val="15"/>
        </w:numPr>
        <w:tabs>
          <w:tab w:val="left" w:pos="2134"/>
        </w:tabs>
        <w:autoSpaceDE w:val="0"/>
        <w:autoSpaceDN w:val="0"/>
        <w:spacing w:before="9" w:after="0" w:line="232" w:lineRule="auto"/>
        <w:ind w:left="1413" w:right="227" w:firstLine="0"/>
        <w:contextualSpacing w:val="0"/>
        <w:jc w:val="both"/>
        <w:rPr>
          <w:rFonts w:ascii="Times New Roman" w:hAnsi="Times New Roman"/>
          <w:sz w:val="24"/>
          <w:szCs w:val="24"/>
        </w:rPr>
      </w:pPr>
      <w:r w:rsidRPr="00B940B2">
        <w:rPr>
          <w:rFonts w:ascii="Times New Roman" w:hAnsi="Times New Roman"/>
          <w:sz w:val="24"/>
          <w:szCs w:val="24"/>
        </w:rPr>
        <w:t>поощрение педагогами детских инициатив и детского самоуправления. Реализациявоспитательногопотенциалакурсоввнеурочнойдеятельностипроисходит в рамках следующих выбранных школьниками ее видов.</w:t>
      </w:r>
    </w:p>
    <w:p w:rsidR="00D5396B" w:rsidRPr="00B940B2" w:rsidRDefault="00D5396B" w:rsidP="00D5396B">
      <w:pPr>
        <w:pStyle w:val="aff2"/>
        <w:ind w:right="220"/>
        <w:rPr>
          <w:rFonts w:ascii="Times New Roman" w:hAnsi="Times New Roman"/>
          <w:sz w:val="24"/>
          <w:szCs w:val="24"/>
        </w:rPr>
      </w:pPr>
      <w:r w:rsidRPr="00B940B2">
        <w:rPr>
          <w:rFonts w:ascii="Times New Roman" w:hAnsi="Times New Roman"/>
          <w:b/>
          <w:i/>
          <w:sz w:val="24"/>
          <w:szCs w:val="24"/>
        </w:rPr>
        <w:t xml:space="preserve">Познавательная деятельность. </w:t>
      </w:r>
      <w:r w:rsidRPr="00B940B2">
        <w:rPr>
          <w:rFonts w:ascii="Times New Roman" w:hAnsi="Times New Roman"/>
          <w:sz w:val="24"/>
          <w:szCs w:val="24"/>
        </w:rPr>
        <w:t>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D5396B" w:rsidRPr="00B940B2" w:rsidRDefault="00D5396B" w:rsidP="00D5396B">
      <w:pPr>
        <w:pStyle w:val="aff2"/>
        <w:ind w:right="222"/>
        <w:rPr>
          <w:rFonts w:ascii="Times New Roman" w:hAnsi="Times New Roman"/>
          <w:sz w:val="24"/>
          <w:szCs w:val="24"/>
        </w:rPr>
      </w:pPr>
      <w:r w:rsidRPr="00B940B2">
        <w:rPr>
          <w:rFonts w:ascii="Times New Roman" w:hAnsi="Times New Roman"/>
          <w:b/>
          <w:i/>
          <w:sz w:val="24"/>
          <w:szCs w:val="24"/>
        </w:rPr>
        <w:t xml:space="preserve">Художественное творчество. </w:t>
      </w:r>
      <w:r w:rsidRPr="00B940B2">
        <w:rPr>
          <w:rFonts w:ascii="Times New Roman" w:hAnsi="Times New Roman"/>
          <w:sz w:val="24"/>
          <w:szCs w:val="24"/>
        </w:rPr>
        <w:t>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D5396B" w:rsidRPr="00B940B2" w:rsidRDefault="00D5396B" w:rsidP="00D5396B">
      <w:pPr>
        <w:pStyle w:val="aff2"/>
        <w:ind w:right="222"/>
        <w:rPr>
          <w:rFonts w:ascii="Times New Roman" w:hAnsi="Times New Roman"/>
          <w:sz w:val="24"/>
          <w:szCs w:val="24"/>
        </w:rPr>
      </w:pPr>
      <w:r w:rsidRPr="00B940B2">
        <w:rPr>
          <w:rFonts w:ascii="Times New Roman" w:hAnsi="Times New Roman"/>
          <w:b/>
          <w:i/>
          <w:sz w:val="24"/>
          <w:szCs w:val="24"/>
        </w:rPr>
        <w:t xml:space="preserve">Проблемно-ценностное общение. </w:t>
      </w:r>
      <w:r w:rsidRPr="00B940B2">
        <w:rPr>
          <w:rFonts w:ascii="Times New Roman" w:hAnsi="Times New Roman"/>
          <w:sz w:val="24"/>
          <w:szCs w:val="24"/>
        </w:rPr>
        <w:t>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w:t>
      </w:r>
    </w:p>
    <w:p w:rsidR="00D5396B" w:rsidRPr="00B940B2" w:rsidRDefault="00D5396B" w:rsidP="00D5396B">
      <w:pPr>
        <w:pStyle w:val="aff2"/>
        <w:ind w:right="226"/>
        <w:rPr>
          <w:rFonts w:ascii="Times New Roman" w:hAnsi="Times New Roman"/>
          <w:sz w:val="24"/>
          <w:szCs w:val="24"/>
        </w:rPr>
      </w:pPr>
      <w:r w:rsidRPr="00B940B2">
        <w:rPr>
          <w:rFonts w:ascii="Times New Roman" w:hAnsi="Times New Roman"/>
          <w:b/>
          <w:i/>
          <w:sz w:val="24"/>
          <w:szCs w:val="24"/>
        </w:rPr>
        <w:t>Туристско-краеведческая деятельность</w:t>
      </w:r>
      <w:r w:rsidRPr="00B940B2">
        <w:rPr>
          <w:rFonts w:ascii="Times New Roman" w:hAnsi="Times New Roman"/>
          <w:b/>
          <w:sz w:val="24"/>
          <w:szCs w:val="24"/>
        </w:rPr>
        <w:t xml:space="preserve">. </w:t>
      </w:r>
      <w:r w:rsidRPr="00B940B2">
        <w:rPr>
          <w:rFonts w:ascii="Times New Roman" w:hAnsi="Times New Roman"/>
          <w:sz w:val="24"/>
          <w:szCs w:val="24"/>
        </w:rPr>
        <w:t>Курсы внеурочной деятельности, направленные на воспитание у школьников любви к своему краю, культуре, природе, его истории, чувства гордости за свою малую Родину и Россию.</w:t>
      </w:r>
    </w:p>
    <w:p w:rsidR="00D5396B" w:rsidRPr="00B940B2" w:rsidRDefault="00D5396B" w:rsidP="00D5396B">
      <w:pPr>
        <w:pStyle w:val="aff2"/>
        <w:spacing w:before="1"/>
        <w:ind w:right="222"/>
        <w:rPr>
          <w:rFonts w:ascii="Times New Roman" w:hAnsi="Times New Roman"/>
          <w:sz w:val="24"/>
          <w:szCs w:val="24"/>
        </w:rPr>
      </w:pPr>
      <w:r w:rsidRPr="00B940B2">
        <w:rPr>
          <w:rFonts w:ascii="Times New Roman" w:hAnsi="Times New Roman"/>
          <w:b/>
          <w:i/>
          <w:sz w:val="24"/>
          <w:szCs w:val="24"/>
        </w:rPr>
        <w:lastRenderedPageBreak/>
        <w:t xml:space="preserve">Спортивно-оздоровительная деятельность. </w:t>
      </w:r>
      <w:r w:rsidRPr="00B940B2">
        <w:rPr>
          <w:rFonts w:ascii="Times New Roman" w:hAnsi="Times New Roman"/>
          <w:sz w:val="24"/>
          <w:szCs w:val="24"/>
        </w:rPr>
        <w:t xml:space="preserve">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w:t>
      </w:r>
      <w:r w:rsidRPr="00B940B2">
        <w:rPr>
          <w:rFonts w:ascii="Times New Roman" w:hAnsi="Times New Roman"/>
          <w:spacing w:val="2"/>
          <w:sz w:val="24"/>
          <w:szCs w:val="24"/>
        </w:rPr>
        <w:t>форми</w:t>
      </w:r>
      <w:r w:rsidRPr="00B940B2">
        <w:rPr>
          <w:rFonts w:ascii="Times New Roman" w:hAnsi="Times New Roman"/>
          <w:sz w:val="24"/>
          <w:szCs w:val="24"/>
        </w:rPr>
        <w:t>рование установок на защиту слабых.</w:t>
      </w:r>
    </w:p>
    <w:p w:rsidR="00D5396B" w:rsidRPr="00B940B2" w:rsidRDefault="00D5396B" w:rsidP="00D5396B">
      <w:pPr>
        <w:pStyle w:val="aff2"/>
        <w:ind w:right="220"/>
        <w:rPr>
          <w:rFonts w:ascii="Times New Roman" w:hAnsi="Times New Roman"/>
          <w:sz w:val="24"/>
          <w:szCs w:val="24"/>
        </w:rPr>
      </w:pPr>
      <w:r w:rsidRPr="00B940B2">
        <w:rPr>
          <w:rFonts w:ascii="Times New Roman" w:hAnsi="Times New Roman"/>
          <w:b/>
          <w:i/>
          <w:sz w:val="24"/>
          <w:szCs w:val="24"/>
        </w:rPr>
        <w:t xml:space="preserve">Трудовая деятельность. </w:t>
      </w:r>
      <w:r w:rsidRPr="00B940B2">
        <w:rPr>
          <w:rFonts w:ascii="Times New Roman" w:hAnsi="Times New Roman"/>
          <w:sz w:val="24"/>
          <w:szCs w:val="24"/>
        </w:rPr>
        <w:t>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формирование у них навыков само обслуживающего труда.</w:t>
      </w:r>
    </w:p>
    <w:p w:rsidR="00D5396B" w:rsidRPr="00B940B2" w:rsidRDefault="00D5396B" w:rsidP="00D5396B">
      <w:pPr>
        <w:pStyle w:val="aff2"/>
        <w:ind w:right="224"/>
        <w:rPr>
          <w:rFonts w:ascii="Times New Roman" w:hAnsi="Times New Roman"/>
          <w:sz w:val="24"/>
          <w:szCs w:val="24"/>
        </w:rPr>
      </w:pPr>
      <w:r w:rsidRPr="00B940B2">
        <w:rPr>
          <w:rFonts w:ascii="Times New Roman" w:hAnsi="Times New Roman"/>
          <w:b/>
          <w:i/>
          <w:sz w:val="24"/>
          <w:szCs w:val="24"/>
        </w:rPr>
        <w:t xml:space="preserve">Игровая деятельность. </w:t>
      </w:r>
      <w:r w:rsidRPr="00B940B2">
        <w:rPr>
          <w:rFonts w:ascii="Times New Roman" w:hAnsi="Times New Roman"/>
          <w:sz w:val="24"/>
          <w:szCs w:val="24"/>
        </w:rPr>
        <w:t>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D5396B" w:rsidRPr="00B940B2" w:rsidRDefault="00D5396B" w:rsidP="005651D9">
      <w:pPr>
        <w:pStyle w:val="10"/>
        <w:tabs>
          <w:tab w:val="left" w:pos="1932"/>
        </w:tabs>
        <w:spacing w:line="296" w:lineRule="exact"/>
        <w:rPr>
          <w:sz w:val="24"/>
          <w:szCs w:val="24"/>
        </w:rPr>
      </w:pPr>
      <w:r w:rsidRPr="00B940B2">
        <w:rPr>
          <w:sz w:val="24"/>
          <w:szCs w:val="24"/>
        </w:rPr>
        <w:t xml:space="preserve"> </w:t>
      </w:r>
      <w:r w:rsidR="005651D9">
        <w:rPr>
          <w:sz w:val="24"/>
          <w:szCs w:val="24"/>
        </w:rPr>
        <w:t xml:space="preserve">                                                                </w:t>
      </w:r>
      <w:r w:rsidRPr="00B940B2">
        <w:rPr>
          <w:sz w:val="24"/>
          <w:szCs w:val="24"/>
        </w:rPr>
        <w:t>Модуль «Школьный урок»</w:t>
      </w:r>
    </w:p>
    <w:p w:rsidR="00D5396B" w:rsidRPr="00B940B2" w:rsidRDefault="00D5396B" w:rsidP="00D5396B">
      <w:pPr>
        <w:pStyle w:val="aff2"/>
        <w:ind w:right="222"/>
        <w:rPr>
          <w:rFonts w:ascii="Times New Roman" w:hAnsi="Times New Roman"/>
          <w:i/>
          <w:sz w:val="24"/>
          <w:szCs w:val="24"/>
        </w:rPr>
      </w:pPr>
      <w:r w:rsidRPr="00B940B2">
        <w:rPr>
          <w:rFonts w:ascii="Times New Roman" w:hAnsi="Times New Roman"/>
          <w:sz w:val="24"/>
          <w:szCs w:val="24"/>
        </w:rPr>
        <w:t>Реализация школьными педагогами воспитательного потенциала урока предполагает следующее</w:t>
      </w:r>
      <w:r w:rsidRPr="00B940B2">
        <w:rPr>
          <w:rFonts w:ascii="Times New Roman" w:hAnsi="Times New Roman"/>
          <w:i/>
          <w:sz w:val="24"/>
          <w:szCs w:val="24"/>
        </w:rPr>
        <w:t>:</w:t>
      </w:r>
    </w:p>
    <w:p w:rsidR="00D5396B" w:rsidRPr="00B940B2" w:rsidRDefault="00D5396B" w:rsidP="002F7D2F">
      <w:pPr>
        <w:pStyle w:val="a4"/>
        <w:numPr>
          <w:ilvl w:val="0"/>
          <w:numId w:val="11"/>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B940B2">
        <w:rPr>
          <w:rFonts w:ascii="Times New Roman" w:hAnsi="Times New Roman"/>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D5396B" w:rsidRPr="00B940B2" w:rsidRDefault="00D5396B" w:rsidP="002F7D2F">
      <w:pPr>
        <w:pStyle w:val="a4"/>
        <w:numPr>
          <w:ilvl w:val="0"/>
          <w:numId w:val="11"/>
        </w:numPr>
        <w:tabs>
          <w:tab w:val="left" w:pos="2134"/>
        </w:tabs>
        <w:autoSpaceDE w:val="0"/>
        <w:autoSpaceDN w:val="0"/>
        <w:spacing w:after="0" w:line="235" w:lineRule="auto"/>
        <w:ind w:right="222" w:firstLine="720"/>
        <w:contextualSpacing w:val="0"/>
        <w:jc w:val="both"/>
        <w:rPr>
          <w:rFonts w:ascii="Times New Roman" w:hAnsi="Times New Roman"/>
          <w:sz w:val="24"/>
          <w:szCs w:val="24"/>
        </w:rPr>
      </w:pPr>
      <w:r w:rsidRPr="00B940B2">
        <w:rPr>
          <w:rFonts w:ascii="Times New Roman" w:hAnsi="Times New Roman"/>
          <w:sz w:val="24"/>
          <w:szCs w:val="24"/>
        </w:rPr>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D5396B" w:rsidRPr="00B940B2" w:rsidRDefault="00D5396B" w:rsidP="002F7D2F">
      <w:pPr>
        <w:pStyle w:val="a4"/>
        <w:numPr>
          <w:ilvl w:val="0"/>
          <w:numId w:val="11"/>
        </w:numPr>
        <w:tabs>
          <w:tab w:val="left" w:pos="2134"/>
        </w:tabs>
        <w:autoSpaceDE w:val="0"/>
        <w:autoSpaceDN w:val="0"/>
        <w:spacing w:before="1" w:after="0" w:line="240" w:lineRule="auto"/>
        <w:ind w:right="220" w:firstLine="720"/>
        <w:contextualSpacing w:val="0"/>
        <w:jc w:val="both"/>
        <w:rPr>
          <w:rFonts w:ascii="Times New Roman" w:hAnsi="Times New Roman"/>
          <w:sz w:val="24"/>
          <w:szCs w:val="24"/>
        </w:rPr>
      </w:pPr>
      <w:r w:rsidRPr="00B940B2">
        <w:rPr>
          <w:rFonts w:ascii="Times New Roman" w:hAnsi="Times New Roman"/>
          <w:sz w:val="24"/>
          <w:szCs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D5396B" w:rsidRPr="00B940B2" w:rsidRDefault="00D5396B" w:rsidP="002F7D2F">
      <w:pPr>
        <w:pStyle w:val="a4"/>
        <w:numPr>
          <w:ilvl w:val="0"/>
          <w:numId w:val="11"/>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B940B2">
        <w:rPr>
          <w:rFonts w:ascii="Times New Roman" w:hAnsi="Times New Roman"/>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D5396B" w:rsidRPr="00B940B2" w:rsidRDefault="00D5396B" w:rsidP="002F7D2F">
      <w:pPr>
        <w:pStyle w:val="a4"/>
        <w:numPr>
          <w:ilvl w:val="0"/>
          <w:numId w:val="11"/>
        </w:numPr>
        <w:tabs>
          <w:tab w:val="left" w:pos="2134"/>
        </w:tabs>
        <w:autoSpaceDE w:val="0"/>
        <w:autoSpaceDN w:val="0"/>
        <w:spacing w:after="0" w:line="240" w:lineRule="auto"/>
        <w:ind w:right="220" w:firstLine="720"/>
        <w:contextualSpacing w:val="0"/>
        <w:jc w:val="both"/>
        <w:rPr>
          <w:rFonts w:ascii="Times New Roman" w:hAnsi="Times New Roman"/>
          <w:sz w:val="24"/>
          <w:szCs w:val="24"/>
        </w:rPr>
      </w:pPr>
      <w:r w:rsidRPr="00B940B2">
        <w:rPr>
          <w:rFonts w:ascii="Times New Roman" w:hAnsi="Times New Roman"/>
          <w:sz w:val="24"/>
          <w:szCs w:val="24"/>
        </w:rPr>
        <w:t>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D5396B" w:rsidRPr="00B940B2" w:rsidRDefault="00D5396B" w:rsidP="002F7D2F">
      <w:pPr>
        <w:pStyle w:val="a4"/>
        <w:numPr>
          <w:ilvl w:val="0"/>
          <w:numId w:val="11"/>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B940B2">
        <w:rPr>
          <w:rFonts w:ascii="Times New Roman" w:hAnsi="Times New Roman"/>
          <w:sz w:val="24"/>
          <w:szCs w:val="24"/>
        </w:rPr>
        <w:t xml:space="preserve">включение в урок игровых процедур, которые помогают поддержать </w:t>
      </w:r>
      <w:r w:rsidRPr="00B940B2">
        <w:rPr>
          <w:rFonts w:ascii="Times New Roman" w:hAnsi="Times New Roman"/>
          <w:spacing w:val="2"/>
          <w:sz w:val="24"/>
          <w:szCs w:val="24"/>
        </w:rPr>
        <w:t>мо</w:t>
      </w:r>
      <w:r w:rsidRPr="00B940B2">
        <w:rPr>
          <w:rFonts w:ascii="Times New Roman" w:hAnsi="Times New Roman"/>
          <w:sz w:val="24"/>
          <w:szCs w:val="24"/>
        </w:rPr>
        <w:t xml:space="preserve">тивацию детей к получению знаний, налаживанию позитивных межличностных </w:t>
      </w:r>
      <w:r w:rsidRPr="00B940B2">
        <w:rPr>
          <w:rFonts w:ascii="Times New Roman" w:hAnsi="Times New Roman"/>
          <w:spacing w:val="3"/>
          <w:sz w:val="24"/>
          <w:szCs w:val="24"/>
        </w:rPr>
        <w:t>от</w:t>
      </w:r>
      <w:r w:rsidRPr="00B940B2">
        <w:rPr>
          <w:rFonts w:ascii="Times New Roman" w:hAnsi="Times New Roman"/>
          <w:sz w:val="24"/>
          <w:szCs w:val="24"/>
        </w:rPr>
        <w:t>ношений в классе, помогают установлению доброжелательной атмосферы во время урока;</w:t>
      </w:r>
    </w:p>
    <w:p w:rsidR="00D5396B" w:rsidRPr="00B940B2" w:rsidRDefault="00D5396B" w:rsidP="002F7D2F">
      <w:pPr>
        <w:pStyle w:val="a4"/>
        <w:numPr>
          <w:ilvl w:val="0"/>
          <w:numId w:val="11"/>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B940B2">
        <w:rPr>
          <w:rFonts w:ascii="Times New Roman" w:hAnsi="Times New Roman"/>
          <w:sz w:val="24"/>
          <w:szCs w:val="24"/>
        </w:rPr>
        <w:t>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D5396B" w:rsidRPr="00B940B2" w:rsidRDefault="00D5396B" w:rsidP="002F7D2F">
      <w:pPr>
        <w:pStyle w:val="a4"/>
        <w:numPr>
          <w:ilvl w:val="0"/>
          <w:numId w:val="11"/>
        </w:numPr>
        <w:tabs>
          <w:tab w:val="left" w:pos="2134"/>
        </w:tabs>
        <w:autoSpaceDE w:val="0"/>
        <w:autoSpaceDN w:val="0"/>
        <w:spacing w:before="68" w:after="0" w:line="240" w:lineRule="auto"/>
        <w:ind w:right="222" w:firstLine="720"/>
        <w:contextualSpacing w:val="0"/>
        <w:jc w:val="both"/>
        <w:rPr>
          <w:rFonts w:ascii="Times New Roman" w:hAnsi="Times New Roman"/>
          <w:sz w:val="24"/>
          <w:szCs w:val="24"/>
        </w:rPr>
      </w:pPr>
      <w:r w:rsidRPr="00B940B2">
        <w:rPr>
          <w:rFonts w:ascii="Times New Roman" w:hAnsi="Times New Roman"/>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D5396B" w:rsidRPr="00B940B2" w:rsidRDefault="00D5396B" w:rsidP="00D5396B">
      <w:pPr>
        <w:pStyle w:val="aff2"/>
        <w:spacing w:before="6"/>
        <w:ind w:left="0" w:firstLine="0"/>
        <w:jc w:val="left"/>
        <w:rPr>
          <w:rFonts w:ascii="Times New Roman" w:hAnsi="Times New Roman"/>
          <w:sz w:val="24"/>
          <w:szCs w:val="24"/>
        </w:rPr>
      </w:pPr>
    </w:p>
    <w:p w:rsidR="00D5396B" w:rsidRPr="00B940B2" w:rsidRDefault="00D5396B" w:rsidP="00D5396B">
      <w:pPr>
        <w:pStyle w:val="10"/>
        <w:tabs>
          <w:tab w:val="left" w:pos="1867"/>
        </w:tabs>
        <w:ind w:left="2132"/>
        <w:jc w:val="center"/>
        <w:rPr>
          <w:sz w:val="24"/>
          <w:szCs w:val="24"/>
        </w:rPr>
      </w:pPr>
    </w:p>
    <w:p w:rsidR="00D5396B" w:rsidRPr="00B940B2" w:rsidRDefault="00D5396B" w:rsidP="005651D9">
      <w:pPr>
        <w:pStyle w:val="10"/>
        <w:tabs>
          <w:tab w:val="left" w:pos="1867"/>
        </w:tabs>
        <w:ind w:left="2132"/>
        <w:jc w:val="center"/>
        <w:rPr>
          <w:sz w:val="24"/>
          <w:szCs w:val="24"/>
        </w:rPr>
      </w:pPr>
      <w:r w:rsidRPr="00B940B2">
        <w:rPr>
          <w:sz w:val="24"/>
          <w:szCs w:val="24"/>
        </w:rPr>
        <w:t xml:space="preserve"> Модуль «Самоуправление»</w:t>
      </w:r>
    </w:p>
    <w:p w:rsidR="00D5396B" w:rsidRPr="00B940B2" w:rsidRDefault="00D5396B" w:rsidP="00D5396B">
      <w:pPr>
        <w:pStyle w:val="aff2"/>
        <w:ind w:right="220"/>
        <w:rPr>
          <w:rFonts w:ascii="Times New Roman" w:hAnsi="Times New Roman"/>
          <w:sz w:val="24"/>
          <w:szCs w:val="24"/>
        </w:rPr>
      </w:pPr>
      <w:r w:rsidRPr="00B940B2">
        <w:rPr>
          <w:rFonts w:ascii="Times New Roman" w:hAnsi="Times New Roman"/>
          <w:sz w:val="24"/>
          <w:szCs w:val="24"/>
        </w:rPr>
        <w:t>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D5396B" w:rsidRPr="00B940B2" w:rsidRDefault="00D5396B" w:rsidP="00D5396B">
      <w:pPr>
        <w:pStyle w:val="aff2"/>
        <w:ind w:right="220"/>
        <w:rPr>
          <w:rFonts w:ascii="Times New Roman" w:hAnsi="Times New Roman"/>
          <w:sz w:val="24"/>
          <w:szCs w:val="24"/>
        </w:rPr>
      </w:pPr>
      <w:r w:rsidRPr="00B940B2">
        <w:rPr>
          <w:rFonts w:ascii="Times New Roman" w:hAnsi="Times New Roman"/>
          <w:sz w:val="24"/>
          <w:szCs w:val="24"/>
        </w:rPr>
        <w:lastRenderedPageBreak/>
        <w:t>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w:t>
      </w:r>
    </w:p>
    <w:p w:rsidR="00D5396B" w:rsidRPr="00B940B2" w:rsidRDefault="00D5396B" w:rsidP="00D5396B">
      <w:pPr>
        <w:pStyle w:val="aff2"/>
        <w:ind w:right="222"/>
        <w:rPr>
          <w:rFonts w:ascii="Times New Roman" w:hAnsi="Times New Roman"/>
          <w:i/>
          <w:sz w:val="24"/>
          <w:szCs w:val="24"/>
        </w:rPr>
      </w:pPr>
      <w:r w:rsidRPr="00B940B2">
        <w:rPr>
          <w:rFonts w:ascii="Times New Roman" w:hAnsi="Times New Roman"/>
          <w:sz w:val="24"/>
          <w:szCs w:val="24"/>
        </w:rPr>
        <w:t>Ученическое самоуправление в МАОУ «Школа № 55» осуществляется следующим образом</w:t>
      </w:r>
      <w:r w:rsidRPr="00B940B2">
        <w:rPr>
          <w:rFonts w:ascii="Times New Roman" w:hAnsi="Times New Roman"/>
          <w:i/>
          <w:sz w:val="24"/>
          <w:szCs w:val="24"/>
        </w:rPr>
        <w:t>.</w:t>
      </w:r>
    </w:p>
    <w:p w:rsidR="00D5396B" w:rsidRPr="00B940B2" w:rsidRDefault="00D5396B" w:rsidP="00D5396B">
      <w:pPr>
        <w:spacing w:line="298" w:lineRule="exact"/>
        <w:ind w:left="1413"/>
        <w:jc w:val="both"/>
        <w:rPr>
          <w:rFonts w:ascii="Times New Roman" w:hAnsi="Times New Roman"/>
          <w:b/>
          <w:i/>
          <w:sz w:val="24"/>
          <w:szCs w:val="24"/>
        </w:rPr>
      </w:pPr>
      <w:r w:rsidRPr="00B940B2">
        <w:rPr>
          <w:rFonts w:ascii="Times New Roman" w:hAnsi="Times New Roman"/>
          <w:b/>
          <w:i/>
          <w:sz w:val="24"/>
          <w:szCs w:val="24"/>
        </w:rPr>
        <w:t>На уровне школы:</w:t>
      </w:r>
    </w:p>
    <w:p w:rsidR="00D5396B" w:rsidRPr="00B940B2" w:rsidRDefault="00D5396B" w:rsidP="002F7D2F">
      <w:pPr>
        <w:pStyle w:val="a4"/>
        <w:numPr>
          <w:ilvl w:val="0"/>
          <w:numId w:val="11"/>
        </w:numPr>
        <w:tabs>
          <w:tab w:val="left" w:pos="2134"/>
        </w:tabs>
        <w:autoSpaceDE w:val="0"/>
        <w:autoSpaceDN w:val="0"/>
        <w:spacing w:after="0" w:line="240" w:lineRule="auto"/>
        <w:ind w:right="219" w:firstLine="720"/>
        <w:contextualSpacing w:val="0"/>
        <w:jc w:val="both"/>
        <w:rPr>
          <w:rFonts w:ascii="Times New Roman" w:hAnsi="Times New Roman"/>
          <w:sz w:val="24"/>
          <w:szCs w:val="24"/>
        </w:rPr>
      </w:pPr>
      <w:r w:rsidRPr="00B940B2">
        <w:rPr>
          <w:rFonts w:ascii="Times New Roman" w:hAnsi="Times New Roman"/>
          <w:sz w:val="24"/>
          <w:szCs w:val="24"/>
        </w:rPr>
        <w:t>через деятельность выборного Совета учащихся – Совета Лидеров,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D5396B" w:rsidRPr="00B940B2" w:rsidRDefault="00D5396B" w:rsidP="002F7D2F">
      <w:pPr>
        <w:pStyle w:val="a4"/>
        <w:numPr>
          <w:ilvl w:val="0"/>
          <w:numId w:val="11"/>
        </w:numPr>
        <w:tabs>
          <w:tab w:val="left" w:pos="2134"/>
        </w:tabs>
        <w:autoSpaceDE w:val="0"/>
        <w:autoSpaceDN w:val="0"/>
        <w:spacing w:after="0" w:line="240" w:lineRule="auto"/>
        <w:ind w:right="220" w:firstLine="720"/>
        <w:contextualSpacing w:val="0"/>
        <w:jc w:val="both"/>
        <w:rPr>
          <w:rFonts w:ascii="Times New Roman" w:hAnsi="Times New Roman"/>
          <w:sz w:val="24"/>
          <w:szCs w:val="24"/>
        </w:rPr>
      </w:pPr>
      <w:r w:rsidRPr="00B940B2">
        <w:rPr>
          <w:rFonts w:ascii="Times New Roman" w:hAnsi="Times New Roman"/>
          <w:sz w:val="24"/>
          <w:szCs w:val="24"/>
        </w:rPr>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 п.</w:t>
      </w:r>
    </w:p>
    <w:p w:rsidR="00D5396B" w:rsidRPr="00B940B2" w:rsidRDefault="00D5396B" w:rsidP="00D5396B">
      <w:pPr>
        <w:spacing w:line="297" w:lineRule="exact"/>
        <w:ind w:left="1413"/>
        <w:jc w:val="both"/>
        <w:rPr>
          <w:rFonts w:ascii="Times New Roman" w:hAnsi="Times New Roman"/>
          <w:b/>
          <w:i/>
          <w:sz w:val="24"/>
          <w:szCs w:val="24"/>
        </w:rPr>
      </w:pPr>
      <w:r w:rsidRPr="00B940B2">
        <w:rPr>
          <w:rFonts w:ascii="Times New Roman" w:hAnsi="Times New Roman"/>
          <w:b/>
          <w:i/>
          <w:sz w:val="24"/>
          <w:szCs w:val="24"/>
        </w:rPr>
        <w:t>На уровне классов:</w:t>
      </w:r>
    </w:p>
    <w:p w:rsidR="00D5396B" w:rsidRPr="00B940B2" w:rsidRDefault="00D5396B" w:rsidP="002F7D2F">
      <w:pPr>
        <w:pStyle w:val="a4"/>
        <w:numPr>
          <w:ilvl w:val="0"/>
          <w:numId w:val="11"/>
        </w:numPr>
        <w:tabs>
          <w:tab w:val="left" w:pos="2134"/>
        </w:tabs>
        <w:autoSpaceDE w:val="0"/>
        <w:autoSpaceDN w:val="0"/>
        <w:spacing w:after="0" w:line="235" w:lineRule="auto"/>
        <w:ind w:right="220" w:firstLine="720"/>
        <w:contextualSpacing w:val="0"/>
        <w:jc w:val="both"/>
        <w:rPr>
          <w:rFonts w:ascii="Times New Roman" w:hAnsi="Times New Roman"/>
          <w:sz w:val="24"/>
          <w:szCs w:val="24"/>
        </w:rPr>
      </w:pPr>
      <w:r w:rsidRPr="00B940B2">
        <w:rPr>
          <w:rFonts w:ascii="Times New Roman" w:hAnsi="Times New Roman"/>
          <w:sz w:val="24"/>
          <w:szCs w:val="24"/>
        </w:rPr>
        <w:t xml:space="preserve">через деятельность выборных Советов класса, представляющих интересы класса в общешкольных делах и призванных координировать его работу с работой </w:t>
      </w:r>
      <w:r w:rsidRPr="00B940B2">
        <w:rPr>
          <w:rFonts w:ascii="Times New Roman" w:hAnsi="Times New Roman"/>
          <w:spacing w:val="3"/>
          <w:sz w:val="24"/>
          <w:szCs w:val="24"/>
        </w:rPr>
        <w:t>об</w:t>
      </w:r>
      <w:r w:rsidRPr="00B940B2">
        <w:rPr>
          <w:rFonts w:ascii="Times New Roman" w:hAnsi="Times New Roman"/>
          <w:sz w:val="24"/>
          <w:szCs w:val="24"/>
        </w:rPr>
        <w:t>щешкольных органов самоуправления и классных руководителей;</w:t>
      </w:r>
    </w:p>
    <w:p w:rsidR="00D5396B" w:rsidRPr="00B940B2" w:rsidRDefault="00D5396B" w:rsidP="002F7D2F">
      <w:pPr>
        <w:pStyle w:val="a4"/>
        <w:numPr>
          <w:ilvl w:val="0"/>
          <w:numId w:val="11"/>
        </w:numPr>
        <w:tabs>
          <w:tab w:val="left" w:pos="2134"/>
        </w:tabs>
        <w:autoSpaceDE w:val="0"/>
        <w:autoSpaceDN w:val="0"/>
        <w:spacing w:before="4" w:after="0" w:line="235" w:lineRule="auto"/>
        <w:ind w:right="230" w:firstLine="720"/>
        <w:contextualSpacing w:val="0"/>
        <w:jc w:val="both"/>
        <w:rPr>
          <w:rFonts w:ascii="Times New Roman" w:hAnsi="Times New Roman"/>
          <w:sz w:val="24"/>
          <w:szCs w:val="24"/>
        </w:rPr>
      </w:pPr>
      <w:r w:rsidRPr="00B940B2">
        <w:rPr>
          <w:rFonts w:ascii="Times New Roman" w:hAnsi="Times New Roman"/>
          <w:sz w:val="24"/>
          <w:szCs w:val="24"/>
        </w:rPr>
        <w:t>через деятельность выборных органов самоуправления, отвечающих за различные направления работы класса.</w:t>
      </w:r>
    </w:p>
    <w:p w:rsidR="00D5396B" w:rsidRPr="00B940B2" w:rsidRDefault="00D5396B" w:rsidP="00D5396B">
      <w:pPr>
        <w:ind w:left="1413"/>
        <w:jc w:val="both"/>
        <w:rPr>
          <w:rFonts w:ascii="Times New Roman" w:hAnsi="Times New Roman"/>
          <w:b/>
          <w:i/>
          <w:sz w:val="24"/>
          <w:szCs w:val="24"/>
        </w:rPr>
      </w:pPr>
      <w:r w:rsidRPr="00B940B2">
        <w:rPr>
          <w:rFonts w:ascii="Times New Roman" w:hAnsi="Times New Roman"/>
          <w:b/>
          <w:i/>
          <w:sz w:val="24"/>
          <w:szCs w:val="24"/>
        </w:rPr>
        <w:t>На индивидуальном уровне:</w:t>
      </w:r>
    </w:p>
    <w:p w:rsidR="00D5396B" w:rsidRPr="00B940B2" w:rsidRDefault="00D5396B" w:rsidP="002F7D2F">
      <w:pPr>
        <w:pStyle w:val="a4"/>
        <w:numPr>
          <w:ilvl w:val="0"/>
          <w:numId w:val="11"/>
        </w:numPr>
        <w:tabs>
          <w:tab w:val="left" w:pos="2134"/>
        </w:tabs>
        <w:autoSpaceDE w:val="0"/>
        <w:autoSpaceDN w:val="0"/>
        <w:spacing w:before="3" w:after="0" w:line="235" w:lineRule="auto"/>
        <w:ind w:right="224" w:firstLine="720"/>
        <w:contextualSpacing w:val="0"/>
        <w:jc w:val="both"/>
        <w:rPr>
          <w:rFonts w:ascii="Times New Roman" w:hAnsi="Times New Roman"/>
          <w:sz w:val="24"/>
          <w:szCs w:val="24"/>
        </w:rPr>
      </w:pPr>
      <w:r w:rsidRPr="00B940B2">
        <w:rPr>
          <w:rFonts w:ascii="Times New Roman" w:hAnsi="Times New Roman"/>
          <w:sz w:val="24"/>
          <w:szCs w:val="24"/>
        </w:rPr>
        <w:t>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 дел;</w:t>
      </w:r>
    </w:p>
    <w:p w:rsidR="00D5396B" w:rsidRPr="00B940B2" w:rsidRDefault="00D5396B" w:rsidP="002F7D2F">
      <w:pPr>
        <w:pStyle w:val="a4"/>
        <w:numPr>
          <w:ilvl w:val="0"/>
          <w:numId w:val="11"/>
        </w:numPr>
        <w:tabs>
          <w:tab w:val="left" w:pos="2134"/>
        </w:tabs>
        <w:autoSpaceDE w:val="0"/>
        <w:autoSpaceDN w:val="0"/>
        <w:spacing w:before="7" w:after="0" w:line="235" w:lineRule="auto"/>
        <w:ind w:right="220" w:firstLine="720"/>
        <w:contextualSpacing w:val="0"/>
        <w:jc w:val="both"/>
        <w:rPr>
          <w:rFonts w:ascii="Times New Roman" w:hAnsi="Times New Roman"/>
          <w:sz w:val="24"/>
          <w:szCs w:val="24"/>
        </w:rPr>
      </w:pPr>
      <w:r w:rsidRPr="00B940B2">
        <w:rPr>
          <w:rFonts w:ascii="Times New Roman" w:hAnsi="Times New Roman"/>
          <w:sz w:val="24"/>
          <w:szCs w:val="24"/>
        </w:rPr>
        <w:t xml:space="preserve">через реализацию обучающимися, взявшими на себя соответствующую роль, функций по контролю за порядком и чистотой в классе, уходом за классной </w:t>
      </w:r>
      <w:r w:rsidRPr="00B940B2">
        <w:rPr>
          <w:rFonts w:ascii="Times New Roman" w:hAnsi="Times New Roman"/>
          <w:spacing w:val="3"/>
          <w:sz w:val="24"/>
          <w:szCs w:val="24"/>
        </w:rPr>
        <w:t>ком</w:t>
      </w:r>
      <w:r w:rsidRPr="00B940B2">
        <w:rPr>
          <w:rFonts w:ascii="Times New Roman" w:hAnsi="Times New Roman"/>
          <w:sz w:val="24"/>
          <w:szCs w:val="24"/>
        </w:rPr>
        <w:t>натой, комнатными растениями и т. п.</w:t>
      </w:r>
    </w:p>
    <w:p w:rsidR="00D5396B" w:rsidRPr="00B940B2" w:rsidRDefault="00D5396B" w:rsidP="00D5396B">
      <w:pPr>
        <w:pStyle w:val="aff2"/>
        <w:spacing w:before="10"/>
        <w:ind w:left="0" w:firstLine="0"/>
        <w:jc w:val="left"/>
        <w:rPr>
          <w:rFonts w:ascii="Times New Roman" w:hAnsi="Times New Roman"/>
          <w:sz w:val="24"/>
          <w:szCs w:val="24"/>
        </w:rPr>
      </w:pPr>
    </w:p>
    <w:p w:rsidR="00D5396B" w:rsidRPr="00B940B2" w:rsidRDefault="00D5396B" w:rsidP="005651D9">
      <w:pPr>
        <w:pStyle w:val="10"/>
        <w:tabs>
          <w:tab w:val="left" w:pos="1932"/>
        </w:tabs>
        <w:spacing w:line="296" w:lineRule="exact"/>
        <w:ind w:left="2132"/>
        <w:rPr>
          <w:sz w:val="24"/>
          <w:szCs w:val="24"/>
        </w:rPr>
      </w:pPr>
      <w:r w:rsidRPr="00B940B2">
        <w:rPr>
          <w:sz w:val="24"/>
          <w:szCs w:val="24"/>
        </w:rPr>
        <w:t xml:space="preserve"> Модуль «Детские общественные объединения»</w:t>
      </w:r>
    </w:p>
    <w:p w:rsidR="00D5396B" w:rsidRPr="00B940B2" w:rsidRDefault="00D5396B" w:rsidP="00D5396B">
      <w:pPr>
        <w:pStyle w:val="aff2"/>
        <w:ind w:right="220"/>
        <w:rPr>
          <w:rFonts w:ascii="Times New Roman" w:hAnsi="Times New Roman"/>
          <w:sz w:val="24"/>
          <w:szCs w:val="24"/>
        </w:rPr>
      </w:pPr>
      <w:r w:rsidRPr="00B940B2">
        <w:rPr>
          <w:rFonts w:ascii="Times New Roman" w:hAnsi="Times New Roman"/>
          <w:sz w:val="24"/>
          <w:szCs w:val="24"/>
        </w:rPr>
        <w:t>Деятельность школьного отделения РДДМ направлена на воспитание подрастающегопоколения,развитиедетейнаосновеихинтересовипотребностей,атакже</w:t>
      </w:r>
      <w:r w:rsidRPr="00B940B2">
        <w:rPr>
          <w:rFonts w:ascii="Times New Roman" w:hAnsi="Times New Roman"/>
          <w:spacing w:val="2"/>
          <w:sz w:val="24"/>
          <w:szCs w:val="24"/>
        </w:rPr>
        <w:t>орган</w:t>
      </w:r>
      <w:r w:rsidRPr="00B940B2">
        <w:rPr>
          <w:rFonts w:ascii="Times New Roman" w:hAnsi="Times New Roman"/>
          <w:sz w:val="24"/>
          <w:szCs w:val="24"/>
        </w:rPr>
        <w:t>изацию досуга и занятости школьников. Участником школьного отделения РДДМ может стать любой школьник старше 8 лет. Дети и родители самостоятельно принимают решение об участии в проектах РДДМ.</w:t>
      </w:r>
    </w:p>
    <w:p w:rsidR="00D5396B" w:rsidRPr="00B940B2" w:rsidRDefault="00D5396B" w:rsidP="00D5396B">
      <w:pPr>
        <w:pStyle w:val="aff2"/>
        <w:spacing w:before="1"/>
        <w:ind w:right="222"/>
        <w:rPr>
          <w:rFonts w:ascii="Times New Roman" w:hAnsi="Times New Roman"/>
          <w:sz w:val="24"/>
          <w:szCs w:val="24"/>
        </w:rPr>
      </w:pPr>
      <w:r w:rsidRPr="00B940B2">
        <w:rPr>
          <w:rFonts w:ascii="Times New Roman" w:hAnsi="Times New Roman"/>
          <w:sz w:val="24"/>
          <w:szCs w:val="24"/>
        </w:rPr>
        <w:t>РДДМ развивает социальную направленность личности обучающегося, привлекает школьников к различным видам активности, формирует благоприятный микро- климат для детей в школе, семье, ближайшем социальном окружении.</w:t>
      </w:r>
    </w:p>
    <w:p w:rsidR="00D5396B" w:rsidRPr="00B940B2" w:rsidRDefault="00D5396B" w:rsidP="00D5396B">
      <w:pPr>
        <w:pStyle w:val="aff2"/>
        <w:spacing w:line="297" w:lineRule="exact"/>
        <w:ind w:left="1413" w:firstLine="0"/>
        <w:rPr>
          <w:rFonts w:ascii="Times New Roman" w:hAnsi="Times New Roman"/>
          <w:sz w:val="24"/>
          <w:szCs w:val="24"/>
        </w:rPr>
      </w:pPr>
      <w:r w:rsidRPr="00B940B2">
        <w:rPr>
          <w:rFonts w:ascii="Times New Roman" w:hAnsi="Times New Roman"/>
          <w:sz w:val="24"/>
          <w:szCs w:val="24"/>
        </w:rPr>
        <w:t>Воспитание в РДДМ осуществляется через направления:</w:t>
      </w:r>
    </w:p>
    <w:p w:rsidR="00D5396B" w:rsidRPr="00B940B2" w:rsidRDefault="00D5396B" w:rsidP="002F7D2F">
      <w:pPr>
        <w:pStyle w:val="a4"/>
        <w:numPr>
          <w:ilvl w:val="0"/>
          <w:numId w:val="16"/>
        </w:numPr>
        <w:tabs>
          <w:tab w:val="left" w:pos="1414"/>
        </w:tabs>
        <w:autoSpaceDE w:val="0"/>
        <w:autoSpaceDN w:val="0"/>
        <w:spacing w:before="1" w:after="0" w:line="240" w:lineRule="auto"/>
        <w:ind w:right="222" w:firstLine="0"/>
        <w:contextualSpacing w:val="0"/>
        <w:jc w:val="both"/>
        <w:rPr>
          <w:rFonts w:ascii="Times New Roman" w:hAnsi="Times New Roman"/>
          <w:sz w:val="24"/>
          <w:szCs w:val="24"/>
        </w:rPr>
      </w:pPr>
      <w:r w:rsidRPr="00B940B2">
        <w:rPr>
          <w:rFonts w:ascii="Times New Roman" w:hAnsi="Times New Roman"/>
          <w:i/>
          <w:sz w:val="24"/>
          <w:szCs w:val="24"/>
        </w:rPr>
        <w:t xml:space="preserve">Личностное развитие – </w:t>
      </w:r>
      <w:r w:rsidRPr="00B940B2">
        <w:rPr>
          <w:rFonts w:ascii="Times New Roman" w:hAnsi="Times New Roman"/>
          <w:sz w:val="24"/>
          <w:szCs w:val="24"/>
        </w:rPr>
        <w:t xml:space="preserve">участие в городских,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w:t>
      </w:r>
      <w:r w:rsidRPr="00B940B2">
        <w:rPr>
          <w:rFonts w:ascii="Times New Roman" w:hAnsi="Times New Roman"/>
          <w:sz w:val="24"/>
          <w:szCs w:val="24"/>
          <w:shd w:val="clear" w:color="auto" w:fill="FFFFFF"/>
        </w:rPr>
        <w:t>«Профминимум»;</w:t>
      </w:r>
      <w:r w:rsidRPr="00B940B2">
        <w:rPr>
          <w:rFonts w:ascii="Times New Roman" w:hAnsi="Times New Roman"/>
          <w:sz w:val="24"/>
          <w:szCs w:val="24"/>
        </w:rPr>
        <w:t xml:space="preserve"> любовь к здоровому образу жизни прививается на соревнованиях «Веселые старты», ГТО;</w:t>
      </w:r>
    </w:p>
    <w:p w:rsidR="00D5396B" w:rsidRPr="00B940B2" w:rsidRDefault="00D5396B" w:rsidP="002F7D2F">
      <w:pPr>
        <w:pStyle w:val="a4"/>
        <w:numPr>
          <w:ilvl w:val="0"/>
          <w:numId w:val="16"/>
        </w:numPr>
        <w:tabs>
          <w:tab w:val="left" w:pos="1414"/>
        </w:tabs>
        <w:autoSpaceDE w:val="0"/>
        <w:autoSpaceDN w:val="0"/>
        <w:spacing w:after="0" w:line="240" w:lineRule="auto"/>
        <w:ind w:right="222" w:firstLine="0"/>
        <w:contextualSpacing w:val="0"/>
        <w:jc w:val="both"/>
        <w:rPr>
          <w:rFonts w:ascii="Times New Roman" w:hAnsi="Times New Roman"/>
          <w:sz w:val="24"/>
          <w:szCs w:val="24"/>
        </w:rPr>
      </w:pPr>
      <w:r w:rsidRPr="00B940B2">
        <w:rPr>
          <w:rFonts w:ascii="Times New Roman" w:hAnsi="Times New Roman"/>
          <w:i/>
          <w:sz w:val="24"/>
          <w:szCs w:val="24"/>
        </w:rPr>
        <w:t xml:space="preserve">Гражданская активность </w:t>
      </w:r>
      <w:r w:rsidRPr="00B940B2">
        <w:rPr>
          <w:rFonts w:ascii="Times New Roman" w:hAnsi="Times New Roman"/>
          <w:sz w:val="24"/>
          <w:szCs w:val="24"/>
        </w:rPr>
        <w:t xml:space="preserve">- волонтеры участвуют в мероприятиях, посвященных Победе и другим событиям, отправляются в социальные и экологические рейды и </w:t>
      </w:r>
      <w:r w:rsidRPr="00B940B2">
        <w:rPr>
          <w:rFonts w:ascii="Times New Roman" w:hAnsi="Times New Roman"/>
          <w:spacing w:val="3"/>
          <w:sz w:val="24"/>
          <w:szCs w:val="24"/>
        </w:rPr>
        <w:t>де</w:t>
      </w:r>
      <w:r w:rsidRPr="00B940B2">
        <w:rPr>
          <w:rFonts w:ascii="Times New Roman" w:hAnsi="Times New Roman"/>
          <w:sz w:val="24"/>
          <w:szCs w:val="24"/>
        </w:rPr>
        <w:t>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 устройстве территории данных учреждений и т.п.), дающих ребенку возможность по- лучить социально значимый опыт гражданского поведения.</w:t>
      </w:r>
    </w:p>
    <w:p w:rsidR="00D5396B" w:rsidRPr="00B940B2" w:rsidRDefault="00D5396B" w:rsidP="002F7D2F">
      <w:pPr>
        <w:pStyle w:val="a4"/>
        <w:numPr>
          <w:ilvl w:val="0"/>
          <w:numId w:val="16"/>
        </w:numPr>
        <w:tabs>
          <w:tab w:val="left" w:pos="1414"/>
        </w:tabs>
        <w:autoSpaceDE w:val="0"/>
        <w:autoSpaceDN w:val="0"/>
        <w:spacing w:before="1" w:after="0" w:line="240" w:lineRule="auto"/>
        <w:ind w:right="222" w:firstLine="0"/>
        <w:contextualSpacing w:val="0"/>
        <w:jc w:val="both"/>
        <w:rPr>
          <w:rFonts w:ascii="Times New Roman" w:hAnsi="Times New Roman"/>
          <w:sz w:val="24"/>
          <w:szCs w:val="24"/>
        </w:rPr>
      </w:pPr>
      <w:r w:rsidRPr="00B940B2">
        <w:rPr>
          <w:rFonts w:ascii="Times New Roman" w:hAnsi="Times New Roman"/>
          <w:i/>
          <w:sz w:val="24"/>
          <w:szCs w:val="24"/>
        </w:rPr>
        <w:t xml:space="preserve">Военно-патриотическое направление </w:t>
      </w:r>
      <w:r w:rsidRPr="00B940B2">
        <w:rPr>
          <w:rFonts w:ascii="Times New Roman" w:hAnsi="Times New Roman"/>
          <w:sz w:val="24"/>
          <w:szCs w:val="24"/>
        </w:rPr>
        <w:t>– деятельность отрядов юных инспекторов дорожного движения и т. д.</w:t>
      </w:r>
    </w:p>
    <w:p w:rsidR="00D5396B" w:rsidRPr="00B940B2" w:rsidRDefault="00D5396B" w:rsidP="002F7D2F">
      <w:pPr>
        <w:pStyle w:val="a4"/>
        <w:numPr>
          <w:ilvl w:val="0"/>
          <w:numId w:val="16"/>
        </w:numPr>
        <w:tabs>
          <w:tab w:val="left" w:pos="1414"/>
        </w:tabs>
        <w:autoSpaceDE w:val="0"/>
        <w:autoSpaceDN w:val="0"/>
        <w:spacing w:after="0" w:line="240" w:lineRule="auto"/>
        <w:ind w:right="223" w:firstLine="0"/>
        <w:contextualSpacing w:val="0"/>
        <w:jc w:val="both"/>
        <w:rPr>
          <w:rFonts w:ascii="Times New Roman" w:hAnsi="Times New Roman"/>
          <w:sz w:val="24"/>
          <w:szCs w:val="24"/>
        </w:rPr>
      </w:pPr>
      <w:r w:rsidRPr="00B940B2">
        <w:rPr>
          <w:rFonts w:ascii="Times New Roman" w:hAnsi="Times New Roman"/>
          <w:i/>
          <w:sz w:val="24"/>
          <w:szCs w:val="24"/>
        </w:rPr>
        <w:lastRenderedPageBreak/>
        <w:t xml:space="preserve">Информационно-медийное направление - </w:t>
      </w:r>
      <w:r w:rsidRPr="00B940B2">
        <w:rPr>
          <w:rFonts w:ascii="Times New Roman" w:hAnsi="Times New Roman"/>
          <w:sz w:val="24"/>
          <w:szCs w:val="24"/>
        </w:rPr>
        <w:t>объединяет ребят, участвующих в работе школьных редакций, детского радио; создании и поддержке интернет-странички школы и РДДМ в соц. сетях, организации деятельности школьного пресс-центра, в рамках Всероссийской медиа-школы они учатся писать статьи, собирать фотоматериалы, вести блоги и сообщества в соц. сетях.</w:t>
      </w:r>
    </w:p>
    <w:p w:rsidR="00D5396B" w:rsidRPr="00B940B2" w:rsidRDefault="00D5396B" w:rsidP="00D5396B">
      <w:pPr>
        <w:pStyle w:val="aff2"/>
        <w:ind w:left="1478" w:firstLine="0"/>
        <w:jc w:val="left"/>
        <w:rPr>
          <w:rFonts w:ascii="Times New Roman" w:hAnsi="Times New Roman"/>
          <w:sz w:val="24"/>
          <w:szCs w:val="24"/>
        </w:rPr>
      </w:pPr>
      <w:r w:rsidRPr="00B940B2">
        <w:rPr>
          <w:rFonts w:ascii="Times New Roman" w:hAnsi="Times New Roman"/>
          <w:sz w:val="24"/>
          <w:szCs w:val="24"/>
        </w:rPr>
        <w:t>Основными формами деятельности членов РДДМ являются:</w:t>
      </w:r>
    </w:p>
    <w:p w:rsidR="00D5396B" w:rsidRPr="00B940B2" w:rsidRDefault="00D5396B" w:rsidP="002F7D2F">
      <w:pPr>
        <w:pStyle w:val="a4"/>
        <w:numPr>
          <w:ilvl w:val="1"/>
          <w:numId w:val="16"/>
        </w:numPr>
        <w:tabs>
          <w:tab w:val="left" w:pos="1882"/>
        </w:tabs>
        <w:autoSpaceDE w:val="0"/>
        <w:autoSpaceDN w:val="0"/>
        <w:spacing w:before="1" w:after="0" w:line="240" w:lineRule="auto"/>
        <w:ind w:right="356"/>
        <w:contextualSpacing w:val="0"/>
        <w:rPr>
          <w:rFonts w:ascii="Times New Roman" w:hAnsi="Times New Roman"/>
          <w:sz w:val="24"/>
          <w:szCs w:val="24"/>
        </w:rPr>
      </w:pPr>
      <w:r w:rsidRPr="00B940B2">
        <w:rPr>
          <w:rFonts w:ascii="Times New Roman" w:hAnsi="Times New Roman"/>
          <w:sz w:val="24"/>
          <w:szCs w:val="24"/>
        </w:rPr>
        <w:t>участие в днях единых действий и в совместных социально значимых мероприятиях;</w:t>
      </w:r>
    </w:p>
    <w:p w:rsidR="00D5396B" w:rsidRPr="00B940B2" w:rsidRDefault="00D5396B" w:rsidP="002F7D2F">
      <w:pPr>
        <w:pStyle w:val="a4"/>
        <w:numPr>
          <w:ilvl w:val="1"/>
          <w:numId w:val="16"/>
        </w:numPr>
        <w:tabs>
          <w:tab w:val="left" w:pos="1882"/>
        </w:tabs>
        <w:autoSpaceDE w:val="0"/>
        <w:autoSpaceDN w:val="0"/>
        <w:spacing w:after="0" w:line="298" w:lineRule="exact"/>
        <w:ind w:hanging="361"/>
        <w:contextualSpacing w:val="0"/>
        <w:rPr>
          <w:rFonts w:ascii="Times New Roman" w:hAnsi="Times New Roman"/>
          <w:sz w:val="24"/>
          <w:szCs w:val="24"/>
        </w:rPr>
      </w:pPr>
      <w:r w:rsidRPr="00B940B2">
        <w:rPr>
          <w:rFonts w:ascii="Times New Roman" w:hAnsi="Times New Roman"/>
          <w:sz w:val="24"/>
          <w:szCs w:val="24"/>
        </w:rPr>
        <w:t>коллективно-творческая деятельность, забота о старших и младших;</w:t>
      </w:r>
    </w:p>
    <w:p w:rsidR="00D5396B" w:rsidRPr="00B940B2" w:rsidRDefault="00D5396B" w:rsidP="002F7D2F">
      <w:pPr>
        <w:pStyle w:val="a4"/>
        <w:numPr>
          <w:ilvl w:val="1"/>
          <w:numId w:val="16"/>
        </w:numPr>
        <w:tabs>
          <w:tab w:val="left" w:pos="1882"/>
        </w:tabs>
        <w:autoSpaceDE w:val="0"/>
        <w:autoSpaceDN w:val="0"/>
        <w:spacing w:after="0" w:line="298" w:lineRule="exact"/>
        <w:ind w:hanging="361"/>
        <w:contextualSpacing w:val="0"/>
        <w:rPr>
          <w:rFonts w:ascii="Times New Roman" w:hAnsi="Times New Roman"/>
          <w:sz w:val="24"/>
          <w:szCs w:val="24"/>
        </w:rPr>
      </w:pPr>
      <w:r w:rsidRPr="00B940B2">
        <w:rPr>
          <w:rFonts w:ascii="Times New Roman" w:hAnsi="Times New Roman"/>
          <w:sz w:val="24"/>
          <w:szCs w:val="24"/>
        </w:rPr>
        <w:t>информационно-просветительские мероприятия;</w:t>
      </w:r>
    </w:p>
    <w:p w:rsidR="00D5396B" w:rsidRPr="00B940B2" w:rsidRDefault="00D5396B" w:rsidP="002F7D2F">
      <w:pPr>
        <w:pStyle w:val="a4"/>
        <w:numPr>
          <w:ilvl w:val="1"/>
          <w:numId w:val="16"/>
        </w:numPr>
        <w:tabs>
          <w:tab w:val="left" w:pos="1882"/>
        </w:tabs>
        <w:autoSpaceDE w:val="0"/>
        <w:autoSpaceDN w:val="0"/>
        <w:spacing w:before="1" w:after="0" w:line="298" w:lineRule="exact"/>
        <w:ind w:hanging="361"/>
        <w:contextualSpacing w:val="0"/>
        <w:rPr>
          <w:rFonts w:ascii="Times New Roman" w:hAnsi="Times New Roman"/>
          <w:sz w:val="24"/>
          <w:szCs w:val="24"/>
        </w:rPr>
      </w:pPr>
      <w:r w:rsidRPr="00B940B2">
        <w:rPr>
          <w:rFonts w:ascii="Times New Roman" w:hAnsi="Times New Roman"/>
          <w:sz w:val="24"/>
          <w:szCs w:val="24"/>
        </w:rPr>
        <w:t>разработка и поддержка инициативных проектов обучающихся;</w:t>
      </w:r>
    </w:p>
    <w:p w:rsidR="00D5396B" w:rsidRPr="00B940B2" w:rsidRDefault="00D5396B" w:rsidP="002F7D2F">
      <w:pPr>
        <w:pStyle w:val="a4"/>
        <w:numPr>
          <w:ilvl w:val="1"/>
          <w:numId w:val="16"/>
        </w:numPr>
        <w:tabs>
          <w:tab w:val="left" w:pos="1882"/>
        </w:tabs>
        <w:autoSpaceDE w:val="0"/>
        <w:autoSpaceDN w:val="0"/>
        <w:spacing w:after="0" w:line="298" w:lineRule="exact"/>
        <w:ind w:hanging="361"/>
        <w:contextualSpacing w:val="0"/>
        <w:rPr>
          <w:rFonts w:ascii="Times New Roman" w:hAnsi="Times New Roman"/>
          <w:sz w:val="24"/>
          <w:szCs w:val="24"/>
        </w:rPr>
      </w:pPr>
      <w:r w:rsidRPr="00B940B2">
        <w:rPr>
          <w:rFonts w:ascii="Times New Roman" w:hAnsi="Times New Roman"/>
          <w:sz w:val="24"/>
          <w:szCs w:val="24"/>
        </w:rPr>
        <w:t>организация наставничества «Дети обучают детей» и др.</w:t>
      </w:r>
    </w:p>
    <w:p w:rsidR="00D5396B" w:rsidRPr="00B940B2" w:rsidRDefault="00D5396B" w:rsidP="00D5396B">
      <w:pPr>
        <w:pStyle w:val="aff2"/>
        <w:spacing w:before="9"/>
        <w:ind w:left="0" w:firstLine="0"/>
        <w:jc w:val="left"/>
        <w:rPr>
          <w:rFonts w:ascii="Times New Roman" w:hAnsi="Times New Roman"/>
          <w:sz w:val="24"/>
          <w:szCs w:val="24"/>
        </w:rPr>
      </w:pPr>
    </w:p>
    <w:p w:rsidR="00D5396B" w:rsidRPr="00B940B2" w:rsidRDefault="00D5396B" w:rsidP="005651D9">
      <w:pPr>
        <w:pStyle w:val="10"/>
        <w:ind w:left="1413"/>
        <w:jc w:val="center"/>
        <w:rPr>
          <w:sz w:val="24"/>
          <w:szCs w:val="24"/>
        </w:rPr>
      </w:pPr>
      <w:r w:rsidRPr="00B940B2">
        <w:rPr>
          <w:sz w:val="24"/>
          <w:szCs w:val="24"/>
        </w:rPr>
        <w:t>Модуль «Профориентация»</w:t>
      </w:r>
    </w:p>
    <w:p w:rsidR="00D5396B" w:rsidRPr="00B940B2" w:rsidRDefault="00D5396B" w:rsidP="00D5396B">
      <w:pPr>
        <w:pStyle w:val="aff2"/>
        <w:ind w:right="224"/>
        <w:rPr>
          <w:rFonts w:ascii="Times New Roman" w:hAnsi="Times New Roman"/>
          <w:sz w:val="24"/>
          <w:szCs w:val="24"/>
        </w:rPr>
      </w:pPr>
      <w:r w:rsidRPr="00B940B2">
        <w:rPr>
          <w:rFonts w:ascii="Times New Roman" w:hAnsi="Times New Roman"/>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D5396B" w:rsidRPr="00B940B2" w:rsidRDefault="00D5396B" w:rsidP="00D5396B">
      <w:pPr>
        <w:pStyle w:val="aff2"/>
        <w:ind w:right="222" w:firstLine="785"/>
        <w:rPr>
          <w:rFonts w:ascii="Times New Roman" w:hAnsi="Times New Roman"/>
          <w:sz w:val="24"/>
          <w:szCs w:val="24"/>
        </w:rPr>
      </w:pPr>
      <w:r w:rsidRPr="00B940B2">
        <w:rPr>
          <w:rFonts w:ascii="Times New Roman" w:hAnsi="Times New Roman"/>
          <w:sz w:val="24"/>
          <w:szCs w:val="24"/>
        </w:rPr>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rsidR="00D5396B" w:rsidRPr="00B940B2" w:rsidRDefault="00D5396B" w:rsidP="00D5396B">
      <w:pPr>
        <w:pStyle w:val="aff2"/>
        <w:ind w:left="1413" w:firstLine="0"/>
        <w:rPr>
          <w:rFonts w:ascii="Times New Roman" w:hAnsi="Times New Roman"/>
          <w:sz w:val="24"/>
          <w:szCs w:val="24"/>
        </w:rPr>
      </w:pPr>
      <w:r w:rsidRPr="00B940B2">
        <w:rPr>
          <w:rFonts w:ascii="Times New Roman" w:hAnsi="Times New Roman"/>
          <w:sz w:val="24"/>
          <w:szCs w:val="24"/>
        </w:rPr>
        <w:t>Эта работа осуществляется через:</w:t>
      </w:r>
    </w:p>
    <w:p w:rsidR="00D5396B" w:rsidRPr="00B940B2" w:rsidRDefault="00D5396B" w:rsidP="002F7D2F">
      <w:pPr>
        <w:pStyle w:val="a4"/>
        <w:numPr>
          <w:ilvl w:val="0"/>
          <w:numId w:val="17"/>
        </w:numPr>
        <w:tabs>
          <w:tab w:val="left" w:pos="2263"/>
        </w:tabs>
        <w:autoSpaceDE w:val="0"/>
        <w:autoSpaceDN w:val="0"/>
        <w:spacing w:before="71" w:after="0" w:line="235" w:lineRule="auto"/>
        <w:ind w:right="221" w:firstLine="720"/>
        <w:contextualSpacing w:val="0"/>
        <w:jc w:val="both"/>
        <w:rPr>
          <w:rFonts w:ascii="Times New Roman" w:hAnsi="Times New Roman"/>
          <w:sz w:val="24"/>
          <w:szCs w:val="24"/>
        </w:rPr>
      </w:pPr>
      <w:r w:rsidRPr="00B940B2">
        <w:rPr>
          <w:rFonts w:ascii="Times New Roman" w:hAnsi="Times New Roman"/>
          <w:sz w:val="24"/>
          <w:szCs w:val="24"/>
        </w:rPr>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rsidR="00D5396B" w:rsidRPr="00B940B2" w:rsidRDefault="00D5396B" w:rsidP="002F7D2F">
      <w:pPr>
        <w:pStyle w:val="a4"/>
        <w:numPr>
          <w:ilvl w:val="0"/>
          <w:numId w:val="17"/>
        </w:numPr>
        <w:tabs>
          <w:tab w:val="left" w:pos="2134"/>
        </w:tabs>
        <w:autoSpaceDE w:val="0"/>
        <w:autoSpaceDN w:val="0"/>
        <w:spacing w:before="4" w:after="0" w:line="240" w:lineRule="auto"/>
        <w:ind w:right="222" w:firstLine="720"/>
        <w:contextualSpacing w:val="0"/>
        <w:jc w:val="both"/>
        <w:rPr>
          <w:rFonts w:ascii="Times New Roman" w:hAnsi="Times New Roman"/>
          <w:sz w:val="24"/>
          <w:szCs w:val="24"/>
        </w:rPr>
      </w:pPr>
      <w:r w:rsidRPr="00B940B2">
        <w:rPr>
          <w:rFonts w:ascii="Times New Roman" w:hAnsi="Times New Roman"/>
          <w:sz w:val="24"/>
          <w:szCs w:val="24"/>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w:t>
      </w:r>
      <w:r w:rsidRPr="00B940B2">
        <w:rPr>
          <w:rFonts w:ascii="Times New Roman" w:hAnsi="Times New Roman"/>
          <w:spacing w:val="3"/>
          <w:sz w:val="24"/>
          <w:szCs w:val="24"/>
        </w:rPr>
        <w:t>про</w:t>
      </w:r>
      <w:r w:rsidRPr="00B940B2">
        <w:rPr>
          <w:rFonts w:ascii="Times New Roman" w:hAnsi="Times New Roman"/>
          <w:sz w:val="24"/>
          <w:szCs w:val="24"/>
        </w:rPr>
        <w:t>фессий, о достоинствах и недостатках той или иной интересной школьникам профессиональной деятельности;</w:t>
      </w:r>
    </w:p>
    <w:p w:rsidR="00D5396B" w:rsidRPr="00B940B2" w:rsidRDefault="00D5396B" w:rsidP="002F7D2F">
      <w:pPr>
        <w:pStyle w:val="a4"/>
        <w:numPr>
          <w:ilvl w:val="0"/>
          <w:numId w:val="17"/>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B940B2">
        <w:rPr>
          <w:rFonts w:ascii="Times New Roman" w:hAnsi="Times New Roman"/>
          <w:sz w:val="24"/>
          <w:szCs w:val="24"/>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D5396B" w:rsidRPr="00B940B2" w:rsidRDefault="00D5396B" w:rsidP="002F7D2F">
      <w:pPr>
        <w:pStyle w:val="a4"/>
        <w:numPr>
          <w:ilvl w:val="0"/>
          <w:numId w:val="17"/>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B940B2">
        <w:rPr>
          <w:rFonts w:ascii="Times New Roman" w:hAnsi="Times New Roman"/>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D5396B" w:rsidRPr="00B940B2" w:rsidRDefault="00D5396B" w:rsidP="002F7D2F">
      <w:pPr>
        <w:pStyle w:val="a4"/>
        <w:numPr>
          <w:ilvl w:val="0"/>
          <w:numId w:val="17"/>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B940B2">
        <w:rPr>
          <w:rFonts w:ascii="Times New Roman" w:hAnsi="Times New Roman"/>
          <w:sz w:val="24"/>
          <w:szCs w:val="24"/>
        </w:rPr>
        <w:t xml:space="preserve">совместное с педагогами изучение интернет ресурсов, посвященных </w:t>
      </w:r>
      <w:r w:rsidRPr="00B940B2">
        <w:rPr>
          <w:rFonts w:ascii="Times New Roman" w:hAnsi="Times New Roman"/>
          <w:spacing w:val="2"/>
          <w:sz w:val="24"/>
          <w:szCs w:val="24"/>
        </w:rPr>
        <w:t>вы</w:t>
      </w:r>
      <w:r w:rsidRPr="00B940B2">
        <w:rPr>
          <w:rFonts w:ascii="Times New Roman" w:hAnsi="Times New Roman"/>
          <w:sz w:val="24"/>
          <w:szCs w:val="24"/>
        </w:rPr>
        <w:t>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D5396B" w:rsidRPr="00B940B2" w:rsidRDefault="00D5396B" w:rsidP="002F7D2F">
      <w:pPr>
        <w:pStyle w:val="a4"/>
        <w:numPr>
          <w:ilvl w:val="0"/>
          <w:numId w:val="17"/>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B940B2">
        <w:rPr>
          <w:rFonts w:ascii="Times New Roman" w:hAnsi="Times New Roman"/>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(«Проектория»);</w:t>
      </w:r>
    </w:p>
    <w:p w:rsidR="00D5396B" w:rsidRPr="00B940B2" w:rsidRDefault="00D5396B" w:rsidP="002F7D2F">
      <w:pPr>
        <w:pStyle w:val="a4"/>
        <w:numPr>
          <w:ilvl w:val="0"/>
          <w:numId w:val="17"/>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B940B2">
        <w:rPr>
          <w:rFonts w:ascii="Times New Roman" w:hAnsi="Times New Roman"/>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D5396B" w:rsidRPr="00B940B2" w:rsidRDefault="00D5396B" w:rsidP="002F7D2F">
      <w:pPr>
        <w:pStyle w:val="a4"/>
        <w:numPr>
          <w:ilvl w:val="0"/>
          <w:numId w:val="17"/>
        </w:numPr>
        <w:tabs>
          <w:tab w:val="left" w:pos="2134"/>
        </w:tabs>
        <w:autoSpaceDE w:val="0"/>
        <w:autoSpaceDN w:val="0"/>
        <w:spacing w:after="0" w:line="240" w:lineRule="auto"/>
        <w:ind w:right="229" w:firstLine="720"/>
        <w:contextualSpacing w:val="0"/>
        <w:jc w:val="both"/>
        <w:rPr>
          <w:rFonts w:ascii="Times New Roman" w:hAnsi="Times New Roman"/>
          <w:sz w:val="24"/>
          <w:szCs w:val="24"/>
        </w:rPr>
      </w:pPr>
      <w:r w:rsidRPr="00B940B2">
        <w:rPr>
          <w:rFonts w:ascii="Times New Roman" w:hAnsi="Times New Roman"/>
          <w:sz w:val="24"/>
          <w:szCs w:val="24"/>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D5396B" w:rsidRPr="00B940B2" w:rsidRDefault="00D5396B" w:rsidP="00D5396B">
      <w:pPr>
        <w:pStyle w:val="aff2"/>
        <w:spacing w:before="10"/>
        <w:ind w:left="0" w:firstLine="0"/>
        <w:jc w:val="left"/>
        <w:rPr>
          <w:rFonts w:ascii="Times New Roman" w:hAnsi="Times New Roman"/>
          <w:sz w:val="24"/>
          <w:szCs w:val="24"/>
        </w:rPr>
      </w:pPr>
    </w:p>
    <w:p w:rsidR="00D5396B" w:rsidRPr="00B940B2" w:rsidRDefault="00D5396B" w:rsidP="005651D9">
      <w:pPr>
        <w:pStyle w:val="10"/>
        <w:tabs>
          <w:tab w:val="left" w:pos="1867"/>
        </w:tabs>
        <w:ind w:left="2132"/>
        <w:jc w:val="center"/>
        <w:rPr>
          <w:sz w:val="24"/>
          <w:szCs w:val="24"/>
        </w:rPr>
      </w:pPr>
      <w:r w:rsidRPr="00B940B2">
        <w:rPr>
          <w:sz w:val="24"/>
          <w:szCs w:val="24"/>
        </w:rPr>
        <w:t>Модуль «Школьные медиа»</w:t>
      </w:r>
    </w:p>
    <w:p w:rsidR="00D5396B" w:rsidRPr="00B940B2" w:rsidRDefault="00D5396B" w:rsidP="00D5396B">
      <w:pPr>
        <w:pStyle w:val="aff2"/>
        <w:ind w:right="220"/>
        <w:rPr>
          <w:rFonts w:ascii="Times New Roman" w:hAnsi="Times New Roman"/>
          <w:sz w:val="24"/>
          <w:szCs w:val="24"/>
        </w:rPr>
      </w:pPr>
      <w:r w:rsidRPr="00B940B2">
        <w:rPr>
          <w:rFonts w:ascii="Times New Roman" w:hAnsi="Times New Roman"/>
          <w:sz w:val="24"/>
          <w:szCs w:val="24"/>
        </w:rPr>
        <w:t xml:space="preserve">Цель школьных медиа (совместно создаваемых школьниками и педагогами средств распространения текстовой, аудио и видеоинформации)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w:t>
      </w:r>
      <w:r w:rsidRPr="00B940B2">
        <w:rPr>
          <w:rFonts w:ascii="Times New Roman" w:hAnsi="Times New Roman"/>
          <w:sz w:val="24"/>
          <w:szCs w:val="24"/>
        </w:rPr>
        <w:lastRenderedPageBreak/>
        <w:t>потенциал школьных медиа реализуется в рамках следующих видов и форм деятельности:</w:t>
      </w:r>
    </w:p>
    <w:p w:rsidR="00D5396B" w:rsidRPr="00B940B2" w:rsidRDefault="00D5396B" w:rsidP="002F7D2F">
      <w:pPr>
        <w:pStyle w:val="a4"/>
        <w:numPr>
          <w:ilvl w:val="0"/>
          <w:numId w:val="17"/>
        </w:numPr>
        <w:tabs>
          <w:tab w:val="left" w:pos="2134"/>
        </w:tabs>
        <w:autoSpaceDE w:val="0"/>
        <w:autoSpaceDN w:val="0"/>
        <w:spacing w:after="0" w:line="240" w:lineRule="auto"/>
        <w:ind w:right="217" w:firstLine="720"/>
        <w:contextualSpacing w:val="0"/>
        <w:jc w:val="both"/>
        <w:rPr>
          <w:rFonts w:ascii="Times New Roman" w:hAnsi="Times New Roman"/>
          <w:sz w:val="24"/>
          <w:szCs w:val="24"/>
        </w:rPr>
      </w:pPr>
      <w:r w:rsidRPr="00B940B2">
        <w:rPr>
          <w:rFonts w:ascii="Times New Roman" w:hAnsi="Times New Roman"/>
          <w:sz w:val="24"/>
          <w:szCs w:val="24"/>
        </w:rPr>
        <w:t>разновозрастный редакционный совет подростков, старшеклассников и консультирующих их взрослых, целью которого является освещение (через газету образовательной организации, школьное радио, сайт образовательной организации и т.п.) наиболее интересных моментов жизни школы, популяризация общешкольных ключевых дел, кружков, секций, деятельности органов ученического самоуправления, РДДМ и т.д.;</w:t>
      </w:r>
    </w:p>
    <w:p w:rsidR="00D5396B" w:rsidRPr="00B940B2" w:rsidRDefault="00D5396B" w:rsidP="002F7D2F">
      <w:pPr>
        <w:pStyle w:val="a4"/>
        <w:numPr>
          <w:ilvl w:val="0"/>
          <w:numId w:val="17"/>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B940B2">
        <w:rPr>
          <w:rFonts w:ascii="Times New Roman" w:hAnsi="Times New Roman"/>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D5396B" w:rsidRPr="00B940B2" w:rsidRDefault="00D5396B" w:rsidP="002F7D2F">
      <w:pPr>
        <w:pStyle w:val="a4"/>
        <w:numPr>
          <w:ilvl w:val="0"/>
          <w:numId w:val="17"/>
        </w:numPr>
        <w:tabs>
          <w:tab w:val="left" w:pos="2134"/>
        </w:tabs>
        <w:autoSpaceDE w:val="0"/>
        <w:autoSpaceDN w:val="0"/>
        <w:spacing w:before="69" w:after="0" w:line="240" w:lineRule="auto"/>
        <w:ind w:right="221" w:firstLine="0"/>
        <w:contextualSpacing w:val="0"/>
        <w:jc w:val="both"/>
        <w:rPr>
          <w:rFonts w:ascii="Times New Roman" w:hAnsi="Times New Roman"/>
          <w:sz w:val="24"/>
          <w:szCs w:val="24"/>
        </w:rPr>
      </w:pPr>
      <w:r w:rsidRPr="00B940B2">
        <w:rPr>
          <w:rFonts w:ascii="Times New Roman" w:hAnsi="Times New Roman"/>
          <w:sz w:val="24"/>
          <w:szCs w:val="24"/>
        </w:rPr>
        <w:t>школьная интернет-группа - разновозрастное сообщество школьников и педагогов, поддерживающих интернет-сайт школы 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w:t>
      </w:r>
    </w:p>
    <w:p w:rsidR="00D5396B" w:rsidRPr="00B940B2" w:rsidRDefault="00D5396B" w:rsidP="00D5396B">
      <w:pPr>
        <w:pStyle w:val="aff2"/>
        <w:spacing w:before="8"/>
        <w:ind w:left="0" w:firstLine="0"/>
        <w:jc w:val="left"/>
        <w:rPr>
          <w:rFonts w:ascii="Times New Roman" w:hAnsi="Times New Roman"/>
          <w:sz w:val="24"/>
          <w:szCs w:val="24"/>
        </w:rPr>
      </w:pPr>
    </w:p>
    <w:p w:rsidR="00D5396B" w:rsidRPr="00B940B2" w:rsidRDefault="00D5396B" w:rsidP="00D5396B">
      <w:pPr>
        <w:pStyle w:val="aff2"/>
        <w:spacing w:before="8"/>
        <w:ind w:left="0" w:firstLine="0"/>
        <w:jc w:val="center"/>
        <w:rPr>
          <w:rFonts w:ascii="Times New Roman" w:hAnsi="Times New Roman"/>
          <w:b/>
          <w:sz w:val="24"/>
          <w:szCs w:val="24"/>
        </w:rPr>
      </w:pPr>
      <w:r w:rsidRPr="00B940B2">
        <w:rPr>
          <w:rFonts w:ascii="Times New Roman" w:hAnsi="Times New Roman"/>
          <w:b/>
          <w:sz w:val="24"/>
          <w:szCs w:val="24"/>
        </w:rPr>
        <w:t xml:space="preserve"> Модуль «Школьные медиа»</w:t>
      </w:r>
    </w:p>
    <w:p w:rsidR="00D5396B" w:rsidRPr="00B940B2" w:rsidRDefault="00D5396B" w:rsidP="00D5396B">
      <w:pPr>
        <w:pStyle w:val="aff2"/>
        <w:spacing w:before="8"/>
        <w:ind w:left="0" w:firstLine="0"/>
        <w:jc w:val="center"/>
        <w:rPr>
          <w:rFonts w:ascii="Times New Roman" w:hAnsi="Times New Roman"/>
          <w:b/>
          <w:sz w:val="24"/>
          <w:szCs w:val="24"/>
        </w:rPr>
      </w:pPr>
    </w:p>
    <w:p w:rsidR="00D5396B" w:rsidRPr="00B940B2" w:rsidRDefault="00D5396B" w:rsidP="00D5396B">
      <w:pPr>
        <w:pStyle w:val="aff2"/>
        <w:spacing w:before="8"/>
        <w:ind w:left="709" w:firstLine="708"/>
        <w:jc w:val="left"/>
        <w:rPr>
          <w:rFonts w:ascii="Times New Roman" w:hAnsi="Times New Roman"/>
          <w:sz w:val="24"/>
          <w:szCs w:val="24"/>
        </w:rPr>
      </w:pPr>
      <w:r w:rsidRPr="00B940B2">
        <w:rPr>
          <w:rFonts w:ascii="Times New Roman" w:hAnsi="Times New Roman"/>
          <w:sz w:val="24"/>
          <w:szCs w:val="24"/>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 (примечание: приведенный ниже перечень видов и форм деятельности носит примерный характер. Если школа в организации процесса воспитания использует потенциал школьных медиа, то в данном модуле Программы ее разработчикам необходимо описать те виды и формы деятельности, которые используются в работе именно их школы. При этом в их реализации педагогическим работникам важно ориентироваться на целевые приоритеты, связанные с возрастными особенностями их воспитанников): </w:t>
      </w:r>
    </w:p>
    <w:p w:rsidR="00D5396B" w:rsidRPr="00B940B2" w:rsidRDefault="00D5396B" w:rsidP="002F7D2F">
      <w:pPr>
        <w:pStyle w:val="aff2"/>
        <w:numPr>
          <w:ilvl w:val="2"/>
          <w:numId w:val="25"/>
        </w:numPr>
        <w:spacing w:before="8"/>
        <w:ind w:right="0"/>
        <w:jc w:val="left"/>
        <w:rPr>
          <w:rFonts w:ascii="Times New Roman" w:hAnsi="Times New Roman"/>
          <w:sz w:val="24"/>
          <w:szCs w:val="24"/>
        </w:rPr>
      </w:pPr>
      <w:r w:rsidRPr="00B940B2">
        <w:rPr>
          <w:rFonts w:ascii="Times New Roman" w:hAnsi="Times New Roman"/>
          <w:sz w:val="24"/>
          <w:szCs w:val="24"/>
        </w:rPr>
        <w:t xml:space="preserve">разновозрастный редакционный совет обучающихся, обучающихся старших классов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D5396B" w:rsidRPr="00B940B2" w:rsidRDefault="00D5396B" w:rsidP="002F7D2F">
      <w:pPr>
        <w:pStyle w:val="aff2"/>
        <w:numPr>
          <w:ilvl w:val="2"/>
          <w:numId w:val="25"/>
        </w:numPr>
        <w:spacing w:before="8"/>
        <w:ind w:right="0"/>
        <w:jc w:val="left"/>
        <w:rPr>
          <w:rFonts w:ascii="Times New Roman" w:hAnsi="Times New Roman"/>
          <w:sz w:val="24"/>
          <w:szCs w:val="24"/>
        </w:rPr>
      </w:pPr>
      <w:r w:rsidRPr="00B940B2">
        <w:rPr>
          <w:rFonts w:ascii="Times New Roman" w:hAnsi="Times New Roman"/>
          <w:sz w:val="24"/>
          <w:szCs w:val="24"/>
        </w:rPr>
        <w:t xml:space="preserve">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29 интересны обучающимся;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 </w:t>
      </w:r>
    </w:p>
    <w:p w:rsidR="00D5396B" w:rsidRPr="00B940B2" w:rsidRDefault="00D5396B" w:rsidP="002F7D2F">
      <w:pPr>
        <w:pStyle w:val="aff2"/>
        <w:numPr>
          <w:ilvl w:val="2"/>
          <w:numId w:val="25"/>
        </w:numPr>
        <w:spacing w:before="8"/>
        <w:ind w:right="0"/>
        <w:jc w:val="left"/>
        <w:rPr>
          <w:rFonts w:ascii="Times New Roman" w:hAnsi="Times New Roman"/>
          <w:sz w:val="24"/>
          <w:szCs w:val="24"/>
        </w:rPr>
      </w:pPr>
      <w:r w:rsidRPr="00B940B2">
        <w:rPr>
          <w:rFonts w:ascii="Times New Roman" w:hAnsi="Times New Roman"/>
          <w:sz w:val="24"/>
          <w:szCs w:val="24"/>
        </w:rPr>
        <w:t xml:space="preserve">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 </w:t>
      </w:r>
    </w:p>
    <w:p w:rsidR="00D5396B" w:rsidRPr="00B940B2" w:rsidRDefault="00D5396B" w:rsidP="002F7D2F">
      <w:pPr>
        <w:pStyle w:val="aff2"/>
        <w:numPr>
          <w:ilvl w:val="2"/>
          <w:numId w:val="25"/>
        </w:numPr>
        <w:spacing w:before="8"/>
        <w:ind w:right="0"/>
        <w:jc w:val="left"/>
        <w:rPr>
          <w:rFonts w:ascii="Times New Roman" w:hAnsi="Times New Roman"/>
          <w:sz w:val="24"/>
          <w:szCs w:val="24"/>
        </w:rPr>
      </w:pPr>
      <w:r w:rsidRPr="00B940B2">
        <w:rPr>
          <w:rFonts w:ascii="Times New Roman" w:hAnsi="Times New Roman"/>
          <w:sz w:val="24"/>
          <w:szCs w:val="24"/>
        </w:rPr>
        <w:t xml:space="preserve">школьная интернет-группа – разновозрастное сообщество обучающихся и педагогических работников,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 </w:t>
      </w:r>
    </w:p>
    <w:p w:rsidR="00D5396B" w:rsidRPr="00B940B2" w:rsidRDefault="00D5396B" w:rsidP="002F7D2F">
      <w:pPr>
        <w:pStyle w:val="aff2"/>
        <w:numPr>
          <w:ilvl w:val="2"/>
          <w:numId w:val="25"/>
        </w:numPr>
        <w:spacing w:before="8"/>
        <w:ind w:right="0"/>
        <w:jc w:val="left"/>
        <w:rPr>
          <w:rFonts w:ascii="Times New Roman" w:hAnsi="Times New Roman"/>
          <w:sz w:val="24"/>
          <w:szCs w:val="24"/>
        </w:rPr>
      </w:pPr>
      <w:r w:rsidRPr="00B940B2">
        <w:rPr>
          <w:rFonts w:ascii="Times New Roman" w:hAnsi="Times New Roman"/>
          <w:sz w:val="24"/>
          <w:szCs w:val="24"/>
        </w:rPr>
        <w:t xml:space="preserve">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w:t>
      </w:r>
      <w:r w:rsidRPr="00B940B2">
        <w:rPr>
          <w:rFonts w:ascii="Times New Roman" w:hAnsi="Times New Roman"/>
          <w:sz w:val="24"/>
          <w:szCs w:val="24"/>
        </w:rPr>
        <w:lastRenderedPageBreak/>
        <w:t>акцентом на этическое, эстетическое, патриотическое просвещение аудитории; участие обучающихся в региональных или всероссийских конкурсах школьных медиа.</w:t>
      </w:r>
    </w:p>
    <w:p w:rsidR="00D5396B" w:rsidRPr="00B940B2" w:rsidRDefault="00D5396B" w:rsidP="00D5396B">
      <w:pPr>
        <w:pStyle w:val="aff2"/>
        <w:tabs>
          <w:tab w:val="left" w:pos="2724"/>
        </w:tabs>
        <w:spacing w:before="8"/>
        <w:ind w:left="0" w:firstLine="2720"/>
        <w:jc w:val="left"/>
        <w:rPr>
          <w:rFonts w:ascii="Times New Roman" w:hAnsi="Times New Roman"/>
          <w:sz w:val="24"/>
          <w:szCs w:val="24"/>
        </w:rPr>
      </w:pPr>
    </w:p>
    <w:p w:rsidR="00D5396B" w:rsidRPr="00B940B2" w:rsidRDefault="00D5396B" w:rsidP="00D5396B">
      <w:pPr>
        <w:pStyle w:val="aff2"/>
        <w:tabs>
          <w:tab w:val="left" w:pos="2724"/>
        </w:tabs>
        <w:spacing w:before="8"/>
        <w:ind w:left="0" w:firstLine="0"/>
        <w:jc w:val="center"/>
        <w:rPr>
          <w:rFonts w:ascii="Times New Roman" w:hAnsi="Times New Roman"/>
          <w:b/>
          <w:sz w:val="24"/>
          <w:szCs w:val="24"/>
        </w:rPr>
      </w:pPr>
    </w:p>
    <w:p w:rsidR="00D5396B" w:rsidRPr="00B940B2" w:rsidRDefault="00D5396B" w:rsidP="00D5396B">
      <w:pPr>
        <w:pStyle w:val="aff2"/>
        <w:tabs>
          <w:tab w:val="left" w:pos="2724"/>
        </w:tabs>
        <w:spacing w:before="8"/>
        <w:ind w:left="0" w:firstLine="0"/>
        <w:jc w:val="center"/>
        <w:rPr>
          <w:rFonts w:ascii="Times New Roman" w:hAnsi="Times New Roman"/>
          <w:b/>
          <w:sz w:val="24"/>
          <w:szCs w:val="24"/>
        </w:rPr>
      </w:pPr>
      <w:r w:rsidRPr="00B940B2">
        <w:rPr>
          <w:rFonts w:ascii="Times New Roman" w:hAnsi="Times New Roman"/>
          <w:b/>
          <w:sz w:val="24"/>
          <w:szCs w:val="24"/>
        </w:rPr>
        <w:t xml:space="preserve"> Модуль «Организация предметно-эстетической среды»</w:t>
      </w:r>
    </w:p>
    <w:p w:rsidR="00D5396B" w:rsidRPr="00B940B2" w:rsidRDefault="00D5396B" w:rsidP="00D5396B">
      <w:pPr>
        <w:pStyle w:val="aff2"/>
        <w:spacing w:before="8"/>
        <w:ind w:left="0" w:firstLine="0"/>
        <w:jc w:val="left"/>
        <w:rPr>
          <w:rFonts w:ascii="Times New Roman" w:hAnsi="Times New Roman"/>
          <w:sz w:val="24"/>
          <w:szCs w:val="24"/>
        </w:rPr>
      </w:pPr>
    </w:p>
    <w:p w:rsidR="00D5396B" w:rsidRPr="00B940B2" w:rsidRDefault="00D5396B" w:rsidP="00D5396B">
      <w:pPr>
        <w:pStyle w:val="aff2"/>
        <w:ind w:right="219"/>
        <w:rPr>
          <w:rFonts w:ascii="Times New Roman" w:hAnsi="Times New Roman"/>
          <w:sz w:val="24"/>
          <w:szCs w:val="24"/>
        </w:rPr>
      </w:pPr>
      <w:r w:rsidRPr="00B940B2">
        <w:rPr>
          <w:rFonts w:ascii="Times New Roman" w:hAnsi="Times New Roman"/>
          <w:sz w:val="24"/>
          <w:szCs w:val="24"/>
        </w:rPr>
        <w:t>Окружающая ребенка предметно-эстетическая среда МАОУ «Школа № 55»,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D5396B" w:rsidRPr="00B940B2" w:rsidRDefault="00D5396B" w:rsidP="00D5396B">
      <w:pPr>
        <w:pStyle w:val="aff2"/>
        <w:ind w:right="228"/>
        <w:rPr>
          <w:rFonts w:ascii="Times New Roman" w:hAnsi="Times New Roman"/>
          <w:sz w:val="24"/>
          <w:szCs w:val="24"/>
        </w:rPr>
      </w:pPr>
      <w:r w:rsidRPr="00B940B2">
        <w:rPr>
          <w:rFonts w:ascii="Times New Roman" w:hAnsi="Times New Roman"/>
          <w:sz w:val="24"/>
          <w:szCs w:val="24"/>
        </w:rPr>
        <w:t>Воспитывающее влияние на ребенка осуществляется через такие формы работы с предметно-эстетической средой школы как:</w:t>
      </w:r>
    </w:p>
    <w:p w:rsidR="00D5396B" w:rsidRPr="00B940B2" w:rsidRDefault="00D5396B" w:rsidP="002F7D2F">
      <w:pPr>
        <w:pStyle w:val="a4"/>
        <w:numPr>
          <w:ilvl w:val="0"/>
          <w:numId w:val="17"/>
        </w:numPr>
        <w:tabs>
          <w:tab w:val="left" w:pos="2134"/>
        </w:tabs>
        <w:autoSpaceDE w:val="0"/>
        <w:autoSpaceDN w:val="0"/>
        <w:spacing w:after="0" w:line="240" w:lineRule="auto"/>
        <w:ind w:right="219" w:firstLine="720"/>
        <w:contextualSpacing w:val="0"/>
        <w:jc w:val="both"/>
        <w:rPr>
          <w:rFonts w:ascii="Times New Roman" w:hAnsi="Times New Roman"/>
          <w:sz w:val="24"/>
          <w:szCs w:val="24"/>
        </w:rPr>
      </w:pPr>
      <w:r w:rsidRPr="00B940B2">
        <w:rPr>
          <w:rFonts w:ascii="Times New Roman" w:hAnsi="Times New Roman"/>
          <w:sz w:val="24"/>
          <w:szCs w:val="24"/>
        </w:rPr>
        <w:t xml:space="preserve">оформление интерьера школьных помещений и их периодическая </w:t>
      </w:r>
      <w:r w:rsidRPr="00B940B2">
        <w:rPr>
          <w:rFonts w:ascii="Times New Roman" w:hAnsi="Times New Roman"/>
          <w:spacing w:val="2"/>
          <w:sz w:val="24"/>
          <w:szCs w:val="24"/>
        </w:rPr>
        <w:t>пере</w:t>
      </w:r>
      <w:r w:rsidRPr="00B940B2">
        <w:rPr>
          <w:rFonts w:ascii="Times New Roman" w:hAnsi="Times New Roman"/>
          <w:sz w:val="24"/>
          <w:szCs w:val="24"/>
        </w:rPr>
        <w:t>ориентация, которая может служить хорошим средством разрушения негативных установок школьников на учебные и вне учебные занятия;</w:t>
      </w:r>
    </w:p>
    <w:p w:rsidR="00D5396B" w:rsidRPr="00B940B2" w:rsidRDefault="00D5396B" w:rsidP="002F7D2F">
      <w:pPr>
        <w:pStyle w:val="a4"/>
        <w:numPr>
          <w:ilvl w:val="0"/>
          <w:numId w:val="17"/>
        </w:numPr>
        <w:tabs>
          <w:tab w:val="left" w:pos="2134"/>
        </w:tabs>
        <w:autoSpaceDE w:val="0"/>
        <w:autoSpaceDN w:val="0"/>
        <w:spacing w:after="0" w:line="240" w:lineRule="auto"/>
        <w:ind w:right="218" w:firstLine="720"/>
        <w:contextualSpacing w:val="0"/>
        <w:jc w:val="both"/>
        <w:rPr>
          <w:rFonts w:ascii="Times New Roman" w:hAnsi="Times New Roman"/>
          <w:sz w:val="24"/>
          <w:szCs w:val="24"/>
        </w:rPr>
      </w:pPr>
      <w:r w:rsidRPr="00B940B2">
        <w:rPr>
          <w:rFonts w:ascii="Times New Roman" w:hAnsi="Times New Roman"/>
          <w:sz w:val="24"/>
          <w:szCs w:val="24"/>
        </w:rPr>
        <w:t>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т.п.);</w:t>
      </w:r>
    </w:p>
    <w:p w:rsidR="00D5396B" w:rsidRPr="00B940B2" w:rsidRDefault="00D5396B" w:rsidP="002F7D2F">
      <w:pPr>
        <w:pStyle w:val="a4"/>
        <w:numPr>
          <w:ilvl w:val="0"/>
          <w:numId w:val="17"/>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B940B2">
        <w:rPr>
          <w:rFonts w:ascii="Times New Roman" w:hAnsi="Times New Roman"/>
          <w:sz w:val="24"/>
          <w:szCs w:val="24"/>
        </w:rPr>
        <w:t xml:space="preserve">озеленение пришкольной территории, разбивка клумб, аллей, оборудование спортивных и игровых площадок, доступных и приспособленных для </w:t>
      </w:r>
      <w:r w:rsidRPr="00B940B2">
        <w:rPr>
          <w:rFonts w:ascii="Times New Roman" w:hAnsi="Times New Roman"/>
          <w:spacing w:val="-3"/>
          <w:sz w:val="24"/>
          <w:szCs w:val="24"/>
        </w:rPr>
        <w:t>обу</w:t>
      </w:r>
      <w:r w:rsidRPr="00B940B2">
        <w:rPr>
          <w:rFonts w:ascii="Times New Roman" w:hAnsi="Times New Roman"/>
          <w:sz w:val="24"/>
          <w:szCs w:val="24"/>
        </w:rPr>
        <w:t>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D5396B" w:rsidRPr="00B940B2" w:rsidRDefault="00D5396B" w:rsidP="002F7D2F">
      <w:pPr>
        <w:pStyle w:val="a4"/>
        <w:numPr>
          <w:ilvl w:val="0"/>
          <w:numId w:val="17"/>
        </w:numPr>
        <w:tabs>
          <w:tab w:val="left" w:pos="2134"/>
        </w:tabs>
        <w:autoSpaceDE w:val="0"/>
        <w:autoSpaceDN w:val="0"/>
        <w:spacing w:after="0" w:line="240" w:lineRule="auto"/>
        <w:ind w:right="224" w:firstLine="720"/>
        <w:contextualSpacing w:val="0"/>
        <w:jc w:val="both"/>
        <w:rPr>
          <w:rFonts w:ascii="Times New Roman" w:hAnsi="Times New Roman"/>
          <w:sz w:val="24"/>
          <w:szCs w:val="24"/>
        </w:rPr>
      </w:pPr>
      <w:r w:rsidRPr="00B940B2">
        <w:rPr>
          <w:rFonts w:ascii="Times New Roman" w:hAnsi="Times New Roman"/>
          <w:sz w:val="24"/>
          <w:szCs w:val="24"/>
        </w:rPr>
        <w:t>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w:t>
      </w:r>
    </w:p>
    <w:p w:rsidR="00D5396B" w:rsidRPr="00B940B2" w:rsidRDefault="00D5396B" w:rsidP="002F7D2F">
      <w:pPr>
        <w:pStyle w:val="a4"/>
        <w:numPr>
          <w:ilvl w:val="0"/>
          <w:numId w:val="17"/>
        </w:numPr>
        <w:tabs>
          <w:tab w:val="left" w:pos="2134"/>
        </w:tabs>
        <w:autoSpaceDE w:val="0"/>
        <w:autoSpaceDN w:val="0"/>
        <w:spacing w:after="0" w:line="235" w:lineRule="auto"/>
        <w:ind w:right="222" w:firstLine="720"/>
        <w:contextualSpacing w:val="0"/>
        <w:jc w:val="both"/>
        <w:rPr>
          <w:rFonts w:ascii="Times New Roman" w:hAnsi="Times New Roman"/>
          <w:sz w:val="24"/>
          <w:szCs w:val="24"/>
        </w:rPr>
      </w:pPr>
      <w:r w:rsidRPr="00B940B2">
        <w:rPr>
          <w:rFonts w:ascii="Times New Roman" w:hAnsi="Times New Roman"/>
          <w:sz w:val="24"/>
          <w:szCs w:val="24"/>
        </w:rPr>
        <w:t>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 п.);</w:t>
      </w:r>
    </w:p>
    <w:p w:rsidR="00D5396B" w:rsidRPr="00B940B2" w:rsidRDefault="00D5396B" w:rsidP="002F7D2F">
      <w:pPr>
        <w:pStyle w:val="a4"/>
        <w:numPr>
          <w:ilvl w:val="0"/>
          <w:numId w:val="17"/>
        </w:numPr>
        <w:tabs>
          <w:tab w:val="left" w:pos="2134"/>
        </w:tabs>
        <w:autoSpaceDE w:val="0"/>
        <w:autoSpaceDN w:val="0"/>
        <w:spacing w:after="0" w:line="240" w:lineRule="auto"/>
        <w:ind w:right="220" w:firstLine="720"/>
        <w:contextualSpacing w:val="0"/>
        <w:jc w:val="both"/>
        <w:rPr>
          <w:rFonts w:ascii="Times New Roman" w:hAnsi="Times New Roman"/>
          <w:sz w:val="24"/>
          <w:szCs w:val="24"/>
        </w:rPr>
      </w:pPr>
      <w:r w:rsidRPr="00B940B2">
        <w:rPr>
          <w:rFonts w:ascii="Times New Roman" w:hAnsi="Times New Roman"/>
          <w:sz w:val="24"/>
          <w:szCs w:val="24"/>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организации знаковых событий;</w:t>
      </w:r>
    </w:p>
    <w:p w:rsidR="00D5396B" w:rsidRPr="00B940B2" w:rsidRDefault="00D5396B" w:rsidP="002F7D2F">
      <w:pPr>
        <w:pStyle w:val="a4"/>
        <w:numPr>
          <w:ilvl w:val="0"/>
          <w:numId w:val="17"/>
        </w:numPr>
        <w:tabs>
          <w:tab w:val="left" w:pos="2134"/>
        </w:tabs>
        <w:autoSpaceDE w:val="0"/>
        <w:autoSpaceDN w:val="0"/>
        <w:spacing w:after="0" w:line="235" w:lineRule="auto"/>
        <w:ind w:right="225" w:firstLine="720"/>
        <w:contextualSpacing w:val="0"/>
        <w:jc w:val="both"/>
        <w:rPr>
          <w:rFonts w:ascii="Times New Roman" w:hAnsi="Times New Roman"/>
          <w:sz w:val="24"/>
          <w:szCs w:val="24"/>
        </w:rPr>
      </w:pPr>
      <w:r w:rsidRPr="00B940B2">
        <w:rPr>
          <w:rFonts w:ascii="Times New Roman" w:hAnsi="Times New Roman"/>
          <w:sz w:val="24"/>
          <w:szCs w:val="24"/>
        </w:rPr>
        <w:t>регулярная организация и проведение конкурсов творческих проектов по благоустройству различных участков пришкольной территории;</w:t>
      </w:r>
    </w:p>
    <w:p w:rsidR="00D5396B" w:rsidRPr="00B940B2" w:rsidRDefault="00D5396B" w:rsidP="002F7D2F">
      <w:pPr>
        <w:pStyle w:val="a4"/>
        <w:numPr>
          <w:ilvl w:val="0"/>
          <w:numId w:val="17"/>
        </w:numPr>
        <w:tabs>
          <w:tab w:val="left" w:pos="2134"/>
        </w:tabs>
        <w:autoSpaceDE w:val="0"/>
        <w:autoSpaceDN w:val="0"/>
        <w:spacing w:after="0" w:line="235" w:lineRule="auto"/>
        <w:ind w:right="224" w:firstLine="720"/>
        <w:contextualSpacing w:val="0"/>
        <w:jc w:val="both"/>
        <w:rPr>
          <w:rFonts w:ascii="Times New Roman" w:hAnsi="Times New Roman"/>
          <w:sz w:val="24"/>
          <w:szCs w:val="24"/>
        </w:rPr>
      </w:pPr>
      <w:r w:rsidRPr="00B940B2">
        <w:rPr>
          <w:rFonts w:ascii="Times New Roman" w:hAnsi="Times New Roman"/>
          <w:sz w:val="24"/>
          <w:szCs w:val="24"/>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D5396B" w:rsidRPr="00B940B2" w:rsidRDefault="00D5396B" w:rsidP="00D5396B">
      <w:pPr>
        <w:tabs>
          <w:tab w:val="left" w:pos="2134"/>
        </w:tabs>
        <w:spacing w:line="235" w:lineRule="auto"/>
        <w:ind w:right="224"/>
        <w:rPr>
          <w:rFonts w:ascii="Times New Roman" w:hAnsi="Times New Roman"/>
          <w:sz w:val="24"/>
          <w:szCs w:val="24"/>
        </w:rPr>
      </w:pPr>
    </w:p>
    <w:p w:rsidR="00D5396B" w:rsidRPr="005651D9" w:rsidRDefault="00D5396B" w:rsidP="005651D9">
      <w:pPr>
        <w:tabs>
          <w:tab w:val="left" w:pos="2134"/>
        </w:tabs>
        <w:spacing w:line="235" w:lineRule="auto"/>
        <w:ind w:right="224"/>
        <w:rPr>
          <w:rFonts w:ascii="Times New Roman" w:hAnsi="Times New Roman"/>
          <w:sz w:val="24"/>
          <w:szCs w:val="24"/>
        </w:rPr>
      </w:pPr>
      <w:r w:rsidRPr="00B940B2">
        <w:rPr>
          <w:rFonts w:ascii="Times New Roman" w:hAnsi="Times New Roman"/>
          <w:sz w:val="24"/>
          <w:szCs w:val="24"/>
        </w:rPr>
        <w:tab/>
      </w:r>
      <w:r w:rsidRPr="00B940B2">
        <w:rPr>
          <w:rFonts w:ascii="Times New Roman" w:hAnsi="Times New Roman"/>
          <w:sz w:val="24"/>
          <w:szCs w:val="24"/>
        </w:rPr>
        <w:tab/>
      </w:r>
      <w:r w:rsidRPr="00B940B2">
        <w:rPr>
          <w:rFonts w:ascii="Times New Roman" w:hAnsi="Times New Roman"/>
          <w:b/>
          <w:sz w:val="24"/>
          <w:szCs w:val="24"/>
        </w:rPr>
        <w:t xml:space="preserve"> Модуль «Работа с родителями»</w:t>
      </w:r>
    </w:p>
    <w:p w:rsidR="00D5396B" w:rsidRPr="00B940B2" w:rsidRDefault="00D5396B" w:rsidP="00D5396B">
      <w:pPr>
        <w:pStyle w:val="aff2"/>
        <w:ind w:right="222"/>
        <w:rPr>
          <w:rFonts w:ascii="Times New Roman" w:hAnsi="Times New Roman"/>
          <w:sz w:val="24"/>
          <w:szCs w:val="24"/>
        </w:rPr>
      </w:pPr>
      <w:r w:rsidRPr="00B940B2">
        <w:rPr>
          <w:rFonts w:ascii="Times New Roman" w:hAnsi="Times New Roman"/>
          <w:sz w:val="24"/>
          <w:szCs w:val="24"/>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D5396B" w:rsidRPr="00B940B2" w:rsidRDefault="00D5396B" w:rsidP="00D5396B">
      <w:pPr>
        <w:pStyle w:val="aff2"/>
        <w:spacing w:before="69" w:line="298" w:lineRule="exact"/>
        <w:ind w:left="1413" w:firstLine="0"/>
        <w:rPr>
          <w:rFonts w:ascii="Times New Roman" w:hAnsi="Times New Roman"/>
          <w:sz w:val="24"/>
          <w:szCs w:val="24"/>
        </w:rPr>
      </w:pPr>
      <w:r w:rsidRPr="00B940B2">
        <w:rPr>
          <w:rFonts w:ascii="Times New Roman" w:hAnsi="Times New Roman"/>
          <w:sz w:val="24"/>
          <w:szCs w:val="24"/>
        </w:rPr>
        <w:t>Работа с родителями или законными представителями обучающихся в МАОУ «Школа № 55» осуществляется в рамках следующих видов и форм деятельности:</w:t>
      </w:r>
    </w:p>
    <w:p w:rsidR="00D5396B" w:rsidRPr="00B940B2" w:rsidRDefault="00D5396B" w:rsidP="00D5396B">
      <w:pPr>
        <w:spacing w:before="1"/>
        <w:ind w:left="1413"/>
        <w:jc w:val="both"/>
        <w:rPr>
          <w:rFonts w:ascii="Times New Roman" w:hAnsi="Times New Roman"/>
          <w:b/>
          <w:i/>
          <w:sz w:val="24"/>
          <w:szCs w:val="24"/>
        </w:rPr>
      </w:pPr>
      <w:r w:rsidRPr="00B940B2">
        <w:rPr>
          <w:rFonts w:ascii="Times New Roman" w:hAnsi="Times New Roman"/>
          <w:b/>
          <w:i/>
          <w:sz w:val="24"/>
          <w:szCs w:val="24"/>
        </w:rPr>
        <w:t>На школьном уровне:</w:t>
      </w:r>
    </w:p>
    <w:p w:rsidR="00D5396B" w:rsidRPr="00B940B2" w:rsidRDefault="00D5396B" w:rsidP="002F7D2F">
      <w:pPr>
        <w:pStyle w:val="a4"/>
        <w:numPr>
          <w:ilvl w:val="0"/>
          <w:numId w:val="17"/>
        </w:numPr>
        <w:tabs>
          <w:tab w:val="left" w:pos="2134"/>
        </w:tabs>
        <w:autoSpaceDE w:val="0"/>
        <w:autoSpaceDN w:val="0"/>
        <w:spacing w:before="3" w:after="0" w:line="235" w:lineRule="auto"/>
        <w:ind w:right="224" w:firstLine="720"/>
        <w:contextualSpacing w:val="0"/>
        <w:jc w:val="both"/>
        <w:rPr>
          <w:rFonts w:ascii="Times New Roman" w:hAnsi="Times New Roman"/>
          <w:sz w:val="24"/>
          <w:szCs w:val="24"/>
        </w:rPr>
      </w:pPr>
      <w:r w:rsidRPr="00B940B2">
        <w:rPr>
          <w:rFonts w:ascii="Times New Roman" w:hAnsi="Times New Roman"/>
          <w:sz w:val="24"/>
          <w:szCs w:val="24"/>
        </w:rPr>
        <w:t xml:space="preserve">общешкольный родительский комитет, участвующий в управлении образовательной </w:t>
      </w:r>
      <w:r w:rsidRPr="00B940B2">
        <w:rPr>
          <w:rFonts w:ascii="Times New Roman" w:hAnsi="Times New Roman"/>
          <w:sz w:val="24"/>
          <w:szCs w:val="24"/>
        </w:rPr>
        <w:lastRenderedPageBreak/>
        <w:t>организацией и решении вопросов воспитания и социализации их детей;</w:t>
      </w:r>
    </w:p>
    <w:p w:rsidR="00D5396B" w:rsidRPr="00B940B2" w:rsidRDefault="00D5396B" w:rsidP="002F7D2F">
      <w:pPr>
        <w:pStyle w:val="a4"/>
        <w:numPr>
          <w:ilvl w:val="0"/>
          <w:numId w:val="17"/>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B940B2">
        <w:rPr>
          <w:rFonts w:ascii="Times New Roman" w:hAnsi="Times New Roman"/>
          <w:sz w:val="24"/>
          <w:szCs w:val="24"/>
        </w:rPr>
        <w:t>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rsidR="00D5396B" w:rsidRPr="00B940B2" w:rsidRDefault="00D5396B" w:rsidP="002F7D2F">
      <w:pPr>
        <w:pStyle w:val="a4"/>
        <w:numPr>
          <w:ilvl w:val="0"/>
          <w:numId w:val="17"/>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B940B2">
        <w:rPr>
          <w:rFonts w:ascii="Times New Roman" w:hAnsi="Times New Roman"/>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D5396B" w:rsidRPr="00B940B2" w:rsidRDefault="00D5396B" w:rsidP="002F7D2F">
      <w:pPr>
        <w:pStyle w:val="a4"/>
        <w:numPr>
          <w:ilvl w:val="0"/>
          <w:numId w:val="17"/>
        </w:numPr>
        <w:tabs>
          <w:tab w:val="left" w:pos="2134"/>
        </w:tabs>
        <w:autoSpaceDE w:val="0"/>
        <w:autoSpaceDN w:val="0"/>
        <w:spacing w:after="0" w:line="235" w:lineRule="auto"/>
        <w:ind w:right="227" w:firstLine="720"/>
        <w:contextualSpacing w:val="0"/>
        <w:jc w:val="both"/>
        <w:rPr>
          <w:rFonts w:ascii="Times New Roman" w:hAnsi="Times New Roman"/>
          <w:sz w:val="24"/>
          <w:szCs w:val="24"/>
        </w:rPr>
      </w:pPr>
      <w:r w:rsidRPr="00B940B2">
        <w:rPr>
          <w:rFonts w:ascii="Times New Roman" w:hAnsi="Times New Roman"/>
          <w:sz w:val="24"/>
          <w:szCs w:val="24"/>
        </w:rPr>
        <w:t>общешкольные родительские собрания, происходящие в режиме обсуждения наиболее острых проблем обучения и воспитания обучающихся;</w:t>
      </w:r>
    </w:p>
    <w:p w:rsidR="00D5396B" w:rsidRPr="00B940B2" w:rsidRDefault="00D5396B" w:rsidP="002F7D2F">
      <w:pPr>
        <w:pStyle w:val="a4"/>
        <w:numPr>
          <w:ilvl w:val="0"/>
          <w:numId w:val="17"/>
        </w:numPr>
        <w:tabs>
          <w:tab w:val="left" w:pos="2134"/>
        </w:tabs>
        <w:autoSpaceDE w:val="0"/>
        <w:autoSpaceDN w:val="0"/>
        <w:spacing w:after="0" w:line="240" w:lineRule="auto"/>
        <w:ind w:right="220" w:firstLine="720"/>
        <w:contextualSpacing w:val="0"/>
        <w:jc w:val="both"/>
        <w:rPr>
          <w:rFonts w:ascii="Times New Roman" w:hAnsi="Times New Roman"/>
          <w:sz w:val="24"/>
          <w:szCs w:val="24"/>
        </w:rPr>
      </w:pPr>
      <w:r w:rsidRPr="00B940B2">
        <w:rPr>
          <w:rFonts w:ascii="Times New Roman" w:hAnsi="Times New Roman"/>
          <w:sz w:val="24"/>
          <w:szCs w:val="24"/>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w:t>
      </w:r>
      <w:r w:rsidRPr="00B940B2">
        <w:rPr>
          <w:rFonts w:ascii="Times New Roman" w:hAnsi="Times New Roman"/>
          <w:spacing w:val="3"/>
          <w:sz w:val="24"/>
          <w:szCs w:val="24"/>
        </w:rPr>
        <w:t>де</w:t>
      </w:r>
      <w:r w:rsidRPr="00B940B2">
        <w:rPr>
          <w:rFonts w:ascii="Times New Roman" w:hAnsi="Times New Roman"/>
          <w:sz w:val="24"/>
          <w:szCs w:val="24"/>
        </w:rPr>
        <w:t>тей;</w:t>
      </w:r>
    </w:p>
    <w:p w:rsidR="00D5396B" w:rsidRPr="00B940B2" w:rsidRDefault="00D5396B" w:rsidP="002F7D2F">
      <w:pPr>
        <w:pStyle w:val="a4"/>
        <w:numPr>
          <w:ilvl w:val="0"/>
          <w:numId w:val="17"/>
        </w:numPr>
        <w:tabs>
          <w:tab w:val="left" w:pos="2134"/>
        </w:tabs>
        <w:autoSpaceDE w:val="0"/>
        <w:autoSpaceDN w:val="0"/>
        <w:spacing w:after="0" w:line="240" w:lineRule="auto"/>
        <w:ind w:right="223" w:firstLine="720"/>
        <w:contextualSpacing w:val="0"/>
        <w:jc w:val="both"/>
        <w:rPr>
          <w:rFonts w:ascii="Times New Roman" w:hAnsi="Times New Roman"/>
          <w:sz w:val="24"/>
          <w:szCs w:val="24"/>
        </w:rPr>
      </w:pPr>
      <w:r w:rsidRPr="00B940B2">
        <w:rPr>
          <w:rFonts w:ascii="Times New Roman" w:hAnsi="Times New Roman"/>
          <w:sz w:val="24"/>
          <w:szCs w:val="24"/>
        </w:rPr>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D5396B" w:rsidRPr="00B940B2" w:rsidRDefault="00D5396B" w:rsidP="00D5396B">
      <w:pPr>
        <w:spacing w:line="297" w:lineRule="exact"/>
        <w:ind w:left="1413"/>
        <w:jc w:val="both"/>
        <w:rPr>
          <w:rFonts w:ascii="Times New Roman" w:hAnsi="Times New Roman"/>
          <w:b/>
          <w:i/>
          <w:sz w:val="24"/>
          <w:szCs w:val="24"/>
        </w:rPr>
      </w:pPr>
      <w:r w:rsidRPr="00B940B2">
        <w:rPr>
          <w:rFonts w:ascii="Times New Roman" w:hAnsi="Times New Roman"/>
          <w:b/>
          <w:i/>
          <w:sz w:val="24"/>
          <w:szCs w:val="24"/>
        </w:rPr>
        <w:t>На уровне класса:</w:t>
      </w:r>
    </w:p>
    <w:p w:rsidR="00D5396B" w:rsidRPr="00B940B2" w:rsidRDefault="00D5396B" w:rsidP="002F7D2F">
      <w:pPr>
        <w:pStyle w:val="a4"/>
        <w:numPr>
          <w:ilvl w:val="0"/>
          <w:numId w:val="17"/>
        </w:numPr>
        <w:tabs>
          <w:tab w:val="left" w:pos="2134"/>
        </w:tabs>
        <w:autoSpaceDE w:val="0"/>
        <w:autoSpaceDN w:val="0"/>
        <w:spacing w:after="0" w:line="235" w:lineRule="auto"/>
        <w:ind w:right="222" w:firstLine="720"/>
        <w:contextualSpacing w:val="0"/>
        <w:jc w:val="both"/>
        <w:rPr>
          <w:rFonts w:ascii="Times New Roman" w:hAnsi="Times New Roman"/>
          <w:sz w:val="24"/>
          <w:szCs w:val="24"/>
        </w:rPr>
      </w:pPr>
      <w:r w:rsidRPr="00B940B2">
        <w:rPr>
          <w:rFonts w:ascii="Times New Roman" w:hAnsi="Times New Roman"/>
          <w:sz w:val="24"/>
          <w:szCs w:val="24"/>
        </w:rPr>
        <w:t>классный родительский комитет, участвующий в решении вопросов воспитания и социализации детей их класса;</w:t>
      </w:r>
    </w:p>
    <w:p w:rsidR="00D5396B" w:rsidRPr="00B940B2" w:rsidRDefault="00D5396B" w:rsidP="002F7D2F">
      <w:pPr>
        <w:pStyle w:val="a4"/>
        <w:numPr>
          <w:ilvl w:val="0"/>
          <w:numId w:val="17"/>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B940B2">
        <w:rPr>
          <w:rFonts w:ascii="Times New Roman" w:hAnsi="Times New Roman"/>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D5396B" w:rsidRPr="00B940B2" w:rsidRDefault="00D5396B" w:rsidP="002F7D2F">
      <w:pPr>
        <w:pStyle w:val="a4"/>
        <w:numPr>
          <w:ilvl w:val="0"/>
          <w:numId w:val="17"/>
        </w:numPr>
        <w:tabs>
          <w:tab w:val="left" w:pos="2134"/>
        </w:tabs>
        <w:autoSpaceDE w:val="0"/>
        <w:autoSpaceDN w:val="0"/>
        <w:spacing w:after="0" w:line="235" w:lineRule="auto"/>
        <w:ind w:right="231" w:firstLine="720"/>
        <w:contextualSpacing w:val="0"/>
        <w:jc w:val="both"/>
        <w:rPr>
          <w:rFonts w:ascii="Times New Roman" w:hAnsi="Times New Roman"/>
          <w:sz w:val="24"/>
          <w:szCs w:val="24"/>
        </w:rPr>
      </w:pPr>
      <w:r w:rsidRPr="00B940B2">
        <w:rPr>
          <w:rFonts w:ascii="Times New Roman" w:hAnsi="Times New Roman"/>
          <w:sz w:val="24"/>
          <w:szCs w:val="24"/>
        </w:rPr>
        <w:t>классные родительские собрания, происходящие в режиме обсуждения наиболее острых проблем обучения и воспитания, обучающихся класса;</w:t>
      </w:r>
    </w:p>
    <w:p w:rsidR="00D5396B" w:rsidRPr="00B940B2" w:rsidRDefault="00D5396B" w:rsidP="002F7D2F">
      <w:pPr>
        <w:pStyle w:val="a4"/>
        <w:numPr>
          <w:ilvl w:val="0"/>
          <w:numId w:val="17"/>
        </w:numPr>
        <w:tabs>
          <w:tab w:val="left" w:pos="2134"/>
        </w:tabs>
        <w:autoSpaceDE w:val="0"/>
        <w:autoSpaceDN w:val="0"/>
        <w:spacing w:before="1" w:after="0" w:line="235" w:lineRule="auto"/>
        <w:ind w:right="222" w:firstLine="720"/>
        <w:contextualSpacing w:val="0"/>
        <w:jc w:val="both"/>
        <w:rPr>
          <w:rFonts w:ascii="Times New Roman" w:hAnsi="Times New Roman"/>
          <w:sz w:val="24"/>
          <w:szCs w:val="24"/>
        </w:rPr>
      </w:pPr>
      <w:r w:rsidRPr="00B940B2">
        <w:rPr>
          <w:rFonts w:ascii="Times New Roman" w:hAnsi="Times New Roman"/>
          <w:sz w:val="24"/>
          <w:szCs w:val="24"/>
        </w:rPr>
        <w:t xml:space="preserve">социальные сети и чаты, в которых обсуждаются интересующие родителей вопросы, а также осуществляются виртуальные консультации психологов и </w:t>
      </w:r>
      <w:r w:rsidRPr="00B940B2">
        <w:rPr>
          <w:rFonts w:ascii="Times New Roman" w:hAnsi="Times New Roman"/>
          <w:spacing w:val="2"/>
          <w:sz w:val="24"/>
          <w:szCs w:val="24"/>
        </w:rPr>
        <w:t>педа</w:t>
      </w:r>
      <w:r w:rsidRPr="00B940B2">
        <w:rPr>
          <w:rFonts w:ascii="Times New Roman" w:hAnsi="Times New Roman"/>
          <w:sz w:val="24"/>
          <w:szCs w:val="24"/>
        </w:rPr>
        <w:t>гогов.</w:t>
      </w:r>
    </w:p>
    <w:p w:rsidR="00D5396B" w:rsidRPr="00B940B2" w:rsidRDefault="00D5396B" w:rsidP="00D5396B">
      <w:pPr>
        <w:spacing w:before="4" w:line="298" w:lineRule="exact"/>
        <w:ind w:left="1413"/>
        <w:jc w:val="both"/>
        <w:rPr>
          <w:rFonts w:ascii="Times New Roman" w:hAnsi="Times New Roman"/>
          <w:b/>
          <w:i/>
          <w:sz w:val="24"/>
          <w:szCs w:val="24"/>
        </w:rPr>
      </w:pPr>
      <w:r w:rsidRPr="00B940B2">
        <w:rPr>
          <w:rFonts w:ascii="Times New Roman" w:hAnsi="Times New Roman"/>
          <w:b/>
          <w:i/>
          <w:sz w:val="24"/>
          <w:szCs w:val="24"/>
        </w:rPr>
        <w:t>На индивидуальном уровне:</w:t>
      </w:r>
    </w:p>
    <w:p w:rsidR="00D5396B" w:rsidRPr="00B940B2" w:rsidRDefault="00D5396B" w:rsidP="002F7D2F">
      <w:pPr>
        <w:pStyle w:val="a4"/>
        <w:numPr>
          <w:ilvl w:val="0"/>
          <w:numId w:val="17"/>
        </w:numPr>
        <w:tabs>
          <w:tab w:val="left" w:pos="2134"/>
        </w:tabs>
        <w:autoSpaceDE w:val="0"/>
        <w:autoSpaceDN w:val="0"/>
        <w:spacing w:before="2" w:after="0" w:line="235" w:lineRule="auto"/>
        <w:ind w:right="224" w:firstLine="720"/>
        <w:contextualSpacing w:val="0"/>
        <w:jc w:val="both"/>
        <w:rPr>
          <w:rFonts w:ascii="Times New Roman" w:hAnsi="Times New Roman"/>
          <w:sz w:val="24"/>
          <w:szCs w:val="24"/>
        </w:rPr>
      </w:pPr>
      <w:r w:rsidRPr="00B940B2">
        <w:rPr>
          <w:rFonts w:ascii="Times New Roman" w:hAnsi="Times New Roman"/>
          <w:sz w:val="24"/>
          <w:szCs w:val="24"/>
        </w:rPr>
        <w:t>работа специалистов по запросу родителей для решения острых конфликтных ситуаций;</w:t>
      </w:r>
    </w:p>
    <w:p w:rsidR="00D5396B" w:rsidRPr="00B940B2" w:rsidRDefault="00D5396B" w:rsidP="002F7D2F">
      <w:pPr>
        <w:pStyle w:val="a4"/>
        <w:numPr>
          <w:ilvl w:val="0"/>
          <w:numId w:val="17"/>
        </w:numPr>
        <w:tabs>
          <w:tab w:val="left" w:pos="2134"/>
        </w:tabs>
        <w:autoSpaceDE w:val="0"/>
        <w:autoSpaceDN w:val="0"/>
        <w:spacing w:before="4" w:after="0" w:line="235" w:lineRule="auto"/>
        <w:ind w:right="222" w:firstLine="720"/>
        <w:contextualSpacing w:val="0"/>
        <w:jc w:val="both"/>
        <w:rPr>
          <w:rFonts w:ascii="Times New Roman" w:hAnsi="Times New Roman"/>
          <w:sz w:val="24"/>
          <w:szCs w:val="24"/>
        </w:rPr>
      </w:pPr>
      <w:r w:rsidRPr="00B940B2">
        <w:rPr>
          <w:rFonts w:ascii="Times New Roman" w:hAnsi="Times New Roman"/>
          <w:sz w:val="24"/>
          <w:szCs w:val="24"/>
        </w:rPr>
        <w:t xml:space="preserve">участие родителей в педагогических советах, собираемых в случае возникновения острых проблем, связанных с обучением и воспитанием конкретного </w:t>
      </w:r>
      <w:r w:rsidRPr="00B940B2">
        <w:rPr>
          <w:rFonts w:ascii="Times New Roman" w:hAnsi="Times New Roman"/>
          <w:spacing w:val="4"/>
          <w:sz w:val="24"/>
          <w:szCs w:val="24"/>
        </w:rPr>
        <w:t>ре</w:t>
      </w:r>
      <w:r w:rsidRPr="00B940B2">
        <w:rPr>
          <w:rFonts w:ascii="Times New Roman" w:hAnsi="Times New Roman"/>
          <w:sz w:val="24"/>
          <w:szCs w:val="24"/>
        </w:rPr>
        <w:t>бенка;</w:t>
      </w:r>
    </w:p>
    <w:p w:rsidR="00D5396B" w:rsidRPr="00B940B2" w:rsidRDefault="00D5396B" w:rsidP="002F7D2F">
      <w:pPr>
        <w:pStyle w:val="a4"/>
        <w:numPr>
          <w:ilvl w:val="0"/>
          <w:numId w:val="17"/>
        </w:numPr>
        <w:tabs>
          <w:tab w:val="left" w:pos="2134"/>
        </w:tabs>
        <w:autoSpaceDE w:val="0"/>
        <w:autoSpaceDN w:val="0"/>
        <w:spacing w:before="6" w:after="0" w:line="235" w:lineRule="auto"/>
        <w:ind w:right="225" w:firstLine="720"/>
        <w:contextualSpacing w:val="0"/>
        <w:rPr>
          <w:rFonts w:ascii="Times New Roman" w:hAnsi="Times New Roman"/>
          <w:sz w:val="24"/>
          <w:szCs w:val="24"/>
        </w:rPr>
      </w:pPr>
      <w:r w:rsidRPr="00B940B2">
        <w:rPr>
          <w:rFonts w:ascii="Times New Roman" w:hAnsi="Times New Roman"/>
          <w:sz w:val="24"/>
          <w:szCs w:val="24"/>
        </w:rPr>
        <w:t>помощь со стороны родителей в подготовке и проведении общешкольных и внутри классных мероприятий воспитательной направленности;</w:t>
      </w:r>
    </w:p>
    <w:p w:rsidR="00D5396B" w:rsidRPr="00B940B2" w:rsidRDefault="00D5396B" w:rsidP="002F7D2F">
      <w:pPr>
        <w:pStyle w:val="a4"/>
        <w:numPr>
          <w:ilvl w:val="0"/>
          <w:numId w:val="17"/>
        </w:numPr>
        <w:tabs>
          <w:tab w:val="left" w:pos="2134"/>
        </w:tabs>
        <w:autoSpaceDE w:val="0"/>
        <w:autoSpaceDN w:val="0"/>
        <w:spacing w:after="0" w:line="240" w:lineRule="auto"/>
        <w:ind w:right="225" w:firstLine="720"/>
        <w:contextualSpacing w:val="0"/>
        <w:rPr>
          <w:rFonts w:ascii="Times New Roman" w:hAnsi="Times New Roman"/>
          <w:sz w:val="24"/>
          <w:szCs w:val="24"/>
        </w:rPr>
      </w:pPr>
      <w:r w:rsidRPr="00B940B2">
        <w:rPr>
          <w:rFonts w:ascii="Times New Roman" w:hAnsi="Times New Roman"/>
          <w:sz w:val="24"/>
          <w:szCs w:val="24"/>
        </w:rPr>
        <w:t>индивидуальное консультирование c целью координации воспитательных усилий педагогов и родителей (законных представителей).</w:t>
      </w:r>
    </w:p>
    <w:p w:rsidR="00D5396B" w:rsidRPr="00B940B2" w:rsidRDefault="00D5396B" w:rsidP="00D5396B">
      <w:pPr>
        <w:pStyle w:val="aff2"/>
        <w:spacing w:before="9"/>
        <w:ind w:left="0" w:firstLine="0"/>
        <w:jc w:val="center"/>
        <w:rPr>
          <w:rFonts w:ascii="Times New Roman" w:hAnsi="Times New Roman"/>
          <w:sz w:val="24"/>
          <w:szCs w:val="24"/>
        </w:rPr>
      </w:pPr>
    </w:p>
    <w:p w:rsidR="00D5396B" w:rsidRPr="00B940B2" w:rsidRDefault="00286C1A" w:rsidP="00917814">
      <w:pPr>
        <w:pStyle w:val="10"/>
        <w:keepNext w:val="0"/>
        <w:keepLines w:val="0"/>
        <w:pBdr>
          <w:bottom w:val="none" w:sz="0" w:space="0" w:color="auto"/>
        </w:pBdr>
        <w:tabs>
          <w:tab w:val="left" w:pos="1757"/>
        </w:tabs>
        <w:autoSpaceDE w:val="0"/>
        <w:autoSpaceDN w:val="0"/>
        <w:spacing w:before="8" w:line="295" w:lineRule="exact"/>
        <w:rPr>
          <w:sz w:val="24"/>
          <w:szCs w:val="24"/>
        </w:rPr>
      </w:pPr>
      <w:r>
        <w:rPr>
          <w:sz w:val="24"/>
          <w:szCs w:val="24"/>
        </w:rPr>
        <w:t xml:space="preserve">                </w:t>
      </w:r>
      <w:r w:rsidR="00D5396B" w:rsidRPr="00B940B2">
        <w:rPr>
          <w:sz w:val="24"/>
          <w:szCs w:val="24"/>
        </w:rPr>
        <w:t>ОСНОВНЫЕ НАПРАВЛЕНИЯ САМОАНАЛИЗА ВОСПИТАТЕЛЬНОЙ РАБОТЫ</w:t>
      </w:r>
    </w:p>
    <w:p w:rsidR="00D5396B" w:rsidRPr="00B940B2" w:rsidRDefault="00D5396B" w:rsidP="00D5396B">
      <w:pPr>
        <w:pStyle w:val="aff2"/>
        <w:ind w:right="232" w:firstLine="785"/>
        <w:jc w:val="center"/>
        <w:rPr>
          <w:rFonts w:ascii="Times New Roman" w:hAnsi="Times New Roman"/>
          <w:sz w:val="24"/>
          <w:szCs w:val="24"/>
        </w:rPr>
      </w:pPr>
    </w:p>
    <w:p w:rsidR="00D5396B" w:rsidRPr="00B940B2" w:rsidRDefault="00D5396B" w:rsidP="00D5396B">
      <w:pPr>
        <w:pStyle w:val="aff2"/>
        <w:ind w:right="232" w:firstLine="785"/>
        <w:rPr>
          <w:rFonts w:ascii="Times New Roman" w:hAnsi="Times New Roman"/>
          <w:sz w:val="24"/>
          <w:szCs w:val="24"/>
        </w:rPr>
      </w:pPr>
      <w:r w:rsidRPr="00B940B2">
        <w:rPr>
          <w:rFonts w:ascii="Times New Roman" w:hAnsi="Times New Roman"/>
          <w:sz w:val="24"/>
          <w:szCs w:val="24"/>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D5396B" w:rsidRPr="00B940B2" w:rsidRDefault="00D5396B" w:rsidP="00D5396B">
      <w:pPr>
        <w:pStyle w:val="aff2"/>
        <w:spacing w:before="69"/>
        <w:ind w:right="222"/>
        <w:rPr>
          <w:rFonts w:ascii="Times New Roman" w:hAnsi="Times New Roman"/>
          <w:sz w:val="24"/>
          <w:szCs w:val="24"/>
        </w:rPr>
      </w:pPr>
      <w:r w:rsidRPr="00B940B2">
        <w:rPr>
          <w:rFonts w:ascii="Times New Roman" w:hAnsi="Times New Roman"/>
          <w:sz w:val="24"/>
          <w:szCs w:val="24"/>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D5396B" w:rsidRPr="00B940B2" w:rsidRDefault="00D5396B" w:rsidP="00D5396B">
      <w:pPr>
        <w:pStyle w:val="aff2"/>
        <w:spacing w:before="1"/>
        <w:ind w:right="227"/>
        <w:rPr>
          <w:rFonts w:ascii="Times New Roman" w:hAnsi="Times New Roman"/>
          <w:sz w:val="24"/>
          <w:szCs w:val="24"/>
        </w:rPr>
      </w:pPr>
      <w:r w:rsidRPr="00B940B2">
        <w:rPr>
          <w:rFonts w:ascii="Times New Roman" w:hAnsi="Times New Roman"/>
          <w:sz w:val="24"/>
          <w:szCs w:val="24"/>
        </w:rPr>
        <w:t>Основными принципами, на основе которых осуществляется самоанализ воспитательной работы в образовательной организации, являются:</w:t>
      </w:r>
    </w:p>
    <w:p w:rsidR="00D5396B" w:rsidRPr="00B940B2" w:rsidRDefault="00D5396B" w:rsidP="002F7D2F">
      <w:pPr>
        <w:pStyle w:val="a4"/>
        <w:numPr>
          <w:ilvl w:val="0"/>
          <w:numId w:val="18"/>
        </w:numPr>
        <w:tabs>
          <w:tab w:val="left" w:pos="2134"/>
        </w:tabs>
        <w:autoSpaceDE w:val="0"/>
        <w:autoSpaceDN w:val="0"/>
        <w:spacing w:before="3" w:after="0" w:line="235" w:lineRule="auto"/>
        <w:ind w:right="231" w:firstLine="720"/>
        <w:contextualSpacing w:val="0"/>
        <w:jc w:val="both"/>
        <w:rPr>
          <w:rFonts w:ascii="Times New Roman" w:hAnsi="Times New Roman"/>
          <w:sz w:val="24"/>
          <w:szCs w:val="24"/>
        </w:rPr>
      </w:pPr>
      <w:r w:rsidRPr="00B940B2">
        <w:rPr>
          <w:rFonts w:ascii="Times New Roman" w:hAnsi="Times New Roman"/>
          <w:sz w:val="24"/>
          <w:szCs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D5396B" w:rsidRPr="00B940B2" w:rsidRDefault="00D5396B" w:rsidP="002F7D2F">
      <w:pPr>
        <w:pStyle w:val="a4"/>
        <w:numPr>
          <w:ilvl w:val="0"/>
          <w:numId w:val="18"/>
        </w:numPr>
        <w:tabs>
          <w:tab w:val="left" w:pos="2134"/>
        </w:tabs>
        <w:autoSpaceDE w:val="0"/>
        <w:autoSpaceDN w:val="0"/>
        <w:spacing w:before="1" w:after="0" w:line="240" w:lineRule="auto"/>
        <w:ind w:right="224" w:firstLine="720"/>
        <w:contextualSpacing w:val="0"/>
        <w:jc w:val="both"/>
        <w:rPr>
          <w:rFonts w:ascii="Times New Roman" w:hAnsi="Times New Roman"/>
          <w:sz w:val="24"/>
          <w:szCs w:val="24"/>
        </w:rPr>
      </w:pPr>
      <w:r w:rsidRPr="00B940B2">
        <w:rPr>
          <w:rFonts w:ascii="Times New Roman" w:hAnsi="Times New Roman"/>
          <w:sz w:val="24"/>
          <w:szCs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w:t>
      </w:r>
    </w:p>
    <w:p w:rsidR="00D5396B" w:rsidRPr="00B940B2" w:rsidRDefault="00D5396B" w:rsidP="002F7D2F">
      <w:pPr>
        <w:pStyle w:val="a4"/>
        <w:numPr>
          <w:ilvl w:val="0"/>
          <w:numId w:val="18"/>
        </w:numPr>
        <w:tabs>
          <w:tab w:val="left" w:pos="2134"/>
        </w:tabs>
        <w:autoSpaceDE w:val="0"/>
        <w:autoSpaceDN w:val="0"/>
        <w:spacing w:after="0" w:line="240" w:lineRule="auto"/>
        <w:ind w:right="222" w:firstLine="720"/>
        <w:contextualSpacing w:val="0"/>
        <w:jc w:val="both"/>
        <w:rPr>
          <w:rFonts w:ascii="Times New Roman" w:hAnsi="Times New Roman"/>
          <w:sz w:val="24"/>
          <w:szCs w:val="24"/>
        </w:rPr>
      </w:pPr>
      <w:r w:rsidRPr="00B940B2">
        <w:rPr>
          <w:rFonts w:ascii="Times New Roman" w:hAnsi="Times New Roman"/>
          <w:sz w:val="24"/>
          <w:szCs w:val="24"/>
        </w:rPr>
        <w:lastRenderedPageBreak/>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D5396B" w:rsidRPr="00B940B2" w:rsidRDefault="00D5396B" w:rsidP="002F7D2F">
      <w:pPr>
        <w:pStyle w:val="a4"/>
        <w:numPr>
          <w:ilvl w:val="0"/>
          <w:numId w:val="18"/>
        </w:numPr>
        <w:tabs>
          <w:tab w:val="left" w:pos="2134"/>
        </w:tabs>
        <w:autoSpaceDE w:val="0"/>
        <w:autoSpaceDN w:val="0"/>
        <w:spacing w:after="0" w:line="240" w:lineRule="auto"/>
        <w:ind w:right="219" w:firstLine="720"/>
        <w:contextualSpacing w:val="0"/>
        <w:jc w:val="both"/>
        <w:rPr>
          <w:rFonts w:ascii="Times New Roman" w:hAnsi="Times New Roman"/>
          <w:sz w:val="24"/>
          <w:szCs w:val="24"/>
        </w:rPr>
      </w:pPr>
      <w:r w:rsidRPr="00B940B2">
        <w:rPr>
          <w:rFonts w:ascii="Times New Roman" w:hAnsi="Times New Roman"/>
          <w:sz w:val="24"/>
          <w:szCs w:val="24"/>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D5396B" w:rsidRPr="00B940B2" w:rsidRDefault="00D5396B" w:rsidP="00D5396B">
      <w:pPr>
        <w:pStyle w:val="aff2"/>
        <w:ind w:right="224"/>
        <w:rPr>
          <w:rFonts w:ascii="Times New Roman" w:hAnsi="Times New Roman"/>
          <w:sz w:val="24"/>
          <w:szCs w:val="24"/>
        </w:rPr>
      </w:pPr>
      <w:r w:rsidRPr="00B940B2">
        <w:rPr>
          <w:rFonts w:ascii="Times New Roman" w:hAnsi="Times New Roman"/>
          <w:sz w:val="24"/>
          <w:szCs w:val="24"/>
        </w:rPr>
        <w:t>Основными направлениями анализа организуемого в образовательной организации воспитательного процесса могут быть следующие:</w:t>
      </w:r>
    </w:p>
    <w:p w:rsidR="00D5396B" w:rsidRPr="00B940B2" w:rsidRDefault="00D5396B" w:rsidP="00D5396B">
      <w:pPr>
        <w:pStyle w:val="aff2"/>
        <w:ind w:right="224"/>
        <w:rPr>
          <w:rFonts w:ascii="Times New Roman" w:hAnsi="Times New Roman"/>
          <w:sz w:val="24"/>
          <w:szCs w:val="24"/>
        </w:rPr>
      </w:pPr>
    </w:p>
    <w:p w:rsidR="00D5396B" w:rsidRPr="00B940B2" w:rsidRDefault="00D5396B" w:rsidP="00BD358A">
      <w:pPr>
        <w:pStyle w:val="2"/>
        <w:ind w:left="0" w:firstLine="0"/>
      </w:pPr>
      <w:r w:rsidRPr="00B940B2">
        <w:t>Результаты воспитания, социализации и саморазвития школьников.</w:t>
      </w:r>
    </w:p>
    <w:p w:rsidR="00D5396B" w:rsidRPr="00B940B2" w:rsidRDefault="00D5396B" w:rsidP="00D5396B">
      <w:pPr>
        <w:pStyle w:val="aff2"/>
        <w:ind w:right="224"/>
        <w:rPr>
          <w:rFonts w:ascii="Times New Roman" w:hAnsi="Times New Roman"/>
          <w:sz w:val="24"/>
          <w:szCs w:val="24"/>
        </w:rPr>
      </w:pPr>
      <w:r w:rsidRPr="00B940B2">
        <w:rPr>
          <w:rFonts w:ascii="Times New Roman" w:hAnsi="Times New Roman"/>
          <w:sz w:val="24"/>
          <w:szCs w:val="24"/>
        </w:rPr>
        <w:t>Критерием, на основе которого осуществляется данный анализ, является динамика личностного развития обучающихся каждого класса.</w:t>
      </w:r>
    </w:p>
    <w:p w:rsidR="00D5396B" w:rsidRPr="00B940B2" w:rsidRDefault="00D5396B" w:rsidP="00D5396B">
      <w:pPr>
        <w:pStyle w:val="aff2"/>
        <w:ind w:right="222"/>
        <w:rPr>
          <w:rFonts w:ascii="Times New Roman" w:hAnsi="Times New Roman"/>
          <w:sz w:val="24"/>
          <w:szCs w:val="24"/>
        </w:rPr>
      </w:pPr>
      <w:r w:rsidRPr="00B940B2">
        <w:rPr>
          <w:rFonts w:ascii="Times New Roman" w:hAnsi="Times New Roman"/>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D5396B" w:rsidRPr="00B940B2" w:rsidRDefault="00D5396B" w:rsidP="00D5396B">
      <w:pPr>
        <w:pStyle w:val="aff2"/>
        <w:ind w:right="229"/>
        <w:rPr>
          <w:rFonts w:ascii="Times New Roman" w:hAnsi="Times New Roman"/>
          <w:sz w:val="24"/>
          <w:szCs w:val="24"/>
        </w:rPr>
      </w:pPr>
      <w:r w:rsidRPr="00B940B2">
        <w:rPr>
          <w:rFonts w:ascii="Times New Roman" w:hAnsi="Times New Roman"/>
          <w:sz w:val="24"/>
          <w:szCs w:val="24"/>
        </w:rPr>
        <w:t>Способом получения информации о результатах воспитания, социализации и саморазвития обучающихся является педагогическое наблюдение.</w:t>
      </w:r>
    </w:p>
    <w:p w:rsidR="00D5396B" w:rsidRPr="00B940B2" w:rsidRDefault="00D5396B" w:rsidP="00D5396B">
      <w:pPr>
        <w:pStyle w:val="aff2"/>
        <w:ind w:right="222"/>
        <w:rPr>
          <w:rFonts w:ascii="Times New Roman" w:hAnsi="Times New Roman"/>
          <w:sz w:val="24"/>
          <w:szCs w:val="24"/>
        </w:rPr>
      </w:pPr>
      <w:r w:rsidRPr="00B940B2">
        <w:rPr>
          <w:rFonts w:ascii="Times New Roman" w:hAnsi="Times New Roman"/>
          <w:sz w:val="24"/>
          <w:szCs w:val="24"/>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D5396B" w:rsidRPr="00B940B2" w:rsidRDefault="00D5396B" w:rsidP="00D5396B">
      <w:pPr>
        <w:pStyle w:val="aff2"/>
        <w:ind w:left="0" w:right="222" w:firstLine="0"/>
        <w:rPr>
          <w:rFonts w:ascii="Times New Roman" w:hAnsi="Times New Roman"/>
          <w:sz w:val="24"/>
          <w:szCs w:val="24"/>
        </w:rPr>
      </w:pPr>
    </w:p>
    <w:p w:rsidR="00D5396B" w:rsidRPr="00B940B2" w:rsidRDefault="00D5396B" w:rsidP="00D5396B">
      <w:pPr>
        <w:pStyle w:val="aff2"/>
        <w:ind w:right="222"/>
        <w:rPr>
          <w:rFonts w:ascii="Times New Roman" w:hAnsi="Times New Roman"/>
          <w:sz w:val="24"/>
          <w:szCs w:val="24"/>
        </w:rPr>
      </w:pPr>
    </w:p>
    <w:p w:rsidR="00D5396B" w:rsidRPr="00B940B2" w:rsidRDefault="00D5396B" w:rsidP="00BD358A">
      <w:pPr>
        <w:pStyle w:val="2"/>
        <w:ind w:left="0" w:firstLine="0"/>
      </w:pPr>
      <w:r w:rsidRPr="00B940B2">
        <w:t>Состояние организуемой в школе совместной деятельности детей и взрослых.</w:t>
      </w:r>
    </w:p>
    <w:p w:rsidR="00D5396B" w:rsidRPr="00B940B2" w:rsidRDefault="00D5396B" w:rsidP="00D5396B">
      <w:pPr>
        <w:pStyle w:val="aff2"/>
        <w:ind w:right="222"/>
        <w:rPr>
          <w:rFonts w:ascii="Times New Roman" w:hAnsi="Times New Roman"/>
          <w:sz w:val="24"/>
          <w:szCs w:val="24"/>
        </w:rPr>
      </w:pPr>
      <w:r w:rsidRPr="00B940B2">
        <w:rPr>
          <w:rFonts w:ascii="Times New Roman" w:hAnsi="Times New Roman"/>
          <w:sz w:val="24"/>
          <w:szCs w:val="24"/>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w:t>
      </w:r>
    </w:p>
    <w:p w:rsidR="00D5396B" w:rsidRPr="00B940B2" w:rsidRDefault="00D5396B" w:rsidP="00D5396B">
      <w:pPr>
        <w:pStyle w:val="aff2"/>
        <w:ind w:right="223"/>
        <w:rPr>
          <w:rFonts w:ascii="Times New Roman" w:hAnsi="Times New Roman"/>
          <w:sz w:val="24"/>
          <w:szCs w:val="24"/>
        </w:rPr>
      </w:pPr>
      <w:r w:rsidRPr="00B940B2">
        <w:rPr>
          <w:rFonts w:ascii="Times New Roman" w:hAnsi="Times New Roman"/>
          <w:sz w:val="24"/>
          <w:szCs w:val="24"/>
        </w:rPr>
        <w:t>Осуществляется анализ заместителем директора по воспитательной работе, классными руководителями, активом старшеклассников и представителями родительских комитетов, хорошо знакомыми с деятельностью образовательной организации и класса.</w:t>
      </w:r>
    </w:p>
    <w:p w:rsidR="00D5396B" w:rsidRPr="00B940B2" w:rsidRDefault="00D5396B" w:rsidP="00D5396B">
      <w:pPr>
        <w:pStyle w:val="aff2"/>
        <w:ind w:right="222"/>
        <w:rPr>
          <w:rFonts w:ascii="Times New Roman" w:hAnsi="Times New Roman"/>
          <w:sz w:val="24"/>
          <w:szCs w:val="24"/>
        </w:rPr>
      </w:pPr>
      <w:r w:rsidRPr="00B940B2">
        <w:rPr>
          <w:rFonts w:ascii="Times New Roman" w:hAnsi="Times New Roman"/>
          <w:sz w:val="24"/>
          <w:szCs w:val="24"/>
        </w:rPr>
        <w:t>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(законных представителей),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D5396B" w:rsidRPr="00B940B2" w:rsidRDefault="00D5396B" w:rsidP="00D5396B">
      <w:pPr>
        <w:pStyle w:val="aff2"/>
        <w:spacing w:before="1" w:line="299" w:lineRule="exact"/>
        <w:ind w:left="1413" w:firstLine="0"/>
        <w:rPr>
          <w:rFonts w:ascii="Times New Roman" w:hAnsi="Times New Roman"/>
          <w:i/>
          <w:sz w:val="24"/>
          <w:szCs w:val="24"/>
        </w:rPr>
      </w:pPr>
      <w:r w:rsidRPr="00B940B2">
        <w:rPr>
          <w:rFonts w:ascii="Times New Roman" w:hAnsi="Times New Roman"/>
          <w:sz w:val="24"/>
          <w:szCs w:val="24"/>
        </w:rPr>
        <w:t>Внимание при этом сосредотачивается на вопросах, связанных с</w:t>
      </w:r>
      <w:r w:rsidRPr="00B940B2">
        <w:rPr>
          <w:rFonts w:ascii="Times New Roman" w:hAnsi="Times New Roman"/>
          <w:i/>
          <w:sz w:val="24"/>
          <w:szCs w:val="24"/>
        </w:rPr>
        <w:t>:</w:t>
      </w:r>
    </w:p>
    <w:p w:rsidR="00D5396B" w:rsidRPr="00B940B2" w:rsidRDefault="00D5396B" w:rsidP="002F7D2F">
      <w:pPr>
        <w:pStyle w:val="a4"/>
        <w:numPr>
          <w:ilvl w:val="0"/>
          <w:numId w:val="19"/>
        </w:numPr>
        <w:tabs>
          <w:tab w:val="left" w:pos="1402"/>
        </w:tabs>
        <w:autoSpaceDE w:val="0"/>
        <w:autoSpaceDN w:val="0"/>
        <w:spacing w:after="0" w:line="320" w:lineRule="exact"/>
        <w:ind w:left="1401" w:hanging="282"/>
        <w:contextualSpacing w:val="0"/>
        <w:rPr>
          <w:rFonts w:ascii="Times New Roman" w:hAnsi="Times New Roman"/>
          <w:sz w:val="24"/>
          <w:szCs w:val="24"/>
        </w:rPr>
      </w:pPr>
      <w:r w:rsidRPr="00B940B2">
        <w:rPr>
          <w:rFonts w:ascii="Times New Roman" w:hAnsi="Times New Roman"/>
          <w:sz w:val="24"/>
          <w:szCs w:val="24"/>
        </w:rPr>
        <w:t>качеством проводимых общешкольных ключевых дел;</w:t>
      </w:r>
    </w:p>
    <w:p w:rsidR="00D5396B" w:rsidRPr="00B940B2" w:rsidRDefault="00D5396B" w:rsidP="002F7D2F">
      <w:pPr>
        <w:pStyle w:val="a4"/>
        <w:numPr>
          <w:ilvl w:val="0"/>
          <w:numId w:val="19"/>
        </w:numPr>
        <w:tabs>
          <w:tab w:val="left" w:pos="1402"/>
        </w:tabs>
        <w:autoSpaceDE w:val="0"/>
        <w:autoSpaceDN w:val="0"/>
        <w:spacing w:after="0" w:line="318" w:lineRule="exact"/>
        <w:ind w:left="1401" w:hanging="282"/>
        <w:contextualSpacing w:val="0"/>
        <w:rPr>
          <w:rFonts w:ascii="Times New Roman" w:hAnsi="Times New Roman"/>
          <w:sz w:val="24"/>
          <w:szCs w:val="24"/>
        </w:rPr>
      </w:pPr>
      <w:r w:rsidRPr="00B940B2">
        <w:rPr>
          <w:rFonts w:ascii="Times New Roman" w:hAnsi="Times New Roman"/>
          <w:sz w:val="24"/>
          <w:szCs w:val="24"/>
        </w:rPr>
        <w:t>качеством совместной деятельности классных руководителей и их классов;</w:t>
      </w:r>
    </w:p>
    <w:p w:rsidR="00D5396B" w:rsidRPr="00B940B2" w:rsidRDefault="00D5396B" w:rsidP="002F7D2F">
      <w:pPr>
        <w:pStyle w:val="a4"/>
        <w:numPr>
          <w:ilvl w:val="0"/>
          <w:numId w:val="19"/>
        </w:numPr>
        <w:tabs>
          <w:tab w:val="left" w:pos="1402"/>
        </w:tabs>
        <w:autoSpaceDE w:val="0"/>
        <w:autoSpaceDN w:val="0"/>
        <w:spacing w:after="0" w:line="317" w:lineRule="exact"/>
        <w:ind w:left="1401" w:hanging="282"/>
        <w:contextualSpacing w:val="0"/>
        <w:rPr>
          <w:rFonts w:ascii="Times New Roman" w:hAnsi="Times New Roman"/>
          <w:sz w:val="24"/>
          <w:szCs w:val="24"/>
        </w:rPr>
      </w:pPr>
      <w:r w:rsidRPr="00B940B2">
        <w:rPr>
          <w:rFonts w:ascii="Times New Roman" w:hAnsi="Times New Roman"/>
          <w:sz w:val="24"/>
          <w:szCs w:val="24"/>
        </w:rPr>
        <w:t>качеством организуемой в школе внеурочной деятельности;</w:t>
      </w:r>
    </w:p>
    <w:p w:rsidR="00D5396B" w:rsidRPr="00B940B2" w:rsidRDefault="00D5396B" w:rsidP="002F7D2F">
      <w:pPr>
        <w:pStyle w:val="a4"/>
        <w:numPr>
          <w:ilvl w:val="0"/>
          <w:numId w:val="19"/>
        </w:numPr>
        <w:tabs>
          <w:tab w:val="left" w:pos="1402"/>
        </w:tabs>
        <w:autoSpaceDE w:val="0"/>
        <w:autoSpaceDN w:val="0"/>
        <w:spacing w:after="0" w:line="318" w:lineRule="exact"/>
        <w:ind w:left="1401" w:hanging="282"/>
        <w:contextualSpacing w:val="0"/>
        <w:rPr>
          <w:rFonts w:ascii="Times New Roman" w:hAnsi="Times New Roman"/>
          <w:sz w:val="24"/>
          <w:szCs w:val="24"/>
        </w:rPr>
      </w:pPr>
      <w:r w:rsidRPr="00B940B2">
        <w:rPr>
          <w:rFonts w:ascii="Times New Roman" w:hAnsi="Times New Roman"/>
          <w:sz w:val="24"/>
          <w:szCs w:val="24"/>
        </w:rPr>
        <w:t>качеством реализации личностно развивающего потенциала школьных уроков;</w:t>
      </w:r>
    </w:p>
    <w:p w:rsidR="00D5396B" w:rsidRPr="00B940B2" w:rsidRDefault="00D5396B" w:rsidP="002F7D2F">
      <w:pPr>
        <w:pStyle w:val="a4"/>
        <w:numPr>
          <w:ilvl w:val="0"/>
          <w:numId w:val="19"/>
        </w:numPr>
        <w:tabs>
          <w:tab w:val="left" w:pos="1402"/>
        </w:tabs>
        <w:autoSpaceDE w:val="0"/>
        <w:autoSpaceDN w:val="0"/>
        <w:spacing w:after="0" w:line="318" w:lineRule="exact"/>
        <w:ind w:left="1401" w:hanging="282"/>
        <w:contextualSpacing w:val="0"/>
        <w:rPr>
          <w:rFonts w:ascii="Times New Roman" w:hAnsi="Times New Roman"/>
          <w:sz w:val="24"/>
          <w:szCs w:val="24"/>
        </w:rPr>
      </w:pPr>
      <w:r w:rsidRPr="00B940B2">
        <w:rPr>
          <w:rFonts w:ascii="Times New Roman" w:hAnsi="Times New Roman"/>
          <w:sz w:val="24"/>
          <w:szCs w:val="24"/>
        </w:rPr>
        <w:t>качеством существующего в школе ученического самоуправления;</w:t>
      </w:r>
    </w:p>
    <w:p w:rsidR="00D5396B" w:rsidRPr="00B940B2" w:rsidRDefault="00D5396B" w:rsidP="002F7D2F">
      <w:pPr>
        <w:pStyle w:val="a4"/>
        <w:numPr>
          <w:ilvl w:val="0"/>
          <w:numId w:val="19"/>
        </w:numPr>
        <w:tabs>
          <w:tab w:val="left" w:pos="1402"/>
        </w:tabs>
        <w:autoSpaceDE w:val="0"/>
        <w:autoSpaceDN w:val="0"/>
        <w:spacing w:before="3" w:after="0" w:line="232" w:lineRule="auto"/>
        <w:ind w:right="229" w:firstLine="427"/>
        <w:contextualSpacing w:val="0"/>
        <w:rPr>
          <w:rFonts w:ascii="Times New Roman" w:hAnsi="Times New Roman"/>
          <w:sz w:val="24"/>
          <w:szCs w:val="24"/>
        </w:rPr>
      </w:pPr>
      <w:r w:rsidRPr="00B940B2">
        <w:rPr>
          <w:rFonts w:ascii="Times New Roman" w:hAnsi="Times New Roman"/>
          <w:sz w:val="24"/>
          <w:szCs w:val="24"/>
        </w:rPr>
        <w:t>качеством функционирующих на базе образовательной организации отделения РДДМ, отряда ЮИД;</w:t>
      </w:r>
    </w:p>
    <w:p w:rsidR="00D5396B" w:rsidRPr="00B940B2" w:rsidRDefault="00D5396B" w:rsidP="002F7D2F">
      <w:pPr>
        <w:pStyle w:val="a4"/>
        <w:numPr>
          <w:ilvl w:val="0"/>
          <w:numId w:val="19"/>
        </w:numPr>
        <w:tabs>
          <w:tab w:val="left" w:pos="1402"/>
        </w:tabs>
        <w:autoSpaceDE w:val="0"/>
        <w:autoSpaceDN w:val="0"/>
        <w:spacing w:before="3" w:after="0" w:line="319" w:lineRule="exact"/>
        <w:ind w:left="1401" w:hanging="282"/>
        <w:contextualSpacing w:val="0"/>
        <w:rPr>
          <w:rFonts w:ascii="Times New Roman" w:hAnsi="Times New Roman"/>
          <w:sz w:val="24"/>
          <w:szCs w:val="24"/>
        </w:rPr>
      </w:pPr>
      <w:r w:rsidRPr="00B940B2">
        <w:rPr>
          <w:rFonts w:ascii="Times New Roman" w:hAnsi="Times New Roman"/>
          <w:sz w:val="24"/>
          <w:szCs w:val="24"/>
        </w:rPr>
        <w:t>качеством проводимых в образовательной организации экскурсий, походов;</w:t>
      </w:r>
    </w:p>
    <w:p w:rsidR="00D5396B" w:rsidRPr="00B940B2" w:rsidRDefault="00D5396B" w:rsidP="002F7D2F">
      <w:pPr>
        <w:pStyle w:val="a4"/>
        <w:numPr>
          <w:ilvl w:val="0"/>
          <w:numId w:val="19"/>
        </w:numPr>
        <w:tabs>
          <w:tab w:val="left" w:pos="1402"/>
        </w:tabs>
        <w:autoSpaceDE w:val="0"/>
        <w:autoSpaceDN w:val="0"/>
        <w:spacing w:after="0" w:line="318" w:lineRule="exact"/>
        <w:ind w:left="1401" w:hanging="282"/>
        <w:contextualSpacing w:val="0"/>
        <w:rPr>
          <w:rFonts w:ascii="Times New Roman" w:hAnsi="Times New Roman"/>
          <w:sz w:val="24"/>
          <w:szCs w:val="24"/>
        </w:rPr>
      </w:pPr>
      <w:r w:rsidRPr="00B940B2">
        <w:rPr>
          <w:rFonts w:ascii="Times New Roman" w:hAnsi="Times New Roman"/>
          <w:sz w:val="24"/>
          <w:szCs w:val="24"/>
        </w:rPr>
        <w:t>качеством профориентационной работы образовательной организации;</w:t>
      </w:r>
    </w:p>
    <w:p w:rsidR="00D5396B" w:rsidRPr="00B940B2" w:rsidRDefault="00D5396B" w:rsidP="002F7D2F">
      <w:pPr>
        <w:pStyle w:val="a4"/>
        <w:numPr>
          <w:ilvl w:val="0"/>
          <w:numId w:val="19"/>
        </w:numPr>
        <w:tabs>
          <w:tab w:val="left" w:pos="1402"/>
        </w:tabs>
        <w:autoSpaceDE w:val="0"/>
        <w:autoSpaceDN w:val="0"/>
        <w:spacing w:after="0" w:line="318" w:lineRule="exact"/>
        <w:ind w:left="1401" w:hanging="282"/>
        <w:contextualSpacing w:val="0"/>
        <w:rPr>
          <w:rFonts w:ascii="Times New Roman" w:hAnsi="Times New Roman"/>
          <w:sz w:val="24"/>
          <w:szCs w:val="24"/>
        </w:rPr>
      </w:pPr>
      <w:r w:rsidRPr="00B940B2">
        <w:rPr>
          <w:rFonts w:ascii="Times New Roman" w:hAnsi="Times New Roman"/>
          <w:sz w:val="24"/>
          <w:szCs w:val="24"/>
        </w:rPr>
        <w:t>качеством работы медиа образовательной организации;</w:t>
      </w:r>
    </w:p>
    <w:p w:rsidR="00D5396B" w:rsidRPr="00B940B2" w:rsidRDefault="00D5396B" w:rsidP="002F7D2F">
      <w:pPr>
        <w:pStyle w:val="a4"/>
        <w:numPr>
          <w:ilvl w:val="0"/>
          <w:numId w:val="19"/>
        </w:numPr>
        <w:tabs>
          <w:tab w:val="left" w:pos="1402"/>
        </w:tabs>
        <w:autoSpaceDE w:val="0"/>
        <w:autoSpaceDN w:val="0"/>
        <w:spacing w:before="2" w:after="0" w:line="232" w:lineRule="auto"/>
        <w:ind w:right="224" w:firstLine="427"/>
        <w:contextualSpacing w:val="0"/>
        <w:rPr>
          <w:rFonts w:ascii="Times New Roman" w:hAnsi="Times New Roman"/>
          <w:sz w:val="24"/>
          <w:szCs w:val="24"/>
        </w:rPr>
      </w:pPr>
      <w:r w:rsidRPr="00B940B2">
        <w:rPr>
          <w:rFonts w:ascii="Times New Roman" w:hAnsi="Times New Roman"/>
          <w:sz w:val="24"/>
          <w:szCs w:val="24"/>
        </w:rPr>
        <w:t xml:space="preserve">качеством организации предметно-эстетической среды школы; </w:t>
      </w:r>
    </w:p>
    <w:p w:rsidR="00D5396B" w:rsidRPr="00B940B2" w:rsidRDefault="00D5396B" w:rsidP="002F7D2F">
      <w:pPr>
        <w:pStyle w:val="a4"/>
        <w:numPr>
          <w:ilvl w:val="0"/>
          <w:numId w:val="19"/>
        </w:numPr>
        <w:tabs>
          <w:tab w:val="left" w:pos="1402"/>
        </w:tabs>
        <w:autoSpaceDE w:val="0"/>
        <w:autoSpaceDN w:val="0"/>
        <w:spacing w:before="2" w:after="0" w:line="232" w:lineRule="auto"/>
        <w:ind w:right="224" w:firstLine="427"/>
        <w:contextualSpacing w:val="0"/>
        <w:rPr>
          <w:rFonts w:ascii="Times New Roman" w:hAnsi="Times New Roman"/>
          <w:sz w:val="24"/>
          <w:szCs w:val="24"/>
        </w:rPr>
      </w:pPr>
      <w:r w:rsidRPr="00B940B2">
        <w:rPr>
          <w:rFonts w:ascii="Times New Roman" w:hAnsi="Times New Roman"/>
          <w:sz w:val="24"/>
          <w:szCs w:val="24"/>
        </w:rPr>
        <w:t>- качеством взаимодействия образовательной организации и семей обучающихся.</w:t>
      </w:r>
    </w:p>
    <w:p w:rsidR="00D5396B" w:rsidRPr="00B940B2" w:rsidRDefault="00D5396B" w:rsidP="00D5396B">
      <w:pPr>
        <w:pStyle w:val="aff2"/>
        <w:spacing w:before="3"/>
        <w:ind w:right="223"/>
        <w:rPr>
          <w:rFonts w:ascii="Times New Roman" w:hAnsi="Times New Roman"/>
          <w:sz w:val="24"/>
          <w:szCs w:val="24"/>
        </w:rPr>
      </w:pPr>
      <w:r w:rsidRPr="00B940B2">
        <w:rPr>
          <w:rFonts w:ascii="Times New Roman" w:hAnsi="Times New Roman"/>
          <w:sz w:val="24"/>
          <w:szCs w:val="24"/>
        </w:rPr>
        <w:t xml:space="preserve">Итогом самоанализа организуемой в образовательной организации воспитательной работы является </w:t>
      </w:r>
      <w:r w:rsidRPr="00B940B2">
        <w:rPr>
          <w:rFonts w:ascii="Times New Roman" w:hAnsi="Times New Roman"/>
          <w:sz w:val="24"/>
          <w:szCs w:val="24"/>
        </w:rPr>
        <w:lastRenderedPageBreak/>
        <w:t>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D5396B" w:rsidRPr="00B940B2" w:rsidRDefault="00D5396B" w:rsidP="00D5396B">
      <w:pPr>
        <w:pStyle w:val="aff2"/>
        <w:spacing w:before="7"/>
        <w:ind w:left="0" w:firstLine="0"/>
        <w:jc w:val="left"/>
        <w:rPr>
          <w:rFonts w:ascii="Times New Roman" w:hAnsi="Times New Roman"/>
          <w:sz w:val="24"/>
          <w:szCs w:val="24"/>
        </w:rPr>
      </w:pPr>
    </w:p>
    <w:p w:rsidR="00D5396B" w:rsidRPr="00B940B2" w:rsidRDefault="00BD358A" w:rsidP="00BD358A">
      <w:pPr>
        <w:pStyle w:val="10"/>
        <w:keepNext w:val="0"/>
        <w:keepLines w:val="0"/>
        <w:pBdr>
          <w:bottom w:val="none" w:sz="0" w:space="0" w:color="auto"/>
        </w:pBdr>
        <w:autoSpaceDE w:val="0"/>
        <w:autoSpaceDN w:val="0"/>
        <w:spacing w:before="0" w:line="240" w:lineRule="auto"/>
        <w:ind w:right="1051"/>
        <w:rPr>
          <w:sz w:val="24"/>
          <w:szCs w:val="24"/>
        </w:rPr>
      </w:pPr>
      <w:r>
        <w:rPr>
          <w:sz w:val="24"/>
          <w:szCs w:val="24"/>
        </w:rPr>
        <w:t xml:space="preserve">                                                 </w:t>
      </w:r>
      <w:r w:rsidR="00D5396B" w:rsidRPr="00B940B2">
        <w:rPr>
          <w:sz w:val="24"/>
          <w:szCs w:val="24"/>
        </w:rPr>
        <w:t>ПЛАН ВОСПИТАТЕЛЬНОЙ РАБОТЫ МАОУ «Школа № 55»</w:t>
      </w:r>
    </w:p>
    <w:p w:rsidR="00D5396B" w:rsidRPr="00B940B2" w:rsidRDefault="00D5396B" w:rsidP="00D5396B">
      <w:pPr>
        <w:pStyle w:val="10"/>
        <w:spacing w:line="240" w:lineRule="auto"/>
        <w:ind w:left="2290" w:right="1051"/>
        <w:jc w:val="center"/>
        <w:rPr>
          <w:sz w:val="24"/>
          <w:szCs w:val="24"/>
        </w:rPr>
      </w:pPr>
      <w:r w:rsidRPr="00B940B2">
        <w:rPr>
          <w:sz w:val="24"/>
          <w:szCs w:val="24"/>
        </w:rPr>
        <w:t>НА 2021-2025 ГГ.</w:t>
      </w:r>
    </w:p>
    <w:p w:rsidR="00D5396B" w:rsidRPr="00B940B2" w:rsidRDefault="00D5396B" w:rsidP="00D5396B">
      <w:pPr>
        <w:spacing w:line="296" w:lineRule="exact"/>
        <w:ind w:left="4447"/>
        <w:jc w:val="both"/>
        <w:rPr>
          <w:rFonts w:ascii="Times New Roman" w:hAnsi="Times New Roman"/>
          <w:b/>
          <w:sz w:val="24"/>
          <w:szCs w:val="24"/>
        </w:rPr>
      </w:pPr>
    </w:p>
    <w:p w:rsidR="00D5396B" w:rsidRPr="00B940B2" w:rsidRDefault="00D5396B" w:rsidP="00D5396B">
      <w:pPr>
        <w:spacing w:line="296" w:lineRule="exact"/>
        <w:ind w:left="4447"/>
        <w:jc w:val="both"/>
        <w:rPr>
          <w:rFonts w:ascii="Times New Roman" w:hAnsi="Times New Roman"/>
          <w:b/>
          <w:sz w:val="24"/>
          <w:szCs w:val="24"/>
        </w:rPr>
      </w:pPr>
      <w:r w:rsidRPr="00B940B2">
        <w:rPr>
          <w:rFonts w:ascii="Times New Roman" w:hAnsi="Times New Roman"/>
          <w:b/>
          <w:sz w:val="24"/>
          <w:szCs w:val="24"/>
        </w:rPr>
        <w:t>Пояснительная записка.</w:t>
      </w:r>
    </w:p>
    <w:p w:rsidR="00D5396B" w:rsidRPr="00B940B2" w:rsidRDefault="00D5396B" w:rsidP="00D5396B">
      <w:pPr>
        <w:spacing w:line="296" w:lineRule="exact"/>
        <w:ind w:left="4447"/>
        <w:jc w:val="both"/>
        <w:rPr>
          <w:rFonts w:ascii="Times New Roman" w:hAnsi="Times New Roman"/>
          <w:b/>
          <w:sz w:val="24"/>
          <w:szCs w:val="24"/>
        </w:rPr>
      </w:pPr>
    </w:p>
    <w:p w:rsidR="00D5396B" w:rsidRPr="00B940B2" w:rsidRDefault="00D5396B" w:rsidP="00D5396B">
      <w:pPr>
        <w:pStyle w:val="aff2"/>
        <w:ind w:right="224" w:firstLine="557"/>
        <w:rPr>
          <w:rFonts w:ascii="Times New Roman" w:hAnsi="Times New Roman"/>
          <w:sz w:val="24"/>
          <w:szCs w:val="24"/>
        </w:rPr>
      </w:pPr>
      <w:r w:rsidRPr="00B940B2">
        <w:rPr>
          <w:rFonts w:ascii="Times New Roman" w:hAnsi="Times New Roman"/>
          <w:sz w:val="24"/>
          <w:szCs w:val="24"/>
        </w:rPr>
        <w:t>В соответствии с программой воспитания МАОУ «Школа № 55» на 202-2025 гг. в центре воспитательного процесса находится личностное развитие обучающихся, формирование у них системных знаний о различных аспектах развития России и мира, приобщение к российским традиционным духовным ценностям, правилам и нормам поведения в российском обществе, формирование у них основ российской идентичности, ценностных установок и социально-значимых качеств личности; их активное участие в социально-значимой деятельности.</w:t>
      </w:r>
    </w:p>
    <w:p w:rsidR="00D5396B" w:rsidRPr="00B940B2" w:rsidRDefault="00D5396B" w:rsidP="00D5396B">
      <w:pPr>
        <w:spacing w:line="298" w:lineRule="exact"/>
        <w:ind w:right="227"/>
        <w:rPr>
          <w:rFonts w:ascii="Times New Roman" w:hAnsi="Times New Roman"/>
          <w:b/>
          <w:sz w:val="24"/>
          <w:szCs w:val="24"/>
        </w:rPr>
      </w:pPr>
    </w:p>
    <w:p w:rsidR="00D5396B" w:rsidRPr="00B940B2" w:rsidRDefault="00D5396B" w:rsidP="00D5396B">
      <w:pPr>
        <w:spacing w:line="298" w:lineRule="exact"/>
        <w:ind w:right="227"/>
        <w:jc w:val="center"/>
        <w:rPr>
          <w:rFonts w:ascii="Times New Roman" w:hAnsi="Times New Roman"/>
          <w:b/>
          <w:spacing w:val="27"/>
          <w:sz w:val="24"/>
          <w:szCs w:val="24"/>
          <w:u w:val="single"/>
        </w:rPr>
      </w:pPr>
      <w:r w:rsidRPr="00B940B2">
        <w:rPr>
          <w:rFonts w:ascii="Times New Roman" w:hAnsi="Times New Roman"/>
          <w:b/>
          <w:sz w:val="24"/>
          <w:szCs w:val="24"/>
        </w:rPr>
        <w:t>Цель плана воспитательной работы на 2021-2025гг.:</w:t>
      </w:r>
    </w:p>
    <w:p w:rsidR="00D5396B" w:rsidRPr="00B940B2" w:rsidRDefault="00D5396B" w:rsidP="00D5396B">
      <w:pPr>
        <w:spacing w:line="298" w:lineRule="exact"/>
        <w:ind w:left="709" w:right="227"/>
        <w:rPr>
          <w:rFonts w:ascii="Times New Roman" w:hAnsi="Times New Roman"/>
          <w:i/>
          <w:sz w:val="24"/>
          <w:szCs w:val="24"/>
        </w:rPr>
      </w:pPr>
      <w:r w:rsidRPr="00B940B2">
        <w:rPr>
          <w:rFonts w:ascii="Times New Roman" w:hAnsi="Times New Roman"/>
          <w:i/>
          <w:sz w:val="24"/>
          <w:szCs w:val="24"/>
          <w:u w:val="single"/>
        </w:rPr>
        <w:t>Обеспечение позитивной динамики развития личности ребенка посредством вовлечения его  в</w:t>
      </w:r>
      <w:r w:rsidR="005651D9">
        <w:rPr>
          <w:rFonts w:ascii="Times New Roman" w:hAnsi="Times New Roman"/>
          <w:i/>
          <w:sz w:val="24"/>
          <w:szCs w:val="24"/>
          <w:u w:val="single"/>
        </w:rPr>
        <w:t xml:space="preserve"> </w:t>
      </w:r>
      <w:r w:rsidRPr="00B940B2">
        <w:rPr>
          <w:rFonts w:ascii="Times New Roman" w:hAnsi="Times New Roman"/>
          <w:i/>
          <w:sz w:val="24"/>
          <w:szCs w:val="24"/>
          <w:u w:val="single"/>
        </w:rPr>
        <w:t>социально - значимую деятельность школы.</w:t>
      </w:r>
    </w:p>
    <w:p w:rsidR="00D5396B" w:rsidRPr="00B940B2" w:rsidRDefault="00D5396B" w:rsidP="00D5396B">
      <w:pPr>
        <w:pStyle w:val="10"/>
        <w:spacing w:before="7"/>
        <w:ind w:left="1250"/>
        <w:rPr>
          <w:sz w:val="24"/>
          <w:szCs w:val="24"/>
        </w:rPr>
      </w:pPr>
    </w:p>
    <w:p w:rsidR="00D5396B" w:rsidRPr="00B940B2" w:rsidRDefault="00D5396B" w:rsidP="00D5396B">
      <w:pPr>
        <w:pStyle w:val="10"/>
        <w:spacing w:before="7"/>
        <w:ind w:left="1250"/>
        <w:rPr>
          <w:sz w:val="24"/>
          <w:szCs w:val="24"/>
        </w:rPr>
      </w:pPr>
      <w:r w:rsidRPr="00B940B2">
        <w:rPr>
          <w:sz w:val="24"/>
          <w:szCs w:val="24"/>
        </w:rPr>
        <w:t>Задачи:</w:t>
      </w:r>
    </w:p>
    <w:p w:rsidR="00D5396B" w:rsidRPr="00B940B2" w:rsidRDefault="00D5396B" w:rsidP="002F7D2F">
      <w:pPr>
        <w:pStyle w:val="a4"/>
        <w:numPr>
          <w:ilvl w:val="0"/>
          <w:numId w:val="16"/>
        </w:numPr>
        <w:tabs>
          <w:tab w:val="left" w:pos="1054"/>
        </w:tabs>
        <w:autoSpaceDE w:val="0"/>
        <w:autoSpaceDN w:val="0"/>
        <w:spacing w:after="0" w:line="240" w:lineRule="auto"/>
        <w:ind w:left="1053" w:right="224" w:hanging="361"/>
        <w:contextualSpacing w:val="0"/>
        <w:jc w:val="both"/>
        <w:rPr>
          <w:rFonts w:ascii="Times New Roman" w:hAnsi="Times New Roman"/>
          <w:sz w:val="24"/>
          <w:szCs w:val="24"/>
        </w:rPr>
      </w:pPr>
      <w:r w:rsidRPr="00B940B2">
        <w:rPr>
          <w:rFonts w:ascii="Times New Roman" w:hAnsi="Times New Roman"/>
          <w:sz w:val="24"/>
          <w:szCs w:val="24"/>
        </w:rPr>
        <w:t xml:space="preserve">интеграция содержания различных видов деятельности обучающихся на основе </w:t>
      </w:r>
      <w:r w:rsidRPr="00B940B2">
        <w:rPr>
          <w:rFonts w:ascii="Times New Roman" w:hAnsi="Times New Roman"/>
          <w:spacing w:val="2"/>
          <w:sz w:val="24"/>
          <w:szCs w:val="24"/>
        </w:rPr>
        <w:t>си</w:t>
      </w:r>
      <w:r w:rsidRPr="00B940B2">
        <w:rPr>
          <w:rFonts w:ascii="Times New Roman" w:hAnsi="Times New Roman"/>
          <w:sz w:val="24"/>
          <w:szCs w:val="24"/>
        </w:rPr>
        <w:t>стемности, целесообразности и не шаблонности воспитательной работы;</w:t>
      </w:r>
    </w:p>
    <w:p w:rsidR="00D5396B" w:rsidRPr="00B940B2" w:rsidRDefault="00D5396B" w:rsidP="002F7D2F">
      <w:pPr>
        <w:pStyle w:val="a4"/>
        <w:numPr>
          <w:ilvl w:val="0"/>
          <w:numId w:val="16"/>
        </w:numPr>
        <w:tabs>
          <w:tab w:val="left" w:pos="1054"/>
        </w:tabs>
        <w:autoSpaceDE w:val="0"/>
        <w:autoSpaceDN w:val="0"/>
        <w:spacing w:after="0" w:line="240" w:lineRule="auto"/>
        <w:ind w:left="1053" w:right="224" w:hanging="361"/>
        <w:contextualSpacing w:val="0"/>
        <w:jc w:val="both"/>
        <w:rPr>
          <w:rFonts w:ascii="Times New Roman" w:hAnsi="Times New Roman"/>
          <w:sz w:val="24"/>
          <w:szCs w:val="24"/>
        </w:rPr>
      </w:pPr>
      <w:r w:rsidRPr="00B940B2">
        <w:rPr>
          <w:rFonts w:ascii="Times New Roman" w:hAnsi="Times New Roman"/>
          <w:sz w:val="24"/>
          <w:szCs w:val="24"/>
        </w:rPr>
        <w:t>развитие и расширение сфер ответственности ученического самоуправления, как основы социализации, социальной адаптации, творческого развития каждого обучающегося;</w:t>
      </w:r>
    </w:p>
    <w:p w:rsidR="00D5396B" w:rsidRPr="00B940B2" w:rsidRDefault="00D5396B" w:rsidP="002F7D2F">
      <w:pPr>
        <w:pStyle w:val="a4"/>
        <w:numPr>
          <w:ilvl w:val="0"/>
          <w:numId w:val="16"/>
        </w:numPr>
        <w:tabs>
          <w:tab w:val="left" w:pos="1054"/>
        </w:tabs>
        <w:autoSpaceDE w:val="0"/>
        <w:autoSpaceDN w:val="0"/>
        <w:spacing w:after="0" w:line="240" w:lineRule="auto"/>
        <w:ind w:left="1053" w:right="223" w:hanging="361"/>
        <w:contextualSpacing w:val="0"/>
        <w:jc w:val="both"/>
        <w:rPr>
          <w:rFonts w:ascii="Times New Roman" w:hAnsi="Times New Roman"/>
          <w:sz w:val="24"/>
          <w:szCs w:val="24"/>
        </w:rPr>
      </w:pPr>
      <w:r w:rsidRPr="00B940B2">
        <w:rPr>
          <w:rFonts w:ascii="Times New Roman" w:hAnsi="Times New Roman"/>
          <w:sz w:val="24"/>
          <w:szCs w:val="24"/>
        </w:rPr>
        <w:t>создание и педагогическая поддержка деятельности детских общественных организаций (РДДМ);</w:t>
      </w:r>
    </w:p>
    <w:p w:rsidR="00D5396B" w:rsidRPr="00B940B2" w:rsidRDefault="00D5396B" w:rsidP="002F7D2F">
      <w:pPr>
        <w:pStyle w:val="a4"/>
        <w:numPr>
          <w:ilvl w:val="0"/>
          <w:numId w:val="16"/>
        </w:numPr>
        <w:tabs>
          <w:tab w:val="left" w:pos="1054"/>
        </w:tabs>
        <w:autoSpaceDE w:val="0"/>
        <w:autoSpaceDN w:val="0"/>
        <w:spacing w:after="0" w:line="235" w:lineRule="auto"/>
        <w:ind w:left="1053" w:right="231" w:hanging="361"/>
        <w:contextualSpacing w:val="0"/>
        <w:jc w:val="both"/>
        <w:rPr>
          <w:rFonts w:ascii="Times New Roman" w:hAnsi="Times New Roman"/>
          <w:sz w:val="24"/>
          <w:szCs w:val="24"/>
        </w:rPr>
      </w:pPr>
      <w:r w:rsidRPr="00B940B2">
        <w:rPr>
          <w:rFonts w:ascii="Times New Roman" w:hAnsi="Times New Roman"/>
          <w:sz w:val="24"/>
          <w:szCs w:val="24"/>
        </w:rPr>
        <w:t>создание благоприятных условий для развития социально значимых отношений обучающихся как в классах, так и рамках образовательной организацией в целом;</w:t>
      </w:r>
    </w:p>
    <w:p w:rsidR="00D5396B" w:rsidRPr="00B940B2" w:rsidRDefault="00D5396B" w:rsidP="00D5396B">
      <w:pPr>
        <w:pStyle w:val="aff2"/>
        <w:ind w:left="0" w:firstLine="0"/>
        <w:jc w:val="left"/>
        <w:rPr>
          <w:rFonts w:ascii="Times New Roman" w:hAnsi="Times New Roman"/>
          <w:sz w:val="24"/>
          <w:szCs w:val="24"/>
        </w:rPr>
      </w:pPr>
    </w:p>
    <w:p w:rsidR="00D5396B" w:rsidRPr="00B940B2" w:rsidRDefault="00D5396B" w:rsidP="002F7D2F">
      <w:pPr>
        <w:pStyle w:val="a4"/>
        <w:numPr>
          <w:ilvl w:val="0"/>
          <w:numId w:val="16"/>
        </w:numPr>
        <w:tabs>
          <w:tab w:val="left" w:pos="1054"/>
        </w:tabs>
        <w:autoSpaceDE w:val="0"/>
        <w:autoSpaceDN w:val="0"/>
        <w:spacing w:before="70" w:after="0" w:line="240" w:lineRule="auto"/>
        <w:ind w:left="1053" w:right="224" w:hanging="361"/>
        <w:contextualSpacing w:val="0"/>
        <w:jc w:val="both"/>
        <w:rPr>
          <w:rFonts w:ascii="Times New Roman" w:hAnsi="Times New Roman"/>
          <w:sz w:val="24"/>
          <w:szCs w:val="24"/>
        </w:rPr>
      </w:pPr>
      <w:r w:rsidRPr="00B940B2">
        <w:rPr>
          <w:rFonts w:ascii="Times New Roman" w:hAnsi="Times New Roman"/>
          <w:sz w:val="24"/>
          <w:szCs w:val="24"/>
        </w:rPr>
        <w:t>инициирование и поддержка участия классов в общешкольных ключевых делах, оказание необходимой помощи обучающимся в их подготовке, проведении и анализе;</w:t>
      </w:r>
    </w:p>
    <w:p w:rsidR="00D5396B" w:rsidRPr="00B940B2" w:rsidRDefault="00D5396B" w:rsidP="002F7D2F">
      <w:pPr>
        <w:pStyle w:val="a4"/>
        <w:numPr>
          <w:ilvl w:val="0"/>
          <w:numId w:val="16"/>
        </w:numPr>
        <w:tabs>
          <w:tab w:val="left" w:pos="1054"/>
        </w:tabs>
        <w:autoSpaceDE w:val="0"/>
        <w:autoSpaceDN w:val="0"/>
        <w:spacing w:after="0" w:line="240" w:lineRule="auto"/>
        <w:ind w:left="1053" w:right="222" w:hanging="361"/>
        <w:contextualSpacing w:val="0"/>
        <w:jc w:val="both"/>
        <w:rPr>
          <w:rFonts w:ascii="Times New Roman" w:hAnsi="Times New Roman"/>
          <w:sz w:val="24"/>
          <w:szCs w:val="24"/>
        </w:rPr>
      </w:pPr>
      <w:r w:rsidRPr="00B940B2">
        <w:rPr>
          <w:rFonts w:ascii="Times New Roman" w:hAnsi="Times New Roman"/>
          <w:sz w:val="24"/>
          <w:szCs w:val="24"/>
        </w:rPr>
        <w:t>реализация воспитательных возможностей дополнительного образования и программ внеурочной деятельности;</w:t>
      </w:r>
    </w:p>
    <w:p w:rsidR="00D5396B" w:rsidRPr="00B940B2" w:rsidRDefault="00D5396B" w:rsidP="002F7D2F">
      <w:pPr>
        <w:pStyle w:val="a4"/>
        <w:numPr>
          <w:ilvl w:val="0"/>
          <w:numId w:val="16"/>
        </w:numPr>
        <w:tabs>
          <w:tab w:val="left" w:pos="1054"/>
        </w:tabs>
        <w:autoSpaceDE w:val="0"/>
        <w:autoSpaceDN w:val="0"/>
        <w:spacing w:after="0" w:line="240" w:lineRule="auto"/>
        <w:ind w:left="1053" w:right="224" w:hanging="361"/>
        <w:contextualSpacing w:val="0"/>
        <w:jc w:val="both"/>
        <w:rPr>
          <w:rFonts w:ascii="Times New Roman" w:hAnsi="Times New Roman"/>
          <w:sz w:val="24"/>
          <w:szCs w:val="24"/>
        </w:rPr>
      </w:pPr>
      <w:r w:rsidRPr="00B940B2">
        <w:rPr>
          <w:rFonts w:ascii="Times New Roman" w:hAnsi="Times New Roman"/>
          <w:sz w:val="24"/>
          <w:szCs w:val="24"/>
        </w:rPr>
        <w:t>определение и реализация индивидуальных профессиональных маршрутов обучающихся 6-11 кл. в рамках пилотной апробации регионального проекта ранней профессиональной ориентации школьников 6−11 классов «Билет в будущее»;</w:t>
      </w:r>
    </w:p>
    <w:p w:rsidR="00D5396B" w:rsidRPr="00B940B2" w:rsidRDefault="00D5396B" w:rsidP="002F7D2F">
      <w:pPr>
        <w:pStyle w:val="a4"/>
        <w:numPr>
          <w:ilvl w:val="0"/>
          <w:numId w:val="16"/>
        </w:numPr>
        <w:tabs>
          <w:tab w:val="left" w:pos="1054"/>
        </w:tabs>
        <w:autoSpaceDE w:val="0"/>
        <w:autoSpaceDN w:val="0"/>
        <w:spacing w:after="0" w:line="317" w:lineRule="exact"/>
        <w:ind w:left="1053" w:hanging="362"/>
        <w:contextualSpacing w:val="0"/>
        <w:jc w:val="both"/>
        <w:rPr>
          <w:rFonts w:ascii="Times New Roman" w:hAnsi="Times New Roman"/>
          <w:sz w:val="24"/>
          <w:szCs w:val="24"/>
        </w:rPr>
      </w:pPr>
      <w:r w:rsidRPr="00B940B2">
        <w:rPr>
          <w:rFonts w:ascii="Times New Roman" w:hAnsi="Times New Roman"/>
          <w:sz w:val="24"/>
          <w:szCs w:val="24"/>
          <w:u w:val="single"/>
        </w:rPr>
        <w:t>развитие ценностного отношения обучающихся и педагогов к своему здоровью</w:t>
      </w:r>
    </w:p>
    <w:p w:rsidR="00D5396B" w:rsidRPr="00B940B2" w:rsidRDefault="00D5396B" w:rsidP="00D5396B">
      <w:pPr>
        <w:pStyle w:val="aff2"/>
        <w:spacing w:line="298" w:lineRule="exact"/>
        <w:ind w:left="1053" w:firstLine="0"/>
        <w:jc w:val="left"/>
        <w:rPr>
          <w:rFonts w:ascii="Times New Roman" w:hAnsi="Times New Roman"/>
          <w:sz w:val="24"/>
          <w:szCs w:val="24"/>
        </w:rPr>
      </w:pPr>
      <w:r w:rsidRPr="00B940B2">
        <w:rPr>
          <w:rFonts w:ascii="Times New Roman" w:hAnsi="Times New Roman"/>
          <w:sz w:val="24"/>
          <w:szCs w:val="24"/>
          <w:u w:val="single"/>
        </w:rPr>
        <w:t>посредством участия ВФСК ГТО;</w:t>
      </w:r>
    </w:p>
    <w:p w:rsidR="00D5396B" w:rsidRPr="00B940B2" w:rsidRDefault="00D5396B" w:rsidP="002F7D2F">
      <w:pPr>
        <w:pStyle w:val="a4"/>
        <w:numPr>
          <w:ilvl w:val="0"/>
          <w:numId w:val="16"/>
        </w:numPr>
        <w:tabs>
          <w:tab w:val="left" w:pos="1054"/>
        </w:tabs>
        <w:autoSpaceDE w:val="0"/>
        <w:autoSpaceDN w:val="0"/>
        <w:spacing w:before="2" w:after="0" w:line="235" w:lineRule="auto"/>
        <w:ind w:left="1053" w:right="229" w:hanging="361"/>
        <w:contextualSpacing w:val="0"/>
        <w:jc w:val="both"/>
        <w:rPr>
          <w:rFonts w:ascii="Times New Roman" w:hAnsi="Times New Roman"/>
          <w:sz w:val="24"/>
          <w:szCs w:val="24"/>
        </w:rPr>
      </w:pPr>
      <w:r w:rsidRPr="00B940B2">
        <w:rPr>
          <w:rFonts w:ascii="Times New Roman" w:hAnsi="Times New Roman"/>
          <w:sz w:val="24"/>
          <w:szCs w:val="24"/>
        </w:rPr>
        <w:t>формирование и опыта ведения здорового образа жизни и заботы о здоровье других людей;</w:t>
      </w:r>
    </w:p>
    <w:p w:rsidR="00D5396B" w:rsidRPr="00B940B2" w:rsidRDefault="00D5396B" w:rsidP="002F7D2F">
      <w:pPr>
        <w:pStyle w:val="a4"/>
        <w:numPr>
          <w:ilvl w:val="0"/>
          <w:numId w:val="16"/>
        </w:numPr>
        <w:tabs>
          <w:tab w:val="left" w:pos="1051"/>
        </w:tabs>
        <w:autoSpaceDE w:val="0"/>
        <w:autoSpaceDN w:val="0"/>
        <w:spacing w:before="5" w:after="0" w:line="235" w:lineRule="auto"/>
        <w:ind w:left="1050" w:right="224" w:hanging="359"/>
        <w:contextualSpacing w:val="0"/>
        <w:jc w:val="both"/>
        <w:rPr>
          <w:rFonts w:ascii="Times New Roman" w:hAnsi="Times New Roman"/>
          <w:sz w:val="24"/>
          <w:szCs w:val="24"/>
        </w:rPr>
      </w:pPr>
      <w:r w:rsidRPr="00B940B2">
        <w:rPr>
          <w:rFonts w:ascii="Times New Roman" w:hAnsi="Times New Roman"/>
          <w:sz w:val="24"/>
          <w:szCs w:val="24"/>
        </w:rPr>
        <w:t>повысить ответственность педагогического коллектива за эффективность и качество подготовки одаренных учащихся;</w:t>
      </w:r>
    </w:p>
    <w:p w:rsidR="00D5396B" w:rsidRPr="00B940B2" w:rsidRDefault="00D5396B" w:rsidP="002F7D2F">
      <w:pPr>
        <w:pStyle w:val="a4"/>
        <w:numPr>
          <w:ilvl w:val="0"/>
          <w:numId w:val="16"/>
        </w:numPr>
        <w:tabs>
          <w:tab w:val="left" w:pos="1051"/>
        </w:tabs>
        <w:autoSpaceDE w:val="0"/>
        <w:autoSpaceDN w:val="0"/>
        <w:spacing w:before="3" w:after="0" w:line="240" w:lineRule="auto"/>
        <w:ind w:left="1050" w:right="222" w:hanging="359"/>
        <w:contextualSpacing w:val="0"/>
        <w:jc w:val="both"/>
        <w:rPr>
          <w:rFonts w:ascii="Times New Roman" w:hAnsi="Times New Roman"/>
          <w:sz w:val="24"/>
          <w:szCs w:val="24"/>
        </w:rPr>
      </w:pPr>
      <w:r w:rsidRPr="00B940B2">
        <w:rPr>
          <w:rFonts w:ascii="Times New Roman" w:hAnsi="Times New Roman"/>
          <w:sz w:val="24"/>
          <w:szCs w:val="24"/>
        </w:rPr>
        <w:t>активизировать работу по формированию команды педагогов, решающих проектные задачи, повысить их компетентность в данном направлении;</w:t>
      </w:r>
    </w:p>
    <w:p w:rsidR="00D5396B" w:rsidRPr="00B940B2" w:rsidRDefault="00D5396B" w:rsidP="002F7D2F">
      <w:pPr>
        <w:pStyle w:val="a4"/>
        <w:numPr>
          <w:ilvl w:val="0"/>
          <w:numId w:val="16"/>
        </w:numPr>
        <w:tabs>
          <w:tab w:val="left" w:pos="1054"/>
        </w:tabs>
        <w:autoSpaceDE w:val="0"/>
        <w:autoSpaceDN w:val="0"/>
        <w:spacing w:before="2" w:after="0" w:line="235" w:lineRule="auto"/>
        <w:ind w:left="1053" w:right="224" w:hanging="361"/>
        <w:contextualSpacing w:val="0"/>
        <w:jc w:val="both"/>
        <w:rPr>
          <w:rFonts w:ascii="Times New Roman" w:hAnsi="Times New Roman"/>
          <w:sz w:val="24"/>
          <w:szCs w:val="24"/>
        </w:rPr>
      </w:pPr>
      <w:r w:rsidRPr="00B940B2">
        <w:rPr>
          <w:rFonts w:ascii="Times New Roman" w:hAnsi="Times New Roman"/>
          <w:sz w:val="24"/>
          <w:szCs w:val="24"/>
        </w:rPr>
        <w:t>внедрение лучших практик сопровождения, наставничества и шефства для обучающихся, осуществляющих образовательную деятельность по дополнительным образовательным программам в рамках внеурочной деятельности;</w:t>
      </w:r>
    </w:p>
    <w:p w:rsidR="00D5396B" w:rsidRPr="00B940B2" w:rsidRDefault="00D5396B" w:rsidP="002F7D2F">
      <w:pPr>
        <w:pStyle w:val="a4"/>
        <w:numPr>
          <w:ilvl w:val="0"/>
          <w:numId w:val="16"/>
        </w:numPr>
        <w:tabs>
          <w:tab w:val="left" w:pos="1054"/>
        </w:tabs>
        <w:autoSpaceDE w:val="0"/>
        <w:autoSpaceDN w:val="0"/>
        <w:spacing w:before="5" w:after="0" w:line="240" w:lineRule="auto"/>
        <w:ind w:left="1053" w:right="222" w:hanging="361"/>
        <w:contextualSpacing w:val="0"/>
        <w:jc w:val="both"/>
        <w:rPr>
          <w:rFonts w:ascii="Times New Roman" w:hAnsi="Times New Roman"/>
          <w:sz w:val="24"/>
          <w:szCs w:val="24"/>
        </w:rPr>
      </w:pPr>
      <w:r w:rsidRPr="00B940B2">
        <w:rPr>
          <w:rFonts w:ascii="Times New Roman" w:hAnsi="Times New Roman"/>
          <w:sz w:val="24"/>
          <w:szCs w:val="24"/>
        </w:rPr>
        <w:t>активизация работы родительских комитетов классов, участвующих в управлении образовательной организацией в решении вопросов воспитания и обучения обучающихся;</w:t>
      </w:r>
    </w:p>
    <w:p w:rsidR="00D5396B" w:rsidRPr="00B940B2" w:rsidRDefault="00D5396B" w:rsidP="00D5396B">
      <w:pPr>
        <w:pStyle w:val="10"/>
        <w:spacing w:before="7"/>
        <w:ind w:left="1401"/>
        <w:rPr>
          <w:sz w:val="24"/>
          <w:szCs w:val="24"/>
        </w:rPr>
      </w:pPr>
    </w:p>
    <w:p w:rsidR="00D5396B" w:rsidRPr="00B940B2" w:rsidRDefault="00D5396B" w:rsidP="00D5396B">
      <w:pPr>
        <w:pStyle w:val="10"/>
        <w:spacing w:before="7"/>
        <w:ind w:left="1401"/>
        <w:rPr>
          <w:sz w:val="24"/>
          <w:szCs w:val="24"/>
        </w:rPr>
      </w:pPr>
      <w:r w:rsidRPr="00B940B2">
        <w:rPr>
          <w:sz w:val="24"/>
          <w:szCs w:val="24"/>
        </w:rPr>
        <w:t>Реализация этих целей и задач предполагает:</w:t>
      </w:r>
    </w:p>
    <w:p w:rsidR="00D5396B" w:rsidRPr="00B940B2" w:rsidRDefault="00D5396B" w:rsidP="002F7D2F">
      <w:pPr>
        <w:pStyle w:val="a4"/>
        <w:numPr>
          <w:ilvl w:val="0"/>
          <w:numId w:val="20"/>
        </w:numPr>
        <w:tabs>
          <w:tab w:val="left" w:pos="835"/>
        </w:tabs>
        <w:autoSpaceDE w:val="0"/>
        <w:autoSpaceDN w:val="0"/>
        <w:spacing w:after="0" w:line="240" w:lineRule="auto"/>
        <w:ind w:right="210"/>
        <w:contextualSpacing w:val="0"/>
        <w:jc w:val="both"/>
        <w:rPr>
          <w:rFonts w:ascii="Times New Roman" w:hAnsi="Times New Roman"/>
          <w:sz w:val="24"/>
          <w:szCs w:val="24"/>
        </w:rPr>
      </w:pPr>
      <w:r w:rsidRPr="00B940B2">
        <w:rPr>
          <w:rFonts w:ascii="Times New Roman" w:hAnsi="Times New Roman"/>
          <w:sz w:val="24"/>
          <w:szCs w:val="24"/>
        </w:rPr>
        <w:t>Создание единой воспитательной атмосферы школы, которая способствует успешной социализации и личностному развитию ребенка, педагога, родителя в условиях реализации ГОС.</w:t>
      </w:r>
    </w:p>
    <w:p w:rsidR="00D5396B" w:rsidRPr="00B940B2" w:rsidRDefault="00D5396B" w:rsidP="002F7D2F">
      <w:pPr>
        <w:pStyle w:val="a4"/>
        <w:numPr>
          <w:ilvl w:val="0"/>
          <w:numId w:val="20"/>
        </w:numPr>
        <w:tabs>
          <w:tab w:val="left" w:pos="835"/>
        </w:tabs>
        <w:autoSpaceDE w:val="0"/>
        <w:autoSpaceDN w:val="0"/>
        <w:spacing w:after="0" w:line="240" w:lineRule="auto"/>
        <w:ind w:right="210"/>
        <w:contextualSpacing w:val="0"/>
        <w:rPr>
          <w:rFonts w:ascii="Times New Roman" w:hAnsi="Times New Roman"/>
          <w:sz w:val="24"/>
          <w:szCs w:val="24"/>
        </w:rPr>
      </w:pPr>
      <w:r w:rsidRPr="00B940B2">
        <w:rPr>
          <w:rFonts w:ascii="Times New Roman" w:hAnsi="Times New Roman"/>
          <w:sz w:val="24"/>
          <w:szCs w:val="24"/>
        </w:rPr>
        <w:t>Создание благоприятных условий и возможностей для полноценного развития личности, для охраны здоровья и жизни детей;</w:t>
      </w:r>
    </w:p>
    <w:p w:rsidR="00D5396B" w:rsidRPr="00B940B2" w:rsidRDefault="00D5396B" w:rsidP="002F7D2F">
      <w:pPr>
        <w:pStyle w:val="a4"/>
        <w:numPr>
          <w:ilvl w:val="0"/>
          <w:numId w:val="20"/>
        </w:numPr>
        <w:tabs>
          <w:tab w:val="left" w:pos="835"/>
        </w:tabs>
        <w:autoSpaceDE w:val="0"/>
        <w:autoSpaceDN w:val="0"/>
        <w:spacing w:after="0" w:line="240" w:lineRule="auto"/>
        <w:ind w:right="218"/>
        <w:contextualSpacing w:val="0"/>
        <w:rPr>
          <w:rFonts w:ascii="Times New Roman" w:hAnsi="Times New Roman"/>
          <w:sz w:val="24"/>
          <w:szCs w:val="24"/>
        </w:rPr>
      </w:pPr>
      <w:r w:rsidRPr="00B940B2">
        <w:rPr>
          <w:rFonts w:ascii="Times New Roman" w:hAnsi="Times New Roman"/>
          <w:sz w:val="24"/>
          <w:szCs w:val="24"/>
        </w:rPr>
        <w:t>Создание условий проявления и мотивации творческой активности воспитанников в различных сферах социально значимой деятельности;</w:t>
      </w:r>
    </w:p>
    <w:p w:rsidR="00D5396B" w:rsidRPr="00B940B2" w:rsidRDefault="00D5396B" w:rsidP="002F7D2F">
      <w:pPr>
        <w:pStyle w:val="a4"/>
        <w:numPr>
          <w:ilvl w:val="0"/>
          <w:numId w:val="20"/>
        </w:numPr>
        <w:tabs>
          <w:tab w:val="left" w:pos="835"/>
        </w:tabs>
        <w:autoSpaceDE w:val="0"/>
        <w:autoSpaceDN w:val="0"/>
        <w:spacing w:after="0" w:line="240" w:lineRule="auto"/>
        <w:ind w:right="214"/>
        <w:contextualSpacing w:val="0"/>
        <w:rPr>
          <w:rFonts w:ascii="Times New Roman" w:hAnsi="Times New Roman"/>
          <w:sz w:val="24"/>
          <w:szCs w:val="24"/>
        </w:rPr>
      </w:pPr>
      <w:r w:rsidRPr="00B940B2">
        <w:rPr>
          <w:rFonts w:ascii="Times New Roman" w:hAnsi="Times New Roman"/>
          <w:sz w:val="24"/>
          <w:szCs w:val="24"/>
        </w:rPr>
        <w:t>Развитие системы непрерывного образования; преемственность уровней и ступеней образования; поддержка исследовательской и проектной деятельности;</w:t>
      </w:r>
    </w:p>
    <w:p w:rsidR="00D5396B" w:rsidRPr="00B940B2" w:rsidRDefault="00D5396B" w:rsidP="002F7D2F">
      <w:pPr>
        <w:pStyle w:val="a4"/>
        <w:numPr>
          <w:ilvl w:val="0"/>
          <w:numId w:val="20"/>
        </w:numPr>
        <w:tabs>
          <w:tab w:val="left" w:pos="835"/>
        </w:tabs>
        <w:autoSpaceDE w:val="0"/>
        <w:autoSpaceDN w:val="0"/>
        <w:spacing w:after="0" w:line="240" w:lineRule="auto"/>
        <w:ind w:right="208"/>
        <w:contextualSpacing w:val="0"/>
        <w:rPr>
          <w:rFonts w:ascii="Times New Roman" w:hAnsi="Times New Roman"/>
          <w:sz w:val="24"/>
          <w:szCs w:val="24"/>
        </w:rPr>
      </w:pPr>
      <w:r w:rsidRPr="00B940B2">
        <w:rPr>
          <w:rFonts w:ascii="Times New Roman" w:hAnsi="Times New Roman"/>
          <w:sz w:val="24"/>
          <w:szCs w:val="24"/>
        </w:rPr>
        <w:t xml:space="preserve">Освоение и использование в практической деятельности новых педагогических </w:t>
      </w:r>
      <w:r w:rsidRPr="00B940B2">
        <w:rPr>
          <w:rFonts w:ascii="Times New Roman" w:hAnsi="Times New Roman"/>
          <w:spacing w:val="3"/>
          <w:sz w:val="24"/>
          <w:szCs w:val="24"/>
        </w:rPr>
        <w:t>тех</w:t>
      </w:r>
      <w:r w:rsidRPr="00B940B2">
        <w:rPr>
          <w:rFonts w:ascii="Times New Roman" w:hAnsi="Times New Roman"/>
          <w:sz w:val="24"/>
          <w:szCs w:val="24"/>
        </w:rPr>
        <w:t>нологий и методик воспитательной работы;</w:t>
      </w:r>
    </w:p>
    <w:p w:rsidR="00D5396B" w:rsidRPr="00B940B2" w:rsidRDefault="00D5396B" w:rsidP="002F7D2F">
      <w:pPr>
        <w:pStyle w:val="a4"/>
        <w:numPr>
          <w:ilvl w:val="0"/>
          <w:numId w:val="20"/>
        </w:numPr>
        <w:tabs>
          <w:tab w:val="left" w:pos="835"/>
        </w:tabs>
        <w:autoSpaceDE w:val="0"/>
        <w:autoSpaceDN w:val="0"/>
        <w:spacing w:after="0" w:line="299" w:lineRule="exact"/>
        <w:contextualSpacing w:val="0"/>
        <w:rPr>
          <w:rFonts w:ascii="Times New Roman" w:hAnsi="Times New Roman"/>
          <w:sz w:val="24"/>
          <w:szCs w:val="24"/>
        </w:rPr>
      </w:pPr>
      <w:r w:rsidRPr="00B940B2">
        <w:rPr>
          <w:rFonts w:ascii="Times New Roman" w:hAnsi="Times New Roman"/>
          <w:sz w:val="24"/>
          <w:szCs w:val="24"/>
        </w:rPr>
        <w:t>Развитие различных форм ученического самоуправления;</w:t>
      </w:r>
    </w:p>
    <w:p w:rsidR="00D5396B" w:rsidRPr="00B940B2" w:rsidRDefault="00D5396B" w:rsidP="002F7D2F">
      <w:pPr>
        <w:pStyle w:val="a4"/>
        <w:numPr>
          <w:ilvl w:val="0"/>
          <w:numId w:val="20"/>
        </w:numPr>
        <w:tabs>
          <w:tab w:val="left" w:pos="835"/>
        </w:tabs>
        <w:autoSpaceDE w:val="0"/>
        <w:autoSpaceDN w:val="0"/>
        <w:spacing w:after="0" w:line="240" w:lineRule="auto"/>
        <w:ind w:right="213"/>
        <w:contextualSpacing w:val="0"/>
        <w:rPr>
          <w:rFonts w:ascii="Times New Roman" w:hAnsi="Times New Roman"/>
          <w:sz w:val="24"/>
          <w:szCs w:val="24"/>
        </w:rPr>
      </w:pPr>
      <w:r w:rsidRPr="00B940B2">
        <w:rPr>
          <w:rFonts w:ascii="Times New Roman" w:hAnsi="Times New Roman"/>
          <w:sz w:val="24"/>
          <w:szCs w:val="24"/>
        </w:rPr>
        <w:t>Дальнейшее развитие и совершенствование системы дополнительного образования в школе;</w:t>
      </w:r>
    </w:p>
    <w:p w:rsidR="00D5396B" w:rsidRPr="00B940B2" w:rsidRDefault="00D5396B" w:rsidP="00D5396B">
      <w:pPr>
        <w:pStyle w:val="10"/>
        <w:spacing w:before="4" w:line="240" w:lineRule="auto"/>
        <w:ind w:left="4080" w:right="1773" w:hanging="1787"/>
        <w:rPr>
          <w:sz w:val="24"/>
          <w:szCs w:val="24"/>
        </w:rPr>
      </w:pPr>
    </w:p>
    <w:p w:rsidR="00D5396B" w:rsidRPr="00B940B2" w:rsidRDefault="00D5396B" w:rsidP="00D5396B">
      <w:pPr>
        <w:pStyle w:val="10"/>
        <w:spacing w:before="4" w:line="240" w:lineRule="auto"/>
        <w:ind w:left="4080" w:right="1773" w:hanging="1787"/>
        <w:rPr>
          <w:sz w:val="24"/>
          <w:szCs w:val="24"/>
        </w:rPr>
      </w:pPr>
      <w:r w:rsidRPr="00B940B2">
        <w:rPr>
          <w:sz w:val="24"/>
          <w:szCs w:val="24"/>
        </w:rPr>
        <w:t>Приоритетные направления в воспитательной работе на 2021-2025  учебный год</w:t>
      </w:r>
    </w:p>
    <w:p w:rsidR="00D5396B" w:rsidRPr="00B940B2" w:rsidRDefault="00D5396B" w:rsidP="00D5396B">
      <w:pPr>
        <w:pStyle w:val="10"/>
        <w:spacing w:before="4" w:line="240" w:lineRule="auto"/>
        <w:ind w:left="4080" w:right="1773" w:hanging="1787"/>
        <w:rPr>
          <w:sz w:val="24"/>
          <w:szCs w:val="24"/>
        </w:rPr>
      </w:pPr>
    </w:p>
    <w:p w:rsidR="00D5396B" w:rsidRPr="00B940B2" w:rsidRDefault="00D5396B" w:rsidP="002F7D2F">
      <w:pPr>
        <w:pStyle w:val="a4"/>
        <w:numPr>
          <w:ilvl w:val="0"/>
          <w:numId w:val="21"/>
        </w:numPr>
        <w:tabs>
          <w:tab w:val="left" w:pos="1414"/>
        </w:tabs>
        <w:autoSpaceDE w:val="0"/>
        <w:autoSpaceDN w:val="0"/>
        <w:spacing w:after="0" w:line="240" w:lineRule="auto"/>
        <w:ind w:right="228" w:hanging="389"/>
        <w:contextualSpacing w:val="0"/>
        <w:rPr>
          <w:rFonts w:ascii="Times New Roman" w:hAnsi="Times New Roman"/>
          <w:b/>
          <w:sz w:val="24"/>
          <w:szCs w:val="24"/>
        </w:rPr>
      </w:pPr>
      <w:r w:rsidRPr="00B940B2">
        <w:rPr>
          <w:rFonts w:ascii="Times New Roman" w:hAnsi="Times New Roman"/>
          <w:b/>
          <w:i/>
          <w:sz w:val="24"/>
          <w:szCs w:val="24"/>
        </w:rPr>
        <w:t xml:space="preserve">Интеллектуально – познавательное </w:t>
      </w:r>
      <w:r w:rsidRPr="00B940B2">
        <w:rPr>
          <w:rFonts w:ascii="Times New Roman" w:hAnsi="Times New Roman"/>
          <w:sz w:val="24"/>
          <w:szCs w:val="24"/>
        </w:rPr>
        <w:t>(реализация программы «Лестница моего успеха»)</w:t>
      </w:r>
      <w:r w:rsidRPr="00B940B2">
        <w:rPr>
          <w:rFonts w:ascii="Times New Roman" w:hAnsi="Times New Roman"/>
          <w:b/>
          <w:sz w:val="24"/>
          <w:szCs w:val="24"/>
        </w:rPr>
        <w:t>:</w:t>
      </w:r>
    </w:p>
    <w:p w:rsidR="00D5396B" w:rsidRPr="00B940B2" w:rsidRDefault="00D5396B" w:rsidP="002F7D2F">
      <w:pPr>
        <w:pStyle w:val="a4"/>
        <w:numPr>
          <w:ilvl w:val="1"/>
          <w:numId w:val="20"/>
        </w:numPr>
        <w:tabs>
          <w:tab w:val="left" w:pos="1414"/>
        </w:tabs>
        <w:autoSpaceDE w:val="0"/>
        <w:autoSpaceDN w:val="0"/>
        <w:spacing w:after="0" w:line="240" w:lineRule="auto"/>
        <w:ind w:right="288"/>
        <w:contextualSpacing w:val="0"/>
        <w:rPr>
          <w:rFonts w:ascii="Times New Roman" w:hAnsi="Times New Roman"/>
          <w:sz w:val="24"/>
          <w:szCs w:val="24"/>
        </w:rPr>
      </w:pPr>
      <w:r w:rsidRPr="00B940B2">
        <w:rPr>
          <w:rFonts w:ascii="Times New Roman" w:hAnsi="Times New Roman"/>
          <w:sz w:val="24"/>
          <w:szCs w:val="24"/>
        </w:rPr>
        <w:t>формирование навыка общения в коллективной деятельности школьников как основы новой социальной ситуации развития;</w:t>
      </w:r>
    </w:p>
    <w:p w:rsidR="00D5396B" w:rsidRPr="00B940B2" w:rsidRDefault="00D5396B" w:rsidP="002F7D2F">
      <w:pPr>
        <w:pStyle w:val="a4"/>
        <w:numPr>
          <w:ilvl w:val="1"/>
          <w:numId w:val="20"/>
        </w:numPr>
        <w:tabs>
          <w:tab w:val="left" w:pos="1414"/>
          <w:tab w:val="left" w:pos="5733"/>
          <w:tab w:val="left" w:pos="7174"/>
          <w:tab w:val="left" w:pos="8614"/>
          <w:tab w:val="left" w:pos="10054"/>
        </w:tabs>
        <w:autoSpaceDE w:val="0"/>
        <w:autoSpaceDN w:val="0"/>
        <w:spacing w:after="0" w:line="240" w:lineRule="auto"/>
        <w:ind w:right="510"/>
        <w:contextualSpacing w:val="0"/>
        <w:rPr>
          <w:rFonts w:ascii="Times New Roman" w:hAnsi="Times New Roman"/>
          <w:sz w:val="24"/>
          <w:szCs w:val="24"/>
        </w:rPr>
      </w:pPr>
      <w:r w:rsidRPr="00B940B2">
        <w:rPr>
          <w:rFonts w:ascii="Times New Roman" w:hAnsi="Times New Roman"/>
          <w:sz w:val="24"/>
          <w:szCs w:val="24"/>
        </w:rPr>
        <w:t>формирование интеллектуальной</w:t>
      </w:r>
      <w:r w:rsidRPr="00B940B2">
        <w:rPr>
          <w:rFonts w:ascii="Times New Roman" w:hAnsi="Times New Roman"/>
          <w:sz w:val="24"/>
          <w:szCs w:val="24"/>
        </w:rPr>
        <w:tab/>
        <w:t>культуры,</w:t>
      </w:r>
      <w:r w:rsidRPr="00B940B2">
        <w:rPr>
          <w:rFonts w:ascii="Times New Roman" w:hAnsi="Times New Roman"/>
          <w:sz w:val="24"/>
          <w:szCs w:val="24"/>
        </w:rPr>
        <w:tab/>
        <w:t>развитие</w:t>
      </w:r>
      <w:r w:rsidRPr="00B940B2">
        <w:rPr>
          <w:rFonts w:ascii="Times New Roman" w:hAnsi="Times New Roman"/>
          <w:sz w:val="24"/>
          <w:szCs w:val="24"/>
        </w:rPr>
        <w:tab/>
        <w:t>кругозора</w:t>
      </w:r>
      <w:r w:rsidRPr="00B940B2">
        <w:rPr>
          <w:rFonts w:ascii="Times New Roman" w:hAnsi="Times New Roman"/>
          <w:sz w:val="24"/>
          <w:szCs w:val="24"/>
        </w:rPr>
        <w:tab/>
      </w:r>
      <w:r w:rsidRPr="00B940B2">
        <w:rPr>
          <w:rFonts w:ascii="Times New Roman" w:hAnsi="Times New Roman"/>
          <w:spacing w:val="-17"/>
          <w:sz w:val="24"/>
          <w:szCs w:val="24"/>
        </w:rPr>
        <w:t xml:space="preserve">и </w:t>
      </w:r>
      <w:r w:rsidRPr="00B940B2">
        <w:rPr>
          <w:rFonts w:ascii="Times New Roman" w:hAnsi="Times New Roman"/>
          <w:sz w:val="24"/>
          <w:szCs w:val="24"/>
        </w:rPr>
        <w:t>любознательности, в том числе посредством предметных недель;</w:t>
      </w:r>
    </w:p>
    <w:p w:rsidR="00D5396B" w:rsidRPr="00B940B2" w:rsidRDefault="00D5396B" w:rsidP="002F7D2F">
      <w:pPr>
        <w:pStyle w:val="a4"/>
        <w:numPr>
          <w:ilvl w:val="1"/>
          <w:numId w:val="20"/>
        </w:numPr>
        <w:tabs>
          <w:tab w:val="left" w:pos="1414"/>
        </w:tabs>
        <w:autoSpaceDE w:val="0"/>
        <w:autoSpaceDN w:val="0"/>
        <w:spacing w:after="0" w:line="318" w:lineRule="exact"/>
        <w:ind w:hanging="361"/>
        <w:contextualSpacing w:val="0"/>
        <w:rPr>
          <w:rFonts w:ascii="Times New Roman" w:hAnsi="Times New Roman"/>
          <w:sz w:val="24"/>
          <w:szCs w:val="24"/>
        </w:rPr>
      </w:pPr>
      <w:r w:rsidRPr="00B940B2">
        <w:rPr>
          <w:rFonts w:ascii="Times New Roman" w:hAnsi="Times New Roman"/>
          <w:sz w:val="24"/>
          <w:szCs w:val="24"/>
        </w:rPr>
        <w:t>формирование и развитие познавательной мотивации обучающихся;</w:t>
      </w:r>
    </w:p>
    <w:p w:rsidR="00D5396B" w:rsidRPr="00B940B2" w:rsidRDefault="00D5396B" w:rsidP="002F7D2F">
      <w:pPr>
        <w:pStyle w:val="a4"/>
        <w:numPr>
          <w:ilvl w:val="1"/>
          <w:numId w:val="20"/>
        </w:numPr>
        <w:tabs>
          <w:tab w:val="left" w:pos="1414"/>
        </w:tabs>
        <w:autoSpaceDE w:val="0"/>
        <w:autoSpaceDN w:val="0"/>
        <w:spacing w:before="70" w:after="0" w:line="318" w:lineRule="exact"/>
        <w:ind w:hanging="361"/>
        <w:contextualSpacing w:val="0"/>
        <w:jc w:val="both"/>
        <w:rPr>
          <w:rFonts w:ascii="Times New Roman" w:hAnsi="Times New Roman"/>
          <w:sz w:val="24"/>
          <w:szCs w:val="24"/>
        </w:rPr>
      </w:pPr>
      <w:r w:rsidRPr="00B940B2">
        <w:rPr>
          <w:rFonts w:ascii="Times New Roman" w:hAnsi="Times New Roman"/>
          <w:sz w:val="24"/>
          <w:szCs w:val="24"/>
        </w:rPr>
        <w:t>организация научно-исследовательской деятельности;</w:t>
      </w:r>
    </w:p>
    <w:p w:rsidR="00D5396B" w:rsidRPr="00B940B2" w:rsidRDefault="00D5396B" w:rsidP="002F7D2F">
      <w:pPr>
        <w:pStyle w:val="a4"/>
        <w:numPr>
          <w:ilvl w:val="1"/>
          <w:numId w:val="20"/>
        </w:numPr>
        <w:tabs>
          <w:tab w:val="left" w:pos="1402"/>
        </w:tabs>
        <w:autoSpaceDE w:val="0"/>
        <w:autoSpaceDN w:val="0"/>
        <w:spacing w:after="0" w:line="240" w:lineRule="auto"/>
        <w:ind w:right="222"/>
        <w:contextualSpacing w:val="0"/>
        <w:jc w:val="both"/>
        <w:rPr>
          <w:rFonts w:ascii="Times New Roman" w:hAnsi="Times New Roman"/>
          <w:sz w:val="24"/>
          <w:szCs w:val="24"/>
        </w:rPr>
      </w:pPr>
      <w:r w:rsidRPr="00B940B2">
        <w:rPr>
          <w:rFonts w:ascii="Times New Roman" w:hAnsi="Times New Roman"/>
          <w:sz w:val="24"/>
          <w:szCs w:val="24"/>
        </w:rPr>
        <w:t>реализации творческого потенциала обучающихся посредством дополнительного образования и внеурочной деятельности;</w:t>
      </w:r>
    </w:p>
    <w:p w:rsidR="00D5396B" w:rsidRPr="00B940B2" w:rsidRDefault="00D5396B" w:rsidP="002F7D2F">
      <w:pPr>
        <w:pStyle w:val="a4"/>
        <w:numPr>
          <w:ilvl w:val="1"/>
          <w:numId w:val="20"/>
        </w:numPr>
        <w:tabs>
          <w:tab w:val="left" w:pos="1414"/>
        </w:tabs>
        <w:autoSpaceDE w:val="0"/>
        <w:autoSpaceDN w:val="0"/>
        <w:spacing w:after="0" w:line="240" w:lineRule="auto"/>
        <w:ind w:right="286"/>
        <w:contextualSpacing w:val="0"/>
        <w:jc w:val="both"/>
        <w:rPr>
          <w:rFonts w:ascii="Times New Roman" w:hAnsi="Times New Roman"/>
          <w:sz w:val="24"/>
          <w:szCs w:val="24"/>
        </w:rPr>
      </w:pPr>
      <w:r w:rsidRPr="00B940B2">
        <w:rPr>
          <w:rFonts w:ascii="Times New Roman" w:hAnsi="Times New Roman"/>
          <w:sz w:val="24"/>
          <w:szCs w:val="24"/>
        </w:rPr>
        <w:t>мотивация на участие в конкурсном движении по своему направлению, как на уровне Школы, так и на уровне поселка, региона, России и т. д.</w:t>
      </w:r>
    </w:p>
    <w:p w:rsidR="00D5396B" w:rsidRPr="00B940B2" w:rsidRDefault="00D5396B" w:rsidP="00D5396B">
      <w:pPr>
        <w:pStyle w:val="a4"/>
        <w:tabs>
          <w:tab w:val="left" w:pos="1414"/>
        </w:tabs>
        <w:ind w:left="1413" w:right="286"/>
        <w:rPr>
          <w:rFonts w:ascii="Times New Roman" w:hAnsi="Times New Roman"/>
          <w:sz w:val="24"/>
          <w:szCs w:val="24"/>
        </w:rPr>
      </w:pPr>
    </w:p>
    <w:p w:rsidR="00D5396B" w:rsidRPr="00B940B2" w:rsidRDefault="00D5396B" w:rsidP="002F7D2F">
      <w:pPr>
        <w:pStyle w:val="2"/>
        <w:numPr>
          <w:ilvl w:val="0"/>
          <w:numId w:val="21"/>
        </w:numPr>
      </w:pPr>
      <w:r w:rsidRPr="00B940B2">
        <w:t>Нравственное, правовое и профилактика асоциального поведения:</w:t>
      </w:r>
    </w:p>
    <w:p w:rsidR="00D5396B" w:rsidRPr="00B940B2" w:rsidRDefault="00D5396B" w:rsidP="002F7D2F">
      <w:pPr>
        <w:pStyle w:val="a4"/>
        <w:numPr>
          <w:ilvl w:val="1"/>
          <w:numId w:val="20"/>
        </w:numPr>
        <w:tabs>
          <w:tab w:val="left" w:pos="1414"/>
        </w:tabs>
        <w:autoSpaceDE w:val="0"/>
        <w:autoSpaceDN w:val="0"/>
        <w:spacing w:after="0" w:line="240" w:lineRule="auto"/>
        <w:ind w:right="280"/>
        <w:contextualSpacing w:val="0"/>
        <w:jc w:val="both"/>
        <w:rPr>
          <w:rFonts w:ascii="Times New Roman" w:hAnsi="Times New Roman"/>
          <w:sz w:val="24"/>
          <w:szCs w:val="24"/>
        </w:rPr>
      </w:pPr>
      <w:r w:rsidRPr="00B940B2">
        <w:rPr>
          <w:rFonts w:ascii="Times New Roman" w:hAnsi="Times New Roman"/>
          <w:sz w:val="24"/>
          <w:szCs w:val="24"/>
        </w:rPr>
        <w:t>научить детей понимать смысл человеческого существования, ценности своего существования, ценности своего существования и ценности существования других людей;</w:t>
      </w:r>
    </w:p>
    <w:p w:rsidR="00D5396B" w:rsidRPr="00B940B2" w:rsidRDefault="00D5396B" w:rsidP="002F7D2F">
      <w:pPr>
        <w:pStyle w:val="a4"/>
        <w:numPr>
          <w:ilvl w:val="1"/>
          <w:numId w:val="20"/>
        </w:numPr>
        <w:tabs>
          <w:tab w:val="left" w:pos="1414"/>
        </w:tabs>
        <w:autoSpaceDE w:val="0"/>
        <w:autoSpaceDN w:val="0"/>
        <w:spacing w:after="0" w:line="240" w:lineRule="auto"/>
        <w:ind w:right="291"/>
        <w:contextualSpacing w:val="0"/>
        <w:jc w:val="both"/>
        <w:rPr>
          <w:rFonts w:ascii="Times New Roman" w:hAnsi="Times New Roman"/>
          <w:sz w:val="24"/>
          <w:szCs w:val="24"/>
        </w:rPr>
      </w:pPr>
      <w:r w:rsidRPr="00B940B2">
        <w:rPr>
          <w:rFonts w:ascii="Times New Roman" w:hAnsi="Times New Roman"/>
          <w:sz w:val="24"/>
          <w:szCs w:val="24"/>
        </w:rPr>
        <w:t>повышение ответственности у обучающихся за свое поведение и поступки в школе, семье и в обществе;</w:t>
      </w:r>
    </w:p>
    <w:p w:rsidR="00D5396B" w:rsidRPr="00B940B2" w:rsidRDefault="00D5396B" w:rsidP="002F7D2F">
      <w:pPr>
        <w:pStyle w:val="a4"/>
        <w:numPr>
          <w:ilvl w:val="1"/>
          <w:numId w:val="20"/>
        </w:numPr>
        <w:tabs>
          <w:tab w:val="left" w:pos="1414"/>
        </w:tabs>
        <w:autoSpaceDE w:val="0"/>
        <w:autoSpaceDN w:val="0"/>
        <w:spacing w:after="0" w:line="235" w:lineRule="auto"/>
        <w:ind w:right="282"/>
        <w:contextualSpacing w:val="0"/>
        <w:jc w:val="both"/>
        <w:rPr>
          <w:rFonts w:ascii="Times New Roman" w:hAnsi="Times New Roman"/>
          <w:sz w:val="24"/>
          <w:szCs w:val="24"/>
        </w:rPr>
      </w:pPr>
      <w:r w:rsidRPr="00B940B2">
        <w:rPr>
          <w:rFonts w:ascii="Times New Roman" w:hAnsi="Times New Roman"/>
          <w:sz w:val="24"/>
          <w:szCs w:val="24"/>
        </w:rPr>
        <w:t>формировать у детей умения отстаивать свою нравственную позицию в ситуации выбора.</w:t>
      </w:r>
    </w:p>
    <w:p w:rsidR="00D5396B" w:rsidRPr="00B940B2" w:rsidRDefault="00D5396B" w:rsidP="002F7D2F">
      <w:pPr>
        <w:pStyle w:val="a4"/>
        <w:numPr>
          <w:ilvl w:val="1"/>
          <w:numId w:val="20"/>
        </w:numPr>
        <w:tabs>
          <w:tab w:val="left" w:pos="1414"/>
        </w:tabs>
        <w:autoSpaceDE w:val="0"/>
        <w:autoSpaceDN w:val="0"/>
        <w:spacing w:after="0" w:line="318" w:lineRule="exact"/>
        <w:ind w:hanging="361"/>
        <w:contextualSpacing w:val="0"/>
        <w:jc w:val="both"/>
        <w:rPr>
          <w:rFonts w:ascii="Times New Roman" w:hAnsi="Times New Roman"/>
          <w:sz w:val="24"/>
          <w:szCs w:val="24"/>
        </w:rPr>
      </w:pPr>
      <w:r w:rsidRPr="00B940B2">
        <w:rPr>
          <w:rFonts w:ascii="Times New Roman" w:hAnsi="Times New Roman"/>
          <w:sz w:val="24"/>
          <w:szCs w:val="24"/>
        </w:rPr>
        <w:t>формирование основ правового просвещения;</w:t>
      </w:r>
    </w:p>
    <w:p w:rsidR="00D5396B" w:rsidRPr="00B940B2" w:rsidRDefault="00D5396B" w:rsidP="002F7D2F">
      <w:pPr>
        <w:pStyle w:val="a4"/>
        <w:numPr>
          <w:ilvl w:val="1"/>
          <w:numId w:val="20"/>
        </w:numPr>
        <w:tabs>
          <w:tab w:val="left" w:pos="1414"/>
        </w:tabs>
        <w:autoSpaceDE w:val="0"/>
        <w:autoSpaceDN w:val="0"/>
        <w:spacing w:after="0" w:line="240" w:lineRule="auto"/>
        <w:ind w:right="290"/>
        <w:contextualSpacing w:val="0"/>
        <w:rPr>
          <w:rFonts w:ascii="Times New Roman" w:hAnsi="Times New Roman"/>
          <w:sz w:val="24"/>
          <w:szCs w:val="24"/>
        </w:rPr>
      </w:pPr>
      <w:r w:rsidRPr="00B940B2">
        <w:rPr>
          <w:rFonts w:ascii="Times New Roman" w:hAnsi="Times New Roman"/>
          <w:sz w:val="24"/>
          <w:szCs w:val="24"/>
        </w:rPr>
        <w:t>формирование основ грамотности безопасности жизнедеятельности, в том числе и средствами отряда ЮИД;</w:t>
      </w:r>
    </w:p>
    <w:p w:rsidR="00D5396B" w:rsidRPr="00B940B2" w:rsidRDefault="00D5396B" w:rsidP="002F7D2F">
      <w:pPr>
        <w:pStyle w:val="a4"/>
        <w:numPr>
          <w:ilvl w:val="1"/>
          <w:numId w:val="20"/>
        </w:numPr>
        <w:tabs>
          <w:tab w:val="left" w:pos="1414"/>
        </w:tabs>
        <w:autoSpaceDE w:val="0"/>
        <w:autoSpaceDN w:val="0"/>
        <w:spacing w:after="0" w:line="240" w:lineRule="auto"/>
        <w:ind w:right="282"/>
        <w:contextualSpacing w:val="0"/>
        <w:rPr>
          <w:rFonts w:ascii="Times New Roman" w:hAnsi="Times New Roman"/>
          <w:sz w:val="24"/>
          <w:szCs w:val="24"/>
        </w:rPr>
      </w:pPr>
      <w:r w:rsidRPr="00B940B2">
        <w:rPr>
          <w:rFonts w:ascii="Times New Roman" w:hAnsi="Times New Roman"/>
          <w:sz w:val="24"/>
          <w:szCs w:val="24"/>
        </w:rPr>
        <w:t>формирование основ экономической грамотности, социальных взаимоотношений.</w:t>
      </w:r>
    </w:p>
    <w:p w:rsidR="00D5396B" w:rsidRPr="00B940B2" w:rsidRDefault="00D5396B" w:rsidP="00D5396B">
      <w:pPr>
        <w:pStyle w:val="a4"/>
        <w:tabs>
          <w:tab w:val="left" w:pos="1414"/>
        </w:tabs>
        <w:ind w:left="1413" w:right="282"/>
        <w:rPr>
          <w:rFonts w:ascii="Times New Roman" w:hAnsi="Times New Roman"/>
          <w:sz w:val="24"/>
          <w:szCs w:val="24"/>
        </w:rPr>
      </w:pPr>
    </w:p>
    <w:p w:rsidR="00D5396B" w:rsidRPr="00B940B2" w:rsidRDefault="00D5396B" w:rsidP="002F7D2F">
      <w:pPr>
        <w:pStyle w:val="2"/>
        <w:numPr>
          <w:ilvl w:val="0"/>
          <w:numId w:val="21"/>
        </w:numPr>
        <w:rPr>
          <w:i/>
        </w:rPr>
      </w:pPr>
      <w:r w:rsidRPr="00B940B2">
        <w:t>Спортивно –оздоровительное:</w:t>
      </w:r>
    </w:p>
    <w:p w:rsidR="00D5396B" w:rsidRPr="00B940B2" w:rsidRDefault="00D5396B" w:rsidP="002F7D2F">
      <w:pPr>
        <w:pStyle w:val="a4"/>
        <w:numPr>
          <w:ilvl w:val="1"/>
          <w:numId w:val="20"/>
        </w:numPr>
        <w:tabs>
          <w:tab w:val="left" w:pos="1414"/>
        </w:tabs>
        <w:autoSpaceDE w:val="0"/>
        <w:autoSpaceDN w:val="0"/>
        <w:spacing w:after="0" w:line="235" w:lineRule="auto"/>
        <w:ind w:right="282"/>
        <w:contextualSpacing w:val="0"/>
        <w:rPr>
          <w:rFonts w:ascii="Times New Roman" w:hAnsi="Times New Roman"/>
          <w:sz w:val="24"/>
          <w:szCs w:val="24"/>
        </w:rPr>
      </w:pPr>
      <w:r w:rsidRPr="00B940B2">
        <w:rPr>
          <w:rFonts w:ascii="Times New Roman" w:hAnsi="Times New Roman"/>
          <w:sz w:val="24"/>
          <w:szCs w:val="24"/>
        </w:rPr>
        <w:t>формирование санитарно-гигиенических навыков и культуры сохранения и совершенствования здоровья.</w:t>
      </w:r>
    </w:p>
    <w:p w:rsidR="00D5396B" w:rsidRPr="00B940B2" w:rsidRDefault="00D5396B" w:rsidP="002F7D2F">
      <w:pPr>
        <w:pStyle w:val="a4"/>
        <w:numPr>
          <w:ilvl w:val="1"/>
          <w:numId w:val="20"/>
        </w:numPr>
        <w:tabs>
          <w:tab w:val="left" w:pos="1414"/>
          <w:tab w:val="left" w:pos="2777"/>
        </w:tabs>
        <w:autoSpaceDE w:val="0"/>
        <w:autoSpaceDN w:val="0"/>
        <w:spacing w:before="3" w:after="0" w:line="317" w:lineRule="exact"/>
        <w:ind w:hanging="361"/>
        <w:contextualSpacing w:val="0"/>
        <w:rPr>
          <w:rFonts w:ascii="Times New Roman" w:hAnsi="Times New Roman"/>
          <w:sz w:val="24"/>
          <w:szCs w:val="24"/>
        </w:rPr>
      </w:pPr>
      <w:r w:rsidRPr="00B940B2">
        <w:rPr>
          <w:rFonts w:ascii="Times New Roman" w:hAnsi="Times New Roman"/>
          <w:sz w:val="24"/>
          <w:szCs w:val="24"/>
          <w:u w:val="single"/>
        </w:rPr>
        <w:t>развитие</w:t>
      </w:r>
      <w:r w:rsidRPr="00B940B2">
        <w:rPr>
          <w:rFonts w:ascii="Times New Roman" w:hAnsi="Times New Roman"/>
          <w:sz w:val="24"/>
          <w:szCs w:val="24"/>
          <w:u w:val="single"/>
        </w:rPr>
        <w:tab/>
        <w:t>ценностного отношения к своему здоровью посредством участия</w:t>
      </w:r>
    </w:p>
    <w:p w:rsidR="00D5396B" w:rsidRPr="00B940B2" w:rsidRDefault="00D5396B" w:rsidP="00D5396B">
      <w:pPr>
        <w:pStyle w:val="aff2"/>
        <w:spacing w:line="298" w:lineRule="exact"/>
        <w:ind w:left="1413" w:firstLine="0"/>
        <w:jc w:val="left"/>
        <w:rPr>
          <w:rFonts w:ascii="Times New Roman" w:hAnsi="Times New Roman"/>
          <w:sz w:val="24"/>
          <w:szCs w:val="24"/>
          <w:u w:val="single"/>
        </w:rPr>
      </w:pPr>
      <w:r w:rsidRPr="00B940B2">
        <w:rPr>
          <w:rFonts w:ascii="Times New Roman" w:hAnsi="Times New Roman"/>
          <w:sz w:val="24"/>
          <w:szCs w:val="24"/>
          <w:u w:val="single"/>
        </w:rPr>
        <w:t>ВФСК ГТО</w:t>
      </w:r>
    </w:p>
    <w:p w:rsidR="00D5396B" w:rsidRPr="00B940B2" w:rsidRDefault="00D5396B" w:rsidP="00D5396B">
      <w:pPr>
        <w:pStyle w:val="aff2"/>
        <w:spacing w:line="298" w:lineRule="exact"/>
        <w:ind w:left="1413" w:firstLine="0"/>
        <w:jc w:val="left"/>
        <w:rPr>
          <w:rFonts w:ascii="Times New Roman" w:hAnsi="Times New Roman"/>
          <w:sz w:val="24"/>
          <w:szCs w:val="24"/>
        </w:rPr>
      </w:pPr>
    </w:p>
    <w:p w:rsidR="00D5396B" w:rsidRPr="00B940B2" w:rsidRDefault="00D5396B" w:rsidP="002F7D2F">
      <w:pPr>
        <w:pStyle w:val="2"/>
        <w:numPr>
          <w:ilvl w:val="0"/>
          <w:numId w:val="21"/>
        </w:numPr>
        <w:rPr>
          <w:i/>
        </w:rPr>
      </w:pPr>
      <w:r w:rsidRPr="00B940B2">
        <w:t>Гражданско - патриотическое:</w:t>
      </w:r>
    </w:p>
    <w:p w:rsidR="00D5396B" w:rsidRPr="00B940B2" w:rsidRDefault="00D5396B" w:rsidP="002F7D2F">
      <w:pPr>
        <w:pStyle w:val="a4"/>
        <w:numPr>
          <w:ilvl w:val="1"/>
          <w:numId w:val="20"/>
        </w:numPr>
        <w:tabs>
          <w:tab w:val="left" w:pos="1414"/>
        </w:tabs>
        <w:autoSpaceDE w:val="0"/>
        <w:autoSpaceDN w:val="0"/>
        <w:spacing w:after="0" w:line="315" w:lineRule="exact"/>
        <w:ind w:hanging="361"/>
        <w:contextualSpacing w:val="0"/>
        <w:rPr>
          <w:rFonts w:ascii="Times New Roman" w:hAnsi="Times New Roman"/>
          <w:sz w:val="24"/>
          <w:szCs w:val="24"/>
        </w:rPr>
      </w:pPr>
      <w:r w:rsidRPr="00B940B2">
        <w:rPr>
          <w:rFonts w:ascii="Times New Roman" w:hAnsi="Times New Roman"/>
          <w:sz w:val="24"/>
          <w:szCs w:val="24"/>
        </w:rPr>
        <w:t>воспитание у обучающихся чувства любви к Родине;</w:t>
      </w:r>
    </w:p>
    <w:p w:rsidR="00D5396B" w:rsidRPr="00B940B2" w:rsidRDefault="00D5396B" w:rsidP="002F7D2F">
      <w:pPr>
        <w:pStyle w:val="a4"/>
        <w:numPr>
          <w:ilvl w:val="0"/>
          <w:numId w:val="22"/>
        </w:numPr>
        <w:tabs>
          <w:tab w:val="left" w:pos="1414"/>
        </w:tabs>
        <w:autoSpaceDE w:val="0"/>
        <w:autoSpaceDN w:val="0"/>
        <w:spacing w:before="1" w:after="0" w:line="318" w:lineRule="exact"/>
        <w:ind w:left="1413" w:hanging="438"/>
        <w:contextualSpacing w:val="0"/>
        <w:rPr>
          <w:rFonts w:ascii="Times New Roman" w:hAnsi="Times New Roman"/>
          <w:sz w:val="24"/>
          <w:szCs w:val="24"/>
        </w:rPr>
      </w:pPr>
      <w:r w:rsidRPr="00B940B2">
        <w:rPr>
          <w:rFonts w:ascii="Times New Roman" w:hAnsi="Times New Roman"/>
          <w:sz w:val="24"/>
          <w:szCs w:val="24"/>
        </w:rPr>
        <w:lastRenderedPageBreak/>
        <w:t>формирование гражданской ответственности и уважения к своей малой Родины;</w:t>
      </w:r>
    </w:p>
    <w:p w:rsidR="00D5396B" w:rsidRPr="00B940B2" w:rsidRDefault="00D5396B" w:rsidP="002F7D2F">
      <w:pPr>
        <w:pStyle w:val="a4"/>
        <w:numPr>
          <w:ilvl w:val="0"/>
          <w:numId w:val="22"/>
        </w:numPr>
        <w:tabs>
          <w:tab w:val="left" w:pos="1390"/>
          <w:tab w:val="left" w:pos="9968"/>
        </w:tabs>
        <w:autoSpaceDE w:val="0"/>
        <w:autoSpaceDN w:val="0"/>
        <w:spacing w:after="0" w:line="240" w:lineRule="auto"/>
        <w:ind w:right="284" w:firstLine="283"/>
        <w:contextualSpacing w:val="0"/>
        <w:rPr>
          <w:rFonts w:ascii="Times New Roman" w:hAnsi="Times New Roman"/>
          <w:sz w:val="24"/>
          <w:szCs w:val="24"/>
        </w:rPr>
      </w:pPr>
      <w:r w:rsidRPr="00B940B2">
        <w:rPr>
          <w:rFonts w:ascii="Times New Roman" w:hAnsi="Times New Roman"/>
          <w:sz w:val="24"/>
          <w:szCs w:val="24"/>
        </w:rPr>
        <w:t>формирование  чувства  гражданственности, национального самосознания,</w:t>
      </w:r>
      <w:r w:rsidRPr="00B940B2">
        <w:rPr>
          <w:rFonts w:ascii="Times New Roman" w:hAnsi="Times New Roman"/>
          <w:sz w:val="24"/>
          <w:szCs w:val="24"/>
        </w:rPr>
        <w:tab/>
      </w:r>
      <w:r w:rsidRPr="00B940B2">
        <w:rPr>
          <w:rFonts w:ascii="Times New Roman" w:hAnsi="Times New Roman"/>
          <w:spacing w:val="-5"/>
          <w:sz w:val="24"/>
          <w:szCs w:val="24"/>
        </w:rPr>
        <w:t>ува</w:t>
      </w:r>
      <w:r w:rsidRPr="00B940B2">
        <w:rPr>
          <w:rFonts w:ascii="Times New Roman" w:hAnsi="Times New Roman"/>
          <w:sz w:val="24"/>
          <w:szCs w:val="24"/>
        </w:rPr>
        <w:t>жение к культурному наследию России</w:t>
      </w:r>
    </w:p>
    <w:p w:rsidR="00D5396B" w:rsidRPr="00B940B2" w:rsidRDefault="00D5396B" w:rsidP="002F7D2F">
      <w:pPr>
        <w:pStyle w:val="a4"/>
        <w:numPr>
          <w:ilvl w:val="0"/>
          <w:numId w:val="22"/>
        </w:numPr>
        <w:tabs>
          <w:tab w:val="left" w:pos="1414"/>
        </w:tabs>
        <w:autoSpaceDE w:val="0"/>
        <w:autoSpaceDN w:val="0"/>
        <w:spacing w:after="0" w:line="317" w:lineRule="exact"/>
        <w:ind w:left="1413" w:hanging="438"/>
        <w:contextualSpacing w:val="0"/>
        <w:rPr>
          <w:rFonts w:ascii="Times New Roman" w:hAnsi="Times New Roman"/>
          <w:sz w:val="24"/>
          <w:szCs w:val="24"/>
        </w:rPr>
      </w:pPr>
      <w:r w:rsidRPr="00B940B2">
        <w:rPr>
          <w:rFonts w:ascii="Times New Roman" w:hAnsi="Times New Roman"/>
          <w:sz w:val="24"/>
          <w:szCs w:val="24"/>
        </w:rPr>
        <w:t>воспитание уважения к истории, к народной памяти,</w:t>
      </w:r>
    </w:p>
    <w:p w:rsidR="00D5396B" w:rsidRPr="00B940B2" w:rsidRDefault="00D5396B" w:rsidP="002F7D2F">
      <w:pPr>
        <w:pStyle w:val="a4"/>
        <w:numPr>
          <w:ilvl w:val="0"/>
          <w:numId w:val="22"/>
        </w:numPr>
        <w:tabs>
          <w:tab w:val="left" w:pos="1414"/>
        </w:tabs>
        <w:autoSpaceDE w:val="0"/>
        <w:autoSpaceDN w:val="0"/>
        <w:spacing w:after="0" w:line="240" w:lineRule="auto"/>
        <w:ind w:right="284" w:firstLine="283"/>
        <w:contextualSpacing w:val="0"/>
        <w:rPr>
          <w:rFonts w:ascii="Times New Roman" w:hAnsi="Times New Roman"/>
          <w:sz w:val="24"/>
          <w:szCs w:val="24"/>
        </w:rPr>
      </w:pPr>
      <w:r w:rsidRPr="00B940B2">
        <w:rPr>
          <w:rFonts w:ascii="Times New Roman" w:hAnsi="Times New Roman"/>
          <w:sz w:val="24"/>
          <w:szCs w:val="24"/>
        </w:rPr>
        <w:t>формирование жизненных идеалов посредством популяризация подвига советского солдата в Великой Отечественной войне.</w:t>
      </w:r>
    </w:p>
    <w:p w:rsidR="00D5396B" w:rsidRPr="00B940B2" w:rsidRDefault="00D5396B" w:rsidP="00D5396B">
      <w:pPr>
        <w:pStyle w:val="a4"/>
        <w:tabs>
          <w:tab w:val="left" w:pos="1414"/>
        </w:tabs>
        <w:ind w:left="975" w:right="284"/>
        <w:rPr>
          <w:rFonts w:ascii="Times New Roman" w:hAnsi="Times New Roman"/>
          <w:sz w:val="24"/>
          <w:szCs w:val="24"/>
        </w:rPr>
      </w:pPr>
    </w:p>
    <w:p w:rsidR="00D5396B" w:rsidRPr="00B940B2" w:rsidRDefault="00D5396B" w:rsidP="002F7D2F">
      <w:pPr>
        <w:pStyle w:val="a4"/>
        <w:numPr>
          <w:ilvl w:val="0"/>
          <w:numId w:val="21"/>
        </w:numPr>
        <w:tabs>
          <w:tab w:val="left" w:pos="1414"/>
        </w:tabs>
        <w:autoSpaceDE w:val="0"/>
        <w:autoSpaceDN w:val="0"/>
        <w:spacing w:after="0" w:line="240" w:lineRule="auto"/>
        <w:ind w:left="692" w:right="227" w:firstLine="427"/>
        <w:contextualSpacing w:val="0"/>
        <w:rPr>
          <w:rFonts w:ascii="Times New Roman" w:hAnsi="Times New Roman"/>
          <w:sz w:val="24"/>
          <w:szCs w:val="24"/>
        </w:rPr>
      </w:pPr>
      <w:r w:rsidRPr="00B940B2">
        <w:rPr>
          <w:rFonts w:ascii="Times New Roman" w:hAnsi="Times New Roman"/>
          <w:b/>
          <w:i/>
          <w:sz w:val="24"/>
          <w:szCs w:val="24"/>
        </w:rPr>
        <w:t xml:space="preserve">Трудовое, профориентационное </w:t>
      </w:r>
      <w:r w:rsidRPr="00B940B2">
        <w:rPr>
          <w:rFonts w:ascii="Times New Roman" w:hAnsi="Times New Roman"/>
          <w:sz w:val="24"/>
          <w:szCs w:val="24"/>
        </w:rPr>
        <w:t>(реализация дорожной карты проекта «Успех каждого ребенка» МБОУ СОШ №  32):</w:t>
      </w:r>
    </w:p>
    <w:p w:rsidR="00D5396B" w:rsidRPr="00B940B2" w:rsidRDefault="00D5396B" w:rsidP="002F7D2F">
      <w:pPr>
        <w:pStyle w:val="a4"/>
        <w:numPr>
          <w:ilvl w:val="0"/>
          <w:numId w:val="22"/>
        </w:numPr>
        <w:tabs>
          <w:tab w:val="left" w:pos="1414"/>
        </w:tabs>
        <w:autoSpaceDE w:val="0"/>
        <w:autoSpaceDN w:val="0"/>
        <w:spacing w:after="0" w:line="318" w:lineRule="exact"/>
        <w:ind w:left="1413" w:hanging="361"/>
        <w:contextualSpacing w:val="0"/>
        <w:rPr>
          <w:rFonts w:ascii="Times New Roman" w:hAnsi="Times New Roman"/>
          <w:sz w:val="24"/>
          <w:szCs w:val="24"/>
        </w:rPr>
      </w:pPr>
      <w:r w:rsidRPr="00B940B2">
        <w:rPr>
          <w:rFonts w:ascii="Times New Roman" w:hAnsi="Times New Roman"/>
          <w:sz w:val="24"/>
          <w:szCs w:val="24"/>
        </w:rPr>
        <w:t>отработка навыков позитивного учебного поведения;</w:t>
      </w:r>
    </w:p>
    <w:p w:rsidR="00D5396B" w:rsidRPr="00B940B2" w:rsidRDefault="00D5396B" w:rsidP="002F7D2F">
      <w:pPr>
        <w:pStyle w:val="a4"/>
        <w:numPr>
          <w:ilvl w:val="0"/>
          <w:numId w:val="22"/>
        </w:numPr>
        <w:tabs>
          <w:tab w:val="left" w:pos="1414"/>
        </w:tabs>
        <w:autoSpaceDE w:val="0"/>
        <w:autoSpaceDN w:val="0"/>
        <w:spacing w:after="0" w:line="317" w:lineRule="exact"/>
        <w:ind w:left="1413" w:hanging="361"/>
        <w:contextualSpacing w:val="0"/>
        <w:rPr>
          <w:rFonts w:ascii="Times New Roman" w:hAnsi="Times New Roman"/>
          <w:sz w:val="24"/>
          <w:szCs w:val="24"/>
        </w:rPr>
      </w:pPr>
      <w:r w:rsidRPr="00B940B2">
        <w:rPr>
          <w:rFonts w:ascii="Times New Roman" w:hAnsi="Times New Roman"/>
          <w:sz w:val="24"/>
          <w:szCs w:val="24"/>
        </w:rPr>
        <w:t>вооружение основными навыками самообслуживания;</w:t>
      </w:r>
    </w:p>
    <w:p w:rsidR="00D5396B" w:rsidRPr="00B940B2" w:rsidRDefault="00D5396B" w:rsidP="002F7D2F">
      <w:pPr>
        <w:pStyle w:val="a4"/>
        <w:numPr>
          <w:ilvl w:val="0"/>
          <w:numId w:val="22"/>
        </w:numPr>
        <w:tabs>
          <w:tab w:val="left" w:pos="1414"/>
        </w:tabs>
        <w:autoSpaceDE w:val="0"/>
        <w:autoSpaceDN w:val="0"/>
        <w:spacing w:after="0" w:line="240" w:lineRule="auto"/>
        <w:ind w:left="1413" w:right="280" w:hanging="360"/>
        <w:contextualSpacing w:val="0"/>
        <w:jc w:val="both"/>
        <w:rPr>
          <w:rFonts w:ascii="Times New Roman" w:hAnsi="Times New Roman"/>
          <w:sz w:val="24"/>
          <w:szCs w:val="24"/>
        </w:rPr>
      </w:pPr>
      <w:r w:rsidRPr="00B940B2">
        <w:rPr>
          <w:rFonts w:ascii="Times New Roman" w:hAnsi="Times New Roman"/>
          <w:sz w:val="24"/>
          <w:szCs w:val="24"/>
        </w:rPr>
        <w:t>помощь школьникам в поиске профессионального пути и формированию у них обоснованного профессионального намерения посредством онлайн уроков на сайте по бесплатной профориентации для детей «Проектория».</w:t>
      </w:r>
    </w:p>
    <w:p w:rsidR="00D5396B" w:rsidRPr="00B940B2" w:rsidRDefault="00D5396B" w:rsidP="00D5396B">
      <w:pPr>
        <w:pStyle w:val="a4"/>
        <w:tabs>
          <w:tab w:val="left" w:pos="1414"/>
        </w:tabs>
        <w:ind w:left="1413" w:right="280"/>
        <w:rPr>
          <w:rFonts w:ascii="Times New Roman" w:hAnsi="Times New Roman"/>
          <w:sz w:val="24"/>
          <w:szCs w:val="24"/>
        </w:rPr>
      </w:pPr>
    </w:p>
    <w:p w:rsidR="00D5396B" w:rsidRPr="00B940B2" w:rsidRDefault="00D5396B" w:rsidP="002F7D2F">
      <w:pPr>
        <w:pStyle w:val="2"/>
        <w:numPr>
          <w:ilvl w:val="0"/>
          <w:numId w:val="21"/>
        </w:numPr>
        <w:rPr>
          <w:b/>
          <w:i/>
        </w:rPr>
      </w:pPr>
      <w:r w:rsidRPr="00B940B2">
        <w:t>Досуговая деятельность</w:t>
      </w:r>
      <w:r w:rsidRPr="00B940B2">
        <w:rPr>
          <w:b/>
        </w:rPr>
        <w:t>:</w:t>
      </w:r>
    </w:p>
    <w:p w:rsidR="00D5396B" w:rsidRPr="00B940B2" w:rsidRDefault="00D5396B" w:rsidP="002F7D2F">
      <w:pPr>
        <w:pStyle w:val="a4"/>
        <w:numPr>
          <w:ilvl w:val="0"/>
          <w:numId w:val="22"/>
        </w:numPr>
        <w:tabs>
          <w:tab w:val="left" w:pos="1399"/>
        </w:tabs>
        <w:autoSpaceDE w:val="0"/>
        <w:autoSpaceDN w:val="0"/>
        <w:spacing w:after="0" w:line="318" w:lineRule="exact"/>
        <w:ind w:left="1398" w:hanging="361"/>
        <w:contextualSpacing w:val="0"/>
        <w:rPr>
          <w:rFonts w:ascii="Times New Roman" w:hAnsi="Times New Roman"/>
          <w:sz w:val="24"/>
          <w:szCs w:val="24"/>
        </w:rPr>
      </w:pPr>
      <w:r w:rsidRPr="00B940B2">
        <w:rPr>
          <w:rFonts w:ascii="Times New Roman" w:hAnsi="Times New Roman"/>
          <w:sz w:val="24"/>
          <w:szCs w:val="24"/>
        </w:rPr>
        <w:t>Формирования навыков организации культурно-развивающего досуга;</w:t>
      </w:r>
    </w:p>
    <w:p w:rsidR="00D5396B" w:rsidRPr="00B940B2" w:rsidRDefault="00D5396B" w:rsidP="002F7D2F">
      <w:pPr>
        <w:pStyle w:val="a4"/>
        <w:numPr>
          <w:ilvl w:val="0"/>
          <w:numId w:val="22"/>
        </w:numPr>
        <w:tabs>
          <w:tab w:val="left" w:pos="1399"/>
        </w:tabs>
        <w:autoSpaceDE w:val="0"/>
        <w:autoSpaceDN w:val="0"/>
        <w:spacing w:after="0" w:line="318" w:lineRule="exact"/>
        <w:ind w:left="1398" w:hanging="361"/>
        <w:contextualSpacing w:val="0"/>
        <w:rPr>
          <w:rFonts w:ascii="Times New Roman" w:hAnsi="Times New Roman"/>
          <w:sz w:val="24"/>
          <w:szCs w:val="24"/>
        </w:rPr>
      </w:pPr>
      <w:r w:rsidRPr="00B940B2">
        <w:rPr>
          <w:rFonts w:ascii="Times New Roman" w:hAnsi="Times New Roman"/>
          <w:sz w:val="24"/>
          <w:szCs w:val="24"/>
        </w:rPr>
        <w:t>развитие интереса к внеклассной деятельности;</w:t>
      </w:r>
    </w:p>
    <w:p w:rsidR="00D5396B" w:rsidRPr="00B940B2" w:rsidRDefault="00D5396B" w:rsidP="002F7D2F">
      <w:pPr>
        <w:pStyle w:val="a4"/>
        <w:numPr>
          <w:ilvl w:val="0"/>
          <w:numId w:val="22"/>
        </w:numPr>
        <w:tabs>
          <w:tab w:val="left" w:pos="1399"/>
        </w:tabs>
        <w:autoSpaceDE w:val="0"/>
        <w:autoSpaceDN w:val="0"/>
        <w:spacing w:before="69" w:after="0" w:line="240" w:lineRule="auto"/>
        <w:ind w:left="709" w:right="282" w:firstLine="284"/>
        <w:contextualSpacing w:val="0"/>
        <w:rPr>
          <w:rFonts w:ascii="Times New Roman" w:hAnsi="Times New Roman"/>
          <w:sz w:val="24"/>
          <w:szCs w:val="24"/>
        </w:rPr>
      </w:pPr>
      <w:r w:rsidRPr="00B940B2">
        <w:rPr>
          <w:rFonts w:ascii="Times New Roman" w:hAnsi="Times New Roman"/>
          <w:sz w:val="24"/>
          <w:szCs w:val="24"/>
        </w:rPr>
        <w:t>участие в реализации Всероссийского, регионального и муниципального календаря образовательных событий, приуроченных к государственным и национальным праздникам РФ, памятным датам и событиям российской истории и культуры.</w:t>
      </w:r>
    </w:p>
    <w:p w:rsidR="00D5396B" w:rsidRPr="00B940B2" w:rsidRDefault="00D5396B" w:rsidP="00D5396B">
      <w:pPr>
        <w:pStyle w:val="a4"/>
        <w:tabs>
          <w:tab w:val="left" w:pos="1399"/>
        </w:tabs>
        <w:spacing w:before="69"/>
        <w:ind w:left="993" w:right="282"/>
        <w:rPr>
          <w:rFonts w:ascii="Times New Roman" w:hAnsi="Times New Roman"/>
          <w:sz w:val="24"/>
          <w:szCs w:val="24"/>
        </w:rPr>
      </w:pPr>
    </w:p>
    <w:p w:rsidR="00D5396B" w:rsidRPr="00B940B2" w:rsidRDefault="00D5396B" w:rsidP="002F7D2F">
      <w:pPr>
        <w:pStyle w:val="a4"/>
        <w:numPr>
          <w:ilvl w:val="0"/>
          <w:numId w:val="21"/>
        </w:numPr>
        <w:tabs>
          <w:tab w:val="left" w:pos="1414"/>
        </w:tabs>
        <w:autoSpaceDE w:val="0"/>
        <w:autoSpaceDN w:val="0"/>
        <w:spacing w:after="0" w:line="299" w:lineRule="exact"/>
        <w:ind w:left="1413" w:hanging="376"/>
        <w:contextualSpacing w:val="0"/>
        <w:rPr>
          <w:rFonts w:ascii="Times New Roman" w:hAnsi="Times New Roman"/>
          <w:sz w:val="24"/>
          <w:szCs w:val="24"/>
        </w:rPr>
      </w:pPr>
      <w:r w:rsidRPr="00B940B2">
        <w:rPr>
          <w:rFonts w:ascii="Times New Roman" w:hAnsi="Times New Roman"/>
          <w:b/>
          <w:i/>
          <w:sz w:val="24"/>
          <w:szCs w:val="24"/>
        </w:rPr>
        <w:t xml:space="preserve">Самоуправление </w:t>
      </w:r>
      <w:r w:rsidRPr="00B940B2">
        <w:rPr>
          <w:rFonts w:ascii="Times New Roman" w:hAnsi="Times New Roman"/>
          <w:sz w:val="24"/>
          <w:szCs w:val="24"/>
        </w:rPr>
        <w:t>(реализация программы «Время выбрало нас»)</w:t>
      </w:r>
    </w:p>
    <w:p w:rsidR="00D5396B" w:rsidRPr="00B940B2" w:rsidRDefault="00D5396B" w:rsidP="002F7D2F">
      <w:pPr>
        <w:pStyle w:val="a4"/>
        <w:numPr>
          <w:ilvl w:val="0"/>
          <w:numId w:val="23"/>
        </w:numPr>
        <w:tabs>
          <w:tab w:val="left" w:pos="1414"/>
        </w:tabs>
        <w:autoSpaceDE w:val="0"/>
        <w:autoSpaceDN w:val="0"/>
        <w:spacing w:before="1" w:after="0" w:line="240" w:lineRule="auto"/>
        <w:ind w:right="222" w:firstLine="283"/>
        <w:contextualSpacing w:val="0"/>
        <w:rPr>
          <w:rFonts w:ascii="Times New Roman" w:hAnsi="Times New Roman"/>
          <w:sz w:val="24"/>
          <w:szCs w:val="24"/>
        </w:rPr>
      </w:pPr>
      <w:r w:rsidRPr="00B940B2">
        <w:rPr>
          <w:rFonts w:ascii="Times New Roman" w:hAnsi="Times New Roman"/>
          <w:sz w:val="24"/>
          <w:szCs w:val="24"/>
        </w:rPr>
        <w:t>реализация прав учащихся на управление образовательной организацией в соответствие с ФЗ «Об образовании в РФ» (2012г.);</w:t>
      </w:r>
    </w:p>
    <w:p w:rsidR="00D5396B" w:rsidRPr="00B940B2" w:rsidRDefault="00D5396B" w:rsidP="002F7D2F">
      <w:pPr>
        <w:pStyle w:val="a4"/>
        <w:numPr>
          <w:ilvl w:val="0"/>
          <w:numId w:val="23"/>
        </w:numPr>
        <w:tabs>
          <w:tab w:val="left" w:pos="1414"/>
        </w:tabs>
        <w:autoSpaceDE w:val="0"/>
        <w:autoSpaceDN w:val="0"/>
        <w:spacing w:after="0" w:line="240" w:lineRule="auto"/>
        <w:ind w:right="226" w:firstLine="283"/>
        <w:contextualSpacing w:val="0"/>
        <w:rPr>
          <w:rFonts w:ascii="Times New Roman" w:hAnsi="Times New Roman"/>
          <w:sz w:val="24"/>
          <w:szCs w:val="24"/>
        </w:rPr>
      </w:pPr>
      <w:r w:rsidRPr="00B940B2">
        <w:rPr>
          <w:rFonts w:ascii="Times New Roman" w:hAnsi="Times New Roman"/>
          <w:sz w:val="24"/>
          <w:szCs w:val="24"/>
        </w:rPr>
        <w:t>развитие разных форм детского самоуправления, в том числе и ученического с 1 по 11класс;</w:t>
      </w:r>
    </w:p>
    <w:p w:rsidR="00D5396B" w:rsidRPr="00B940B2" w:rsidRDefault="00D5396B" w:rsidP="002F7D2F">
      <w:pPr>
        <w:pStyle w:val="a4"/>
        <w:numPr>
          <w:ilvl w:val="0"/>
          <w:numId w:val="23"/>
        </w:numPr>
        <w:tabs>
          <w:tab w:val="left" w:pos="1414"/>
        </w:tabs>
        <w:autoSpaceDE w:val="0"/>
        <w:autoSpaceDN w:val="0"/>
        <w:spacing w:after="0" w:line="240" w:lineRule="auto"/>
        <w:ind w:right="223" w:firstLine="283"/>
        <w:contextualSpacing w:val="0"/>
        <w:rPr>
          <w:rFonts w:ascii="Times New Roman" w:hAnsi="Times New Roman"/>
          <w:sz w:val="24"/>
          <w:szCs w:val="24"/>
        </w:rPr>
      </w:pPr>
      <w:r w:rsidRPr="00B940B2">
        <w:rPr>
          <w:rFonts w:ascii="Times New Roman" w:hAnsi="Times New Roman"/>
          <w:sz w:val="24"/>
          <w:szCs w:val="24"/>
        </w:rPr>
        <w:t>поддержка социальных инициативы и достижений обучающихся, в том числе и посредством РДДМ;</w:t>
      </w:r>
    </w:p>
    <w:p w:rsidR="00D5396B" w:rsidRPr="00B940B2" w:rsidRDefault="00D5396B" w:rsidP="002F7D2F">
      <w:pPr>
        <w:pStyle w:val="a4"/>
        <w:numPr>
          <w:ilvl w:val="0"/>
          <w:numId w:val="23"/>
        </w:numPr>
        <w:tabs>
          <w:tab w:val="left" w:pos="1414"/>
        </w:tabs>
        <w:autoSpaceDE w:val="0"/>
        <w:autoSpaceDN w:val="0"/>
        <w:spacing w:after="0" w:line="240" w:lineRule="auto"/>
        <w:ind w:right="224" w:firstLine="283"/>
        <w:contextualSpacing w:val="0"/>
        <w:rPr>
          <w:rFonts w:ascii="Times New Roman" w:hAnsi="Times New Roman"/>
          <w:sz w:val="24"/>
          <w:szCs w:val="24"/>
        </w:rPr>
      </w:pPr>
      <w:r w:rsidRPr="00B940B2">
        <w:rPr>
          <w:rFonts w:ascii="Times New Roman" w:hAnsi="Times New Roman"/>
          <w:sz w:val="24"/>
          <w:szCs w:val="24"/>
        </w:rPr>
        <w:t>воспитание чувства гордости за родную школу через формирование положительного имиджа и престижа Школы;</w:t>
      </w:r>
    </w:p>
    <w:p w:rsidR="00D5396B" w:rsidRPr="00B940B2" w:rsidRDefault="00D5396B" w:rsidP="002F7D2F">
      <w:pPr>
        <w:pStyle w:val="a4"/>
        <w:numPr>
          <w:ilvl w:val="0"/>
          <w:numId w:val="23"/>
        </w:numPr>
        <w:tabs>
          <w:tab w:val="left" w:pos="1414"/>
        </w:tabs>
        <w:autoSpaceDE w:val="0"/>
        <w:autoSpaceDN w:val="0"/>
        <w:spacing w:after="0" w:line="240" w:lineRule="auto"/>
        <w:ind w:right="234" w:firstLine="283"/>
        <w:contextualSpacing w:val="0"/>
        <w:rPr>
          <w:rFonts w:ascii="Times New Roman" w:hAnsi="Times New Roman"/>
          <w:sz w:val="24"/>
          <w:szCs w:val="24"/>
        </w:rPr>
      </w:pPr>
      <w:r w:rsidRPr="00B940B2">
        <w:rPr>
          <w:rFonts w:ascii="Times New Roman" w:hAnsi="Times New Roman"/>
          <w:sz w:val="24"/>
          <w:szCs w:val="24"/>
        </w:rPr>
        <w:t>поддержка инициатив по созданию новых традиций в рамках уклада школьной жизни.</w:t>
      </w:r>
    </w:p>
    <w:p w:rsidR="00D5396B" w:rsidRPr="00B940B2" w:rsidRDefault="00D5396B" w:rsidP="00D5396B">
      <w:pPr>
        <w:pStyle w:val="a4"/>
        <w:tabs>
          <w:tab w:val="left" w:pos="1414"/>
        </w:tabs>
        <w:ind w:left="975" w:right="234"/>
        <w:rPr>
          <w:rFonts w:ascii="Times New Roman" w:hAnsi="Times New Roman"/>
          <w:sz w:val="24"/>
          <w:szCs w:val="24"/>
        </w:rPr>
      </w:pPr>
    </w:p>
    <w:p w:rsidR="00D5396B" w:rsidRPr="00B940B2" w:rsidRDefault="00D5396B" w:rsidP="002F7D2F">
      <w:pPr>
        <w:pStyle w:val="2"/>
        <w:numPr>
          <w:ilvl w:val="0"/>
          <w:numId w:val="21"/>
        </w:numPr>
      </w:pPr>
      <w:r w:rsidRPr="00B940B2">
        <w:rPr>
          <w:w w:val="0"/>
        </w:rPr>
        <w:t>Работа с родителями</w:t>
      </w:r>
      <w:r w:rsidRPr="00B940B2">
        <w:t>:</w:t>
      </w:r>
    </w:p>
    <w:p w:rsidR="00D5396B" w:rsidRPr="00B940B2" w:rsidRDefault="00D5396B" w:rsidP="002F7D2F">
      <w:pPr>
        <w:pStyle w:val="a4"/>
        <w:numPr>
          <w:ilvl w:val="1"/>
          <w:numId w:val="21"/>
        </w:numPr>
        <w:tabs>
          <w:tab w:val="left" w:pos="1414"/>
        </w:tabs>
        <w:autoSpaceDE w:val="0"/>
        <w:autoSpaceDN w:val="0"/>
        <w:spacing w:after="0" w:line="240" w:lineRule="auto"/>
        <w:ind w:right="217" w:firstLine="427"/>
        <w:contextualSpacing w:val="0"/>
        <w:jc w:val="both"/>
        <w:rPr>
          <w:rFonts w:ascii="Times New Roman" w:hAnsi="Times New Roman"/>
          <w:sz w:val="24"/>
          <w:szCs w:val="24"/>
        </w:rPr>
      </w:pPr>
      <w:r w:rsidRPr="00B940B2">
        <w:rPr>
          <w:rFonts w:ascii="Times New Roman" w:hAnsi="Times New Roman"/>
          <w:sz w:val="24"/>
          <w:szCs w:val="24"/>
        </w:rPr>
        <w:t>вовлечение родителей в учебно-воспитательный процесс (родительские собрания, совместные творческие дела, помощь в укреплении материально-технической базы);</w:t>
      </w:r>
    </w:p>
    <w:p w:rsidR="00D5396B" w:rsidRPr="00B940B2" w:rsidRDefault="00D5396B" w:rsidP="002F7D2F">
      <w:pPr>
        <w:pStyle w:val="a4"/>
        <w:numPr>
          <w:ilvl w:val="1"/>
          <w:numId w:val="21"/>
        </w:numPr>
        <w:tabs>
          <w:tab w:val="left" w:pos="1414"/>
        </w:tabs>
        <w:autoSpaceDE w:val="0"/>
        <w:autoSpaceDN w:val="0"/>
        <w:spacing w:after="0" w:line="317" w:lineRule="exact"/>
        <w:ind w:left="1413" w:hanging="294"/>
        <w:contextualSpacing w:val="0"/>
        <w:jc w:val="both"/>
        <w:rPr>
          <w:rFonts w:ascii="Times New Roman" w:hAnsi="Times New Roman"/>
          <w:sz w:val="24"/>
          <w:szCs w:val="24"/>
        </w:rPr>
      </w:pPr>
      <w:r w:rsidRPr="00B940B2">
        <w:rPr>
          <w:rFonts w:ascii="Times New Roman" w:hAnsi="Times New Roman"/>
          <w:sz w:val="24"/>
          <w:szCs w:val="24"/>
        </w:rPr>
        <w:t>участие родителей в управлении школой (совет школы, родительские комитеты).</w:t>
      </w:r>
    </w:p>
    <w:p w:rsidR="00D5396B" w:rsidRPr="00B940B2" w:rsidRDefault="00D5396B" w:rsidP="00D5396B">
      <w:pPr>
        <w:pStyle w:val="a4"/>
        <w:tabs>
          <w:tab w:val="left" w:pos="1414"/>
        </w:tabs>
        <w:spacing w:line="317" w:lineRule="exact"/>
        <w:ind w:left="1413"/>
        <w:jc w:val="right"/>
        <w:rPr>
          <w:rFonts w:ascii="Times New Roman" w:hAnsi="Times New Roman"/>
          <w:sz w:val="24"/>
          <w:szCs w:val="24"/>
        </w:rPr>
      </w:pPr>
    </w:p>
    <w:p w:rsidR="00D5396B" w:rsidRPr="00B940B2" w:rsidRDefault="00D5396B" w:rsidP="002F7D2F">
      <w:pPr>
        <w:pStyle w:val="2"/>
        <w:numPr>
          <w:ilvl w:val="0"/>
          <w:numId w:val="21"/>
        </w:numPr>
      </w:pPr>
      <w:r w:rsidRPr="00B940B2">
        <w:t>Работа с классными руководителями:</w:t>
      </w:r>
    </w:p>
    <w:p w:rsidR="00D5396B" w:rsidRPr="00B940B2" w:rsidRDefault="00D5396B" w:rsidP="002F7D2F">
      <w:pPr>
        <w:pStyle w:val="a4"/>
        <w:numPr>
          <w:ilvl w:val="1"/>
          <w:numId w:val="21"/>
        </w:numPr>
        <w:tabs>
          <w:tab w:val="left" w:pos="1402"/>
        </w:tabs>
        <w:autoSpaceDE w:val="0"/>
        <w:autoSpaceDN w:val="0"/>
        <w:spacing w:after="0" w:line="240" w:lineRule="auto"/>
        <w:ind w:right="272" w:firstLine="427"/>
        <w:contextualSpacing w:val="0"/>
        <w:jc w:val="both"/>
        <w:rPr>
          <w:rFonts w:ascii="Times New Roman" w:hAnsi="Times New Roman"/>
          <w:sz w:val="24"/>
          <w:szCs w:val="24"/>
        </w:rPr>
      </w:pPr>
      <w:r w:rsidRPr="00B940B2">
        <w:rPr>
          <w:rFonts w:ascii="Times New Roman" w:hAnsi="Times New Roman"/>
          <w:sz w:val="24"/>
          <w:szCs w:val="24"/>
        </w:rPr>
        <w:t>реализация методических рекомендаций по организации работы педагогических работников, осуществляющих классное руководство в общеобразовательных организациях;</w:t>
      </w:r>
    </w:p>
    <w:p w:rsidR="00D5396B" w:rsidRPr="00B940B2" w:rsidRDefault="00D5396B" w:rsidP="002F7D2F">
      <w:pPr>
        <w:pStyle w:val="a4"/>
        <w:numPr>
          <w:ilvl w:val="1"/>
          <w:numId w:val="21"/>
        </w:numPr>
        <w:tabs>
          <w:tab w:val="left" w:pos="1402"/>
        </w:tabs>
        <w:autoSpaceDE w:val="0"/>
        <w:autoSpaceDN w:val="0"/>
        <w:spacing w:after="0" w:line="235" w:lineRule="auto"/>
        <w:ind w:right="272" w:firstLine="427"/>
        <w:contextualSpacing w:val="0"/>
        <w:jc w:val="both"/>
        <w:rPr>
          <w:rFonts w:ascii="Times New Roman" w:hAnsi="Times New Roman"/>
          <w:sz w:val="24"/>
          <w:szCs w:val="24"/>
        </w:rPr>
      </w:pPr>
      <w:r w:rsidRPr="00B940B2">
        <w:rPr>
          <w:rFonts w:ascii="Times New Roman" w:hAnsi="Times New Roman"/>
          <w:sz w:val="24"/>
          <w:szCs w:val="24"/>
        </w:rPr>
        <w:t>формирование интереса и стремлений классного руководителя к активной творческой деятельности в своем классе;</w:t>
      </w:r>
    </w:p>
    <w:p w:rsidR="00D5396B" w:rsidRPr="00B940B2" w:rsidRDefault="00D5396B" w:rsidP="002F7D2F">
      <w:pPr>
        <w:pStyle w:val="a4"/>
        <w:numPr>
          <w:ilvl w:val="0"/>
          <w:numId w:val="22"/>
        </w:numPr>
        <w:tabs>
          <w:tab w:val="left" w:pos="1402"/>
        </w:tabs>
        <w:autoSpaceDE w:val="0"/>
        <w:autoSpaceDN w:val="0"/>
        <w:spacing w:before="5" w:after="0" w:line="235" w:lineRule="auto"/>
        <w:ind w:right="276" w:firstLine="283"/>
        <w:contextualSpacing w:val="0"/>
        <w:jc w:val="both"/>
        <w:rPr>
          <w:rFonts w:ascii="Times New Roman" w:hAnsi="Times New Roman"/>
          <w:sz w:val="24"/>
          <w:szCs w:val="24"/>
        </w:rPr>
      </w:pPr>
      <w:r w:rsidRPr="00B940B2">
        <w:rPr>
          <w:rFonts w:ascii="Times New Roman" w:hAnsi="Times New Roman"/>
          <w:sz w:val="24"/>
          <w:szCs w:val="24"/>
        </w:rPr>
        <w:t>формирование потребности классного руководителя в качественном проведении любого внеклассного мероприятия;</w:t>
      </w:r>
    </w:p>
    <w:p w:rsidR="00D5396B" w:rsidRPr="00B940B2" w:rsidRDefault="00D5396B" w:rsidP="002F7D2F">
      <w:pPr>
        <w:pStyle w:val="a4"/>
        <w:numPr>
          <w:ilvl w:val="0"/>
          <w:numId w:val="22"/>
        </w:numPr>
        <w:tabs>
          <w:tab w:val="left" w:pos="1467"/>
        </w:tabs>
        <w:autoSpaceDE w:val="0"/>
        <w:autoSpaceDN w:val="0"/>
        <w:spacing w:before="5" w:after="0" w:line="235" w:lineRule="auto"/>
        <w:ind w:right="277" w:firstLine="283"/>
        <w:contextualSpacing w:val="0"/>
        <w:jc w:val="both"/>
        <w:rPr>
          <w:rFonts w:ascii="Times New Roman" w:hAnsi="Times New Roman"/>
          <w:sz w:val="24"/>
          <w:szCs w:val="24"/>
        </w:rPr>
      </w:pPr>
      <w:r w:rsidRPr="00B940B2">
        <w:rPr>
          <w:rFonts w:ascii="Times New Roman" w:hAnsi="Times New Roman"/>
          <w:sz w:val="24"/>
          <w:szCs w:val="24"/>
        </w:rPr>
        <w:t>развитие коммуникативных умений педагогов, умение работать в системе «учитель – ученик - родитель»;</w:t>
      </w:r>
    </w:p>
    <w:p w:rsidR="00D5396B" w:rsidRPr="00B940B2" w:rsidRDefault="00D5396B" w:rsidP="002F7D2F">
      <w:pPr>
        <w:pStyle w:val="a4"/>
        <w:numPr>
          <w:ilvl w:val="0"/>
          <w:numId w:val="22"/>
        </w:numPr>
        <w:tabs>
          <w:tab w:val="left" w:pos="1402"/>
        </w:tabs>
        <w:autoSpaceDE w:val="0"/>
        <w:autoSpaceDN w:val="0"/>
        <w:spacing w:before="6" w:after="0" w:line="235" w:lineRule="auto"/>
        <w:ind w:right="272" w:firstLine="283"/>
        <w:contextualSpacing w:val="0"/>
        <w:jc w:val="both"/>
        <w:rPr>
          <w:rFonts w:ascii="Times New Roman" w:hAnsi="Times New Roman"/>
          <w:sz w:val="24"/>
          <w:szCs w:val="24"/>
        </w:rPr>
      </w:pPr>
      <w:r w:rsidRPr="00B940B2">
        <w:rPr>
          <w:rFonts w:ascii="Times New Roman" w:hAnsi="Times New Roman"/>
          <w:sz w:val="24"/>
          <w:szCs w:val="24"/>
        </w:rPr>
        <w:t>формирование методической и профессиональной грамотности классных руководителей школы.</w:t>
      </w:r>
    </w:p>
    <w:p w:rsidR="00D5396B" w:rsidRPr="00B940B2" w:rsidRDefault="00D5396B" w:rsidP="00D5396B">
      <w:pPr>
        <w:pStyle w:val="a4"/>
        <w:tabs>
          <w:tab w:val="left" w:pos="1402"/>
        </w:tabs>
        <w:spacing w:before="6" w:line="235" w:lineRule="auto"/>
        <w:ind w:left="975" w:right="272"/>
        <w:rPr>
          <w:rFonts w:ascii="Times New Roman" w:hAnsi="Times New Roman"/>
          <w:sz w:val="24"/>
          <w:szCs w:val="24"/>
        </w:rPr>
      </w:pPr>
    </w:p>
    <w:p w:rsidR="00D5396B" w:rsidRPr="00B940B2" w:rsidRDefault="00D5396B" w:rsidP="002F7D2F">
      <w:pPr>
        <w:pStyle w:val="2"/>
        <w:numPr>
          <w:ilvl w:val="0"/>
          <w:numId w:val="21"/>
        </w:numPr>
      </w:pPr>
      <w:r w:rsidRPr="00B940B2">
        <w:t>Контроль за воспитательным процессом:</w:t>
      </w:r>
    </w:p>
    <w:p w:rsidR="00D5396B" w:rsidRPr="00B940B2" w:rsidRDefault="00D5396B" w:rsidP="002F7D2F">
      <w:pPr>
        <w:pStyle w:val="a4"/>
        <w:numPr>
          <w:ilvl w:val="1"/>
          <w:numId w:val="21"/>
        </w:numPr>
        <w:tabs>
          <w:tab w:val="left" w:pos="1414"/>
        </w:tabs>
        <w:autoSpaceDE w:val="0"/>
        <w:autoSpaceDN w:val="0"/>
        <w:spacing w:after="0" w:line="235" w:lineRule="auto"/>
        <w:ind w:right="280" w:firstLine="427"/>
        <w:contextualSpacing w:val="0"/>
        <w:jc w:val="both"/>
        <w:rPr>
          <w:rFonts w:ascii="Times New Roman" w:hAnsi="Times New Roman"/>
          <w:sz w:val="24"/>
          <w:szCs w:val="24"/>
        </w:rPr>
      </w:pPr>
      <w:r w:rsidRPr="00B940B2">
        <w:rPr>
          <w:rFonts w:ascii="Times New Roman" w:hAnsi="Times New Roman"/>
          <w:sz w:val="24"/>
          <w:szCs w:val="24"/>
        </w:rPr>
        <w:t>выявление степени соответствия воспитательного процесса целям и задачам воспитания, которые стоят перед образовательной организацией.</w:t>
      </w:r>
    </w:p>
    <w:p w:rsidR="00D5396B" w:rsidRPr="00B940B2" w:rsidRDefault="00D5396B" w:rsidP="00D5396B">
      <w:pPr>
        <w:pStyle w:val="aff2"/>
        <w:spacing w:before="1"/>
        <w:ind w:right="281" w:firstLine="557"/>
        <w:rPr>
          <w:rFonts w:ascii="Times New Roman" w:hAnsi="Times New Roman"/>
          <w:sz w:val="24"/>
          <w:szCs w:val="24"/>
        </w:rPr>
      </w:pPr>
      <w:r w:rsidRPr="00B940B2">
        <w:rPr>
          <w:rFonts w:ascii="Times New Roman" w:hAnsi="Times New Roman"/>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CA2E26" w:rsidRPr="00B940B2" w:rsidRDefault="008A1E5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31</w:t>
      </w:r>
      <w:r w:rsidR="00C26CF4" w:rsidRPr="00B940B2">
        <w:rPr>
          <w:rFonts w:ascii="Times New Roman" w:eastAsia="SchoolBookSanPin" w:hAnsi="Times New Roman"/>
          <w:sz w:val="24"/>
          <w:szCs w:val="24"/>
        </w:rPr>
        <w:t>.</w:t>
      </w:r>
      <w:r w:rsidR="00FB5197" w:rsidRPr="00B940B2">
        <w:rPr>
          <w:rFonts w:ascii="Times New Roman" w:eastAsia="SchoolBookSanPin" w:hAnsi="Times New Roman"/>
          <w:sz w:val="24"/>
          <w:szCs w:val="24"/>
        </w:rPr>
        <w:t>4. </w:t>
      </w:r>
      <w:r w:rsidR="00CA2E26" w:rsidRPr="00B940B2">
        <w:rPr>
          <w:rFonts w:ascii="Times New Roman" w:eastAsia="SchoolBookSanPin" w:hAnsi="Times New Roman"/>
          <w:sz w:val="24"/>
          <w:szCs w:val="24"/>
        </w:rPr>
        <w:t>Организационный раздел.</w:t>
      </w:r>
    </w:p>
    <w:p w:rsidR="008E1770" w:rsidRPr="00B940B2" w:rsidRDefault="008E1770" w:rsidP="008E1770">
      <w:pPr>
        <w:spacing w:before="68"/>
        <w:ind w:left="1116"/>
        <w:jc w:val="both"/>
        <w:rPr>
          <w:rFonts w:ascii="Times New Roman" w:hAnsi="Times New Roman"/>
          <w:b/>
          <w:sz w:val="24"/>
          <w:szCs w:val="24"/>
        </w:rPr>
      </w:pPr>
      <w:r w:rsidRPr="00B940B2">
        <w:rPr>
          <w:rFonts w:ascii="Times New Roman" w:eastAsia="OfficinaSansBoldITC" w:hAnsi="Times New Roman"/>
          <w:b/>
          <w:sz w:val="24"/>
          <w:szCs w:val="24"/>
        </w:rPr>
        <w:t xml:space="preserve"> </w:t>
      </w:r>
      <w:r w:rsidRPr="00B940B2">
        <w:rPr>
          <w:rFonts w:ascii="Times New Roman" w:hAnsi="Times New Roman"/>
          <w:b/>
          <w:sz w:val="24"/>
          <w:szCs w:val="24"/>
        </w:rPr>
        <w:t xml:space="preserve">3.5  </w:t>
      </w:r>
      <w:r w:rsidRPr="00B940B2">
        <w:rPr>
          <w:rFonts w:ascii="Times New Roman" w:hAnsi="Times New Roman"/>
          <w:b/>
          <w:spacing w:val="21"/>
          <w:sz w:val="24"/>
          <w:szCs w:val="24"/>
        </w:rPr>
        <w:t xml:space="preserve"> </w:t>
      </w:r>
      <w:r w:rsidRPr="00B940B2">
        <w:rPr>
          <w:rFonts w:ascii="Times New Roman" w:hAnsi="Times New Roman"/>
          <w:b/>
          <w:sz w:val="24"/>
          <w:szCs w:val="24"/>
        </w:rPr>
        <w:t>Характеристика</w:t>
      </w:r>
      <w:r w:rsidRPr="00B940B2">
        <w:rPr>
          <w:rFonts w:ascii="Times New Roman" w:hAnsi="Times New Roman"/>
          <w:b/>
          <w:spacing w:val="-5"/>
          <w:sz w:val="24"/>
          <w:szCs w:val="24"/>
        </w:rPr>
        <w:t xml:space="preserve"> </w:t>
      </w:r>
      <w:r w:rsidRPr="00B940B2">
        <w:rPr>
          <w:rFonts w:ascii="Times New Roman" w:hAnsi="Times New Roman"/>
          <w:b/>
          <w:sz w:val="24"/>
          <w:szCs w:val="24"/>
        </w:rPr>
        <w:t>условий</w:t>
      </w:r>
      <w:r w:rsidRPr="00B940B2">
        <w:rPr>
          <w:rFonts w:ascii="Times New Roman" w:hAnsi="Times New Roman"/>
          <w:b/>
          <w:spacing w:val="-3"/>
          <w:sz w:val="24"/>
          <w:szCs w:val="24"/>
        </w:rPr>
        <w:t xml:space="preserve"> </w:t>
      </w:r>
      <w:r w:rsidRPr="00B940B2">
        <w:rPr>
          <w:rFonts w:ascii="Times New Roman" w:hAnsi="Times New Roman"/>
          <w:b/>
          <w:sz w:val="24"/>
          <w:szCs w:val="24"/>
        </w:rPr>
        <w:t>реализации</w:t>
      </w:r>
      <w:r w:rsidRPr="00B940B2">
        <w:rPr>
          <w:rFonts w:ascii="Times New Roman" w:hAnsi="Times New Roman"/>
          <w:b/>
          <w:spacing w:val="-6"/>
          <w:sz w:val="24"/>
          <w:szCs w:val="24"/>
        </w:rPr>
        <w:t xml:space="preserve"> </w:t>
      </w:r>
      <w:r w:rsidRPr="00B940B2">
        <w:rPr>
          <w:rFonts w:ascii="Times New Roman" w:hAnsi="Times New Roman"/>
          <w:b/>
          <w:sz w:val="24"/>
          <w:szCs w:val="24"/>
        </w:rPr>
        <w:t>программы</w:t>
      </w:r>
      <w:r w:rsidRPr="00B940B2">
        <w:rPr>
          <w:rFonts w:ascii="Times New Roman" w:hAnsi="Times New Roman"/>
          <w:b/>
          <w:spacing w:val="-7"/>
          <w:sz w:val="24"/>
          <w:szCs w:val="24"/>
        </w:rPr>
        <w:t xml:space="preserve"> </w:t>
      </w:r>
      <w:r w:rsidRPr="00B940B2">
        <w:rPr>
          <w:rFonts w:ascii="Times New Roman" w:hAnsi="Times New Roman"/>
          <w:b/>
          <w:sz w:val="24"/>
          <w:szCs w:val="24"/>
        </w:rPr>
        <w:t>НОО</w:t>
      </w:r>
    </w:p>
    <w:p w:rsidR="008E1770" w:rsidRPr="00B940B2" w:rsidRDefault="008E1770" w:rsidP="008E1770">
      <w:pPr>
        <w:pStyle w:val="aff2"/>
        <w:spacing w:before="7"/>
        <w:ind w:left="0" w:firstLine="0"/>
        <w:jc w:val="left"/>
        <w:rPr>
          <w:rFonts w:ascii="Times New Roman" w:hAnsi="Times New Roman"/>
          <w:b/>
          <w:sz w:val="24"/>
          <w:szCs w:val="24"/>
        </w:rPr>
      </w:pPr>
    </w:p>
    <w:p w:rsidR="008E1770" w:rsidRPr="00B940B2" w:rsidRDefault="008E1770" w:rsidP="008E1770">
      <w:pPr>
        <w:pStyle w:val="aff2"/>
        <w:spacing w:before="1" w:line="278" w:lineRule="auto"/>
        <w:ind w:left="408" w:right="328"/>
        <w:rPr>
          <w:rFonts w:ascii="Times New Roman" w:hAnsi="Times New Roman"/>
          <w:sz w:val="24"/>
          <w:szCs w:val="24"/>
        </w:rPr>
      </w:pPr>
      <w:r w:rsidRPr="00B940B2">
        <w:rPr>
          <w:rFonts w:ascii="Times New Roman" w:hAnsi="Times New Roman"/>
          <w:sz w:val="24"/>
          <w:szCs w:val="24"/>
        </w:rPr>
        <w:t>Система</w:t>
      </w:r>
      <w:r w:rsidRPr="00B940B2">
        <w:rPr>
          <w:rFonts w:ascii="Times New Roman" w:hAnsi="Times New Roman"/>
          <w:spacing w:val="1"/>
          <w:sz w:val="24"/>
          <w:szCs w:val="24"/>
        </w:rPr>
        <w:t xml:space="preserve"> </w:t>
      </w:r>
      <w:r w:rsidRPr="00B940B2">
        <w:rPr>
          <w:rFonts w:ascii="Times New Roman" w:hAnsi="Times New Roman"/>
          <w:sz w:val="24"/>
          <w:szCs w:val="24"/>
        </w:rPr>
        <w:t>условий</w:t>
      </w:r>
      <w:r w:rsidRPr="00B940B2">
        <w:rPr>
          <w:rFonts w:ascii="Times New Roman" w:hAnsi="Times New Roman"/>
          <w:spacing w:val="1"/>
          <w:sz w:val="24"/>
          <w:szCs w:val="24"/>
        </w:rPr>
        <w:t xml:space="preserve"> </w:t>
      </w:r>
      <w:r w:rsidRPr="00B940B2">
        <w:rPr>
          <w:rFonts w:ascii="Times New Roman" w:hAnsi="Times New Roman"/>
          <w:sz w:val="24"/>
          <w:szCs w:val="24"/>
        </w:rPr>
        <w:t>реализации</w:t>
      </w:r>
      <w:r w:rsidRPr="00B940B2">
        <w:rPr>
          <w:rFonts w:ascii="Times New Roman" w:hAnsi="Times New Roman"/>
          <w:spacing w:val="1"/>
          <w:sz w:val="24"/>
          <w:szCs w:val="24"/>
        </w:rPr>
        <w:t xml:space="preserve"> </w:t>
      </w:r>
      <w:r w:rsidRPr="00B940B2">
        <w:rPr>
          <w:rFonts w:ascii="Times New Roman" w:hAnsi="Times New Roman"/>
          <w:sz w:val="24"/>
          <w:szCs w:val="24"/>
        </w:rPr>
        <w:t>программы</w:t>
      </w:r>
      <w:r w:rsidRPr="00B940B2">
        <w:rPr>
          <w:rFonts w:ascii="Times New Roman" w:hAnsi="Times New Roman"/>
          <w:spacing w:val="1"/>
          <w:sz w:val="24"/>
          <w:szCs w:val="24"/>
        </w:rPr>
        <w:t xml:space="preserve"> </w:t>
      </w:r>
      <w:r w:rsidRPr="00B940B2">
        <w:rPr>
          <w:rFonts w:ascii="Times New Roman" w:hAnsi="Times New Roman"/>
          <w:sz w:val="24"/>
          <w:szCs w:val="24"/>
        </w:rPr>
        <w:t>НОО,</w:t>
      </w:r>
      <w:r w:rsidRPr="00B940B2">
        <w:rPr>
          <w:rFonts w:ascii="Times New Roman" w:hAnsi="Times New Roman"/>
          <w:spacing w:val="1"/>
          <w:sz w:val="24"/>
          <w:szCs w:val="24"/>
        </w:rPr>
        <w:t xml:space="preserve"> </w:t>
      </w:r>
      <w:r w:rsidRPr="00B940B2">
        <w:rPr>
          <w:rFonts w:ascii="Times New Roman" w:hAnsi="Times New Roman"/>
          <w:sz w:val="24"/>
          <w:szCs w:val="24"/>
        </w:rPr>
        <w:t>созданная</w:t>
      </w:r>
      <w:r w:rsidRPr="00B940B2">
        <w:rPr>
          <w:rFonts w:ascii="Times New Roman" w:hAnsi="Times New Roman"/>
          <w:spacing w:val="1"/>
          <w:sz w:val="24"/>
          <w:szCs w:val="24"/>
        </w:rPr>
        <w:t xml:space="preserve"> </w:t>
      </w:r>
      <w:r w:rsidRPr="00B940B2">
        <w:rPr>
          <w:rFonts w:ascii="Times New Roman" w:hAnsi="Times New Roman"/>
          <w:sz w:val="24"/>
          <w:szCs w:val="24"/>
        </w:rPr>
        <w:t>в</w:t>
      </w:r>
      <w:r w:rsidRPr="00B940B2">
        <w:rPr>
          <w:rFonts w:ascii="Times New Roman" w:hAnsi="Times New Roman"/>
          <w:spacing w:val="1"/>
          <w:sz w:val="24"/>
          <w:szCs w:val="24"/>
        </w:rPr>
        <w:t xml:space="preserve"> </w:t>
      </w:r>
      <w:r w:rsidRPr="00B940B2">
        <w:rPr>
          <w:rFonts w:ascii="Times New Roman" w:hAnsi="Times New Roman"/>
          <w:sz w:val="24"/>
          <w:szCs w:val="24"/>
        </w:rPr>
        <w:t>образовательной</w:t>
      </w:r>
      <w:r w:rsidRPr="00B940B2">
        <w:rPr>
          <w:rFonts w:ascii="Times New Roman" w:hAnsi="Times New Roman"/>
          <w:spacing w:val="1"/>
          <w:sz w:val="24"/>
          <w:szCs w:val="24"/>
        </w:rPr>
        <w:t xml:space="preserve"> </w:t>
      </w:r>
      <w:r w:rsidRPr="00B940B2">
        <w:rPr>
          <w:rFonts w:ascii="Times New Roman" w:hAnsi="Times New Roman"/>
          <w:sz w:val="24"/>
          <w:szCs w:val="24"/>
        </w:rPr>
        <w:t>организации,</w:t>
      </w:r>
      <w:r w:rsidRPr="00B940B2">
        <w:rPr>
          <w:rFonts w:ascii="Times New Roman" w:hAnsi="Times New Roman"/>
          <w:spacing w:val="1"/>
          <w:sz w:val="24"/>
          <w:szCs w:val="24"/>
        </w:rPr>
        <w:t xml:space="preserve"> </w:t>
      </w:r>
      <w:r w:rsidRPr="00B940B2">
        <w:rPr>
          <w:rFonts w:ascii="Times New Roman" w:hAnsi="Times New Roman"/>
          <w:sz w:val="24"/>
          <w:szCs w:val="24"/>
        </w:rPr>
        <w:t>направлена</w:t>
      </w:r>
      <w:r w:rsidRPr="00B940B2">
        <w:rPr>
          <w:rFonts w:ascii="Times New Roman" w:hAnsi="Times New Roman"/>
          <w:spacing w:val="-3"/>
          <w:sz w:val="24"/>
          <w:szCs w:val="24"/>
        </w:rPr>
        <w:t xml:space="preserve"> </w:t>
      </w:r>
      <w:r w:rsidRPr="00B940B2">
        <w:rPr>
          <w:rFonts w:ascii="Times New Roman" w:hAnsi="Times New Roman"/>
          <w:sz w:val="24"/>
          <w:szCs w:val="24"/>
        </w:rPr>
        <w:t>на:</w:t>
      </w:r>
    </w:p>
    <w:p w:rsidR="008E1770" w:rsidRPr="00B940B2" w:rsidRDefault="008E1770" w:rsidP="002F7D2F">
      <w:pPr>
        <w:pStyle w:val="a4"/>
        <w:numPr>
          <w:ilvl w:val="0"/>
          <w:numId w:val="27"/>
        </w:numPr>
        <w:tabs>
          <w:tab w:val="left" w:pos="1403"/>
        </w:tabs>
        <w:autoSpaceDE w:val="0"/>
        <w:autoSpaceDN w:val="0"/>
        <w:spacing w:after="0" w:line="278" w:lineRule="auto"/>
        <w:ind w:right="334" w:firstLine="708"/>
        <w:contextualSpacing w:val="0"/>
        <w:jc w:val="both"/>
        <w:rPr>
          <w:rFonts w:ascii="Times New Roman" w:hAnsi="Times New Roman"/>
          <w:sz w:val="24"/>
          <w:szCs w:val="24"/>
        </w:rPr>
      </w:pPr>
      <w:r w:rsidRPr="00B940B2">
        <w:rPr>
          <w:rFonts w:ascii="Times New Roman" w:hAnsi="Times New Roman"/>
          <w:sz w:val="24"/>
          <w:szCs w:val="24"/>
        </w:rPr>
        <w:t>достижение</w:t>
      </w:r>
      <w:r w:rsidRPr="00B940B2">
        <w:rPr>
          <w:rFonts w:ascii="Times New Roman" w:hAnsi="Times New Roman"/>
          <w:spacing w:val="1"/>
          <w:sz w:val="24"/>
          <w:szCs w:val="24"/>
        </w:rPr>
        <w:t xml:space="preserve"> </w:t>
      </w:r>
      <w:r w:rsidRPr="00B940B2">
        <w:rPr>
          <w:rFonts w:ascii="Times New Roman" w:hAnsi="Times New Roman"/>
          <w:sz w:val="24"/>
          <w:szCs w:val="24"/>
        </w:rPr>
        <w:t>обучающимися</w:t>
      </w:r>
      <w:r w:rsidRPr="00B940B2">
        <w:rPr>
          <w:rFonts w:ascii="Times New Roman" w:hAnsi="Times New Roman"/>
          <w:spacing w:val="1"/>
          <w:sz w:val="24"/>
          <w:szCs w:val="24"/>
        </w:rPr>
        <w:t xml:space="preserve"> </w:t>
      </w:r>
      <w:r w:rsidRPr="00B940B2">
        <w:rPr>
          <w:rFonts w:ascii="Times New Roman" w:hAnsi="Times New Roman"/>
          <w:sz w:val="24"/>
          <w:szCs w:val="24"/>
        </w:rPr>
        <w:t>планируемых</w:t>
      </w:r>
      <w:r w:rsidRPr="00B940B2">
        <w:rPr>
          <w:rFonts w:ascii="Times New Roman" w:hAnsi="Times New Roman"/>
          <w:spacing w:val="1"/>
          <w:sz w:val="24"/>
          <w:szCs w:val="24"/>
        </w:rPr>
        <w:t xml:space="preserve"> </w:t>
      </w:r>
      <w:r w:rsidRPr="00B940B2">
        <w:rPr>
          <w:rFonts w:ascii="Times New Roman" w:hAnsi="Times New Roman"/>
          <w:sz w:val="24"/>
          <w:szCs w:val="24"/>
        </w:rPr>
        <w:t>результатов</w:t>
      </w:r>
      <w:r w:rsidRPr="00B940B2">
        <w:rPr>
          <w:rFonts w:ascii="Times New Roman" w:hAnsi="Times New Roman"/>
          <w:spacing w:val="1"/>
          <w:sz w:val="24"/>
          <w:szCs w:val="24"/>
        </w:rPr>
        <w:t xml:space="preserve"> </w:t>
      </w:r>
      <w:r w:rsidRPr="00B940B2">
        <w:rPr>
          <w:rFonts w:ascii="Times New Roman" w:hAnsi="Times New Roman"/>
          <w:sz w:val="24"/>
          <w:szCs w:val="24"/>
        </w:rPr>
        <w:t>освоения</w:t>
      </w:r>
      <w:r w:rsidRPr="00B940B2">
        <w:rPr>
          <w:rFonts w:ascii="Times New Roman" w:hAnsi="Times New Roman"/>
          <w:spacing w:val="1"/>
          <w:sz w:val="24"/>
          <w:szCs w:val="24"/>
        </w:rPr>
        <w:t xml:space="preserve"> </w:t>
      </w:r>
      <w:r w:rsidRPr="00B940B2">
        <w:rPr>
          <w:rFonts w:ascii="Times New Roman" w:hAnsi="Times New Roman"/>
          <w:sz w:val="24"/>
          <w:szCs w:val="24"/>
        </w:rPr>
        <w:t>программы</w:t>
      </w:r>
      <w:r w:rsidRPr="00B940B2">
        <w:rPr>
          <w:rFonts w:ascii="Times New Roman" w:hAnsi="Times New Roman"/>
          <w:spacing w:val="1"/>
          <w:sz w:val="24"/>
          <w:szCs w:val="24"/>
        </w:rPr>
        <w:t xml:space="preserve"> </w:t>
      </w:r>
      <w:r w:rsidRPr="00B940B2">
        <w:rPr>
          <w:rFonts w:ascii="Times New Roman" w:hAnsi="Times New Roman"/>
          <w:sz w:val="24"/>
          <w:szCs w:val="24"/>
        </w:rPr>
        <w:t>начального</w:t>
      </w:r>
      <w:r w:rsidRPr="00B940B2">
        <w:rPr>
          <w:rFonts w:ascii="Times New Roman" w:hAnsi="Times New Roman"/>
          <w:spacing w:val="1"/>
          <w:sz w:val="24"/>
          <w:szCs w:val="24"/>
        </w:rPr>
        <w:t xml:space="preserve"> </w:t>
      </w:r>
      <w:r w:rsidRPr="00B940B2">
        <w:rPr>
          <w:rFonts w:ascii="Times New Roman" w:hAnsi="Times New Roman"/>
          <w:sz w:val="24"/>
          <w:szCs w:val="24"/>
        </w:rPr>
        <w:t>общего</w:t>
      </w:r>
      <w:r w:rsidRPr="00B940B2">
        <w:rPr>
          <w:rFonts w:ascii="Times New Roman" w:hAnsi="Times New Roman"/>
          <w:spacing w:val="-3"/>
          <w:sz w:val="24"/>
          <w:szCs w:val="24"/>
        </w:rPr>
        <w:t xml:space="preserve"> </w:t>
      </w:r>
      <w:r w:rsidRPr="00B940B2">
        <w:rPr>
          <w:rFonts w:ascii="Times New Roman" w:hAnsi="Times New Roman"/>
          <w:sz w:val="24"/>
          <w:szCs w:val="24"/>
        </w:rPr>
        <w:t>образования, в т.ч. адаптированной;</w:t>
      </w:r>
    </w:p>
    <w:p w:rsidR="008E1770" w:rsidRPr="00B940B2" w:rsidRDefault="008E1770" w:rsidP="002F7D2F">
      <w:pPr>
        <w:pStyle w:val="a4"/>
        <w:numPr>
          <w:ilvl w:val="0"/>
          <w:numId w:val="27"/>
        </w:numPr>
        <w:tabs>
          <w:tab w:val="left" w:pos="1403"/>
        </w:tabs>
        <w:autoSpaceDE w:val="0"/>
        <w:autoSpaceDN w:val="0"/>
        <w:spacing w:after="0"/>
        <w:ind w:right="328" w:firstLine="708"/>
        <w:contextualSpacing w:val="0"/>
        <w:jc w:val="both"/>
        <w:rPr>
          <w:rFonts w:ascii="Times New Roman" w:hAnsi="Times New Roman"/>
          <w:sz w:val="24"/>
          <w:szCs w:val="24"/>
        </w:rPr>
      </w:pPr>
      <w:r w:rsidRPr="00B940B2">
        <w:rPr>
          <w:rFonts w:ascii="Times New Roman" w:hAnsi="Times New Roman"/>
          <w:sz w:val="24"/>
          <w:szCs w:val="24"/>
        </w:rPr>
        <w:t>развитие</w:t>
      </w:r>
      <w:r w:rsidRPr="00B940B2">
        <w:rPr>
          <w:rFonts w:ascii="Times New Roman" w:hAnsi="Times New Roman"/>
          <w:spacing w:val="1"/>
          <w:sz w:val="24"/>
          <w:szCs w:val="24"/>
        </w:rPr>
        <w:t xml:space="preserve"> </w:t>
      </w:r>
      <w:r w:rsidRPr="00B940B2">
        <w:rPr>
          <w:rFonts w:ascii="Times New Roman" w:hAnsi="Times New Roman"/>
          <w:sz w:val="24"/>
          <w:szCs w:val="24"/>
        </w:rPr>
        <w:t>личности,</w:t>
      </w:r>
      <w:r w:rsidRPr="00B940B2">
        <w:rPr>
          <w:rFonts w:ascii="Times New Roman" w:hAnsi="Times New Roman"/>
          <w:spacing w:val="1"/>
          <w:sz w:val="24"/>
          <w:szCs w:val="24"/>
        </w:rPr>
        <w:t xml:space="preserve"> </w:t>
      </w:r>
      <w:r w:rsidRPr="00B940B2">
        <w:rPr>
          <w:rFonts w:ascii="Times New Roman" w:hAnsi="Times New Roman"/>
          <w:sz w:val="24"/>
          <w:szCs w:val="24"/>
        </w:rPr>
        <w:t>её</w:t>
      </w:r>
      <w:r w:rsidRPr="00B940B2">
        <w:rPr>
          <w:rFonts w:ascii="Times New Roman" w:hAnsi="Times New Roman"/>
          <w:spacing w:val="1"/>
          <w:sz w:val="24"/>
          <w:szCs w:val="24"/>
        </w:rPr>
        <w:t xml:space="preserve"> </w:t>
      </w:r>
      <w:r w:rsidRPr="00B940B2">
        <w:rPr>
          <w:rFonts w:ascii="Times New Roman" w:hAnsi="Times New Roman"/>
          <w:sz w:val="24"/>
          <w:szCs w:val="24"/>
        </w:rPr>
        <w:t>способностей,</w:t>
      </w:r>
      <w:r w:rsidRPr="00B940B2">
        <w:rPr>
          <w:rFonts w:ascii="Times New Roman" w:hAnsi="Times New Roman"/>
          <w:spacing w:val="1"/>
          <w:sz w:val="24"/>
          <w:szCs w:val="24"/>
        </w:rPr>
        <w:t xml:space="preserve"> </w:t>
      </w:r>
      <w:r w:rsidRPr="00B940B2">
        <w:rPr>
          <w:rFonts w:ascii="Times New Roman" w:hAnsi="Times New Roman"/>
          <w:sz w:val="24"/>
          <w:szCs w:val="24"/>
        </w:rPr>
        <w:t>удовлетворение</w:t>
      </w:r>
      <w:r w:rsidRPr="00B940B2">
        <w:rPr>
          <w:rFonts w:ascii="Times New Roman" w:hAnsi="Times New Roman"/>
          <w:spacing w:val="1"/>
          <w:sz w:val="24"/>
          <w:szCs w:val="24"/>
        </w:rPr>
        <w:t xml:space="preserve"> </w:t>
      </w:r>
      <w:r w:rsidRPr="00B940B2">
        <w:rPr>
          <w:rFonts w:ascii="Times New Roman" w:hAnsi="Times New Roman"/>
          <w:sz w:val="24"/>
          <w:szCs w:val="24"/>
        </w:rPr>
        <w:t>образовательных</w:t>
      </w:r>
      <w:r w:rsidRPr="00B940B2">
        <w:rPr>
          <w:rFonts w:ascii="Times New Roman" w:hAnsi="Times New Roman"/>
          <w:spacing w:val="1"/>
          <w:sz w:val="24"/>
          <w:szCs w:val="24"/>
        </w:rPr>
        <w:t xml:space="preserve"> </w:t>
      </w:r>
      <w:r w:rsidRPr="00B940B2">
        <w:rPr>
          <w:rFonts w:ascii="Times New Roman" w:hAnsi="Times New Roman"/>
          <w:sz w:val="24"/>
          <w:szCs w:val="24"/>
        </w:rPr>
        <w:t>потребностей</w:t>
      </w:r>
      <w:r w:rsidRPr="00B940B2">
        <w:rPr>
          <w:rFonts w:ascii="Times New Roman" w:hAnsi="Times New Roman"/>
          <w:spacing w:val="1"/>
          <w:sz w:val="24"/>
          <w:szCs w:val="24"/>
        </w:rPr>
        <w:t xml:space="preserve"> </w:t>
      </w:r>
      <w:r w:rsidRPr="00B940B2">
        <w:rPr>
          <w:rFonts w:ascii="Times New Roman" w:hAnsi="Times New Roman"/>
          <w:sz w:val="24"/>
          <w:szCs w:val="24"/>
        </w:rPr>
        <w:t>и</w:t>
      </w:r>
      <w:r w:rsidRPr="00B940B2">
        <w:rPr>
          <w:rFonts w:ascii="Times New Roman" w:hAnsi="Times New Roman"/>
          <w:spacing w:val="1"/>
          <w:sz w:val="24"/>
          <w:szCs w:val="24"/>
        </w:rPr>
        <w:t xml:space="preserve"> </w:t>
      </w:r>
      <w:r w:rsidRPr="00B940B2">
        <w:rPr>
          <w:rFonts w:ascii="Times New Roman" w:hAnsi="Times New Roman"/>
          <w:sz w:val="24"/>
          <w:szCs w:val="24"/>
        </w:rPr>
        <w:t>интересов, самореализацию обучающихся, в т.ч. одаренных, через организацию урочной и внеурочной</w:t>
      </w:r>
      <w:r w:rsidRPr="00B940B2">
        <w:rPr>
          <w:rFonts w:ascii="Times New Roman" w:hAnsi="Times New Roman"/>
          <w:spacing w:val="-57"/>
          <w:sz w:val="24"/>
          <w:szCs w:val="24"/>
        </w:rPr>
        <w:t xml:space="preserve"> </w:t>
      </w:r>
      <w:r w:rsidRPr="00B940B2">
        <w:rPr>
          <w:rFonts w:ascii="Times New Roman" w:hAnsi="Times New Roman"/>
          <w:sz w:val="24"/>
          <w:szCs w:val="24"/>
        </w:rPr>
        <w:t>деятельности, социальных практик, включая общественно полезную деятельность, профессиональные</w:t>
      </w:r>
      <w:r w:rsidRPr="00B940B2">
        <w:rPr>
          <w:rFonts w:ascii="Times New Roman" w:hAnsi="Times New Roman"/>
          <w:spacing w:val="1"/>
          <w:sz w:val="24"/>
          <w:szCs w:val="24"/>
        </w:rPr>
        <w:t xml:space="preserve"> </w:t>
      </w:r>
      <w:r w:rsidRPr="00B940B2">
        <w:rPr>
          <w:rFonts w:ascii="Times New Roman" w:hAnsi="Times New Roman"/>
          <w:sz w:val="24"/>
          <w:szCs w:val="24"/>
        </w:rPr>
        <w:t>пробы,</w:t>
      </w:r>
      <w:r w:rsidRPr="00B940B2">
        <w:rPr>
          <w:rFonts w:ascii="Times New Roman" w:hAnsi="Times New Roman"/>
          <w:spacing w:val="1"/>
          <w:sz w:val="24"/>
          <w:szCs w:val="24"/>
        </w:rPr>
        <w:t xml:space="preserve"> </w:t>
      </w:r>
      <w:r w:rsidRPr="00B940B2">
        <w:rPr>
          <w:rFonts w:ascii="Times New Roman" w:hAnsi="Times New Roman"/>
          <w:sz w:val="24"/>
          <w:szCs w:val="24"/>
        </w:rPr>
        <w:t>практическую</w:t>
      </w:r>
      <w:r w:rsidRPr="00B940B2">
        <w:rPr>
          <w:rFonts w:ascii="Times New Roman" w:hAnsi="Times New Roman"/>
          <w:spacing w:val="1"/>
          <w:sz w:val="24"/>
          <w:szCs w:val="24"/>
        </w:rPr>
        <w:t xml:space="preserve"> </w:t>
      </w:r>
      <w:r w:rsidRPr="00B940B2">
        <w:rPr>
          <w:rFonts w:ascii="Times New Roman" w:hAnsi="Times New Roman"/>
          <w:sz w:val="24"/>
          <w:szCs w:val="24"/>
        </w:rPr>
        <w:t>подготовку,</w:t>
      </w:r>
      <w:r w:rsidRPr="00B940B2">
        <w:rPr>
          <w:rFonts w:ascii="Times New Roman" w:hAnsi="Times New Roman"/>
          <w:spacing w:val="1"/>
          <w:sz w:val="24"/>
          <w:szCs w:val="24"/>
        </w:rPr>
        <w:t xml:space="preserve"> </w:t>
      </w:r>
      <w:r w:rsidRPr="00B940B2">
        <w:rPr>
          <w:rFonts w:ascii="Times New Roman" w:hAnsi="Times New Roman"/>
          <w:sz w:val="24"/>
          <w:szCs w:val="24"/>
        </w:rPr>
        <w:t>использование</w:t>
      </w:r>
      <w:r w:rsidRPr="00B940B2">
        <w:rPr>
          <w:rFonts w:ascii="Times New Roman" w:hAnsi="Times New Roman"/>
          <w:spacing w:val="1"/>
          <w:sz w:val="24"/>
          <w:szCs w:val="24"/>
        </w:rPr>
        <w:t xml:space="preserve"> </w:t>
      </w:r>
      <w:r w:rsidRPr="00B940B2">
        <w:rPr>
          <w:rFonts w:ascii="Times New Roman" w:hAnsi="Times New Roman"/>
          <w:sz w:val="24"/>
          <w:szCs w:val="24"/>
        </w:rPr>
        <w:t>возможностей</w:t>
      </w:r>
      <w:r w:rsidRPr="00B940B2">
        <w:rPr>
          <w:rFonts w:ascii="Times New Roman" w:hAnsi="Times New Roman"/>
          <w:spacing w:val="1"/>
          <w:sz w:val="24"/>
          <w:szCs w:val="24"/>
        </w:rPr>
        <w:t xml:space="preserve"> </w:t>
      </w:r>
      <w:r w:rsidRPr="00B940B2">
        <w:rPr>
          <w:rFonts w:ascii="Times New Roman" w:hAnsi="Times New Roman"/>
          <w:sz w:val="24"/>
          <w:szCs w:val="24"/>
        </w:rPr>
        <w:t>организаций</w:t>
      </w:r>
      <w:r w:rsidRPr="00B940B2">
        <w:rPr>
          <w:rFonts w:ascii="Times New Roman" w:hAnsi="Times New Roman"/>
          <w:spacing w:val="1"/>
          <w:sz w:val="24"/>
          <w:szCs w:val="24"/>
        </w:rPr>
        <w:t xml:space="preserve"> </w:t>
      </w:r>
      <w:r w:rsidRPr="00B940B2">
        <w:rPr>
          <w:rFonts w:ascii="Times New Roman" w:hAnsi="Times New Roman"/>
          <w:sz w:val="24"/>
          <w:szCs w:val="24"/>
        </w:rPr>
        <w:t>дополнительного</w:t>
      </w:r>
      <w:r w:rsidRPr="00B940B2">
        <w:rPr>
          <w:rFonts w:ascii="Times New Roman" w:hAnsi="Times New Roman"/>
          <w:spacing w:val="1"/>
          <w:sz w:val="24"/>
          <w:szCs w:val="24"/>
        </w:rPr>
        <w:t xml:space="preserve"> </w:t>
      </w:r>
      <w:r w:rsidRPr="00B940B2">
        <w:rPr>
          <w:rFonts w:ascii="Times New Roman" w:hAnsi="Times New Roman"/>
          <w:sz w:val="24"/>
          <w:szCs w:val="24"/>
        </w:rPr>
        <w:t>образования</w:t>
      </w:r>
      <w:r w:rsidRPr="00B940B2">
        <w:rPr>
          <w:rFonts w:ascii="Times New Roman" w:hAnsi="Times New Roman"/>
          <w:spacing w:val="-1"/>
          <w:sz w:val="24"/>
          <w:szCs w:val="24"/>
        </w:rPr>
        <w:t xml:space="preserve"> </w:t>
      </w:r>
      <w:r w:rsidRPr="00B940B2">
        <w:rPr>
          <w:rFonts w:ascii="Times New Roman" w:hAnsi="Times New Roman"/>
          <w:sz w:val="24"/>
          <w:szCs w:val="24"/>
        </w:rPr>
        <w:t>и социальных</w:t>
      </w:r>
      <w:r w:rsidRPr="00B940B2">
        <w:rPr>
          <w:rFonts w:ascii="Times New Roman" w:hAnsi="Times New Roman"/>
          <w:spacing w:val="3"/>
          <w:sz w:val="24"/>
          <w:szCs w:val="24"/>
        </w:rPr>
        <w:t xml:space="preserve"> </w:t>
      </w:r>
      <w:r w:rsidRPr="00B940B2">
        <w:rPr>
          <w:rFonts w:ascii="Times New Roman" w:hAnsi="Times New Roman"/>
          <w:sz w:val="24"/>
          <w:szCs w:val="24"/>
        </w:rPr>
        <w:t>партнеров;</w:t>
      </w:r>
    </w:p>
    <w:p w:rsidR="008E1770" w:rsidRPr="00B940B2" w:rsidRDefault="008E1770" w:rsidP="002F7D2F">
      <w:pPr>
        <w:pStyle w:val="a4"/>
        <w:numPr>
          <w:ilvl w:val="0"/>
          <w:numId w:val="27"/>
        </w:numPr>
        <w:tabs>
          <w:tab w:val="left" w:pos="1403"/>
        </w:tabs>
        <w:autoSpaceDE w:val="0"/>
        <w:autoSpaceDN w:val="0"/>
        <w:spacing w:after="0"/>
        <w:ind w:right="325" w:firstLine="708"/>
        <w:contextualSpacing w:val="0"/>
        <w:jc w:val="both"/>
        <w:rPr>
          <w:rFonts w:ascii="Times New Roman" w:hAnsi="Times New Roman"/>
          <w:sz w:val="24"/>
          <w:szCs w:val="24"/>
        </w:rPr>
      </w:pPr>
      <w:r w:rsidRPr="00B940B2">
        <w:rPr>
          <w:rFonts w:ascii="Times New Roman" w:hAnsi="Times New Roman"/>
          <w:sz w:val="24"/>
          <w:szCs w:val="24"/>
        </w:rPr>
        <w:t>формирование функциональной</w:t>
      </w:r>
      <w:r w:rsidRPr="00B940B2">
        <w:rPr>
          <w:rFonts w:ascii="Times New Roman" w:hAnsi="Times New Roman"/>
          <w:spacing w:val="1"/>
          <w:sz w:val="24"/>
          <w:szCs w:val="24"/>
        </w:rPr>
        <w:t xml:space="preserve"> </w:t>
      </w:r>
      <w:r w:rsidRPr="00B940B2">
        <w:rPr>
          <w:rFonts w:ascii="Times New Roman" w:hAnsi="Times New Roman"/>
          <w:sz w:val="24"/>
          <w:szCs w:val="24"/>
        </w:rPr>
        <w:t>грамотности</w:t>
      </w:r>
      <w:r w:rsidRPr="00B940B2">
        <w:rPr>
          <w:rFonts w:ascii="Times New Roman" w:hAnsi="Times New Roman"/>
          <w:spacing w:val="1"/>
          <w:sz w:val="24"/>
          <w:szCs w:val="24"/>
        </w:rPr>
        <w:t xml:space="preserve"> </w:t>
      </w:r>
      <w:r w:rsidRPr="00B940B2">
        <w:rPr>
          <w:rFonts w:ascii="Times New Roman" w:hAnsi="Times New Roman"/>
          <w:sz w:val="24"/>
          <w:szCs w:val="24"/>
        </w:rPr>
        <w:t>обучающихся</w:t>
      </w:r>
      <w:r w:rsidRPr="00B940B2">
        <w:rPr>
          <w:rFonts w:ascii="Times New Roman" w:hAnsi="Times New Roman"/>
          <w:spacing w:val="1"/>
          <w:sz w:val="24"/>
          <w:szCs w:val="24"/>
        </w:rPr>
        <w:t xml:space="preserve"> </w:t>
      </w:r>
      <w:r w:rsidRPr="00B940B2">
        <w:rPr>
          <w:rFonts w:ascii="Times New Roman" w:hAnsi="Times New Roman"/>
          <w:sz w:val="24"/>
          <w:szCs w:val="24"/>
        </w:rPr>
        <w:t>(способности</w:t>
      </w:r>
      <w:r w:rsidRPr="00B940B2">
        <w:rPr>
          <w:rFonts w:ascii="Times New Roman" w:hAnsi="Times New Roman"/>
          <w:spacing w:val="1"/>
          <w:sz w:val="24"/>
          <w:szCs w:val="24"/>
        </w:rPr>
        <w:t xml:space="preserve"> </w:t>
      </w:r>
      <w:r w:rsidRPr="00B940B2">
        <w:rPr>
          <w:rFonts w:ascii="Times New Roman" w:hAnsi="Times New Roman"/>
          <w:sz w:val="24"/>
          <w:szCs w:val="24"/>
        </w:rPr>
        <w:t>решать</w:t>
      </w:r>
      <w:r w:rsidRPr="00B940B2">
        <w:rPr>
          <w:rFonts w:ascii="Times New Roman" w:hAnsi="Times New Roman"/>
          <w:spacing w:val="1"/>
          <w:sz w:val="24"/>
          <w:szCs w:val="24"/>
        </w:rPr>
        <w:t xml:space="preserve"> </w:t>
      </w:r>
      <w:r w:rsidRPr="00B940B2">
        <w:rPr>
          <w:rFonts w:ascii="Times New Roman" w:hAnsi="Times New Roman"/>
          <w:sz w:val="24"/>
          <w:szCs w:val="24"/>
        </w:rPr>
        <w:t>учебные</w:t>
      </w:r>
      <w:r w:rsidRPr="00B940B2">
        <w:rPr>
          <w:rFonts w:ascii="Times New Roman" w:hAnsi="Times New Roman"/>
          <w:spacing w:val="1"/>
          <w:sz w:val="24"/>
          <w:szCs w:val="24"/>
        </w:rPr>
        <w:t xml:space="preserve"> </w:t>
      </w:r>
      <w:r w:rsidRPr="00B940B2">
        <w:rPr>
          <w:rFonts w:ascii="Times New Roman" w:hAnsi="Times New Roman"/>
          <w:sz w:val="24"/>
          <w:szCs w:val="24"/>
        </w:rPr>
        <w:t>задачи и жизненные</w:t>
      </w:r>
      <w:r w:rsidRPr="00B940B2">
        <w:rPr>
          <w:rFonts w:ascii="Times New Roman" w:hAnsi="Times New Roman"/>
          <w:spacing w:val="-4"/>
          <w:sz w:val="24"/>
          <w:szCs w:val="24"/>
        </w:rPr>
        <w:t xml:space="preserve"> </w:t>
      </w:r>
      <w:r w:rsidRPr="00B940B2">
        <w:rPr>
          <w:rFonts w:ascii="Times New Roman" w:hAnsi="Times New Roman"/>
          <w:sz w:val="24"/>
          <w:szCs w:val="24"/>
        </w:rPr>
        <w:t>проблемные</w:t>
      </w:r>
      <w:r w:rsidRPr="00B940B2">
        <w:rPr>
          <w:rFonts w:ascii="Times New Roman" w:hAnsi="Times New Roman"/>
          <w:spacing w:val="-3"/>
          <w:sz w:val="24"/>
          <w:szCs w:val="24"/>
        </w:rPr>
        <w:t xml:space="preserve"> </w:t>
      </w:r>
      <w:r w:rsidRPr="00B940B2">
        <w:rPr>
          <w:rFonts w:ascii="Times New Roman" w:hAnsi="Times New Roman"/>
          <w:sz w:val="24"/>
          <w:szCs w:val="24"/>
        </w:rPr>
        <w:t>ситуации</w:t>
      </w:r>
      <w:r w:rsidRPr="00B940B2">
        <w:rPr>
          <w:rFonts w:ascii="Times New Roman" w:hAnsi="Times New Roman"/>
          <w:spacing w:val="-3"/>
          <w:sz w:val="24"/>
          <w:szCs w:val="24"/>
        </w:rPr>
        <w:t xml:space="preserve"> </w:t>
      </w:r>
      <w:r w:rsidRPr="00B940B2">
        <w:rPr>
          <w:rFonts w:ascii="Times New Roman" w:hAnsi="Times New Roman"/>
          <w:sz w:val="24"/>
          <w:szCs w:val="24"/>
        </w:rPr>
        <w:t>на</w:t>
      </w:r>
      <w:r w:rsidRPr="00B940B2">
        <w:rPr>
          <w:rFonts w:ascii="Times New Roman" w:hAnsi="Times New Roman"/>
          <w:spacing w:val="-4"/>
          <w:sz w:val="24"/>
          <w:szCs w:val="24"/>
        </w:rPr>
        <w:t xml:space="preserve"> </w:t>
      </w:r>
      <w:r w:rsidRPr="00B940B2">
        <w:rPr>
          <w:rFonts w:ascii="Times New Roman" w:hAnsi="Times New Roman"/>
          <w:sz w:val="24"/>
          <w:szCs w:val="24"/>
        </w:rPr>
        <w:t>основе</w:t>
      </w:r>
      <w:r w:rsidRPr="00B940B2">
        <w:rPr>
          <w:rFonts w:ascii="Times New Roman" w:hAnsi="Times New Roman"/>
          <w:spacing w:val="-4"/>
          <w:sz w:val="24"/>
          <w:szCs w:val="24"/>
        </w:rPr>
        <w:t xml:space="preserve"> </w:t>
      </w:r>
      <w:r w:rsidRPr="00B940B2">
        <w:rPr>
          <w:rFonts w:ascii="Times New Roman" w:hAnsi="Times New Roman"/>
          <w:sz w:val="24"/>
          <w:szCs w:val="24"/>
        </w:rPr>
        <w:t>сформированных</w:t>
      </w:r>
      <w:r w:rsidRPr="00B940B2">
        <w:rPr>
          <w:rFonts w:ascii="Times New Roman" w:hAnsi="Times New Roman"/>
          <w:spacing w:val="-1"/>
          <w:sz w:val="24"/>
          <w:szCs w:val="24"/>
        </w:rPr>
        <w:t xml:space="preserve"> </w:t>
      </w:r>
      <w:r w:rsidRPr="00B940B2">
        <w:rPr>
          <w:rFonts w:ascii="Times New Roman" w:hAnsi="Times New Roman"/>
          <w:sz w:val="24"/>
          <w:szCs w:val="24"/>
        </w:rPr>
        <w:t>предметных,</w:t>
      </w:r>
      <w:r w:rsidRPr="00B940B2">
        <w:rPr>
          <w:rFonts w:ascii="Times New Roman" w:hAnsi="Times New Roman"/>
          <w:spacing w:val="-1"/>
          <w:sz w:val="24"/>
          <w:szCs w:val="24"/>
        </w:rPr>
        <w:t xml:space="preserve"> </w:t>
      </w:r>
      <w:r w:rsidRPr="00B940B2">
        <w:rPr>
          <w:rFonts w:ascii="Times New Roman" w:hAnsi="Times New Roman"/>
          <w:sz w:val="24"/>
          <w:szCs w:val="24"/>
        </w:rPr>
        <w:t>мета-</w:t>
      </w:r>
    </w:p>
    <w:p w:rsidR="008E1770" w:rsidRPr="00B940B2" w:rsidRDefault="008E1770" w:rsidP="008E1770">
      <w:pPr>
        <w:pStyle w:val="aff2"/>
        <w:spacing w:line="276" w:lineRule="auto"/>
        <w:ind w:left="408" w:right="326"/>
        <w:rPr>
          <w:rFonts w:ascii="Times New Roman" w:hAnsi="Times New Roman"/>
          <w:sz w:val="24"/>
          <w:szCs w:val="24"/>
        </w:rPr>
      </w:pPr>
      <w:r w:rsidRPr="00B940B2">
        <w:rPr>
          <w:rFonts w:ascii="Times New Roman" w:hAnsi="Times New Roman"/>
          <w:sz w:val="24"/>
          <w:szCs w:val="24"/>
        </w:rPr>
        <w:t>предметных</w:t>
      </w:r>
      <w:r w:rsidRPr="00B940B2">
        <w:rPr>
          <w:rFonts w:ascii="Times New Roman" w:hAnsi="Times New Roman"/>
          <w:spacing w:val="1"/>
          <w:sz w:val="24"/>
          <w:szCs w:val="24"/>
        </w:rPr>
        <w:t xml:space="preserve"> </w:t>
      </w:r>
      <w:r w:rsidRPr="00B940B2">
        <w:rPr>
          <w:rFonts w:ascii="Times New Roman" w:hAnsi="Times New Roman"/>
          <w:sz w:val="24"/>
          <w:szCs w:val="24"/>
        </w:rPr>
        <w:t>и</w:t>
      </w:r>
      <w:r w:rsidRPr="00B940B2">
        <w:rPr>
          <w:rFonts w:ascii="Times New Roman" w:hAnsi="Times New Roman"/>
          <w:spacing w:val="1"/>
          <w:sz w:val="24"/>
          <w:szCs w:val="24"/>
        </w:rPr>
        <w:t xml:space="preserve"> </w:t>
      </w:r>
      <w:r w:rsidRPr="00B940B2">
        <w:rPr>
          <w:rFonts w:ascii="Times New Roman" w:hAnsi="Times New Roman"/>
          <w:sz w:val="24"/>
          <w:szCs w:val="24"/>
        </w:rPr>
        <w:t>универсальных</w:t>
      </w:r>
      <w:r w:rsidRPr="00B940B2">
        <w:rPr>
          <w:rFonts w:ascii="Times New Roman" w:hAnsi="Times New Roman"/>
          <w:spacing w:val="1"/>
          <w:sz w:val="24"/>
          <w:szCs w:val="24"/>
        </w:rPr>
        <w:t xml:space="preserve"> </w:t>
      </w:r>
      <w:r w:rsidRPr="00B940B2">
        <w:rPr>
          <w:rFonts w:ascii="Times New Roman" w:hAnsi="Times New Roman"/>
          <w:sz w:val="24"/>
          <w:szCs w:val="24"/>
        </w:rPr>
        <w:t>способов</w:t>
      </w:r>
      <w:r w:rsidRPr="00B940B2">
        <w:rPr>
          <w:rFonts w:ascii="Times New Roman" w:hAnsi="Times New Roman"/>
          <w:spacing w:val="1"/>
          <w:sz w:val="24"/>
          <w:szCs w:val="24"/>
        </w:rPr>
        <w:t xml:space="preserve"> </w:t>
      </w:r>
      <w:r w:rsidRPr="00B940B2">
        <w:rPr>
          <w:rFonts w:ascii="Times New Roman" w:hAnsi="Times New Roman"/>
          <w:sz w:val="24"/>
          <w:szCs w:val="24"/>
        </w:rPr>
        <w:t>деятельности),</w:t>
      </w:r>
      <w:r w:rsidRPr="00B940B2">
        <w:rPr>
          <w:rFonts w:ascii="Times New Roman" w:hAnsi="Times New Roman"/>
          <w:spacing w:val="1"/>
          <w:sz w:val="24"/>
          <w:szCs w:val="24"/>
        </w:rPr>
        <w:t xml:space="preserve"> </w:t>
      </w:r>
      <w:r w:rsidRPr="00B940B2">
        <w:rPr>
          <w:rFonts w:ascii="Times New Roman" w:hAnsi="Times New Roman"/>
          <w:sz w:val="24"/>
          <w:szCs w:val="24"/>
        </w:rPr>
        <w:t>включающей</w:t>
      </w:r>
      <w:r w:rsidRPr="00B940B2">
        <w:rPr>
          <w:rFonts w:ascii="Times New Roman" w:hAnsi="Times New Roman"/>
          <w:spacing w:val="1"/>
          <w:sz w:val="24"/>
          <w:szCs w:val="24"/>
        </w:rPr>
        <w:t xml:space="preserve"> </w:t>
      </w:r>
      <w:r w:rsidRPr="00B940B2">
        <w:rPr>
          <w:rFonts w:ascii="Times New Roman" w:hAnsi="Times New Roman"/>
          <w:sz w:val="24"/>
          <w:szCs w:val="24"/>
        </w:rPr>
        <w:t>овладение</w:t>
      </w:r>
      <w:r w:rsidRPr="00B940B2">
        <w:rPr>
          <w:rFonts w:ascii="Times New Roman" w:hAnsi="Times New Roman"/>
          <w:spacing w:val="1"/>
          <w:sz w:val="24"/>
          <w:szCs w:val="24"/>
        </w:rPr>
        <w:t xml:space="preserve"> </w:t>
      </w:r>
      <w:r w:rsidRPr="00B940B2">
        <w:rPr>
          <w:rFonts w:ascii="Times New Roman" w:hAnsi="Times New Roman"/>
          <w:sz w:val="24"/>
          <w:szCs w:val="24"/>
        </w:rPr>
        <w:t>ключевыми</w:t>
      </w:r>
      <w:r w:rsidRPr="00B940B2">
        <w:rPr>
          <w:rFonts w:ascii="Times New Roman" w:hAnsi="Times New Roman"/>
          <w:spacing w:val="1"/>
          <w:sz w:val="24"/>
          <w:szCs w:val="24"/>
        </w:rPr>
        <w:t xml:space="preserve"> </w:t>
      </w:r>
      <w:r w:rsidRPr="00B940B2">
        <w:rPr>
          <w:rFonts w:ascii="Times New Roman" w:hAnsi="Times New Roman"/>
          <w:sz w:val="24"/>
          <w:szCs w:val="24"/>
        </w:rPr>
        <w:t>навыками,</w:t>
      </w:r>
      <w:r w:rsidRPr="00B940B2">
        <w:rPr>
          <w:rFonts w:ascii="Times New Roman" w:hAnsi="Times New Roman"/>
          <w:spacing w:val="1"/>
          <w:sz w:val="24"/>
          <w:szCs w:val="24"/>
        </w:rPr>
        <w:t xml:space="preserve"> </w:t>
      </w:r>
      <w:r w:rsidRPr="00B940B2">
        <w:rPr>
          <w:rFonts w:ascii="Times New Roman" w:hAnsi="Times New Roman"/>
          <w:sz w:val="24"/>
          <w:szCs w:val="24"/>
        </w:rPr>
        <w:t>составляющими</w:t>
      </w:r>
      <w:r w:rsidRPr="00B940B2">
        <w:rPr>
          <w:rFonts w:ascii="Times New Roman" w:hAnsi="Times New Roman"/>
          <w:spacing w:val="1"/>
          <w:sz w:val="24"/>
          <w:szCs w:val="24"/>
        </w:rPr>
        <w:t xml:space="preserve"> </w:t>
      </w:r>
      <w:r w:rsidRPr="00B940B2">
        <w:rPr>
          <w:rFonts w:ascii="Times New Roman" w:hAnsi="Times New Roman"/>
          <w:sz w:val="24"/>
          <w:szCs w:val="24"/>
        </w:rPr>
        <w:t>основу</w:t>
      </w:r>
      <w:r w:rsidRPr="00B940B2">
        <w:rPr>
          <w:rFonts w:ascii="Times New Roman" w:hAnsi="Times New Roman"/>
          <w:spacing w:val="1"/>
          <w:sz w:val="24"/>
          <w:szCs w:val="24"/>
        </w:rPr>
        <w:t xml:space="preserve"> </w:t>
      </w:r>
      <w:r w:rsidRPr="00B940B2">
        <w:rPr>
          <w:rFonts w:ascii="Times New Roman" w:hAnsi="Times New Roman"/>
          <w:sz w:val="24"/>
          <w:szCs w:val="24"/>
        </w:rPr>
        <w:t>дальнейшего</w:t>
      </w:r>
      <w:r w:rsidRPr="00B940B2">
        <w:rPr>
          <w:rFonts w:ascii="Times New Roman" w:hAnsi="Times New Roman"/>
          <w:spacing w:val="1"/>
          <w:sz w:val="24"/>
          <w:szCs w:val="24"/>
        </w:rPr>
        <w:t xml:space="preserve"> </w:t>
      </w:r>
      <w:r w:rsidRPr="00B940B2">
        <w:rPr>
          <w:rFonts w:ascii="Times New Roman" w:hAnsi="Times New Roman"/>
          <w:sz w:val="24"/>
          <w:szCs w:val="24"/>
        </w:rPr>
        <w:t>успешного</w:t>
      </w:r>
      <w:r w:rsidRPr="00B940B2">
        <w:rPr>
          <w:rFonts w:ascii="Times New Roman" w:hAnsi="Times New Roman"/>
          <w:spacing w:val="1"/>
          <w:sz w:val="24"/>
          <w:szCs w:val="24"/>
        </w:rPr>
        <w:t xml:space="preserve"> </w:t>
      </w:r>
      <w:r w:rsidRPr="00B940B2">
        <w:rPr>
          <w:rFonts w:ascii="Times New Roman" w:hAnsi="Times New Roman"/>
          <w:sz w:val="24"/>
          <w:szCs w:val="24"/>
        </w:rPr>
        <w:t>образования</w:t>
      </w:r>
      <w:r w:rsidRPr="00B940B2">
        <w:rPr>
          <w:rFonts w:ascii="Times New Roman" w:hAnsi="Times New Roman"/>
          <w:spacing w:val="1"/>
          <w:sz w:val="24"/>
          <w:szCs w:val="24"/>
        </w:rPr>
        <w:t xml:space="preserve"> </w:t>
      </w:r>
      <w:r w:rsidRPr="00B940B2">
        <w:rPr>
          <w:rFonts w:ascii="Times New Roman" w:hAnsi="Times New Roman"/>
          <w:sz w:val="24"/>
          <w:szCs w:val="24"/>
        </w:rPr>
        <w:t>и</w:t>
      </w:r>
      <w:r w:rsidRPr="00B940B2">
        <w:rPr>
          <w:rFonts w:ascii="Times New Roman" w:hAnsi="Times New Roman"/>
          <w:spacing w:val="1"/>
          <w:sz w:val="24"/>
          <w:szCs w:val="24"/>
        </w:rPr>
        <w:t xml:space="preserve"> </w:t>
      </w:r>
      <w:r w:rsidRPr="00B940B2">
        <w:rPr>
          <w:rFonts w:ascii="Times New Roman" w:hAnsi="Times New Roman"/>
          <w:sz w:val="24"/>
          <w:szCs w:val="24"/>
        </w:rPr>
        <w:t>ориентацию</w:t>
      </w:r>
      <w:r w:rsidRPr="00B940B2">
        <w:rPr>
          <w:rFonts w:ascii="Times New Roman" w:hAnsi="Times New Roman"/>
          <w:spacing w:val="1"/>
          <w:sz w:val="24"/>
          <w:szCs w:val="24"/>
        </w:rPr>
        <w:t xml:space="preserve"> </w:t>
      </w:r>
      <w:r w:rsidRPr="00B940B2">
        <w:rPr>
          <w:rFonts w:ascii="Times New Roman" w:hAnsi="Times New Roman"/>
          <w:sz w:val="24"/>
          <w:szCs w:val="24"/>
        </w:rPr>
        <w:t>в</w:t>
      </w:r>
      <w:r w:rsidRPr="00B940B2">
        <w:rPr>
          <w:rFonts w:ascii="Times New Roman" w:hAnsi="Times New Roman"/>
          <w:spacing w:val="1"/>
          <w:sz w:val="24"/>
          <w:szCs w:val="24"/>
        </w:rPr>
        <w:t xml:space="preserve"> </w:t>
      </w:r>
      <w:r w:rsidRPr="00B940B2">
        <w:rPr>
          <w:rFonts w:ascii="Times New Roman" w:hAnsi="Times New Roman"/>
          <w:sz w:val="24"/>
          <w:szCs w:val="24"/>
        </w:rPr>
        <w:t>мире</w:t>
      </w:r>
      <w:r w:rsidRPr="00B940B2">
        <w:rPr>
          <w:rFonts w:ascii="Times New Roman" w:hAnsi="Times New Roman"/>
          <w:spacing w:val="1"/>
          <w:sz w:val="24"/>
          <w:szCs w:val="24"/>
        </w:rPr>
        <w:t xml:space="preserve"> </w:t>
      </w:r>
      <w:r w:rsidRPr="00B940B2">
        <w:rPr>
          <w:rFonts w:ascii="Times New Roman" w:hAnsi="Times New Roman"/>
          <w:sz w:val="24"/>
          <w:szCs w:val="24"/>
        </w:rPr>
        <w:t>профессий;</w:t>
      </w:r>
    </w:p>
    <w:p w:rsidR="008E1770" w:rsidRPr="00B940B2" w:rsidRDefault="008E1770" w:rsidP="002F7D2F">
      <w:pPr>
        <w:pStyle w:val="a4"/>
        <w:numPr>
          <w:ilvl w:val="0"/>
          <w:numId w:val="27"/>
        </w:numPr>
        <w:tabs>
          <w:tab w:val="left" w:pos="1403"/>
        </w:tabs>
        <w:autoSpaceDE w:val="0"/>
        <w:autoSpaceDN w:val="0"/>
        <w:spacing w:after="0"/>
        <w:ind w:right="325" w:firstLine="708"/>
        <w:contextualSpacing w:val="0"/>
        <w:jc w:val="both"/>
        <w:rPr>
          <w:rFonts w:ascii="Times New Roman" w:hAnsi="Times New Roman"/>
          <w:sz w:val="24"/>
          <w:szCs w:val="24"/>
        </w:rPr>
      </w:pPr>
      <w:r w:rsidRPr="00B940B2">
        <w:rPr>
          <w:rFonts w:ascii="Times New Roman" w:hAnsi="Times New Roman"/>
          <w:sz w:val="24"/>
          <w:szCs w:val="24"/>
        </w:rPr>
        <w:t>формирование социокультурных и духовно-нравственных ценностей обучающихся, основих</w:t>
      </w:r>
      <w:r w:rsidRPr="00B940B2">
        <w:rPr>
          <w:rFonts w:ascii="Times New Roman" w:hAnsi="Times New Roman"/>
          <w:spacing w:val="1"/>
          <w:sz w:val="24"/>
          <w:szCs w:val="24"/>
        </w:rPr>
        <w:t xml:space="preserve"> </w:t>
      </w:r>
      <w:r w:rsidRPr="00B940B2">
        <w:rPr>
          <w:rFonts w:ascii="Times New Roman" w:hAnsi="Times New Roman"/>
          <w:sz w:val="24"/>
          <w:szCs w:val="24"/>
        </w:rPr>
        <w:t>гражданственности,</w:t>
      </w:r>
      <w:r w:rsidRPr="00B940B2">
        <w:rPr>
          <w:rFonts w:ascii="Times New Roman" w:hAnsi="Times New Roman"/>
          <w:spacing w:val="-2"/>
          <w:sz w:val="24"/>
          <w:szCs w:val="24"/>
        </w:rPr>
        <w:t xml:space="preserve"> </w:t>
      </w:r>
      <w:r w:rsidRPr="00B940B2">
        <w:rPr>
          <w:rFonts w:ascii="Times New Roman" w:hAnsi="Times New Roman"/>
          <w:sz w:val="24"/>
          <w:szCs w:val="24"/>
        </w:rPr>
        <w:t>российской</w:t>
      </w:r>
      <w:r w:rsidRPr="00B940B2">
        <w:rPr>
          <w:rFonts w:ascii="Times New Roman" w:hAnsi="Times New Roman"/>
          <w:spacing w:val="2"/>
          <w:sz w:val="24"/>
          <w:szCs w:val="24"/>
        </w:rPr>
        <w:t xml:space="preserve"> </w:t>
      </w:r>
      <w:r w:rsidRPr="00B940B2">
        <w:rPr>
          <w:rFonts w:ascii="Times New Roman" w:hAnsi="Times New Roman"/>
          <w:sz w:val="24"/>
          <w:szCs w:val="24"/>
        </w:rPr>
        <w:t>гражданской</w:t>
      </w:r>
      <w:r w:rsidRPr="00B940B2">
        <w:rPr>
          <w:rFonts w:ascii="Times New Roman" w:hAnsi="Times New Roman"/>
          <w:spacing w:val="-2"/>
          <w:sz w:val="24"/>
          <w:szCs w:val="24"/>
        </w:rPr>
        <w:t xml:space="preserve"> </w:t>
      </w:r>
      <w:r w:rsidRPr="00B940B2">
        <w:rPr>
          <w:rFonts w:ascii="Times New Roman" w:hAnsi="Times New Roman"/>
          <w:sz w:val="24"/>
          <w:szCs w:val="24"/>
        </w:rPr>
        <w:t>идентичности;</w:t>
      </w:r>
    </w:p>
    <w:p w:rsidR="008E1770" w:rsidRPr="00B940B2" w:rsidRDefault="008E1770" w:rsidP="002F7D2F">
      <w:pPr>
        <w:pStyle w:val="a4"/>
        <w:numPr>
          <w:ilvl w:val="0"/>
          <w:numId w:val="27"/>
        </w:numPr>
        <w:tabs>
          <w:tab w:val="left" w:pos="1403"/>
        </w:tabs>
        <w:autoSpaceDE w:val="0"/>
        <w:autoSpaceDN w:val="0"/>
        <w:spacing w:after="0"/>
        <w:ind w:right="327" w:firstLine="708"/>
        <w:contextualSpacing w:val="0"/>
        <w:jc w:val="both"/>
        <w:rPr>
          <w:rFonts w:ascii="Times New Roman" w:hAnsi="Times New Roman"/>
          <w:sz w:val="24"/>
          <w:szCs w:val="24"/>
        </w:rPr>
      </w:pPr>
      <w:r w:rsidRPr="00B940B2">
        <w:rPr>
          <w:rFonts w:ascii="Times New Roman" w:hAnsi="Times New Roman"/>
          <w:sz w:val="24"/>
          <w:szCs w:val="24"/>
        </w:rPr>
        <w:t>индивидуализацию</w:t>
      </w:r>
      <w:r w:rsidRPr="00B940B2">
        <w:rPr>
          <w:rFonts w:ascii="Times New Roman" w:hAnsi="Times New Roman"/>
          <w:spacing w:val="1"/>
          <w:sz w:val="24"/>
          <w:szCs w:val="24"/>
        </w:rPr>
        <w:t xml:space="preserve"> </w:t>
      </w:r>
      <w:r w:rsidRPr="00B940B2">
        <w:rPr>
          <w:rFonts w:ascii="Times New Roman" w:hAnsi="Times New Roman"/>
          <w:sz w:val="24"/>
          <w:szCs w:val="24"/>
        </w:rPr>
        <w:t>процесса</w:t>
      </w:r>
      <w:r w:rsidRPr="00B940B2">
        <w:rPr>
          <w:rFonts w:ascii="Times New Roman" w:hAnsi="Times New Roman"/>
          <w:spacing w:val="1"/>
          <w:sz w:val="24"/>
          <w:szCs w:val="24"/>
        </w:rPr>
        <w:t xml:space="preserve"> </w:t>
      </w:r>
      <w:r w:rsidRPr="00B940B2">
        <w:rPr>
          <w:rFonts w:ascii="Times New Roman" w:hAnsi="Times New Roman"/>
          <w:sz w:val="24"/>
          <w:szCs w:val="24"/>
        </w:rPr>
        <w:t>образования</w:t>
      </w:r>
      <w:r w:rsidRPr="00B940B2">
        <w:rPr>
          <w:rFonts w:ascii="Times New Roman" w:hAnsi="Times New Roman"/>
          <w:spacing w:val="1"/>
          <w:sz w:val="24"/>
          <w:szCs w:val="24"/>
        </w:rPr>
        <w:t xml:space="preserve"> </w:t>
      </w:r>
      <w:r w:rsidRPr="00B940B2">
        <w:rPr>
          <w:rFonts w:ascii="Times New Roman" w:hAnsi="Times New Roman"/>
          <w:sz w:val="24"/>
          <w:szCs w:val="24"/>
        </w:rPr>
        <w:t>посредством</w:t>
      </w:r>
      <w:r w:rsidRPr="00B940B2">
        <w:rPr>
          <w:rFonts w:ascii="Times New Roman" w:hAnsi="Times New Roman"/>
          <w:spacing w:val="1"/>
          <w:sz w:val="24"/>
          <w:szCs w:val="24"/>
        </w:rPr>
        <w:t xml:space="preserve"> </w:t>
      </w:r>
      <w:r w:rsidRPr="00B940B2">
        <w:rPr>
          <w:rFonts w:ascii="Times New Roman" w:hAnsi="Times New Roman"/>
          <w:sz w:val="24"/>
          <w:szCs w:val="24"/>
        </w:rPr>
        <w:t>проектирования</w:t>
      </w:r>
      <w:r w:rsidRPr="00B940B2">
        <w:rPr>
          <w:rFonts w:ascii="Times New Roman" w:hAnsi="Times New Roman"/>
          <w:spacing w:val="1"/>
          <w:sz w:val="24"/>
          <w:szCs w:val="24"/>
        </w:rPr>
        <w:t xml:space="preserve"> </w:t>
      </w:r>
      <w:r w:rsidRPr="00B940B2">
        <w:rPr>
          <w:rFonts w:ascii="Times New Roman" w:hAnsi="Times New Roman"/>
          <w:sz w:val="24"/>
          <w:szCs w:val="24"/>
        </w:rPr>
        <w:t>и</w:t>
      </w:r>
      <w:r w:rsidRPr="00B940B2">
        <w:rPr>
          <w:rFonts w:ascii="Times New Roman" w:hAnsi="Times New Roman"/>
          <w:spacing w:val="1"/>
          <w:sz w:val="24"/>
          <w:szCs w:val="24"/>
        </w:rPr>
        <w:t xml:space="preserve"> </w:t>
      </w:r>
      <w:r w:rsidRPr="00B940B2">
        <w:rPr>
          <w:rFonts w:ascii="Times New Roman" w:hAnsi="Times New Roman"/>
          <w:sz w:val="24"/>
          <w:szCs w:val="24"/>
        </w:rPr>
        <w:t>реализации</w:t>
      </w:r>
      <w:r w:rsidRPr="00B940B2">
        <w:rPr>
          <w:rFonts w:ascii="Times New Roman" w:hAnsi="Times New Roman"/>
          <w:spacing w:val="1"/>
          <w:sz w:val="24"/>
          <w:szCs w:val="24"/>
        </w:rPr>
        <w:t xml:space="preserve"> </w:t>
      </w:r>
      <w:r w:rsidRPr="00B940B2">
        <w:rPr>
          <w:rFonts w:ascii="Times New Roman" w:hAnsi="Times New Roman"/>
          <w:sz w:val="24"/>
          <w:szCs w:val="24"/>
        </w:rPr>
        <w:t>индивидуальных учебных планов, обеспечения эффективной самостоятельной работы обучающихся</w:t>
      </w:r>
      <w:r w:rsidRPr="00B940B2">
        <w:rPr>
          <w:rFonts w:ascii="Times New Roman" w:hAnsi="Times New Roman"/>
          <w:spacing w:val="1"/>
          <w:sz w:val="24"/>
          <w:szCs w:val="24"/>
        </w:rPr>
        <w:t xml:space="preserve"> </w:t>
      </w:r>
      <w:r w:rsidRPr="00B940B2">
        <w:rPr>
          <w:rFonts w:ascii="Times New Roman" w:hAnsi="Times New Roman"/>
          <w:sz w:val="24"/>
          <w:szCs w:val="24"/>
        </w:rPr>
        <w:t>при</w:t>
      </w:r>
      <w:r w:rsidRPr="00B940B2">
        <w:rPr>
          <w:rFonts w:ascii="Times New Roman" w:hAnsi="Times New Roman"/>
          <w:spacing w:val="-1"/>
          <w:sz w:val="24"/>
          <w:szCs w:val="24"/>
        </w:rPr>
        <w:t xml:space="preserve"> </w:t>
      </w:r>
      <w:r w:rsidRPr="00B940B2">
        <w:rPr>
          <w:rFonts w:ascii="Times New Roman" w:hAnsi="Times New Roman"/>
          <w:sz w:val="24"/>
          <w:szCs w:val="24"/>
        </w:rPr>
        <w:t>поддержке педагогических</w:t>
      </w:r>
      <w:r w:rsidRPr="00B940B2">
        <w:rPr>
          <w:rFonts w:ascii="Times New Roman" w:hAnsi="Times New Roman"/>
          <w:spacing w:val="-1"/>
          <w:sz w:val="24"/>
          <w:szCs w:val="24"/>
        </w:rPr>
        <w:t xml:space="preserve"> </w:t>
      </w:r>
      <w:r w:rsidRPr="00B940B2">
        <w:rPr>
          <w:rFonts w:ascii="Times New Roman" w:hAnsi="Times New Roman"/>
          <w:sz w:val="24"/>
          <w:szCs w:val="24"/>
        </w:rPr>
        <w:t>работников;</w:t>
      </w:r>
    </w:p>
    <w:p w:rsidR="008E1770" w:rsidRPr="00B940B2" w:rsidRDefault="008E1770" w:rsidP="002F7D2F">
      <w:pPr>
        <w:pStyle w:val="a4"/>
        <w:numPr>
          <w:ilvl w:val="0"/>
          <w:numId w:val="27"/>
        </w:numPr>
        <w:tabs>
          <w:tab w:val="left" w:pos="1403"/>
        </w:tabs>
        <w:autoSpaceDE w:val="0"/>
        <w:autoSpaceDN w:val="0"/>
        <w:spacing w:after="0"/>
        <w:ind w:right="329" w:firstLine="708"/>
        <w:contextualSpacing w:val="0"/>
        <w:jc w:val="both"/>
        <w:rPr>
          <w:rFonts w:ascii="Times New Roman" w:hAnsi="Times New Roman"/>
          <w:sz w:val="24"/>
          <w:szCs w:val="24"/>
        </w:rPr>
      </w:pPr>
      <w:r w:rsidRPr="00B940B2">
        <w:rPr>
          <w:rFonts w:ascii="Times New Roman" w:hAnsi="Times New Roman"/>
          <w:sz w:val="24"/>
          <w:szCs w:val="24"/>
        </w:rPr>
        <w:t>участие</w:t>
      </w:r>
      <w:r w:rsidRPr="00B940B2">
        <w:rPr>
          <w:rFonts w:ascii="Times New Roman" w:hAnsi="Times New Roman"/>
          <w:spacing w:val="1"/>
          <w:sz w:val="24"/>
          <w:szCs w:val="24"/>
        </w:rPr>
        <w:t xml:space="preserve"> </w:t>
      </w:r>
      <w:r w:rsidRPr="00B940B2">
        <w:rPr>
          <w:rFonts w:ascii="Times New Roman" w:hAnsi="Times New Roman"/>
          <w:sz w:val="24"/>
          <w:szCs w:val="24"/>
        </w:rPr>
        <w:t>обучающихся,</w:t>
      </w:r>
      <w:r w:rsidRPr="00B940B2">
        <w:rPr>
          <w:rFonts w:ascii="Times New Roman" w:hAnsi="Times New Roman"/>
          <w:spacing w:val="1"/>
          <w:sz w:val="24"/>
          <w:szCs w:val="24"/>
        </w:rPr>
        <w:t xml:space="preserve"> </w:t>
      </w:r>
      <w:r w:rsidRPr="00B940B2">
        <w:rPr>
          <w:rFonts w:ascii="Times New Roman" w:hAnsi="Times New Roman"/>
          <w:sz w:val="24"/>
          <w:szCs w:val="24"/>
        </w:rPr>
        <w:t>родителей</w:t>
      </w:r>
      <w:r w:rsidRPr="00B940B2">
        <w:rPr>
          <w:rFonts w:ascii="Times New Roman" w:hAnsi="Times New Roman"/>
          <w:spacing w:val="1"/>
          <w:sz w:val="24"/>
          <w:szCs w:val="24"/>
        </w:rPr>
        <w:t xml:space="preserve"> </w:t>
      </w:r>
      <w:r w:rsidRPr="00B940B2">
        <w:rPr>
          <w:rFonts w:ascii="Times New Roman" w:hAnsi="Times New Roman"/>
          <w:sz w:val="24"/>
          <w:szCs w:val="24"/>
        </w:rPr>
        <w:t>(законных</w:t>
      </w:r>
      <w:r w:rsidRPr="00B940B2">
        <w:rPr>
          <w:rFonts w:ascii="Times New Roman" w:hAnsi="Times New Roman"/>
          <w:spacing w:val="1"/>
          <w:sz w:val="24"/>
          <w:szCs w:val="24"/>
        </w:rPr>
        <w:t xml:space="preserve"> </w:t>
      </w:r>
      <w:r w:rsidRPr="00B940B2">
        <w:rPr>
          <w:rFonts w:ascii="Times New Roman" w:hAnsi="Times New Roman"/>
          <w:sz w:val="24"/>
          <w:szCs w:val="24"/>
        </w:rPr>
        <w:t>представителей)</w:t>
      </w:r>
      <w:r w:rsidRPr="00B940B2">
        <w:rPr>
          <w:rFonts w:ascii="Times New Roman" w:hAnsi="Times New Roman"/>
          <w:spacing w:val="1"/>
          <w:sz w:val="24"/>
          <w:szCs w:val="24"/>
        </w:rPr>
        <w:t xml:space="preserve"> </w:t>
      </w:r>
      <w:r w:rsidRPr="00B940B2">
        <w:rPr>
          <w:rFonts w:ascii="Times New Roman" w:hAnsi="Times New Roman"/>
          <w:sz w:val="24"/>
          <w:szCs w:val="24"/>
        </w:rPr>
        <w:t>несовершеннолетних</w:t>
      </w:r>
      <w:r w:rsidRPr="00B940B2">
        <w:rPr>
          <w:rFonts w:ascii="Times New Roman" w:hAnsi="Times New Roman"/>
          <w:spacing w:val="1"/>
          <w:sz w:val="24"/>
          <w:szCs w:val="24"/>
        </w:rPr>
        <w:t xml:space="preserve"> </w:t>
      </w:r>
      <w:r w:rsidRPr="00B940B2">
        <w:rPr>
          <w:rFonts w:ascii="Times New Roman" w:hAnsi="Times New Roman"/>
          <w:sz w:val="24"/>
          <w:szCs w:val="24"/>
        </w:rPr>
        <w:t>обучающихся</w:t>
      </w:r>
      <w:r w:rsidRPr="00B940B2">
        <w:rPr>
          <w:rFonts w:ascii="Times New Roman" w:hAnsi="Times New Roman"/>
          <w:spacing w:val="1"/>
          <w:sz w:val="24"/>
          <w:szCs w:val="24"/>
        </w:rPr>
        <w:t xml:space="preserve"> </w:t>
      </w:r>
      <w:r w:rsidRPr="00B940B2">
        <w:rPr>
          <w:rFonts w:ascii="Times New Roman" w:hAnsi="Times New Roman"/>
          <w:sz w:val="24"/>
          <w:szCs w:val="24"/>
        </w:rPr>
        <w:t>и</w:t>
      </w:r>
      <w:r w:rsidRPr="00B940B2">
        <w:rPr>
          <w:rFonts w:ascii="Times New Roman" w:hAnsi="Times New Roman"/>
          <w:spacing w:val="1"/>
          <w:sz w:val="24"/>
          <w:szCs w:val="24"/>
        </w:rPr>
        <w:t xml:space="preserve"> </w:t>
      </w:r>
      <w:r w:rsidRPr="00B940B2">
        <w:rPr>
          <w:rFonts w:ascii="Times New Roman" w:hAnsi="Times New Roman"/>
          <w:sz w:val="24"/>
          <w:szCs w:val="24"/>
        </w:rPr>
        <w:t>педагогических</w:t>
      </w:r>
      <w:r w:rsidRPr="00B940B2">
        <w:rPr>
          <w:rFonts w:ascii="Times New Roman" w:hAnsi="Times New Roman"/>
          <w:spacing w:val="1"/>
          <w:sz w:val="24"/>
          <w:szCs w:val="24"/>
        </w:rPr>
        <w:t xml:space="preserve"> </w:t>
      </w:r>
      <w:r w:rsidRPr="00B940B2">
        <w:rPr>
          <w:rFonts w:ascii="Times New Roman" w:hAnsi="Times New Roman"/>
          <w:sz w:val="24"/>
          <w:szCs w:val="24"/>
        </w:rPr>
        <w:t>работников</w:t>
      </w:r>
      <w:r w:rsidRPr="00B940B2">
        <w:rPr>
          <w:rFonts w:ascii="Times New Roman" w:hAnsi="Times New Roman"/>
          <w:spacing w:val="1"/>
          <w:sz w:val="24"/>
          <w:szCs w:val="24"/>
        </w:rPr>
        <w:t xml:space="preserve"> </w:t>
      </w:r>
      <w:r w:rsidRPr="00B940B2">
        <w:rPr>
          <w:rFonts w:ascii="Times New Roman" w:hAnsi="Times New Roman"/>
          <w:sz w:val="24"/>
          <w:szCs w:val="24"/>
        </w:rPr>
        <w:t>в</w:t>
      </w:r>
      <w:r w:rsidRPr="00B940B2">
        <w:rPr>
          <w:rFonts w:ascii="Times New Roman" w:hAnsi="Times New Roman"/>
          <w:spacing w:val="1"/>
          <w:sz w:val="24"/>
          <w:szCs w:val="24"/>
        </w:rPr>
        <w:t xml:space="preserve"> </w:t>
      </w:r>
      <w:r w:rsidRPr="00B940B2">
        <w:rPr>
          <w:rFonts w:ascii="Times New Roman" w:hAnsi="Times New Roman"/>
          <w:sz w:val="24"/>
          <w:szCs w:val="24"/>
        </w:rPr>
        <w:t>проектировании</w:t>
      </w:r>
      <w:r w:rsidRPr="00B940B2">
        <w:rPr>
          <w:rFonts w:ascii="Times New Roman" w:hAnsi="Times New Roman"/>
          <w:spacing w:val="1"/>
          <w:sz w:val="24"/>
          <w:szCs w:val="24"/>
        </w:rPr>
        <w:t xml:space="preserve"> </w:t>
      </w:r>
      <w:r w:rsidRPr="00B940B2">
        <w:rPr>
          <w:rFonts w:ascii="Times New Roman" w:hAnsi="Times New Roman"/>
          <w:sz w:val="24"/>
          <w:szCs w:val="24"/>
        </w:rPr>
        <w:t>и</w:t>
      </w:r>
      <w:r w:rsidRPr="00B940B2">
        <w:rPr>
          <w:rFonts w:ascii="Times New Roman" w:hAnsi="Times New Roman"/>
          <w:spacing w:val="1"/>
          <w:sz w:val="24"/>
          <w:szCs w:val="24"/>
        </w:rPr>
        <w:t xml:space="preserve"> </w:t>
      </w:r>
      <w:r w:rsidRPr="00B940B2">
        <w:rPr>
          <w:rFonts w:ascii="Times New Roman" w:hAnsi="Times New Roman"/>
          <w:sz w:val="24"/>
          <w:szCs w:val="24"/>
        </w:rPr>
        <w:t>развитии</w:t>
      </w:r>
      <w:r w:rsidRPr="00B940B2">
        <w:rPr>
          <w:rFonts w:ascii="Times New Roman" w:hAnsi="Times New Roman"/>
          <w:spacing w:val="1"/>
          <w:sz w:val="24"/>
          <w:szCs w:val="24"/>
        </w:rPr>
        <w:t xml:space="preserve"> </w:t>
      </w:r>
      <w:r w:rsidRPr="00B940B2">
        <w:rPr>
          <w:rFonts w:ascii="Times New Roman" w:hAnsi="Times New Roman"/>
          <w:sz w:val="24"/>
          <w:szCs w:val="24"/>
        </w:rPr>
        <w:t>программы</w:t>
      </w:r>
      <w:r w:rsidRPr="00B940B2">
        <w:rPr>
          <w:rFonts w:ascii="Times New Roman" w:hAnsi="Times New Roman"/>
          <w:spacing w:val="1"/>
          <w:sz w:val="24"/>
          <w:szCs w:val="24"/>
        </w:rPr>
        <w:t xml:space="preserve"> </w:t>
      </w:r>
      <w:r w:rsidRPr="00B940B2">
        <w:rPr>
          <w:rFonts w:ascii="Times New Roman" w:hAnsi="Times New Roman"/>
          <w:sz w:val="24"/>
          <w:szCs w:val="24"/>
        </w:rPr>
        <w:t>начального</w:t>
      </w:r>
      <w:r w:rsidRPr="00B940B2">
        <w:rPr>
          <w:rFonts w:ascii="Times New Roman" w:hAnsi="Times New Roman"/>
          <w:spacing w:val="1"/>
          <w:sz w:val="24"/>
          <w:szCs w:val="24"/>
        </w:rPr>
        <w:t xml:space="preserve"> </w:t>
      </w:r>
      <w:r w:rsidRPr="00B940B2">
        <w:rPr>
          <w:rFonts w:ascii="Times New Roman" w:hAnsi="Times New Roman"/>
          <w:sz w:val="24"/>
          <w:szCs w:val="24"/>
        </w:rPr>
        <w:t>общего образования и условий её реализации, учитывающих особенности развития и возможности</w:t>
      </w:r>
      <w:r w:rsidRPr="00B940B2">
        <w:rPr>
          <w:rFonts w:ascii="Times New Roman" w:hAnsi="Times New Roman"/>
          <w:spacing w:val="1"/>
          <w:sz w:val="24"/>
          <w:szCs w:val="24"/>
        </w:rPr>
        <w:t xml:space="preserve"> </w:t>
      </w:r>
      <w:r w:rsidRPr="00B940B2">
        <w:rPr>
          <w:rFonts w:ascii="Times New Roman" w:hAnsi="Times New Roman"/>
          <w:sz w:val="24"/>
          <w:szCs w:val="24"/>
        </w:rPr>
        <w:t>обучающихся;</w:t>
      </w:r>
    </w:p>
    <w:p w:rsidR="008E1770" w:rsidRPr="00B940B2" w:rsidRDefault="008E1770" w:rsidP="002F7D2F">
      <w:pPr>
        <w:pStyle w:val="a4"/>
        <w:numPr>
          <w:ilvl w:val="0"/>
          <w:numId w:val="27"/>
        </w:numPr>
        <w:tabs>
          <w:tab w:val="left" w:pos="1403"/>
        </w:tabs>
        <w:autoSpaceDE w:val="0"/>
        <w:autoSpaceDN w:val="0"/>
        <w:spacing w:after="0"/>
        <w:ind w:right="336" w:firstLine="708"/>
        <w:contextualSpacing w:val="0"/>
        <w:jc w:val="both"/>
        <w:rPr>
          <w:rFonts w:ascii="Times New Roman" w:hAnsi="Times New Roman"/>
          <w:sz w:val="24"/>
          <w:szCs w:val="24"/>
        </w:rPr>
      </w:pPr>
      <w:r w:rsidRPr="00B940B2">
        <w:rPr>
          <w:rFonts w:ascii="Times New Roman" w:hAnsi="Times New Roman"/>
          <w:sz w:val="24"/>
          <w:szCs w:val="24"/>
        </w:rPr>
        <w:t>включение обучающихся в процессы преобразования социальной среды (класса, школы),</w:t>
      </w:r>
      <w:r w:rsidRPr="00B940B2">
        <w:rPr>
          <w:rFonts w:ascii="Times New Roman" w:hAnsi="Times New Roman"/>
          <w:spacing w:val="1"/>
          <w:sz w:val="24"/>
          <w:szCs w:val="24"/>
        </w:rPr>
        <w:t xml:space="preserve"> </w:t>
      </w:r>
      <w:r w:rsidRPr="00B940B2">
        <w:rPr>
          <w:rFonts w:ascii="Times New Roman" w:hAnsi="Times New Roman"/>
          <w:sz w:val="24"/>
          <w:szCs w:val="24"/>
        </w:rPr>
        <w:t>формирования</w:t>
      </w:r>
      <w:r w:rsidRPr="00B940B2">
        <w:rPr>
          <w:rFonts w:ascii="Times New Roman" w:hAnsi="Times New Roman"/>
          <w:spacing w:val="1"/>
          <w:sz w:val="24"/>
          <w:szCs w:val="24"/>
        </w:rPr>
        <w:t xml:space="preserve"> </w:t>
      </w:r>
      <w:r w:rsidRPr="00B940B2">
        <w:rPr>
          <w:rFonts w:ascii="Times New Roman" w:hAnsi="Times New Roman"/>
          <w:sz w:val="24"/>
          <w:szCs w:val="24"/>
        </w:rPr>
        <w:t>у</w:t>
      </w:r>
      <w:r w:rsidRPr="00B940B2">
        <w:rPr>
          <w:rFonts w:ascii="Times New Roman" w:hAnsi="Times New Roman"/>
          <w:spacing w:val="1"/>
          <w:sz w:val="24"/>
          <w:szCs w:val="24"/>
        </w:rPr>
        <w:t xml:space="preserve"> </w:t>
      </w:r>
      <w:r w:rsidRPr="00B940B2">
        <w:rPr>
          <w:rFonts w:ascii="Times New Roman" w:hAnsi="Times New Roman"/>
          <w:sz w:val="24"/>
          <w:szCs w:val="24"/>
        </w:rPr>
        <w:t>них лидерских</w:t>
      </w:r>
      <w:r w:rsidRPr="00B940B2">
        <w:rPr>
          <w:rFonts w:ascii="Times New Roman" w:hAnsi="Times New Roman"/>
          <w:spacing w:val="1"/>
          <w:sz w:val="24"/>
          <w:szCs w:val="24"/>
        </w:rPr>
        <w:t xml:space="preserve"> </w:t>
      </w:r>
      <w:r w:rsidRPr="00B940B2">
        <w:rPr>
          <w:rFonts w:ascii="Times New Roman" w:hAnsi="Times New Roman"/>
          <w:sz w:val="24"/>
          <w:szCs w:val="24"/>
        </w:rPr>
        <w:t>качеств,</w:t>
      </w:r>
      <w:r w:rsidRPr="00B940B2">
        <w:rPr>
          <w:rFonts w:ascii="Times New Roman" w:hAnsi="Times New Roman"/>
          <w:spacing w:val="1"/>
          <w:sz w:val="24"/>
          <w:szCs w:val="24"/>
        </w:rPr>
        <w:t xml:space="preserve"> </w:t>
      </w:r>
      <w:r w:rsidRPr="00B940B2">
        <w:rPr>
          <w:rFonts w:ascii="Times New Roman" w:hAnsi="Times New Roman"/>
          <w:sz w:val="24"/>
          <w:szCs w:val="24"/>
        </w:rPr>
        <w:t>опыта</w:t>
      </w:r>
      <w:r w:rsidRPr="00B940B2">
        <w:rPr>
          <w:rFonts w:ascii="Times New Roman" w:hAnsi="Times New Roman"/>
          <w:spacing w:val="1"/>
          <w:sz w:val="24"/>
          <w:szCs w:val="24"/>
        </w:rPr>
        <w:t xml:space="preserve"> </w:t>
      </w:r>
      <w:r w:rsidRPr="00B940B2">
        <w:rPr>
          <w:rFonts w:ascii="Times New Roman" w:hAnsi="Times New Roman"/>
          <w:sz w:val="24"/>
          <w:szCs w:val="24"/>
        </w:rPr>
        <w:t>социальной</w:t>
      </w:r>
      <w:r w:rsidRPr="00B940B2">
        <w:rPr>
          <w:rFonts w:ascii="Times New Roman" w:hAnsi="Times New Roman"/>
          <w:spacing w:val="1"/>
          <w:sz w:val="24"/>
          <w:szCs w:val="24"/>
        </w:rPr>
        <w:t xml:space="preserve"> </w:t>
      </w:r>
      <w:r w:rsidRPr="00B940B2">
        <w:rPr>
          <w:rFonts w:ascii="Times New Roman" w:hAnsi="Times New Roman"/>
          <w:sz w:val="24"/>
          <w:szCs w:val="24"/>
        </w:rPr>
        <w:t>деятельности,</w:t>
      </w:r>
      <w:r w:rsidRPr="00B940B2">
        <w:rPr>
          <w:rFonts w:ascii="Times New Roman" w:hAnsi="Times New Roman"/>
          <w:spacing w:val="1"/>
          <w:sz w:val="24"/>
          <w:szCs w:val="24"/>
        </w:rPr>
        <w:t xml:space="preserve"> </w:t>
      </w:r>
      <w:r w:rsidRPr="00B940B2">
        <w:rPr>
          <w:rFonts w:ascii="Times New Roman" w:hAnsi="Times New Roman"/>
          <w:sz w:val="24"/>
          <w:szCs w:val="24"/>
        </w:rPr>
        <w:t>реализации</w:t>
      </w:r>
      <w:r w:rsidRPr="00B940B2">
        <w:rPr>
          <w:rFonts w:ascii="Times New Roman" w:hAnsi="Times New Roman"/>
          <w:spacing w:val="1"/>
          <w:sz w:val="24"/>
          <w:szCs w:val="24"/>
        </w:rPr>
        <w:t xml:space="preserve"> </w:t>
      </w:r>
      <w:r w:rsidRPr="00B940B2">
        <w:rPr>
          <w:rFonts w:ascii="Times New Roman" w:hAnsi="Times New Roman"/>
          <w:sz w:val="24"/>
          <w:szCs w:val="24"/>
        </w:rPr>
        <w:t>социальных</w:t>
      </w:r>
      <w:r w:rsidRPr="00B940B2">
        <w:rPr>
          <w:rFonts w:ascii="Times New Roman" w:hAnsi="Times New Roman"/>
          <w:spacing w:val="1"/>
          <w:sz w:val="24"/>
          <w:szCs w:val="24"/>
        </w:rPr>
        <w:t xml:space="preserve"> </w:t>
      </w:r>
      <w:r w:rsidRPr="00B940B2">
        <w:rPr>
          <w:rFonts w:ascii="Times New Roman" w:hAnsi="Times New Roman"/>
          <w:sz w:val="24"/>
          <w:szCs w:val="24"/>
        </w:rPr>
        <w:t>проектов и</w:t>
      </w:r>
      <w:r w:rsidRPr="00B940B2">
        <w:rPr>
          <w:rFonts w:ascii="Times New Roman" w:hAnsi="Times New Roman"/>
          <w:spacing w:val="-4"/>
          <w:sz w:val="24"/>
          <w:szCs w:val="24"/>
        </w:rPr>
        <w:t xml:space="preserve"> </w:t>
      </w:r>
      <w:r w:rsidRPr="00B940B2">
        <w:rPr>
          <w:rFonts w:ascii="Times New Roman" w:hAnsi="Times New Roman"/>
          <w:sz w:val="24"/>
          <w:szCs w:val="24"/>
        </w:rPr>
        <w:t>программ</w:t>
      </w:r>
      <w:r w:rsidRPr="00B940B2">
        <w:rPr>
          <w:rFonts w:ascii="Times New Roman" w:hAnsi="Times New Roman"/>
          <w:spacing w:val="-1"/>
          <w:sz w:val="24"/>
          <w:szCs w:val="24"/>
        </w:rPr>
        <w:t xml:space="preserve"> </w:t>
      </w:r>
      <w:r w:rsidRPr="00B940B2">
        <w:rPr>
          <w:rFonts w:ascii="Times New Roman" w:hAnsi="Times New Roman"/>
          <w:sz w:val="24"/>
          <w:szCs w:val="24"/>
        </w:rPr>
        <w:t>при поддержке</w:t>
      </w:r>
      <w:r w:rsidRPr="00B940B2">
        <w:rPr>
          <w:rFonts w:ascii="Times New Roman" w:hAnsi="Times New Roman"/>
          <w:spacing w:val="-1"/>
          <w:sz w:val="24"/>
          <w:szCs w:val="24"/>
        </w:rPr>
        <w:t xml:space="preserve"> </w:t>
      </w:r>
      <w:r w:rsidRPr="00B940B2">
        <w:rPr>
          <w:rFonts w:ascii="Times New Roman" w:hAnsi="Times New Roman"/>
          <w:sz w:val="24"/>
          <w:szCs w:val="24"/>
        </w:rPr>
        <w:t>педагогических</w:t>
      </w:r>
      <w:r w:rsidRPr="00B940B2">
        <w:rPr>
          <w:rFonts w:ascii="Times New Roman" w:hAnsi="Times New Roman"/>
          <w:spacing w:val="3"/>
          <w:sz w:val="24"/>
          <w:szCs w:val="24"/>
        </w:rPr>
        <w:t xml:space="preserve"> </w:t>
      </w:r>
      <w:r w:rsidRPr="00B940B2">
        <w:rPr>
          <w:rFonts w:ascii="Times New Roman" w:hAnsi="Times New Roman"/>
          <w:sz w:val="24"/>
          <w:szCs w:val="24"/>
        </w:rPr>
        <w:t>работников;</w:t>
      </w:r>
    </w:p>
    <w:p w:rsidR="008E1770" w:rsidRPr="00B940B2" w:rsidRDefault="008E1770" w:rsidP="002F7D2F">
      <w:pPr>
        <w:pStyle w:val="a4"/>
        <w:numPr>
          <w:ilvl w:val="0"/>
          <w:numId w:val="27"/>
        </w:numPr>
        <w:tabs>
          <w:tab w:val="left" w:pos="1403"/>
        </w:tabs>
        <w:autoSpaceDE w:val="0"/>
        <w:autoSpaceDN w:val="0"/>
        <w:spacing w:after="0"/>
        <w:ind w:right="330" w:firstLine="708"/>
        <w:contextualSpacing w:val="0"/>
        <w:jc w:val="both"/>
        <w:rPr>
          <w:rFonts w:ascii="Times New Roman" w:hAnsi="Times New Roman"/>
          <w:sz w:val="24"/>
          <w:szCs w:val="24"/>
        </w:rPr>
      </w:pPr>
      <w:r w:rsidRPr="00B940B2">
        <w:rPr>
          <w:rFonts w:ascii="Times New Roman" w:hAnsi="Times New Roman"/>
          <w:sz w:val="24"/>
          <w:szCs w:val="24"/>
        </w:rPr>
        <w:t>формирование</w:t>
      </w:r>
      <w:r w:rsidRPr="00B940B2">
        <w:rPr>
          <w:rFonts w:ascii="Times New Roman" w:hAnsi="Times New Roman"/>
          <w:spacing w:val="1"/>
          <w:sz w:val="24"/>
          <w:szCs w:val="24"/>
        </w:rPr>
        <w:t xml:space="preserve"> </w:t>
      </w:r>
      <w:r w:rsidRPr="00B940B2">
        <w:rPr>
          <w:rFonts w:ascii="Times New Roman" w:hAnsi="Times New Roman"/>
          <w:sz w:val="24"/>
          <w:szCs w:val="24"/>
        </w:rPr>
        <w:t>у</w:t>
      </w:r>
      <w:r w:rsidRPr="00B940B2">
        <w:rPr>
          <w:rFonts w:ascii="Times New Roman" w:hAnsi="Times New Roman"/>
          <w:spacing w:val="1"/>
          <w:sz w:val="24"/>
          <w:szCs w:val="24"/>
        </w:rPr>
        <w:t xml:space="preserve"> </w:t>
      </w:r>
      <w:r w:rsidRPr="00B940B2">
        <w:rPr>
          <w:rFonts w:ascii="Times New Roman" w:hAnsi="Times New Roman"/>
          <w:sz w:val="24"/>
          <w:szCs w:val="24"/>
        </w:rPr>
        <w:t>обучающихся</w:t>
      </w:r>
      <w:r w:rsidRPr="00B940B2">
        <w:rPr>
          <w:rFonts w:ascii="Times New Roman" w:hAnsi="Times New Roman"/>
          <w:spacing w:val="1"/>
          <w:sz w:val="24"/>
          <w:szCs w:val="24"/>
        </w:rPr>
        <w:t xml:space="preserve"> </w:t>
      </w:r>
      <w:r w:rsidRPr="00B940B2">
        <w:rPr>
          <w:rFonts w:ascii="Times New Roman" w:hAnsi="Times New Roman"/>
          <w:sz w:val="24"/>
          <w:szCs w:val="24"/>
        </w:rPr>
        <w:t>первичного</w:t>
      </w:r>
      <w:r w:rsidRPr="00B940B2">
        <w:rPr>
          <w:rFonts w:ascii="Times New Roman" w:hAnsi="Times New Roman"/>
          <w:spacing w:val="1"/>
          <w:sz w:val="24"/>
          <w:szCs w:val="24"/>
        </w:rPr>
        <w:t xml:space="preserve"> </w:t>
      </w:r>
      <w:r w:rsidRPr="00B940B2">
        <w:rPr>
          <w:rFonts w:ascii="Times New Roman" w:hAnsi="Times New Roman"/>
          <w:sz w:val="24"/>
          <w:szCs w:val="24"/>
        </w:rPr>
        <w:t>опыта</w:t>
      </w:r>
      <w:r w:rsidRPr="00B940B2">
        <w:rPr>
          <w:rFonts w:ascii="Times New Roman" w:hAnsi="Times New Roman"/>
          <w:spacing w:val="1"/>
          <w:sz w:val="24"/>
          <w:szCs w:val="24"/>
        </w:rPr>
        <w:t xml:space="preserve"> </w:t>
      </w:r>
      <w:r w:rsidRPr="00B940B2">
        <w:rPr>
          <w:rFonts w:ascii="Times New Roman" w:hAnsi="Times New Roman"/>
          <w:sz w:val="24"/>
          <w:szCs w:val="24"/>
        </w:rPr>
        <w:t>самостоятельной</w:t>
      </w:r>
      <w:r w:rsidRPr="00B940B2">
        <w:rPr>
          <w:rFonts w:ascii="Times New Roman" w:hAnsi="Times New Roman"/>
          <w:spacing w:val="1"/>
          <w:sz w:val="24"/>
          <w:szCs w:val="24"/>
        </w:rPr>
        <w:t xml:space="preserve"> </w:t>
      </w:r>
      <w:r w:rsidRPr="00B940B2">
        <w:rPr>
          <w:rFonts w:ascii="Times New Roman" w:hAnsi="Times New Roman"/>
          <w:sz w:val="24"/>
          <w:szCs w:val="24"/>
        </w:rPr>
        <w:t>образовательной,</w:t>
      </w:r>
      <w:r w:rsidRPr="00B940B2">
        <w:rPr>
          <w:rFonts w:ascii="Times New Roman" w:hAnsi="Times New Roman"/>
          <w:spacing w:val="1"/>
          <w:sz w:val="24"/>
          <w:szCs w:val="24"/>
        </w:rPr>
        <w:t xml:space="preserve"> </w:t>
      </w:r>
      <w:r w:rsidRPr="00B940B2">
        <w:rPr>
          <w:rFonts w:ascii="Times New Roman" w:hAnsi="Times New Roman"/>
          <w:sz w:val="24"/>
          <w:szCs w:val="24"/>
        </w:rPr>
        <w:t>общественной,</w:t>
      </w:r>
      <w:r w:rsidRPr="00B940B2">
        <w:rPr>
          <w:rFonts w:ascii="Times New Roman" w:hAnsi="Times New Roman"/>
          <w:spacing w:val="1"/>
          <w:sz w:val="24"/>
          <w:szCs w:val="24"/>
        </w:rPr>
        <w:t xml:space="preserve"> </w:t>
      </w:r>
      <w:r w:rsidRPr="00B940B2">
        <w:rPr>
          <w:rFonts w:ascii="Times New Roman" w:hAnsi="Times New Roman"/>
          <w:sz w:val="24"/>
          <w:szCs w:val="24"/>
        </w:rPr>
        <w:t>проектной,</w:t>
      </w:r>
      <w:r w:rsidRPr="00B940B2">
        <w:rPr>
          <w:rFonts w:ascii="Times New Roman" w:hAnsi="Times New Roman"/>
          <w:spacing w:val="1"/>
          <w:sz w:val="24"/>
          <w:szCs w:val="24"/>
        </w:rPr>
        <w:t xml:space="preserve"> </w:t>
      </w:r>
      <w:r w:rsidRPr="00B940B2">
        <w:rPr>
          <w:rFonts w:ascii="Times New Roman" w:hAnsi="Times New Roman"/>
          <w:sz w:val="24"/>
          <w:szCs w:val="24"/>
        </w:rPr>
        <w:t>учебно-исследовательской,</w:t>
      </w:r>
      <w:r w:rsidRPr="00B940B2">
        <w:rPr>
          <w:rFonts w:ascii="Times New Roman" w:hAnsi="Times New Roman"/>
          <w:spacing w:val="1"/>
          <w:sz w:val="24"/>
          <w:szCs w:val="24"/>
        </w:rPr>
        <w:t xml:space="preserve"> </w:t>
      </w:r>
      <w:r w:rsidRPr="00B940B2">
        <w:rPr>
          <w:rFonts w:ascii="Times New Roman" w:hAnsi="Times New Roman"/>
          <w:sz w:val="24"/>
          <w:szCs w:val="24"/>
        </w:rPr>
        <w:t>спортивно-оздоровительной</w:t>
      </w:r>
      <w:r w:rsidRPr="00B940B2">
        <w:rPr>
          <w:rFonts w:ascii="Times New Roman" w:hAnsi="Times New Roman"/>
          <w:spacing w:val="1"/>
          <w:sz w:val="24"/>
          <w:szCs w:val="24"/>
        </w:rPr>
        <w:t xml:space="preserve"> </w:t>
      </w:r>
      <w:r w:rsidRPr="00B940B2">
        <w:rPr>
          <w:rFonts w:ascii="Times New Roman" w:hAnsi="Times New Roman"/>
          <w:sz w:val="24"/>
          <w:szCs w:val="24"/>
        </w:rPr>
        <w:t>и</w:t>
      </w:r>
      <w:r w:rsidRPr="00B940B2">
        <w:rPr>
          <w:rFonts w:ascii="Times New Roman" w:hAnsi="Times New Roman"/>
          <w:spacing w:val="1"/>
          <w:sz w:val="24"/>
          <w:szCs w:val="24"/>
        </w:rPr>
        <w:t xml:space="preserve"> </w:t>
      </w:r>
      <w:r w:rsidRPr="00B940B2">
        <w:rPr>
          <w:rFonts w:ascii="Times New Roman" w:hAnsi="Times New Roman"/>
          <w:sz w:val="24"/>
          <w:szCs w:val="24"/>
        </w:rPr>
        <w:t>творческой</w:t>
      </w:r>
      <w:r w:rsidRPr="00B940B2">
        <w:rPr>
          <w:rFonts w:ascii="Times New Roman" w:hAnsi="Times New Roman"/>
          <w:spacing w:val="1"/>
          <w:sz w:val="24"/>
          <w:szCs w:val="24"/>
        </w:rPr>
        <w:t xml:space="preserve"> </w:t>
      </w:r>
      <w:r w:rsidRPr="00B940B2">
        <w:rPr>
          <w:rFonts w:ascii="Times New Roman" w:hAnsi="Times New Roman"/>
          <w:sz w:val="24"/>
          <w:szCs w:val="24"/>
        </w:rPr>
        <w:t>деятельности;</w:t>
      </w:r>
    </w:p>
    <w:p w:rsidR="008E1770" w:rsidRPr="00B940B2" w:rsidRDefault="008E1770" w:rsidP="002F7D2F">
      <w:pPr>
        <w:pStyle w:val="a4"/>
        <w:numPr>
          <w:ilvl w:val="0"/>
          <w:numId w:val="27"/>
        </w:numPr>
        <w:tabs>
          <w:tab w:val="left" w:pos="1403"/>
        </w:tabs>
        <w:autoSpaceDE w:val="0"/>
        <w:autoSpaceDN w:val="0"/>
        <w:spacing w:after="0" w:line="278" w:lineRule="auto"/>
        <w:ind w:right="327" w:firstLine="708"/>
        <w:contextualSpacing w:val="0"/>
        <w:jc w:val="both"/>
        <w:rPr>
          <w:rFonts w:ascii="Times New Roman" w:hAnsi="Times New Roman"/>
          <w:sz w:val="24"/>
          <w:szCs w:val="24"/>
        </w:rPr>
      </w:pPr>
      <w:r w:rsidRPr="00B940B2">
        <w:rPr>
          <w:rFonts w:ascii="Times New Roman" w:hAnsi="Times New Roman"/>
          <w:sz w:val="24"/>
          <w:szCs w:val="24"/>
        </w:rPr>
        <w:t>формирование у обучающихся экологической грамотности, навыков здорового ибезопасного</w:t>
      </w:r>
      <w:r w:rsidRPr="00B940B2">
        <w:rPr>
          <w:rFonts w:ascii="Times New Roman" w:hAnsi="Times New Roman"/>
          <w:spacing w:val="1"/>
          <w:sz w:val="24"/>
          <w:szCs w:val="24"/>
        </w:rPr>
        <w:t xml:space="preserve"> </w:t>
      </w:r>
      <w:r w:rsidRPr="00B940B2">
        <w:rPr>
          <w:rFonts w:ascii="Times New Roman" w:hAnsi="Times New Roman"/>
          <w:sz w:val="24"/>
          <w:szCs w:val="24"/>
        </w:rPr>
        <w:t>для</w:t>
      </w:r>
      <w:r w:rsidRPr="00B940B2">
        <w:rPr>
          <w:rFonts w:ascii="Times New Roman" w:hAnsi="Times New Roman"/>
          <w:spacing w:val="-1"/>
          <w:sz w:val="24"/>
          <w:szCs w:val="24"/>
        </w:rPr>
        <w:t xml:space="preserve"> </w:t>
      </w:r>
      <w:r w:rsidRPr="00B940B2">
        <w:rPr>
          <w:rFonts w:ascii="Times New Roman" w:hAnsi="Times New Roman"/>
          <w:sz w:val="24"/>
          <w:szCs w:val="24"/>
        </w:rPr>
        <w:t>человека</w:t>
      </w:r>
      <w:r w:rsidRPr="00B940B2">
        <w:rPr>
          <w:rFonts w:ascii="Times New Roman" w:hAnsi="Times New Roman"/>
          <w:spacing w:val="-1"/>
          <w:sz w:val="24"/>
          <w:szCs w:val="24"/>
        </w:rPr>
        <w:t xml:space="preserve"> </w:t>
      </w:r>
      <w:r w:rsidRPr="00B940B2">
        <w:rPr>
          <w:rFonts w:ascii="Times New Roman" w:hAnsi="Times New Roman"/>
          <w:sz w:val="24"/>
          <w:szCs w:val="24"/>
        </w:rPr>
        <w:t>и</w:t>
      </w:r>
      <w:r w:rsidRPr="00B940B2">
        <w:rPr>
          <w:rFonts w:ascii="Times New Roman" w:hAnsi="Times New Roman"/>
          <w:spacing w:val="1"/>
          <w:sz w:val="24"/>
          <w:szCs w:val="24"/>
        </w:rPr>
        <w:t xml:space="preserve"> </w:t>
      </w:r>
      <w:r w:rsidRPr="00B940B2">
        <w:rPr>
          <w:rFonts w:ascii="Times New Roman" w:hAnsi="Times New Roman"/>
          <w:sz w:val="24"/>
          <w:szCs w:val="24"/>
        </w:rPr>
        <w:t>окружающей его</w:t>
      </w:r>
      <w:r w:rsidRPr="00B940B2">
        <w:rPr>
          <w:rFonts w:ascii="Times New Roman" w:hAnsi="Times New Roman"/>
          <w:spacing w:val="1"/>
          <w:sz w:val="24"/>
          <w:szCs w:val="24"/>
        </w:rPr>
        <w:t xml:space="preserve"> </w:t>
      </w:r>
      <w:r w:rsidRPr="00B940B2">
        <w:rPr>
          <w:rFonts w:ascii="Times New Roman" w:hAnsi="Times New Roman"/>
          <w:sz w:val="24"/>
          <w:szCs w:val="24"/>
        </w:rPr>
        <w:t>среды</w:t>
      </w:r>
      <w:r w:rsidRPr="00B940B2">
        <w:rPr>
          <w:rFonts w:ascii="Times New Roman" w:hAnsi="Times New Roman"/>
          <w:spacing w:val="-1"/>
          <w:sz w:val="24"/>
          <w:szCs w:val="24"/>
        </w:rPr>
        <w:t xml:space="preserve"> </w:t>
      </w:r>
      <w:r w:rsidRPr="00B940B2">
        <w:rPr>
          <w:rFonts w:ascii="Times New Roman" w:hAnsi="Times New Roman"/>
          <w:sz w:val="24"/>
          <w:szCs w:val="24"/>
        </w:rPr>
        <w:t>образа</w:t>
      </w:r>
      <w:r w:rsidRPr="00B940B2">
        <w:rPr>
          <w:rFonts w:ascii="Times New Roman" w:hAnsi="Times New Roman"/>
          <w:spacing w:val="-2"/>
          <w:sz w:val="24"/>
          <w:szCs w:val="24"/>
        </w:rPr>
        <w:t xml:space="preserve"> </w:t>
      </w:r>
      <w:r w:rsidRPr="00B940B2">
        <w:rPr>
          <w:rFonts w:ascii="Times New Roman" w:hAnsi="Times New Roman"/>
          <w:sz w:val="24"/>
          <w:szCs w:val="24"/>
        </w:rPr>
        <w:t>жизни;</w:t>
      </w:r>
    </w:p>
    <w:p w:rsidR="008E1770" w:rsidRPr="00B940B2" w:rsidRDefault="008E1770" w:rsidP="002F7D2F">
      <w:pPr>
        <w:pStyle w:val="a4"/>
        <w:numPr>
          <w:ilvl w:val="0"/>
          <w:numId w:val="27"/>
        </w:numPr>
        <w:tabs>
          <w:tab w:val="left" w:pos="1403"/>
        </w:tabs>
        <w:autoSpaceDE w:val="0"/>
        <w:autoSpaceDN w:val="0"/>
        <w:spacing w:after="0"/>
        <w:ind w:right="327" w:firstLine="708"/>
        <w:contextualSpacing w:val="0"/>
        <w:jc w:val="both"/>
        <w:rPr>
          <w:rFonts w:ascii="Times New Roman" w:hAnsi="Times New Roman"/>
          <w:sz w:val="24"/>
          <w:szCs w:val="24"/>
        </w:rPr>
      </w:pPr>
      <w:r w:rsidRPr="00B940B2">
        <w:rPr>
          <w:rFonts w:ascii="Times New Roman" w:hAnsi="Times New Roman"/>
          <w:sz w:val="24"/>
          <w:szCs w:val="24"/>
        </w:rPr>
        <w:t>использование в образовательной деятельности современных образовательных технологий,</w:t>
      </w:r>
      <w:r w:rsidRPr="00B940B2">
        <w:rPr>
          <w:rFonts w:ascii="Times New Roman" w:hAnsi="Times New Roman"/>
          <w:spacing w:val="1"/>
          <w:sz w:val="24"/>
          <w:szCs w:val="24"/>
        </w:rPr>
        <w:t xml:space="preserve"> </w:t>
      </w:r>
      <w:r w:rsidRPr="00B940B2">
        <w:rPr>
          <w:rFonts w:ascii="Times New Roman" w:hAnsi="Times New Roman"/>
          <w:sz w:val="24"/>
          <w:szCs w:val="24"/>
        </w:rPr>
        <w:t>направленных</w:t>
      </w:r>
      <w:r w:rsidRPr="00B940B2">
        <w:rPr>
          <w:rFonts w:ascii="Times New Roman" w:hAnsi="Times New Roman"/>
          <w:spacing w:val="-1"/>
          <w:sz w:val="24"/>
          <w:szCs w:val="24"/>
        </w:rPr>
        <w:t xml:space="preserve"> </w:t>
      </w:r>
      <w:r w:rsidRPr="00B940B2">
        <w:rPr>
          <w:rFonts w:ascii="Times New Roman" w:hAnsi="Times New Roman"/>
          <w:sz w:val="24"/>
          <w:szCs w:val="24"/>
        </w:rPr>
        <w:t>в</w:t>
      </w:r>
      <w:r w:rsidRPr="00B940B2">
        <w:rPr>
          <w:rFonts w:ascii="Times New Roman" w:hAnsi="Times New Roman"/>
          <w:spacing w:val="-2"/>
          <w:sz w:val="24"/>
          <w:szCs w:val="24"/>
        </w:rPr>
        <w:t xml:space="preserve"> </w:t>
      </w:r>
      <w:r w:rsidRPr="00B940B2">
        <w:rPr>
          <w:rFonts w:ascii="Times New Roman" w:hAnsi="Times New Roman"/>
          <w:sz w:val="24"/>
          <w:szCs w:val="24"/>
        </w:rPr>
        <w:t>т.ч.</w:t>
      </w:r>
      <w:r w:rsidRPr="00B940B2">
        <w:rPr>
          <w:rFonts w:ascii="Times New Roman" w:hAnsi="Times New Roman"/>
          <w:spacing w:val="-1"/>
          <w:sz w:val="24"/>
          <w:szCs w:val="24"/>
        </w:rPr>
        <w:t xml:space="preserve"> </w:t>
      </w:r>
      <w:r w:rsidRPr="00B940B2">
        <w:rPr>
          <w:rFonts w:ascii="Times New Roman" w:hAnsi="Times New Roman"/>
          <w:sz w:val="24"/>
          <w:szCs w:val="24"/>
        </w:rPr>
        <w:t>на</w:t>
      </w:r>
      <w:r w:rsidRPr="00B940B2">
        <w:rPr>
          <w:rFonts w:ascii="Times New Roman" w:hAnsi="Times New Roman"/>
          <w:spacing w:val="-2"/>
          <w:sz w:val="24"/>
          <w:szCs w:val="24"/>
        </w:rPr>
        <w:t xml:space="preserve"> </w:t>
      </w:r>
      <w:r w:rsidRPr="00B940B2">
        <w:rPr>
          <w:rFonts w:ascii="Times New Roman" w:hAnsi="Times New Roman"/>
          <w:sz w:val="24"/>
          <w:szCs w:val="24"/>
        </w:rPr>
        <w:t>воспитание</w:t>
      </w:r>
      <w:r w:rsidRPr="00B940B2">
        <w:rPr>
          <w:rFonts w:ascii="Times New Roman" w:hAnsi="Times New Roman"/>
          <w:spacing w:val="-2"/>
          <w:sz w:val="24"/>
          <w:szCs w:val="24"/>
        </w:rPr>
        <w:t xml:space="preserve"> </w:t>
      </w:r>
      <w:r w:rsidRPr="00B940B2">
        <w:rPr>
          <w:rFonts w:ascii="Times New Roman" w:hAnsi="Times New Roman"/>
          <w:sz w:val="24"/>
          <w:szCs w:val="24"/>
        </w:rPr>
        <w:t>обучающихся</w:t>
      </w:r>
      <w:r w:rsidRPr="00B940B2">
        <w:rPr>
          <w:rFonts w:ascii="Times New Roman" w:hAnsi="Times New Roman"/>
          <w:spacing w:val="-1"/>
          <w:sz w:val="24"/>
          <w:szCs w:val="24"/>
        </w:rPr>
        <w:t xml:space="preserve"> </w:t>
      </w:r>
      <w:r w:rsidRPr="00B940B2">
        <w:rPr>
          <w:rFonts w:ascii="Times New Roman" w:hAnsi="Times New Roman"/>
          <w:sz w:val="24"/>
          <w:szCs w:val="24"/>
        </w:rPr>
        <w:t>и</w:t>
      </w:r>
      <w:r w:rsidRPr="00B940B2">
        <w:rPr>
          <w:rFonts w:ascii="Times New Roman" w:hAnsi="Times New Roman"/>
          <w:spacing w:val="-1"/>
          <w:sz w:val="24"/>
          <w:szCs w:val="24"/>
        </w:rPr>
        <w:t xml:space="preserve"> </w:t>
      </w:r>
      <w:r w:rsidRPr="00B940B2">
        <w:rPr>
          <w:rFonts w:ascii="Times New Roman" w:hAnsi="Times New Roman"/>
          <w:sz w:val="24"/>
          <w:szCs w:val="24"/>
        </w:rPr>
        <w:t>развитие</w:t>
      </w:r>
      <w:r w:rsidRPr="00B940B2">
        <w:rPr>
          <w:rFonts w:ascii="Times New Roman" w:hAnsi="Times New Roman"/>
          <w:spacing w:val="-2"/>
          <w:sz w:val="24"/>
          <w:szCs w:val="24"/>
        </w:rPr>
        <w:t xml:space="preserve"> </w:t>
      </w:r>
      <w:r w:rsidRPr="00B940B2">
        <w:rPr>
          <w:rFonts w:ascii="Times New Roman" w:hAnsi="Times New Roman"/>
          <w:sz w:val="24"/>
          <w:szCs w:val="24"/>
        </w:rPr>
        <w:t>различных</w:t>
      </w:r>
      <w:r w:rsidRPr="00B940B2">
        <w:rPr>
          <w:rFonts w:ascii="Times New Roman" w:hAnsi="Times New Roman"/>
          <w:spacing w:val="-1"/>
          <w:sz w:val="24"/>
          <w:szCs w:val="24"/>
        </w:rPr>
        <w:t xml:space="preserve"> </w:t>
      </w:r>
      <w:r w:rsidRPr="00B940B2">
        <w:rPr>
          <w:rFonts w:ascii="Times New Roman" w:hAnsi="Times New Roman"/>
          <w:sz w:val="24"/>
          <w:szCs w:val="24"/>
        </w:rPr>
        <w:t>формнаставничества;</w:t>
      </w:r>
    </w:p>
    <w:p w:rsidR="008E1770" w:rsidRPr="00B940B2" w:rsidRDefault="008E1770" w:rsidP="002F7D2F">
      <w:pPr>
        <w:pStyle w:val="a4"/>
        <w:numPr>
          <w:ilvl w:val="0"/>
          <w:numId w:val="27"/>
        </w:numPr>
        <w:tabs>
          <w:tab w:val="left" w:pos="1403"/>
        </w:tabs>
        <w:autoSpaceDE w:val="0"/>
        <w:autoSpaceDN w:val="0"/>
        <w:spacing w:after="0"/>
        <w:ind w:right="325" w:firstLine="708"/>
        <w:contextualSpacing w:val="0"/>
        <w:jc w:val="both"/>
        <w:rPr>
          <w:rFonts w:ascii="Times New Roman" w:hAnsi="Times New Roman"/>
          <w:sz w:val="24"/>
          <w:szCs w:val="24"/>
        </w:rPr>
      </w:pPr>
      <w:r w:rsidRPr="00B940B2">
        <w:rPr>
          <w:rFonts w:ascii="Times New Roman" w:hAnsi="Times New Roman"/>
          <w:sz w:val="24"/>
          <w:szCs w:val="24"/>
        </w:rPr>
        <w:t>обновление</w:t>
      </w:r>
      <w:r w:rsidRPr="00B940B2">
        <w:rPr>
          <w:rFonts w:ascii="Times New Roman" w:hAnsi="Times New Roman"/>
          <w:spacing w:val="-13"/>
          <w:sz w:val="24"/>
          <w:szCs w:val="24"/>
        </w:rPr>
        <w:t xml:space="preserve"> </w:t>
      </w:r>
      <w:r w:rsidRPr="00B940B2">
        <w:rPr>
          <w:rFonts w:ascii="Times New Roman" w:hAnsi="Times New Roman"/>
          <w:sz w:val="24"/>
          <w:szCs w:val="24"/>
        </w:rPr>
        <w:t>содержания</w:t>
      </w:r>
      <w:r w:rsidRPr="00B940B2">
        <w:rPr>
          <w:rFonts w:ascii="Times New Roman" w:hAnsi="Times New Roman"/>
          <w:spacing w:val="-12"/>
          <w:sz w:val="24"/>
          <w:szCs w:val="24"/>
        </w:rPr>
        <w:t xml:space="preserve"> </w:t>
      </w:r>
      <w:r w:rsidRPr="00B940B2">
        <w:rPr>
          <w:rFonts w:ascii="Times New Roman" w:hAnsi="Times New Roman"/>
          <w:sz w:val="24"/>
          <w:szCs w:val="24"/>
        </w:rPr>
        <w:t>программы</w:t>
      </w:r>
      <w:r w:rsidRPr="00B940B2">
        <w:rPr>
          <w:rFonts w:ascii="Times New Roman" w:hAnsi="Times New Roman"/>
          <w:spacing w:val="-10"/>
          <w:sz w:val="24"/>
          <w:szCs w:val="24"/>
        </w:rPr>
        <w:t xml:space="preserve"> </w:t>
      </w:r>
      <w:r w:rsidRPr="00B940B2">
        <w:rPr>
          <w:rFonts w:ascii="Times New Roman" w:hAnsi="Times New Roman"/>
          <w:sz w:val="24"/>
          <w:szCs w:val="24"/>
        </w:rPr>
        <w:t>начального</w:t>
      </w:r>
      <w:r w:rsidRPr="00B940B2">
        <w:rPr>
          <w:rFonts w:ascii="Times New Roman" w:hAnsi="Times New Roman"/>
          <w:spacing w:val="-11"/>
          <w:sz w:val="24"/>
          <w:szCs w:val="24"/>
        </w:rPr>
        <w:t xml:space="preserve"> </w:t>
      </w:r>
      <w:r w:rsidRPr="00B940B2">
        <w:rPr>
          <w:rFonts w:ascii="Times New Roman" w:hAnsi="Times New Roman"/>
          <w:sz w:val="24"/>
          <w:szCs w:val="24"/>
        </w:rPr>
        <w:t>общего</w:t>
      </w:r>
      <w:r w:rsidRPr="00B940B2">
        <w:rPr>
          <w:rFonts w:ascii="Times New Roman" w:hAnsi="Times New Roman"/>
          <w:spacing w:val="-12"/>
          <w:sz w:val="24"/>
          <w:szCs w:val="24"/>
        </w:rPr>
        <w:t xml:space="preserve"> </w:t>
      </w:r>
      <w:r w:rsidRPr="00B940B2">
        <w:rPr>
          <w:rFonts w:ascii="Times New Roman" w:hAnsi="Times New Roman"/>
          <w:sz w:val="24"/>
          <w:szCs w:val="24"/>
        </w:rPr>
        <w:t>образования,</w:t>
      </w:r>
      <w:r w:rsidRPr="00B940B2">
        <w:rPr>
          <w:rFonts w:ascii="Times New Roman" w:hAnsi="Times New Roman"/>
          <w:spacing w:val="-12"/>
          <w:sz w:val="24"/>
          <w:szCs w:val="24"/>
        </w:rPr>
        <w:t xml:space="preserve"> </w:t>
      </w:r>
      <w:r w:rsidRPr="00B940B2">
        <w:rPr>
          <w:rFonts w:ascii="Times New Roman" w:hAnsi="Times New Roman"/>
          <w:sz w:val="24"/>
          <w:szCs w:val="24"/>
        </w:rPr>
        <w:t>методик</w:t>
      </w:r>
      <w:r w:rsidRPr="00B940B2">
        <w:rPr>
          <w:rFonts w:ascii="Times New Roman" w:hAnsi="Times New Roman"/>
          <w:spacing w:val="-11"/>
          <w:sz w:val="24"/>
          <w:szCs w:val="24"/>
        </w:rPr>
        <w:t xml:space="preserve"> </w:t>
      </w:r>
      <w:r w:rsidRPr="00B940B2">
        <w:rPr>
          <w:rFonts w:ascii="Times New Roman" w:hAnsi="Times New Roman"/>
          <w:sz w:val="24"/>
          <w:szCs w:val="24"/>
        </w:rPr>
        <w:t>и</w:t>
      </w:r>
      <w:r w:rsidRPr="00B940B2">
        <w:rPr>
          <w:rFonts w:ascii="Times New Roman" w:hAnsi="Times New Roman"/>
          <w:spacing w:val="-5"/>
          <w:sz w:val="24"/>
          <w:szCs w:val="24"/>
        </w:rPr>
        <w:t xml:space="preserve"> </w:t>
      </w:r>
      <w:r w:rsidRPr="00B940B2">
        <w:rPr>
          <w:rFonts w:ascii="Times New Roman" w:hAnsi="Times New Roman"/>
          <w:sz w:val="24"/>
          <w:szCs w:val="24"/>
        </w:rPr>
        <w:t>технологий</w:t>
      </w:r>
      <w:r w:rsidRPr="00B940B2">
        <w:rPr>
          <w:rFonts w:ascii="Times New Roman" w:hAnsi="Times New Roman"/>
          <w:spacing w:val="-9"/>
          <w:sz w:val="24"/>
          <w:szCs w:val="24"/>
        </w:rPr>
        <w:t xml:space="preserve"> </w:t>
      </w:r>
      <w:r w:rsidRPr="00B940B2">
        <w:rPr>
          <w:rFonts w:ascii="Times New Roman" w:hAnsi="Times New Roman"/>
          <w:sz w:val="24"/>
          <w:szCs w:val="24"/>
        </w:rPr>
        <w:t>её</w:t>
      </w:r>
      <w:r w:rsidRPr="00B940B2">
        <w:rPr>
          <w:rFonts w:ascii="Times New Roman" w:hAnsi="Times New Roman"/>
          <w:spacing w:val="-58"/>
          <w:sz w:val="24"/>
          <w:szCs w:val="24"/>
        </w:rPr>
        <w:t xml:space="preserve"> </w:t>
      </w:r>
      <w:r w:rsidRPr="00B940B2">
        <w:rPr>
          <w:rFonts w:ascii="Times New Roman" w:hAnsi="Times New Roman"/>
          <w:sz w:val="24"/>
          <w:szCs w:val="24"/>
        </w:rPr>
        <w:t>реализации</w:t>
      </w:r>
      <w:r w:rsidRPr="00B940B2">
        <w:rPr>
          <w:rFonts w:ascii="Times New Roman" w:hAnsi="Times New Roman"/>
          <w:spacing w:val="1"/>
          <w:sz w:val="24"/>
          <w:szCs w:val="24"/>
        </w:rPr>
        <w:t xml:space="preserve"> </w:t>
      </w:r>
      <w:r w:rsidRPr="00B940B2">
        <w:rPr>
          <w:rFonts w:ascii="Times New Roman" w:hAnsi="Times New Roman"/>
          <w:sz w:val="24"/>
          <w:szCs w:val="24"/>
        </w:rPr>
        <w:t>в</w:t>
      </w:r>
      <w:r w:rsidRPr="00B940B2">
        <w:rPr>
          <w:rFonts w:ascii="Times New Roman" w:hAnsi="Times New Roman"/>
          <w:spacing w:val="1"/>
          <w:sz w:val="24"/>
          <w:szCs w:val="24"/>
        </w:rPr>
        <w:t xml:space="preserve"> </w:t>
      </w:r>
      <w:r w:rsidRPr="00B940B2">
        <w:rPr>
          <w:rFonts w:ascii="Times New Roman" w:hAnsi="Times New Roman"/>
          <w:sz w:val="24"/>
          <w:szCs w:val="24"/>
        </w:rPr>
        <w:t>соответствии</w:t>
      </w:r>
      <w:r w:rsidRPr="00B940B2">
        <w:rPr>
          <w:rFonts w:ascii="Times New Roman" w:hAnsi="Times New Roman"/>
          <w:spacing w:val="1"/>
          <w:sz w:val="24"/>
          <w:szCs w:val="24"/>
        </w:rPr>
        <w:t xml:space="preserve"> </w:t>
      </w:r>
      <w:r w:rsidRPr="00B940B2">
        <w:rPr>
          <w:rFonts w:ascii="Times New Roman" w:hAnsi="Times New Roman"/>
          <w:sz w:val="24"/>
          <w:szCs w:val="24"/>
        </w:rPr>
        <w:t>с</w:t>
      </w:r>
      <w:r w:rsidRPr="00B940B2">
        <w:rPr>
          <w:rFonts w:ascii="Times New Roman" w:hAnsi="Times New Roman"/>
          <w:spacing w:val="1"/>
          <w:sz w:val="24"/>
          <w:szCs w:val="24"/>
        </w:rPr>
        <w:t xml:space="preserve"> </w:t>
      </w:r>
      <w:r w:rsidRPr="00B940B2">
        <w:rPr>
          <w:rFonts w:ascii="Times New Roman" w:hAnsi="Times New Roman"/>
          <w:sz w:val="24"/>
          <w:szCs w:val="24"/>
        </w:rPr>
        <w:t>динамикой</w:t>
      </w:r>
      <w:r w:rsidRPr="00B940B2">
        <w:rPr>
          <w:rFonts w:ascii="Times New Roman" w:hAnsi="Times New Roman"/>
          <w:spacing w:val="1"/>
          <w:sz w:val="24"/>
          <w:szCs w:val="24"/>
        </w:rPr>
        <w:t xml:space="preserve"> </w:t>
      </w:r>
      <w:r w:rsidRPr="00B940B2">
        <w:rPr>
          <w:rFonts w:ascii="Times New Roman" w:hAnsi="Times New Roman"/>
          <w:sz w:val="24"/>
          <w:szCs w:val="24"/>
        </w:rPr>
        <w:t>развития</w:t>
      </w:r>
      <w:r w:rsidRPr="00B940B2">
        <w:rPr>
          <w:rFonts w:ascii="Times New Roman" w:hAnsi="Times New Roman"/>
          <w:spacing w:val="1"/>
          <w:sz w:val="24"/>
          <w:szCs w:val="24"/>
        </w:rPr>
        <w:t xml:space="preserve"> </w:t>
      </w:r>
      <w:r w:rsidRPr="00B940B2">
        <w:rPr>
          <w:rFonts w:ascii="Times New Roman" w:hAnsi="Times New Roman"/>
          <w:sz w:val="24"/>
          <w:szCs w:val="24"/>
        </w:rPr>
        <w:t>системы</w:t>
      </w:r>
      <w:r w:rsidRPr="00B940B2">
        <w:rPr>
          <w:rFonts w:ascii="Times New Roman" w:hAnsi="Times New Roman"/>
          <w:spacing w:val="1"/>
          <w:sz w:val="24"/>
          <w:szCs w:val="24"/>
        </w:rPr>
        <w:t xml:space="preserve"> </w:t>
      </w:r>
      <w:r w:rsidRPr="00B940B2">
        <w:rPr>
          <w:rFonts w:ascii="Times New Roman" w:hAnsi="Times New Roman"/>
          <w:sz w:val="24"/>
          <w:szCs w:val="24"/>
        </w:rPr>
        <w:t>образования,</w:t>
      </w:r>
      <w:r w:rsidRPr="00B940B2">
        <w:rPr>
          <w:rFonts w:ascii="Times New Roman" w:hAnsi="Times New Roman"/>
          <w:spacing w:val="1"/>
          <w:sz w:val="24"/>
          <w:szCs w:val="24"/>
        </w:rPr>
        <w:t xml:space="preserve"> </w:t>
      </w:r>
      <w:r w:rsidRPr="00B940B2">
        <w:rPr>
          <w:rFonts w:ascii="Times New Roman" w:hAnsi="Times New Roman"/>
          <w:sz w:val="24"/>
          <w:szCs w:val="24"/>
        </w:rPr>
        <w:t>запросов</w:t>
      </w:r>
      <w:r w:rsidRPr="00B940B2">
        <w:rPr>
          <w:rFonts w:ascii="Times New Roman" w:hAnsi="Times New Roman"/>
          <w:spacing w:val="1"/>
          <w:sz w:val="24"/>
          <w:szCs w:val="24"/>
        </w:rPr>
        <w:t xml:space="preserve"> </w:t>
      </w:r>
      <w:r w:rsidRPr="00B940B2">
        <w:rPr>
          <w:rFonts w:ascii="Times New Roman" w:hAnsi="Times New Roman"/>
          <w:sz w:val="24"/>
          <w:szCs w:val="24"/>
        </w:rPr>
        <w:t>обучающихся,</w:t>
      </w:r>
      <w:r w:rsidRPr="00B940B2">
        <w:rPr>
          <w:rFonts w:ascii="Times New Roman" w:hAnsi="Times New Roman"/>
          <w:spacing w:val="1"/>
          <w:sz w:val="24"/>
          <w:szCs w:val="24"/>
        </w:rPr>
        <w:t xml:space="preserve"> </w:t>
      </w:r>
      <w:r w:rsidRPr="00B940B2">
        <w:rPr>
          <w:rFonts w:ascii="Times New Roman" w:hAnsi="Times New Roman"/>
          <w:spacing w:val="-1"/>
          <w:sz w:val="24"/>
          <w:szCs w:val="24"/>
        </w:rPr>
        <w:t xml:space="preserve">родителей (законных </w:t>
      </w:r>
      <w:r w:rsidRPr="00B940B2">
        <w:rPr>
          <w:rFonts w:ascii="Times New Roman" w:hAnsi="Times New Roman"/>
          <w:sz w:val="24"/>
          <w:szCs w:val="24"/>
        </w:rPr>
        <w:t>представителей) несовершеннолетних обучающихся с учетом национальных и</w:t>
      </w:r>
      <w:r w:rsidRPr="00B940B2">
        <w:rPr>
          <w:rFonts w:ascii="Times New Roman" w:hAnsi="Times New Roman"/>
          <w:spacing w:val="1"/>
          <w:sz w:val="24"/>
          <w:szCs w:val="24"/>
        </w:rPr>
        <w:t xml:space="preserve"> </w:t>
      </w:r>
      <w:r w:rsidRPr="00B940B2">
        <w:rPr>
          <w:rFonts w:ascii="Times New Roman" w:hAnsi="Times New Roman"/>
          <w:sz w:val="24"/>
          <w:szCs w:val="24"/>
        </w:rPr>
        <w:t>культурных</w:t>
      </w:r>
      <w:r w:rsidRPr="00B940B2">
        <w:rPr>
          <w:rFonts w:ascii="Times New Roman" w:hAnsi="Times New Roman"/>
          <w:spacing w:val="-1"/>
          <w:sz w:val="24"/>
          <w:szCs w:val="24"/>
        </w:rPr>
        <w:t xml:space="preserve"> </w:t>
      </w:r>
      <w:r w:rsidRPr="00B940B2">
        <w:rPr>
          <w:rFonts w:ascii="Times New Roman" w:hAnsi="Times New Roman"/>
          <w:sz w:val="24"/>
          <w:szCs w:val="24"/>
        </w:rPr>
        <w:t>особенностей субъекта Российской Федерации;</w:t>
      </w:r>
    </w:p>
    <w:p w:rsidR="008E1770" w:rsidRPr="00B940B2" w:rsidRDefault="008E1770" w:rsidP="002F7D2F">
      <w:pPr>
        <w:pStyle w:val="a4"/>
        <w:numPr>
          <w:ilvl w:val="0"/>
          <w:numId w:val="27"/>
        </w:numPr>
        <w:tabs>
          <w:tab w:val="left" w:pos="1403"/>
        </w:tabs>
        <w:autoSpaceDE w:val="0"/>
        <w:autoSpaceDN w:val="0"/>
        <w:spacing w:after="0" w:line="240" w:lineRule="auto"/>
        <w:ind w:left="1402" w:hanging="287"/>
        <w:contextualSpacing w:val="0"/>
        <w:jc w:val="both"/>
        <w:rPr>
          <w:rFonts w:ascii="Times New Roman" w:hAnsi="Times New Roman"/>
          <w:sz w:val="24"/>
          <w:szCs w:val="24"/>
        </w:rPr>
      </w:pPr>
      <w:r w:rsidRPr="00B940B2">
        <w:rPr>
          <w:rFonts w:ascii="Times New Roman" w:hAnsi="Times New Roman"/>
          <w:sz w:val="24"/>
          <w:szCs w:val="24"/>
        </w:rPr>
        <w:t>эффективное</w:t>
      </w:r>
      <w:r w:rsidRPr="00B940B2">
        <w:rPr>
          <w:rFonts w:ascii="Times New Roman" w:hAnsi="Times New Roman"/>
          <w:spacing w:val="-9"/>
          <w:sz w:val="24"/>
          <w:szCs w:val="24"/>
        </w:rPr>
        <w:t xml:space="preserve"> </w:t>
      </w:r>
      <w:r w:rsidRPr="00B940B2">
        <w:rPr>
          <w:rFonts w:ascii="Times New Roman" w:hAnsi="Times New Roman"/>
          <w:sz w:val="24"/>
          <w:szCs w:val="24"/>
        </w:rPr>
        <w:t>использование</w:t>
      </w:r>
      <w:r w:rsidRPr="00B940B2">
        <w:rPr>
          <w:rFonts w:ascii="Times New Roman" w:hAnsi="Times New Roman"/>
          <w:spacing w:val="-7"/>
          <w:sz w:val="24"/>
          <w:szCs w:val="24"/>
        </w:rPr>
        <w:t xml:space="preserve"> </w:t>
      </w:r>
      <w:r w:rsidRPr="00B940B2">
        <w:rPr>
          <w:rFonts w:ascii="Times New Roman" w:hAnsi="Times New Roman"/>
          <w:sz w:val="24"/>
          <w:szCs w:val="24"/>
        </w:rPr>
        <w:t>профессионального</w:t>
      </w:r>
      <w:r w:rsidRPr="00B940B2">
        <w:rPr>
          <w:rFonts w:ascii="Times New Roman" w:hAnsi="Times New Roman"/>
          <w:spacing w:val="-8"/>
          <w:sz w:val="24"/>
          <w:szCs w:val="24"/>
        </w:rPr>
        <w:t xml:space="preserve"> </w:t>
      </w:r>
      <w:r w:rsidRPr="00B940B2">
        <w:rPr>
          <w:rFonts w:ascii="Times New Roman" w:hAnsi="Times New Roman"/>
          <w:sz w:val="24"/>
          <w:szCs w:val="24"/>
        </w:rPr>
        <w:t>и</w:t>
      </w:r>
      <w:r w:rsidRPr="00B940B2">
        <w:rPr>
          <w:rFonts w:ascii="Times New Roman" w:hAnsi="Times New Roman"/>
          <w:spacing w:val="-5"/>
          <w:sz w:val="24"/>
          <w:szCs w:val="24"/>
        </w:rPr>
        <w:t xml:space="preserve"> </w:t>
      </w:r>
      <w:r w:rsidRPr="00B940B2">
        <w:rPr>
          <w:rFonts w:ascii="Times New Roman" w:hAnsi="Times New Roman"/>
          <w:sz w:val="24"/>
          <w:szCs w:val="24"/>
        </w:rPr>
        <w:t>творческого</w:t>
      </w:r>
      <w:r w:rsidRPr="00B940B2">
        <w:rPr>
          <w:rFonts w:ascii="Times New Roman" w:hAnsi="Times New Roman"/>
          <w:spacing w:val="-6"/>
          <w:sz w:val="24"/>
          <w:szCs w:val="24"/>
        </w:rPr>
        <w:t xml:space="preserve"> </w:t>
      </w:r>
      <w:r w:rsidRPr="00B940B2">
        <w:rPr>
          <w:rFonts w:ascii="Times New Roman" w:hAnsi="Times New Roman"/>
          <w:sz w:val="24"/>
          <w:szCs w:val="24"/>
        </w:rPr>
        <w:t>потенциала</w:t>
      </w:r>
    </w:p>
    <w:p w:rsidR="008E1770" w:rsidRPr="00B940B2" w:rsidRDefault="008E1770" w:rsidP="008E1770">
      <w:pPr>
        <w:pStyle w:val="aff2"/>
        <w:spacing w:before="28" w:line="276" w:lineRule="auto"/>
        <w:ind w:left="408" w:right="328"/>
        <w:rPr>
          <w:rFonts w:ascii="Times New Roman" w:hAnsi="Times New Roman"/>
          <w:sz w:val="24"/>
          <w:szCs w:val="24"/>
        </w:rPr>
      </w:pPr>
      <w:r w:rsidRPr="00B940B2">
        <w:rPr>
          <w:rFonts w:ascii="Times New Roman" w:hAnsi="Times New Roman"/>
          <w:sz w:val="24"/>
          <w:szCs w:val="24"/>
        </w:rPr>
        <w:lastRenderedPageBreak/>
        <w:t>педагогических</w:t>
      </w:r>
      <w:r w:rsidRPr="00B940B2">
        <w:rPr>
          <w:rFonts w:ascii="Times New Roman" w:hAnsi="Times New Roman"/>
          <w:spacing w:val="1"/>
          <w:sz w:val="24"/>
          <w:szCs w:val="24"/>
        </w:rPr>
        <w:t xml:space="preserve"> </w:t>
      </w:r>
      <w:r w:rsidRPr="00B940B2">
        <w:rPr>
          <w:rFonts w:ascii="Times New Roman" w:hAnsi="Times New Roman"/>
          <w:sz w:val="24"/>
          <w:szCs w:val="24"/>
        </w:rPr>
        <w:t>и</w:t>
      </w:r>
      <w:r w:rsidRPr="00B940B2">
        <w:rPr>
          <w:rFonts w:ascii="Times New Roman" w:hAnsi="Times New Roman"/>
          <w:spacing w:val="1"/>
          <w:sz w:val="24"/>
          <w:szCs w:val="24"/>
        </w:rPr>
        <w:t xml:space="preserve"> </w:t>
      </w:r>
      <w:r w:rsidRPr="00B940B2">
        <w:rPr>
          <w:rFonts w:ascii="Times New Roman" w:hAnsi="Times New Roman"/>
          <w:sz w:val="24"/>
          <w:szCs w:val="24"/>
        </w:rPr>
        <w:t>руководящих</w:t>
      </w:r>
      <w:r w:rsidRPr="00B940B2">
        <w:rPr>
          <w:rFonts w:ascii="Times New Roman" w:hAnsi="Times New Roman"/>
          <w:spacing w:val="1"/>
          <w:sz w:val="24"/>
          <w:szCs w:val="24"/>
        </w:rPr>
        <w:t xml:space="preserve"> </w:t>
      </w:r>
      <w:r w:rsidRPr="00B940B2">
        <w:rPr>
          <w:rFonts w:ascii="Times New Roman" w:hAnsi="Times New Roman"/>
          <w:sz w:val="24"/>
          <w:szCs w:val="24"/>
        </w:rPr>
        <w:t>работников</w:t>
      </w:r>
      <w:r w:rsidRPr="00B940B2">
        <w:rPr>
          <w:rFonts w:ascii="Times New Roman" w:hAnsi="Times New Roman"/>
          <w:spacing w:val="1"/>
          <w:sz w:val="24"/>
          <w:szCs w:val="24"/>
        </w:rPr>
        <w:t xml:space="preserve"> </w:t>
      </w:r>
      <w:r w:rsidRPr="00B940B2">
        <w:rPr>
          <w:rFonts w:ascii="Times New Roman" w:hAnsi="Times New Roman"/>
          <w:sz w:val="24"/>
          <w:szCs w:val="24"/>
        </w:rPr>
        <w:t>организации, повышения</w:t>
      </w:r>
      <w:r w:rsidRPr="00B940B2">
        <w:rPr>
          <w:rFonts w:ascii="Times New Roman" w:hAnsi="Times New Roman"/>
          <w:spacing w:val="1"/>
          <w:sz w:val="24"/>
          <w:szCs w:val="24"/>
        </w:rPr>
        <w:t xml:space="preserve"> </w:t>
      </w:r>
      <w:r w:rsidRPr="00B940B2">
        <w:rPr>
          <w:rFonts w:ascii="Times New Roman" w:hAnsi="Times New Roman"/>
          <w:sz w:val="24"/>
          <w:szCs w:val="24"/>
        </w:rPr>
        <w:t>их</w:t>
      </w:r>
      <w:r w:rsidRPr="00B940B2">
        <w:rPr>
          <w:rFonts w:ascii="Times New Roman" w:hAnsi="Times New Roman"/>
          <w:spacing w:val="1"/>
          <w:sz w:val="24"/>
          <w:szCs w:val="24"/>
        </w:rPr>
        <w:t xml:space="preserve"> </w:t>
      </w:r>
      <w:r w:rsidRPr="00B940B2">
        <w:rPr>
          <w:rFonts w:ascii="Times New Roman" w:hAnsi="Times New Roman"/>
          <w:sz w:val="24"/>
          <w:szCs w:val="24"/>
        </w:rPr>
        <w:t>профессиональной,</w:t>
      </w:r>
      <w:r w:rsidRPr="00B940B2">
        <w:rPr>
          <w:rFonts w:ascii="Times New Roman" w:hAnsi="Times New Roman"/>
          <w:spacing w:val="1"/>
          <w:sz w:val="24"/>
          <w:szCs w:val="24"/>
        </w:rPr>
        <w:t xml:space="preserve"> </w:t>
      </w:r>
      <w:r w:rsidRPr="00B940B2">
        <w:rPr>
          <w:rFonts w:ascii="Times New Roman" w:hAnsi="Times New Roman"/>
          <w:sz w:val="24"/>
          <w:szCs w:val="24"/>
        </w:rPr>
        <w:t>коммуникативной,</w:t>
      </w:r>
      <w:r w:rsidRPr="00B940B2">
        <w:rPr>
          <w:rFonts w:ascii="Times New Roman" w:hAnsi="Times New Roman"/>
          <w:spacing w:val="-4"/>
          <w:sz w:val="24"/>
          <w:szCs w:val="24"/>
        </w:rPr>
        <w:t xml:space="preserve"> </w:t>
      </w:r>
      <w:r w:rsidRPr="00B940B2">
        <w:rPr>
          <w:rFonts w:ascii="Times New Roman" w:hAnsi="Times New Roman"/>
          <w:sz w:val="24"/>
          <w:szCs w:val="24"/>
        </w:rPr>
        <w:t>информационной и</w:t>
      </w:r>
      <w:r w:rsidRPr="00B940B2">
        <w:rPr>
          <w:rFonts w:ascii="Times New Roman" w:hAnsi="Times New Roman"/>
          <w:spacing w:val="-2"/>
          <w:sz w:val="24"/>
          <w:szCs w:val="24"/>
        </w:rPr>
        <w:t xml:space="preserve"> </w:t>
      </w:r>
      <w:r w:rsidRPr="00B940B2">
        <w:rPr>
          <w:rFonts w:ascii="Times New Roman" w:hAnsi="Times New Roman"/>
          <w:sz w:val="24"/>
          <w:szCs w:val="24"/>
        </w:rPr>
        <w:t>правовой</w:t>
      </w:r>
      <w:r w:rsidRPr="00B940B2">
        <w:rPr>
          <w:rFonts w:ascii="Times New Roman" w:hAnsi="Times New Roman"/>
          <w:spacing w:val="-1"/>
          <w:sz w:val="24"/>
          <w:szCs w:val="24"/>
        </w:rPr>
        <w:t xml:space="preserve"> </w:t>
      </w:r>
      <w:r w:rsidRPr="00B940B2">
        <w:rPr>
          <w:rFonts w:ascii="Times New Roman" w:hAnsi="Times New Roman"/>
          <w:sz w:val="24"/>
          <w:szCs w:val="24"/>
        </w:rPr>
        <w:t>компетентности;</w:t>
      </w:r>
    </w:p>
    <w:p w:rsidR="008E1770" w:rsidRPr="00B940B2" w:rsidRDefault="008E1770" w:rsidP="002F7D2F">
      <w:pPr>
        <w:pStyle w:val="a4"/>
        <w:numPr>
          <w:ilvl w:val="0"/>
          <w:numId w:val="27"/>
        </w:numPr>
        <w:tabs>
          <w:tab w:val="left" w:pos="1403"/>
        </w:tabs>
        <w:autoSpaceDE w:val="0"/>
        <w:autoSpaceDN w:val="0"/>
        <w:spacing w:after="0" w:line="275" w:lineRule="exact"/>
        <w:ind w:left="1402" w:hanging="287"/>
        <w:contextualSpacing w:val="0"/>
        <w:jc w:val="both"/>
        <w:rPr>
          <w:rFonts w:ascii="Times New Roman" w:hAnsi="Times New Roman"/>
          <w:sz w:val="24"/>
          <w:szCs w:val="24"/>
        </w:rPr>
      </w:pPr>
      <w:r w:rsidRPr="00B940B2">
        <w:rPr>
          <w:rFonts w:ascii="Times New Roman" w:hAnsi="Times New Roman"/>
          <w:sz w:val="24"/>
          <w:szCs w:val="24"/>
        </w:rPr>
        <w:t>эффективное</w:t>
      </w:r>
      <w:r w:rsidRPr="00B940B2">
        <w:rPr>
          <w:rFonts w:ascii="Times New Roman" w:hAnsi="Times New Roman"/>
          <w:spacing w:val="-7"/>
          <w:sz w:val="24"/>
          <w:szCs w:val="24"/>
        </w:rPr>
        <w:t xml:space="preserve"> </w:t>
      </w:r>
      <w:r w:rsidRPr="00B940B2">
        <w:rPr>
          <w:rFonts w:ascii="Times New Roman" w:hAnsi="Times New Roman"/>
          <w:sz w:val="24"/>
          <w:szCs w:val="24"/>
        </w:rPr>
        <w:t>управление</w:t>
      </w:r>
      <w:r w:rsidRPr="00B940B2">
        <w:rPr>
          <w:rFonts w:ascii="Times New Roman" w:hAnsi="Times New Roman"/>
          <w:spacing w:val="-8"/>
          <w:sz w:val="24"/>
          <w:szCs w:val="24"/>
        </w:rPr>
        <w:t xml:space="preserve"> </w:t>
      </w:r>
      <w:r w:rsidRPr="00B940B2">
        <w:rPr>
          <w:rFonts w:ascii="Times New Roman" w:hAnsi="Times New Roman"/>
          <w:sz w:val="24"/>
          <w:szCs w:val="24"/>
        </w:rPr>
        <w:t>организацией</w:t>
      </w:r>
      <w:r w:rsidRPr="00B940B2">
        <w:rPr>
          <w:rFonts w:ascii="Times New Roman" w:hAnsi="Times New Roman"/>
          <w:spacing w:val="-7"/>
          <w:sz w:val="24"/>
          <w:szCs w:val="24"/>
        </w:rPr>
        <w:t xml:space="preserve"> </w:t>
      </w:r>
      <w:r w:rsidRPr="00B940B2">
        <w:rPr>
          <w:rFonts w:ascii="Times New Roman" w:hAnsi="Times New Roman"/>
          <w:sz w:val="24"/>
          <w:szCs w:val="24"/>
        </w:rPr>
        <w:t>с</w:t>
      </w:r>
      <w:r w:rsidRPr="00B940B2">
        <w:rPr>
          <w:rFonts w:ascii="Times New Roman" w:hAnsi="Times New Roman"/>
          <w:spacing w:val="-9"/>
          <w:sz w:val="24"/>
          <w:szCs w:val="24"/>
        </w:rPr>
        <w:t xml:space="preserve"> </w:t>
      </w:r>
      <w:r w:rsidRPr="00B940B2">
        <w:rPr>
          <w:rFonts w:ascii="Times New Roman" w:hAnsi="Times New Roman"/>
          <w:sz w:val="24"/>
          <w:szCs w:val="24"/>
        </w:rPr>
        <w:t>использованием</w:t>
      </w:r>
      <w:r w:rsidRPr="00B940B2">
        <w:rPr>
          <w:rFonts w:ascii="Times New Roman" w:hAnsi="Times New Roman"/>
          <w:spacing w:val="-9"/>
          <w:sz w:val="24"/>
          <w:szCs w:val="24"/>
        </w:rPr>
        <w:t xml:space="preserve"> </w:t>
      </w:r>
      <w:r w:rsidRPr="00B940B2">
        <w:rPr>
          <w:rFonts w:ascii="Times New Roman" w:hAnsi="Times New Roman"/>
          <w:sz w:val="24"/>
          <w:szCs w:val="24"/>
        </w:rPr>
        <w:t>ИКТ,</w:t>
      </w:r>
      <w:r w:rsidRPr="00B940B2">
        <w:rPr>
          <w:rFonts w:ascii="Times New Roman" w:hAnsi="Times New Roman"/>
          <w:spacing w:val="-8"/>
          <w:sz w:val="24"/>
          <w:szCs w:val="24"/>
        </w:rPr>
        <w:t xml:space="preserve"> </w:t>
      </w:r>
      <w:r w:rsidRPr="00B940B2">
        <w:rPr>
          <w:rFonts w:ascii="Times New Roman" w:hAnsi="Times New Roman"/>
          <w:sz w:val="24"/>
          <w:szCs w:val="24"/>
        </w:rPr>
        <w:t>современных</w:t>
      </w:r>
      <w:r w:rsidRPr="00B940B2">
        <w:rPr>
          <w:rFonts w:ascii="Times New Roman" w:hAnsi="Times New Roman"/>
          <w:spacing w:val="-7"/>
          <w:sz w:val="24"/>
          <w:szCs w:val="24"/>
        </w:rPr>
        <w:t xml:space="preserve"> </w:t>
      </w:r>
      <w:r w:rsidRPr="00B940B2">
        <w:rPr>
          <w:rFonts w:ascii="Times New Roman" w:hAnsi="Times New Roman"/>
          <w:sz w:val="24"/>
          <w:szCs w:val="24"/>
        </w:rPr>
        <w:t>механизмов</w:t>
      </w:r>
    </w:p>
    <w:p w:rsidR="008E1770" w:rsidRPr="00B940B2" w:rsidRDefault="008E1770" w:rsidP="008E1770">
      <w:pPr>
        <w:pStyle w:val="aff2"/>
        <w:spacing w:before="161"/>
        <w:ind w:left="1080" w:firstLine="0"/>
        <w:rPr>
          <w:rFonts w:ascii="Times New Roman" w:hAnsi="Times New Roman"/>
          <w:sz w:val="24"/>
          <w:szCs w:val="24"/>
        </w:rPr>
      </w:pPr>
      <w:r w:rsidRPr="00B940B2">
        <w:rPr>
          <w:rFonts w:ascii="Times New Roman" w:hAnsi="Times New Roman"/>
          <w:sz w:val="24"/>
          <w:szCs w:val="24"/>
        </w:rPr>
        <w:t>финансирования</w:t>
      </w:r>
      <w:r w:rsidRPr="00B940B2">
        <w:rPr>
          <w:rFonts w:ascii="Times New Roman" w:hAnsi="Times New Roman"/>
          <w:spacing w:val="-6"/>
          <w:sz w:val="24"/>
          <w:szCs w:val="24"/>
        </w:rPr>
        <w:t xml:space="preserve"> </w:t>
      </w:r>
      <w:r w:rsidRPr="00B940B2">
        <w:rPr>
          <w:rFonts w:ascii="Times New Roman" w:hAnsi="Times New Roman"/>
          <w:sz w:val="24"/>
          <w:szCs w:val="24"/>
        </w:rPr>
        <w:t>реализации</w:t>
      </w:r>
      <w:r w:rsidRPr="00B940B2">
        <w:rPr>
          <w:rFonts w:ascii="Times New Roman" w:hAnsi="Times New Roman"/>
          <w:spacing w:val="-7"/>
          <w:sz w:val="24"/>
          <w:szCs w:val="24"/>
        </w:rPr>
        <w:t xml:space="preserve"> </w:t>
      </w:r>
      <w:r w:rsidRPr="00B940B2">
        <w:rPr>
          <w:rFonts w:ascii="Times New Roman" w:hAnsi="Times New Roman"/>
          <w:sz w:val="24"/>
          <w:szCs w:val="24"/>
        </w:rPr>
        <w:t>программ</w:t>
      </w:r>
      <w:r w:rsidRPr="00B940B2">
        <w:rPr>
          <w:rFonts w:ascii="Times New Roman" w:hAnsi="Times New Roman"/>
          <w:spacing w:val="-6"/>
          <w:sz w:val="24"/>
          <w:szCs w:val="24"/>
        </w:rPr>
        <w:t xml:space="preserve"> </w:t>
      </w:r>
      <w:r w:rsidRPr="00B940B2">
        <w:rPr>
          <w:rFonts w:ascii="Times New Roman" w:hAnsi="Times New Roman"/>
          <w:sz w:val="24"/>
          <w:szCs w:val="24"/>
        </w:rPr>
        <w:t>начального</w:t>
      </w:r>
      <w:r w:rsidRPr="00B940B2">
        <w:rPr>
          <w:rFonts w:ascii="Times New Roman" w:hAnsi="Times New Roman"/>
          <w:spacing w:val="-5"/>
          <w:sz w:val="24"/>
          <w:szCs w:val="24"/>
        </w:rPr>
        <w:t xml:space="preserve"> </w:t>
      </w:r>
      <w:r w:rsidRPr="00B940B2">
        <w:rPr>
          <w:rFonts w:ascii="Times New Roman" w:hAnsi="Times New Roman"/>
          <w:sz w:val="24"/>
          <w:szCs w:val="24"/>
        </w:rPr>
        <w:t>общего</w:t>
      </w:r>
      <w:r w:rsidRPr="00B940B2">
        <w:rPr>
          <w:rFonts w:ascii="Times New Roman" w:hAnsi="Times New Roman"/>
          <w:spacing w:val="-8"/>
          <w:sz w:val="24"/>
          <w:szCs w:val="24"/>
        </w:rPr>
        <w:t xml:space="preserve"> </w:t>
      </w:r>
      <w:r w:rsidRPr="00B940B2">
        <w:rPr>
          <w:rFonts w:ascii="Times New Roman" w:hAnsi="Times New Roman"/>
          <w:sz w:val="24"/>
          <w:szCs w:val="24"/>
        </w:rPr>
        <w:t>образования.</w:t>
      </w:r>
    </w:p>
    <w:p w:rsidR="008E1770" w:rsidRPr="00B940B2" w:rsidRDefault="008E1770" w:rsidP="005651D9">
      <w:pPr>
        <w:pStyle w:val="aff2"/>
        <w:spacing w:before="41" w:line="276" w:lineRule="auto"/>
        <w:ind w:left="1080" w:right="735" w:firstLine="707"/>
        <w:rPr>
          <w:rFonts w:ascii="Times New Roman" w:hAnsi="Times New Roman"/>
          <w:sz w:val="24"/>
          <w:szCs w:val="24"/>
        </w:rPr>
        <w:sectPr w:rsidR="008E1770" w:rsidRPr="00B940B2">
          <w:footerReference w:type="default" r:id="rId11"/>
          <w:pgSz w:w="11920" w:h="16860"/>
          <w:pgMar w:top="840" w:right="240" w:bottom="860" w:left="300" w:header="0" w:footer="673" w:gutter="0"/>
          <w:cols w:space="720"/>
        </w:sectPr>
      </w:pPr>
      <w:r w:rsidRPr="00B940B2">
        <w:rPr>
          <w:rFonts w:ascii="Times New Roman" w:hAnsi="Times New Roman"/>
          <w:sz w:val="24"/>
          <w:szCs w:val="24"/>
        </w:rPr>
        <w:t>При</w:t>
      </w:r>
      <w:r w:rsidRPr="00B940B2">
        <w:rPr>
          <w:rFonts w:ascii="Times New Roman" w:hAnsi="Times New Roman"/>
          <w:spacing w:val="1"/>
          <w:sz w:val="24"/>
          <w:szCs w:val="24"/>
        </w:rPr>
        <w:t xml:space="preserve"> </w:t>
      </w:r>
      <w:r w:rsidRPr="00B940B2">
        <w:rPr>
          <w:rFonts w:ascii="Times New Roman" w:hAnsi="Times New Roman"/>
          <w:sz w:val="24"/>
          <w:szCs w:val="24"/>
        </w:rPr>
        <w:t>реализации</w:t>
      </w:r>
      <w:r w:rsidRPr="00B940B2">
        <w:rPr>
          <w:rFonts w:ascii="Times New Roman" w:hAnsi="Times New Roman"/>
          <w:spacing w:val="1"/>
          <w:sz w:val="24"/>
          <w:szCs w:val="24"/>
        </w:rPr>
        <w:t xml:space="preserve"> </w:t>
      </w:r>
      <w:r w:rsidRPr="00B940B2">
        <w:rPr>
          <w:rFonts w:ascii="Times New Roman" w:hAnsi="Times New Roman"/>
          <w:sz w:val="24"/>
          <w:szCs w:val="24"/>
        </w:rPr>
        <w:t>настоящей</w:t>
      </w:r>
      <w:r w:rsidRPr="00B940B2">
        <w:rPr>
          <w:rFonts w:ascii="Times New Roman" w:hAnsi="Times New Roman"/>
          <w:spacing w:val="1"/>
          <w:sz w:val="24"/>
          <w:szCs w:val="24"/>
        </w:rPr>
        <w:t xml:space="preserve"> </w:t>
      </w:r>
      <w:r w:rsidRPr="00B940B2">
        <w:rPr>
          <w:rFonts w:ascii="Times New Roman" w:hAnsi="Times New Roman"/>
          <w:sz w:val="24"/>
          <w:szCs w:val="24"/>
        </w:rPr>
        <w:t>образовательной</w:t>
      </w:r>
      <w:r w:rsidRPr="00B940B2">
        <w:rPr>
          <w:rFonts w:ascii="Times New Roman" w:hAnsi="Times New Roman"/>
          <w:spacing w:val="1"/>
          <w:sz w:val="24"/>
          <w:szCs w:val="24"/>
        </w:rPr>
        <w:t xml:space="preserve"> </w:t>
      </w:r>
      <w:r w:rsidRPr="00B940B2">
        <w:rPr>
          <w:rFonts w:ascii="Times New Roman" w:hAnsi="Times New Roman"/>
          <w:sz w:val="24"/>
          <w:szCs w:val="24"/>
        </w:rPr>
        <w:t>программы</w:t>
      </w:r>
      <w:r w:rsidRPr="00B940B2">
        <w:rPr>
          <w:rFonts w:ascii="Times New Roman" w:hAnsi="Times New Roman"/>
          <w:spacing w:val="1"/>
          <w:sz w:val="24"/>
          <w:szCs w:val="24"/>
        </w:rPr>
        <w:t xml:space="preserve"> </w:t>
      </w:r>
      <w:r w:rsidRPr="00B940B2">
        <w:rPr>
          <w:rFonts w:ascii="Times New Roman" w:hAnsi="Times New Roman"/>
          <w:sz w:val="24"/>
          <w:szCs w:val="24"/>
        </w:rPr>
        <w:t>НОО</w:t>
      </w:r>
      <w:r w:rsidRPr="00B940B2">
        <w:rPr>
          <w:rFonts w:ascii="Times New Roman" w:hAnsi="Times New Roman"/>
          <w:spacing w:val="1"/>
          <w:sz w:val="24"/>
          <w:szCs w:val="24"/>
        </w:rPr>
        <w:t xml:space="preserve"> </w:t>
      </w:r>
      <w:r w:rsidRPr="00B940B2">
        <w:rPr>
          <w:rFonts w:ascii="Times New Roman" w:hAnsi="Times New Roman"/>
          <w:sz w:val="24"/>
          <w:szCs w:val="24"/>
        </w:rPr>
        <w:t>в</w:t>
      </w:r>
      <w:r w:rsidRPr="00B940B2">
        <w:rPr>
          <w:rFonts w:ascii="Times New Roman" w:hAnsi="Times New Roman"/>
          <w:spacing w:val="1"/>
          <w:sz w:val="24"/>
          <w:szCs w:val="24"/>
        </w:rPr>
        <w:t xml:space="preserve"> </w:t>
      </w:r>
      <w:r w:rsidRPr="00B940B2">
        <w:rPr>
          <w:rFonts w:ascii="Times New Roman" w:hAnsi="Times New Roman"/>
          <w:sz w:val="24"/>
          <w:szCs w:val="24"/>
        </w:rPr>
        <w:t>рамках</w:t>
      </w:r>
      <w:r w:rsidRPr="00B940B2">
        <w:rPr>
          <w:rFonts w:ascii="Times New Roman" w:hAnsi="Times New Roman"/>
          <w:spacing w:val="1"/>
          <w:sz w:val="24"/>
          <w:szCs w:val="24"/>
        </w:rPr>
        <w:t xml:space="preserve"> </w:t>
      </w:r>
      <w:r w:rsidRPr="00B940B2">
        <w:rPr>
          <w:rFonts w:ascii="Times New Roman" w:hAnsi="Times New Roman"/>
          <w:sz w:val="24"/>
          <w:szCs w:val="24"/>
        </w:rPr>
        <w:t>сетевого</w:t>
      </w:r>
      <w:r w:rsidRPr="00B940B2">
        <w:rPr>
          <w:rFonts w:ascii="Times New Roman" w:hAnsi="Times New Roman"/>
          <w:spacing w:val="1"/>
          <w:sz w:val="24"/>
          <w:szCs w:val="24"/>
        </w:rPr>
        <w:t xml:space="preserve"> </w:t>
      </w:r>
      <w:r w:rsidRPr="00B940B2">
        <w:rPr>
          <w:rFonts w:ascii="Times New Roman" w:hAnsi="Times New Roman"/>
          <w:sz w:val="24"/>
          <w:szCs w:val="24"/>
        </w:rPr>
        <w:t>взаимодействия используются ресурсы иных организаций, направленные на обеспечение</w:t>
      </w:r>
      <w:r w:rsidRPr="00B940B2">
        <w:rPr>
          <w:rFonts w:ascii="Times New Roman" w:hAnsi="Times New Roman"/>
          <w:spacing w:val="1"/>
          <w:sz w:val="24"/>
          <w:szCs w:val="24"/>
        </w:rPr>
        <w:t xml:space="preserve"> </w:t>
      </w:r>
      <w:r w:rsidRPr="00B940B2">
        <w:rPr>
          <w:rFonts w:ascii="Times New Roman" w:hAnsi="Times New Roman"/>
          <w:sz w:val="24"/>
          <w:szCs w:val="24"/>
        </w:rPr>
        <w:t>качестваусловий реализации образовательной</w:t>
      </w:r>
      <w:r w:rsidRPr="00B940B2">
        <w:rPr>
          <w:rFonts w:ascii="Times New Roman" w:hAnsi="Times New Roman"/>
          <w:spacing w:val="-2"/>
          <w:sz w:val="24"/>
          <w:szCs w:val="24"/>
        </w:rPr>
        <w:t xml:space="preserve"> </w:t>
      </w:r>
      <w:r w:rsidR="005651D9">
        <w:rPr>
          <w:rFonts w:ascii="Times New Roman" w:hAnsi="Times New Roman"/>
          <w:sz w:val="24"/>
          <w:szCs w:val="24"/>
        </w:rPr>
        <w:t>деятельности.</w:t>
      </w:r>
    </w:p>
    <w:p w:rsidR="008E1770" w:rsidRPr="00B940B2" w:rsidRDefault="008E1770" w:rsidP="008E1770">
      <w:pPr>
        <w:pStyle w:val="aff2"/>
        <w:spacing w:before="8"/>
        <w:ind w:left="0" w:firstLine="0"/>
        <w:jc w:val="left"/>
        <w:rPr>
          <w:rFonts w:ascii="Times New Roman" w:hAnsi="Times New Roman"/>
          <w:sz w:val="24"/>
          <w:szCs w:val="24"/>
        </w:rPr>
      </w:pPr>
    </w:p>
    <w:p w:rsidR="00CA2E26" w:rsidRPr="00B940B2" w:rsidRDefault="00CA2E26" w:rsidP="00F03A14">
      <w:pPr>
        <w:pStyle w:val="10"/>
        <w:widowControl/>
        <w:pBdr>
          <w:bottom w:val="none" w:sz="0" w:space="0" w:color="auto"/>
        </w:pBdr>
        <w:spacing w:before="0"/>
        <w:jc w:val="both"/>
        <w:rPr>
          <w:rFonts w:eastAsia="OfficinaSansBoldITC"/>
          <w:sz w:val="24"/>
          <w:szCs w:val="24"/>
        </w:rPr>
      </w:pPr>
    </w:p>
    <w:p w:rsidR="00CA2E26" w:rsidRPr="005651D9" w:rsidRDefault="00CA2E26" w:rsidP="00F03A14">
      <w:pPr>
        <w:pStyle w:val="10"/>
        <w:widowControl/>
        <w:pBdr>
          <w:bottom w:val="none" w:sz="0" w:space="0" w:color="auto"/>
        </w:pBdr>
        <w:spacing w:before="0"/>
        <w:jc w:val="both"/>
        <w:rPr>
          <w:rFonts w:eastAsia="OfficinaSansBoldITC"/>
          <w:szCs w:val="28"/>
        </w:rPr>
      </w:pPr>
      <w:r w:rsidRPr="00B940B2">
        <w:rPr>
          <w:rFonts w:eastAsia="OfficinaSansBoldITC"/>
          <w:sz w:val="24"/>
          <w:szCs w:val="24"/>
        </w:rPr>
        <w:t xml:space="preserve">IV. </w:t>
      </w:r>
      <w:r w:rsidRPr="005651D9">
        <w:rPr>
          <w:rFonts w:eastAsia="OfficinaSansBoldITC"/>
          <w:szCs w:val="28"/>
        </w:rPr>
        <w:t>Организационный раздел</w:t>
      </w:r>
    </w:p>
    <w:p w:rsidR="00CA2E26" w:rsidRPr="00B940B2" w:rsidRDefault="00CA2E26" w:rsidP="00F03A14">
      <w:pPr>
        <w:widowControl/>
        <w:spacing w:after="0"/>
        <w:jc w:val="both"/>
        <w:rPr>
          <w:rFonts w:ascii="Times New Roman" w:hAnsi="Times New Roman"/>
          <w:sz w:val="24"/>
          <w:szCs w:val="24"/>
        </w:rPr>
      </w:pPr>
    </w:p>
    <w:p w:rsidR="006360D3" w:rsidRPr="00B940B2" w:rsidRDefault="008A1E57" w:rsidP="00F03A14">
      <w:pPr>
        <w:pStyle w:val="3"/>
        <w:widowControl/>
        <w:spacing w:before="0" w:after="0" w:line="276" w:lineRule="auto"/>
        <w:ind w:firstLine="709"/>
        <w:jc w:val="both"/>
        <w:rPr>
          <w:b w:val="0"/>
          <w:color w:val="auto"/>
        </w:rPr>
      </w:pPr>
      <w:r w:rsidRPr="00B940B2">
        <w:rPr>
          <w:b w:val="0"/>
          <w:color w:val="auto"/>
        </w:rPr>
        <w:t>32</w:t>
      </w:r>
      <w:r w:rsidR="00C32627" w:rsidRPr="00B940B2">
        <w:rPr>
          <w:b w:val="0"/>
          <w:color w:val="auto"/>
        </w:rPr>
        <w:t>.</w:t>
      </w:r>
      <w:r w:rsidR="00B06190" w:rsidRPr="00B940B2">
        <w:rPr>
          <w:b w:val="0"/>
          <w:color w:val="auto"/>
        </w:rPr>
        <w:t> </w:t>
      </w:r>
      <w:r w:rsidR="00CA2E26" w:rsidRPr="005651D9">
        <w:rPr>
          <w:color w:val="auto"/>
        </w:rPr>
        <w:t>Федеральный учебный план начального общего образования.</w:t>
      </w:r>
    </w:p>
    <w:p w:rsidR="006360D3" w:rsidRPr="00B940B2" w:rsidRDefault="006360D3" w:rsidP="00F03A14">
      <w:pPr>
        <w:ind w:firstLine="567"/>
        <w:jc w:val="both"/>
        <w:rPr>
          <w:rStyle w:val="markedcontent"/>
          <w:rFonts w:ascii="Times New Roman" w:hAnsi="Times New Roman"/>
          <w:sz w:val="24"/>
          <w:szCs w:val="24"/>
        </w:rPr>
      </w:pPr>
      <w:r w:rsidRPr="00B940B2">
        <w:rPr>
          <w:rStyle w:val="markedcontent"/>
          <w:rFonts w:ascii="Times New Roman" w:hAnsi="Times New Roman"/>
          <w:sz w:val="24"/>
          <w:szCs w:val="24"/>
        </w:rPr>
        <w:t xml:space="preserve">32.1 Учебный план начального общего образования муниципальное </w:t>
      </w:r>
      <w:r w:rsidR="00DF2DA5" w:rsidRPr="00B940B2">
        <w:rPr>
          <w:rStyle w:val="markedcontent"/>
          <w:rFonts w:ascii="Times New Roman" w:hAnsi="Times New Roman"/>
          <w:sz w:val="24"/>
          <w:szCs w:val="24"/>
        </w:rPr>
        <w:t>автономное</w:t>
      </w:r>
      <w:r w:rsidRPr="00B940B2">
        <w:rPr>
          <w:rStyle w:val="markedcontent"/>
          <w:rFonts w:ascii="Times New Roman" w:hAnsi="Times New Roman"/>
          <w:sz w:val="24"/>
          <w:szCs w:val="24"/>
        </w:rPr>
        <w:t xml:space="preserve"> общеобразовательное учреждение города Ростова-на-Дону </w:t>
      </w:r>
      <w:r w:rsidR="00DF2DA5" w:rsidRPr="00B940B2">
        <w:rPr>
          <w:rFonts w:ascii="Times New Roman" w:eastAsia="SchoolBookSanPin" w:hAnsi="Times New Roman"/>
          <w:sz w:val="24"/>
          <w:szCs w:val="24"/>
        </w:rPr>
        <w:t xml:space="preserve">«Школа № 55 имени 33-го Кёнигсбергского мотострелкового полка» </w:t>
      </w:r>
      <w:r w:rsidRPr="00B940B2">
        <w:rPr>
          <w:rStyle w:val="markedcontent"/>
          <w:rFonts w:ascii="Times New Roman" w:hAnsi="Times New Roman"/>
          <w:sz w:val="24"/>
          <w:szCs w:val="24"/>
        </w:rPr>
        <w:t>(далее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6360D3" w:rsidRPr="00B940B2" w:rsidRDefault="006360D3" w:rsidP="00F03A14">
      <w:pPr>
        <w:ind w:firstLine="567"/>
        <w:jc w:val="both"/>
        <w:rPr>
          <w:rStyle w:val="markedcontent"/>
          <w:rFonts w:ascii="Times New Roman" w:hAnsi="Times New Roman"/>
          <w:sz w:val="24"/>
          <w:szCs w:val="24"/>
        </w:rPr>
      </w:pPr>
      <w:r w:rsidRPr="00B940B2">
        <w:rPr>
          <w:rStyle w:val="markedcontent"/>
          <w:rFonts w:ascii="Times New Roman" w:hAnsi="Times New Roman"/>
          <w:sz w:val="24"/>
          <w:szCs w:val="24"/>
        </w:rPr>
        <w:t>32.2 Учебный план является частью образовательной программы муници</w:t>
      </w:r>
      <w:r w:rsidR="00DF2DA5" w:rsidRPr="00B940B2">
        <w:rPr>
          <w:rStyle w:val="markedcontent"/>
          <w:rFonts w:ascii="Times New Roman" w:hAnsi="Times New Roman"/>
          <w:sz w:val="24"/>
          <w:szCs w:val="24"/>
        </w:rPr>
        <w:t>пального автономного</w:t>
      </w:r>
      <w:r w:rsidRPr="00B940B2">
        <w:rPr>
          <w:rStyle w:val="markedcontent"/>
          <w:rFonts w:ascii="Times New Roman" w:hAnsi="Times New Roman"/>
          <w:sz w:val="24"/>
          <w:szCs w:val="24"/>
        </w:rPr>
        <w:t xml:space="preserve"> общеобразовательного учреждения  города Ростова-на-Дону </w:t>
      </w:r>
      <w:r w:rsidR="00DF2DA5" w:rsidRPr="00B940B2">
        <w:rPr>
          <w:rFonts w:ascii="Times New Roman" w:eastAsia="SchoolBookSanPin" w:hAnsi="Times New Roman"/>
          <w:sz w:val="24"/>
          <w:szCs w:val="24"/>
        </w:rPr>
        <w:t>«Школа № 55 имени 33-го Кёнигсбергского мотострелкового полка»</w:t>
      </w:r>
      <w:r w:rsidRPr="00B940B2">
        <w:rPr>
          <w:rStyle w:val="markedcontent"/>
          <w:rFonts w:ascii="Times New Roman" w:hAnsi="Times New Roman"/>
          <w:sz w:val="24"/>
          <w:szCs w:val="24"/>
        </w:rPr>
        <w:t>,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6360D3" w:rsidRPr="00B940B2" w:rsidRDefault="006360D3" w:rsidP="00F03A14">
      <w:pPr>
        <w:ind w:firstLine="567"/>
        <w:jc w:val="both"/>
        <w:rPr>
          <w:rFonts w:ascii="Times New Roman" w:hAnsi="Times New Roman"/>
          <w:sz w:val="24"/>
          <w:szCs w:val="24"/>
        </w:rPr>
      </w:pPr>
      <w:r w:rsidRPr="00B940B2">
        <w:rPr>
          <w:rStyle w:val="markedcontent"/>
          <w:rFonts w:ascii="Times New Roman" w:hAnsi="Times New Roman"/>
          <w:sz w:val="24"/>
          <w:szCs w:val="24"/>
        </w:rPr>
        <w:t xml:space="preserve">32.3 Учебный год в муниципальном </w:t>
      </w:r>
      <w:r w:rsidR="00DF2DA5" w:rsidRPr="00B940B2">
        <w:rPr>
          <w:rStyle w:val="markedcontent"/>
          <w:rFonts w:ascii="Times New Roman" w:hAnsi="Times New Roman"/>
          <w:sz w:val="24"/>
          <w:szCs w:val="24"/>
        </w:rPr>
        <w:t>автономном</w:t>
      </w:r>
      <w:r w:rsidRPr="00B940B2">
        <w:rPr>
          <w:rStyle w:val="markedcontent"/>
          <w:rFonts w:ascii="Times New Roman" w:hAnsi="Times New Roman"/>
          <w:sz w:val="24"/>
          <w:szCs w:val="24"/>
        </w:rPr>
        <w:t xml:space="preserve"> общеобразовательном учреждении города Ростова-на-Дону </w:t>
      </w:r>
      <w:r w:rsidR="00DF2DA5" w:rsidRPr="00B940B2">
        <w:rPr>
          <w:rFonts w:ascii="Times New Roman" w:eastAsia="SchoolBookSanPin" w:hAnsi="Times New Roman"/>
          <w:sz w:val="24"/>
          <w:szCs w:val="24"/>
        </w:rPr>
        <w:t>«Школа № 55 имени 33-го Кёнигсбергского мотострелкового полка</w:t>
      </w:r>
      <w:r w:rsidRPr="00B940B2">
        <w:rPr>
          <w:rStyle w:val="markedcontent"/>
          <w:rFonts w:ascii="Times New Roman" w:hAnsi="Times New Roman"/>
          <w:sz w:val="24"/>
          <w:szCs w:val="24"/>
        </w:rPr>
        <w:t>»</w:t>
      </w:r>
      <w:r w:rsidRPr="00B940B2">
        <w:rPr>
          <w:rFonts w:ascii="Times New Roman" w:hAnsi="Times New Roman"/>
          <w:sz w:val="24"/>
          <w:szCs w:val="24"/>
        </w:rPr>
        <w:t xml:space="preserve"> </w:t>
      </w:r>
      <w:r w:rsidRPr="00B940B2">
        <w:rPr>
          <w:rStyle w:val="markedcontent"/>
          <w:rFonts w:ascii="Times New Roman" w:hAnsi="Times New Roman"/>
          <w:sz w:val="24"/>
          <w:szCs w:val="24"/>
        </w:rPr>
        <w:t xml:space="preserve">начинается </w:t>
      </w:r>
      <w:r w:rsidRPr="00B940B2">
        <w:rPr>
          <w:rFonts w:ascii="Times New Roman" w:hAnsi="Times New Roman"/>
          <w:sz w:val="24"/>
          <w:szCs w:val="24"/>
        </w:rPr>
        <w:t xml:space="preserve">01.09.2023 </w:t>
      </w:r>
      <w:r w:rsidRPr="00B940B2">
        <w:rPr>
          <w:rStyle w:val="markedcontent"/>
          <w:rFonts w:ascii="Times New Roman" w:hAnsi="Times New Roman"/>
          <w:sz w:val="24"/>
          <w:szCs w:val="24"/>
        </w:rPr>
        <w:t xml:space="preserve">и заканчивается </w:t>
      </w:r>
      <w:r w:rsidR="00DF2DA5" w:rsidRPr="00B940B2">
        <w:rPr>
          <w:rFonts w:ascii="Times New Roman" w:hAnsi="Times New Roman"/>
          <w:sz w:val="24"/>
          <w:szCs w:val="24"/>
        </w:rPr>
        <w:t>25</w:t>
      </w:r>
      <w:r w:rsidRPr="00B940B2">
        <w:rPr>
          <w:rFonts w:ascii="Times New Roman" w:hAnsi="Times New Roman"/>
          <w:sz w:val="24"/>
          <w:szCs w:val="24"/>
        </w:rPr>
        <w:t xml:space="preserve">.05.2024. </w:t>
      </w:r>
    </w:p>
    <w:p w:rsidR="006360D3" w:rsidRPr="00B940B2" w:rsidRDefault="006360D3" w:rsidP="00F03A14">
      <w:pPr>
        <w:ind w:firstLine="567"/>
        <w:jc w:val="both"/>
        <w:rPr>
          <w:rStyle w:val="markedcontent"/>
          <w:rFonts w:ascii="Times New Roman" w:hAnsi="Times New Roman"/>
          <w:sz w:val="24"/>
          <w:szCs w:val="24"/>
        </w:rPr>
      </w:pPr>
      <w:r w:rsidRPr="00B940B2">
        <w:rPr>
          <w:rStyle w:val="markedcontent"/>
          <w:rFonts w:ascii="Times New Roman" w:hAnsi="Times New Roman"/>
          <w:sz w:val="24"/>
          <w:szCs w:val="24"/>
        </w:rPr>
        <w:t xml:space="preserve">32.4 Продолжительность учебного года в 1 классе - 33 учебные недели во 2-4 классах – 34 учебных недели. </w:t>
      </w:r>
    </w:p>
    <w:p w:rsidR="006360D3" w:rsidRPr="00B940B2" w:rsidRDefault="006360D3" w:rsidP="00F03A14">
      <w:pPr>
        <w:ind w:firstLine="567"/>
        <w:jc w:val="both"/>
        <w:rPr>
          <w:rStyle w:val="markedcontent"/>
          <w:rFonts w:ascii="Times New Roman" w:hAnsi="Times New Roman"/>
          <w:sz w:val="24"/>
          <w:szCs w:val="24"/>
        </w:rPr>
      </w:pPr>
      <w:r w:rsidRPr="00B940B2">
        <w:rPr>
          <w:rStyle w:val="markedcontent"/>
          <w:rFonts w:ascii="Times New Roman" w:hAnsi="Times New Roman"/>
          <w:sz w:val="24"/>
          <w:szCs w:val="24"/>
        </w:rPr>
        <w:t>32.5 Максимальный объем аудиторной нагрузки обучающихся в неделю составляет  в 1 классе - 21 час, во 2 – 4 классах – 23 часа .</w:t>
      </w:r>
    </w:p>
    <w:p w:rsidR="006360D3" w:rsidRPr="00B940B2" w:rsidRDefault="006360D3" w:rsidP="00F03A14">
      <w:pPr>
        <w:ind w:firstLine="567"/>
        <w:jc w:val="both"/>
        <w:rPr>
          <w:rStyle w:val="markedcontent"/>
          <w:rFonts w:ascii="Times New Roman" w:hAnsi="Times New Roman"/>
          <w:sz w:val="24"/>
          <w:szCs w:val="24"/>
        </w:rPr>
      </w:pPr>
      <w:r w:rsidRPr="00B940B2">
        <w:rPr>
          <w:rStyle w:val="markedcontent"/>
          <w:rFonts w:ascii="Times New Roman" w:hAnsi="Times New Roman"/>
          <w:sz w:val="24"/>
          <w:szCs w:val="24"/>
        </w:rPr>
        <w:t>32.6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6360D3" w:rsidRPr="00B940B2" w:rsidRDefault="006360D3" w:rsidP="001150D6">
      <w:pPr>
        <w:pStyle w:val="a4"/>
        <w:widowControl/>
        <w:numPr>
          <w:ilvl w:val="0"/>
          <w:numId w:val="4"/>
        </w:numPr>
        <w:spacing w:after="160"/>
        <w:jc w:val="both"/>
        <w:rPr>
          <w:rStyle w:val="markedcontent"/>
          <w:rFonts w:ascii="Times New Roman" w:hAnsi="Times New Roman"/>
          <w:sz w:val="24"/>
          <w:szCs w:val="24"/>
        </w:rPr>
      </w:pPr>
      <w:r w:rsidRPr="00B940B2">
        <w:rPr>
          <w:rStyle w:val="markedcontent"/>
          <w:rFonts w:ascii="Times New Roman" w:hAnsi="Times New Roman"/>
          <w:sz w:val="24"/>
          <w:szCs w:val="24"/>
        </w:rPr>
        <w:t>для обучающихся 1-х классов - не превышает 4 уроков и один раз в неделю -5 уроков.</w:t>
      </w:r>
    </w:p>
    <w:p w:rsidR="006360D3" w:rsidRPr="00B940B2" w:rsidRDefault="006360D3" w:rsidP="001150D6">
      <w:pPr>
        <w:pStyle w:val="a4"/>
        <w:widowControl/>
        <w:numPr>
          <w:ilvl w:val="0"/>
          <w:numId w:val="4"/>
        </w:numPr>
        <w:spacing w:after="160"/>
        <w:jc w:val="both"/>
        <w:rPr>
          <w:rStyle w:val="markedcontent"/>
          <w:rFonts w:ascii="Times New Roman" w:hAnsi="Times New Roman"/>
          <w:sz w:val="24"/>
          <w:szCs w:val="24"/>
        </w:rPr>
      </w:pPr>
      <w:r w:rsidRPr="00B940B2">
        <w:rPr>
          <w:rStyle w:val="markedcontent"/>
          <w:rFonts w:ascii="Times New Roman" w:hAnsi="Times New Roman"/>
          <w:sz w:val="24"/>
          <w:szCs w:val="24"/>
        </w:rPr>
        <w:t>для обучающихся 2-4 классов - не более 5 уроков.</w:t>
      </w:r>
    </w:p>
    <w:p w:rsidR="006360D3" w:rsidRPr="00B940B2" w:rsidRDefault="006360D3" w:rsidP="00F03A14">
      <w:pPr>
        <w:ind w:firstLine="567"/>
        <w:jc w:val="both"/>
        <w:rPr>
          <w:rStyle w:val="markedcontent"/>
          <w:rFonts w:ascii="Times New Roman" w:hAnsi="Times New Roman"/>
          <w:sz w:val="24"/>
          <w:szCs w:val="24"/>
        </w:rPr>
      </w:pPr>
      <w:r w:rsidRPr="00B940B2">
        <w:rPr>
          <w:rStyle w:val="markedcontent"/>
          <w:rFonts w:ascii="Times New Roman" w:hAnsi="Times New Roman"/>
          <w:sz w:val="24"/>
          <w:szCs w:val="24"/>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6360D3" w:rsidRPr="00B940B2" w:rsidRDefault="006360D3" w:rsidP="00F03A14">
      <w:pPr>
        <w:ind w:firstLine="567"/>
        <w:jc w:val="both"/>
        <w:rPr>
          <w:rStyle w:val="markedcontent"/>
          <w:rFonts w:ascii="Times New Roman" w:hAnsi="Times New Roman"/>
          <w:sz w:val="24"/>
          <w:szCs w:val="24"/>
        </w:rPr>
      </w:pPr>
      <w:r w:rsidRPr="00B940B2">
        <w:rPr>
          <w:rStyle w:val="markedcontent"/>
          <w:rFonts w:ascii="Times New Roman" w:hAnsi="Times New Roman"/>
          <w:sz w:val="24"/>
          <w:szCs w:val="24"/>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sidR="00DF2DA5" w:rsidRPr="00B940B2">
        <w:rPr>
          <w:rFonts w:ascii="Times New Roman" w:hAnsi="Times New Roman"/>
          <w:sz w:val="24"/>
          <w:szCs w:val="24"/>
        </w:rPr>
        <w:t>45</w:t>
      </w:r>
      <w:r w:rsidRPr="00B940B2">
        <w:rPr>
          <w:rStyle w:val="markedcontent"/>
          <w:rFonts w:ascii="Times New Roman" w:hAnsi="Times New Roman"/>
          <w:sz w:val="24"/>
          <w:szCs w:val="24"/>
        </w:rPr>
        <w:t xml:space="preserve"> минут, за </w:t>
      </w:r>
      <w:r w:rsidRPr="00B940B2">
        <w:rPr>
          <w:rStyle w:val="markedcontent"/>
          <w:rFonts w:ascii="Times New Roman" w:hAnsi="Times New Roman"/>
          <w:sz w:val="24"/>
          <w:szCs w:val="24"/>
        </w:rPr>
        <w:lastRenderedPageBreak/>
        <w:t>исключением 1 класса.</w:t>
      </w:r>
    </w:p>
    <w:p w:rsidR="006360D3" w:rsidRPr="00B940B2" w:rsidRDefault="006360D3" w:rsidP="00F03A14">
      <w:pPr>
        <w:ind w:firstLine="567"/>
        <w:jc w:val="both"/>
        <w:rPr>
          <w:rStyle w:val="markedcontent"/>
          <w:rFonts w:ascii="Times New Roman" w:hAnsi="Times New Roman"/>
          <w:sz w:val="24"/>
          <w:szCs w:val="24"/>
        </w:rPr>
      </w:pPr>
      <w:r w:rsidRPr="00B940B2">
        <w:rPr>
          <w:rStyle w:val="markedcontent"/>
          <w:rFonts w:ascii="Times New Roman" w:hAnsi="Times New Roman"/>
          <w:sz w:val="24"/>
          <w:szCs w:val="24"/>
        </w:rPr>
        <w:t xml:space="preserve">Обучение в 1-м классе осуществляется с соблюдением следующих дополнительных требований: </w:t>
      </w:r>
    </w:p>
    <w:p w:rsidR="006360D3" w:rsidRPr="00B940B2" w:rsidRDefault="006360D3" w:rsidP="001150D6">
      <w:pPr>
        <w:pStyle w:val="a4"/>
        <w:widowControl/>
        <w:numPr>
          <w:ilvl w:val="0"/>
          <w:numId w:val="5"/>
        </w:numPr>
        <w:spacing w:after="160"/>
        <w:jc w:val="both"/>
        <w:rPr>
          <w:rStyle w:val="markedcontent"/>
          <w:rFonts w:ascii="Times New Roman" w:hAnsi="Times New Roman"/>
          <w:sz w:val="24"/>
          <w:szCs w:val="24"/>
        </w:rPr>
      </w:pPr>
      <w:r w:rsidRPr="00B940B2">
        <w:rPr>
          <w:rStyle w:val="markedcontent"/>
          <w:rFonts w:ascii="Times New Roman" w:hAnsi="Times New Roman"/>
          <w:sz w:val="24"/>
          <w:szCs w:val="24"/>
        </w:rPr>
        <w:t>учебные занятия проводятся по 5-дневной учебной неделе и только в первую смену;</w:t>
      </w:r>
    </w:p>
    <w:p w:rsidR="006360D3" w:rsidRPr="00B940B2" w:rsidRDefault="006360D3" w:rsidP="001150D6">
      <w:pPr>
        <w:pStyle w:val="a4"/>
        <w:widowControl/>
        <w:numPr>
          <w:ilvl w:val="0"/>
          <w:numId w:val="5"/>
        </w:numPr>
        <w:spacing w:after="160"/>
        <w:jc w:val="both"/>
        <w:rPr>
          <w:rStyle w:val="markedcontent"/>
          <w:rFonts w:ascii="Times New Roman" w:hAnsi="Times New Roman"/>
          <w:sz w:val="24"/>
          <w:szCs w:val="24"/>
        </w:rPr>
      </w:pPr>
      <w:r w:rsidRPr="00B940B2">
        <w:rPr>
          <w:rStyle w:val="markedcontent"/>
          <w:rFonts w:ascii="Times New Roman" w:hAnsi="Times New Roman"/>
          <w:sz w:val="24"/>
          <w:szCs w:val="24"/>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6360D3" w:rsidRPr="00B940B2" w:rsidRDefault="006360D3" w:rsidP="001150D6">
      <w:pPr>
        <w:pStyle w:val="a4"/>
        <w:widowControl/>
        <w:numPr>
          <w:ilvl w:val="0"/>
          <w:numId w:val="5"/>
        </w:numPr>
        <w:spacing w:after="160"/>
        <w:jc w:val="both"/>
        <w:rPr>
          <w:rStyle w:val="markedcontent"/>
          <w:rFonts w:ascii="Times New Roman" w:hAnsi="Times New Roman"/>
          <w:sz w:val="24"/>
          <w:szCs w:val="24"/>
        </w:rPr>
      </w:pPr>
      <w:r w:rsidRPr="00B940B2">
        <w:rPr>
          <w:rStyle w:val="markedcontent"/>
          <w:rFonts w:ascii="Times New Roman" w:hAnsi="Times New Roman"/>
          <w:sz w:val="24"/>
          <w:szCs w:val="24"/>
        </w:rPr>
        <w:t>Продолжительность выполнения домашних заданий составляет во 2-3 классах - 1,5 ч., в 4 классах - 2 ч.</w:t>
      </w:r>
    </w:p>
    <w:p w:rsidR="006360D3" w:rsidRPr="00B940B2" w:rsidRDefault="006360D3" w:rsidP="00F03A14">
      <w:pPr>
        <w:ind w:firstLine="567"/>
        <w:jc w:val="both"/>
        <w:rPr>
          <w:rStyle w:val="markedcontent"/>
          <w:rFonts w:ascii="Times New Roman" w:hAnsi="Times New Roman"/>
          <w:sz w:val="24"/>
          <w:szCs w:val="24"/>
        </w:rPr>
      </w:pPr>
      <w:r w:rsidRPr="00B940B2">
        <w:rPr>
          <w:rStyle w:val="markedcontent"/>
          <w:rFonts w:ascii="Times New Roman" w:hAnsi="Times New Roman"/>
          <w:sz w:val="24"/>
          <w:szCs w:val="24"/>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6360D3" w:rsidRPr="00B940B2" w:rsidRDefault="006360D3" w:rsidP="00F03A14">
      <w:pPr>
        <w:ind w:firstLine="567"/>
        <w:jc w:val="both"/>
        <w:rPr>
          <w:rStyle w:val="markedcontent"/>
          <w:rFonts w:ascii="Times New Roman" w:hAnsi="Times New Roman"/>
          <w:sz w:val="24"/>
          <w:szCs w:val="24"/>
        </w:rPr>
      </w:pPr>
      <w:r w:rsidRPr="00B940B2">
        <w:rPr>
          <w:rStyle w:val="markedcontent"/>
          <w:rFonts w:ascii="Times New Roman" w:hAnsi="Times New Roman"/>
          <w:sz w:val="24"/>
          <w:szCs w:val="24"/>
        </w:rPr>
        <w:t>Учебные занятия для учащихся 2-4 классов проводятся по 5-и дневной учебной неделе.</w:t>
      </w:r>
    </w:p>
    <w:p w:rsidR="006360D3" w:rsidRPr="00B940B2" w:rsidRDefault="006360D3" w:rsidP="00F03A14">
      <w:pPr>
        <w:ind w:firstLine="567"/>
        <w:jc w:val="both"/>
        <w:rPr>
          <w:rStyle w:val="markedcontent"/>
          <w:rFonts w:ascii="Times New Roman" w:hAnsi="Times New Roman"/>
          <w:sz w:val="24"/>
          <w:szCs w:val="24"/>
        </w:rPr>
      </w:pPr>
      <w:r w:rsidRPr="00B940B2">
        <w:rPr>
          <w:rStyle w:val="markedcontent"/>
          <w:rFonts w:ascii="Times New Roman" w:hAnsi="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6360D3" w:rsidRPr="00B940B2" w:rsidRDefault="006360D3" w:rsidP="00F03A14">
      <w:pPr>
        <w:pStyle w:val="af8"/>
        <w:spacing w:before="0" w:beforeAutospacing="0" w:after="150" w:afterAutospacing="0" w:line="276" w:lineRule="auto"/>
        <w:jc w:val="both"/>
      </w:pPr>
      <w:r w:rsidRPr="00B940B2">
        <w:rPr>
          <w:color w:val="222222"/>
        </w:rPr>
        <w:br/>
      </w:r>
      <w:r w:rsidRPr="00B940B2">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6360D3" w:rsidRPr="00B940B2" w:rsidRDefault="006360D3" w:rsidP="00F03A14">
      <w:pPr>
        <w:pStyle w:val="af8"/>
        <w:spacing w:before="0" w:beforeAutospacing="0" w:after="150" w:afterAutospacing="0" w:line="276" w:lineRule="auto"/>
        <w:jc w:val="both"/>
      </w:pPr>
      <w:r w:rsidRPr="00B940B2">
        <w:t>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rsidR="006360D3" w:rsidRPr="00B940B2" w:rsidRDefault="006360D3" w:rsidP="00F03A14">
      <w:pPr>
        <w:pStyle w:val="af8"/>
        <w:spacing w:before="0" w:beforeAutospacing="0" w:after="150" w:afterAutospacing="0" w:line="276" w:lineRule="auto"/>
        <w:jc w:val="both"/>
      </w:pPr>
      <w:r w:rsidRPr="00B940B2">
        <w:t>Обязательная часть учебного плана включает в себя следующие предметные области:</w:t>
      </w:r>
    </w:p>
    <w:p w:rsidR="006360D3" w:rsidRPr="00B940B2" w:rsidRDefault="006360D3" w:rsidP="001150D6">
      <w:pPr>
        <w:widowControl/>
        <w:numPr>
          <w:ilvl w:val="0"/>
          <w:numId w:val="6"/>
        </w:numPr>
        <w:spacing w:after="0"/>
        <w:ind w:left="270"/>
        <w:jc w:val="both"/>
        <w:rPr>
          <w:rFonts w:ascii="Times New Roman" w:hAnsi="Times New Roman"/>
          <w:sz w:val="24"/>
          <w:szCs w:val="24"/>
        </w:rPr>
      </w:pPr>
      <w:r w:rsidRPr="00B940B2">
        <w:rPr>
          <w:rFonts w:ascii="Times New Roman" w:hAnsi="Times New Roman"/>
          <w:sz w:val="24"/>
          <w:szCs w:val="24"/>
        </w:rPr>
        <w:t>«Русский язык и литературное чтение».</w:t>
      </w:r>
    </w:p>
    <w:p w:rsidR="006360D3" w:rsidRPr="00B940B2" w:rsidRDefault="006360D3" w:rsidP="001150D6">
      <w:pPr>
        <w:widowControl/>
        <w:numPr>
          <w:ilvl w:val="0"/>
          <w:numId w:val="6"/>
        </w:numPr>
        <w:spacing w:after="0"/>
        <w:ind w:left="270"/>
        <w:jc w:val="both"/>
        <w:rPr>
          <w:rFonts w:ascii="Times New Roman" w:hAnsi="Times New Roman"/>
          <w:sz w:val="24"/>
          <w:szCs w:val="24"/>
        </w:rPr>
      </w:pPr>
      <w:r w:rsidRPr="00B940B2">
        <w:rPr>
          <w:rFonts w:ascii="Times New Roman" w:hAnsi="Times New Roman"/>
          <w:sz w:val="24"/>
          <w:szCs w:val="24"/>
        </w:rPr>
        <w:t>«Иностранный язык».</w:t>
      </w:r>
    </w:p>
    <w:p w:rsidR="006360D3" w:rsidRPr="00B940B2" w:rsidRDefault="006360D3" w:rsidP="001150D6">
      <w:pPr>
        <w:widowControl/>
        <w:numPr>
          <w:ilvl w:val="0"/>
          <w:numId w:val="6"/>
        </w:numPr>
        <w:spacing w:after="0"/>
        <w:ind w:left="270"/>
        <w:jc w:val="both"/>
        <w:rPr>
          <w:rFonts w:ascii="Times New Roman" w:hAnsi="Times New Roman"/>
          <w:sz w:val="24"/>
          <w:szCs w:val="24"/>
        </w:rPr>
      </w:pPr>
      <w:r w:rsidRPr="00B940B2">
        <w:rPr>
          <w:rFonts w:ascii="Times New Roman" w:hAnsi="Times New Roman"/>
          <w:sz w:val="24"/>
          <w:szCs w:val="24"/>
        </w:rPr>
        <w:t>«Математика и информатика».</w:t>
      </w:r>
    </w:p>
    <w:p w:rsidR="006360D3" w:rsidRPr="00B940B2" w:rsidRDefault="006360D3" w:rsidP="001150D6">
      <w:pPr>
        <w:widowControl/>
        <w:numPr>
          <w:ilvl w:val="0"/>
          <w:numId w:val="6"/>
        </w:numPr>
        <w:spacing w:after="0"/>
        <w:ind w:left="270"/>
        <w:jc w:val="both"/>
        <w:rPr>
          <w:rFonts w:ascii="Times New Roman" w:hAnsi="Times New Roman"/>
          <w:sz w:val="24"/>
          <w:szCs w:val="24"/>
        </w:rPr>
      </w:pPr>
      <w:r w:rsidRPr="00B940B2">
        <w:rPr>
          <w:rFonts w:ascii="Times New Roman" w:hAnsi="Times New Roman"/>
          <w:sz w:val="24"/>
          <w:szCs w:val="24"/>
        </w:rPr>
        <w:t>«Обществознание и естествознание ("Окружающий мир")».</w:t>
      </w:r>
    </w:p>
    <w:p w:rsidR="006360D3" w:rsidRPr="00B940B2" w:rsidRDefault="006360D3" w:rsidP="001150D6">
      <w:pPr>
        <w:widowControl/>
        <w:numPr>
          <w:ilvl w:val="0"/>
          <w:numId w:val="6"/>
        </w:numPr>
        <w:spacing w:after="0"/>
        <w:ind w:left="270"/>
        <w:jc w:val="both"/>
        <w:rPr>
          <w:rFonts w:ascii="Times New Roman" w:hAnsi="Times New Roman"/>
          <w:sz w:val="24"/>
          <w:szCs w:val="24"/>
        </w:rPr>
      </w:pPr>
      <w:r w:rsidRPr="00B940B2">
        <w:rPr>
          <w:rFonts w:ascii="Times New Roman" w:hAnsi="Times New Roman"/>
          <w:sz w:val="24"/>
          <w:szCs w:val="24"/>
        </w:rPr>
        <w:t>«Основы религиозных культур и светской этики».</w:t>
      </w:r>
    </w:p>
    <w:p w:rsidR="006360D3" w:rsidRPr="00B940B2" w:rsidRDefault="006360D3" w:rsidP="001150D6">
      <w:pPr>
        <w:widowControl/>
        <w:numPr>
          <w:ilvl w:val="0"/>
          <w:numId w:val="6"/>
        </w:numPr>
        <w:spacing w:after="0"/>
        <w:ind w:left="270"/>
        <w:jc w:val="both"/>
        <w:rPr>
          <w:rFonts w:ascii="Times New Roman" w:hAnsi="Times New Roman"/>
          <w:sz w:val="24"/>
          <w:szCs w:val="24"/>
        </w:rPr>
      </w:pPr>
      <w:r w:rsidRPr="00B940B2">
        <w:rPr>
          <w:rFonts w:ascii="Times New Roman" w:hAnsi="Times New Roman"/>
          <w:sz w:val="24"/>
          <w:szCs w:val="24"/>
        </w:rPr>
        <w:t>«Искусство».</w:t>
      </w:r>
    </w:p>
    <w:p w:rsidR="006360D3" w:rsidRPr="00B940B2" w:rsidRDefault="006360D3" w:rsidP="001150D6">
      <w:pPr>
        <w:widowControl/>
        <w:numPr>
          <w:ilvl w:val="0"/>
          <w:numId w:val="6"/>
        </w:numPr>
        <w:spacing w:after="0"/>
        <w:ind w:left="270"/>
        <w:jc w:val="both"/>
        <w:rPr>
          <w:rFonts w:ascii="Times New Roman" w:hAnsi="Times New Roman"/>
          <w:sz w:val="24"/>
          <w:szCs w:val="24"/>
        </w:rPr>
      </w:pPr>
      <w:r w:rsidRPr="00B940B2">
        <w:rPr>
          <w:rFonts w:ascii="Times New Roman" w:hAnsi="Times New Roman"/>
          <w:sz w:val="24"/>
          <w:szCs w:val="24"/>
        </w:rPr>
        <w:t>«Технология».</w:t>
      </w:r>
    </w:p>
    <w:p w:rsidR="006360D3" w:rsidRPr="00B940B2" w:rsidRDefault="006360D3" w:rsidP="001150D6">
      <w:pPr>
        <w:widowControl/>
        <w:numPr>
          <w:ilvl w:val="0"/>
          <w:numId w:val="6"/>
        </w:numPr>
        <w:spacing w:after="0"/>
        <w:ind w:left="270"/>
        <w:jc w:val="both"/>
        <w:rPr>
          <w:rFonts w:ascii="Times New Roman" w:hAnsi="Times New Roman"/>
          <w:sz w:val="24"/>
          <w:szCs w:val="24"/>
        </w:rPr>
      </w:pPr>
      <w:r w:rsidRPr="00B940B2">
        <w:rPr>
          <w:rFonts w:ascii="Times New Roman" w:hAnsi="Times New Roman"/>
          <w:sz w:val="24"/>
          <w:szCs w:val="24"/>
        </w:rPr>
        <w:t>«Физическая культура».</w:t>
      </w:r>
    </w:p>
    <w:p w:rsidR="006360D3" w:rsidRPr="00B940B2" w:rsidRDefault="006360D3" w:rsidP="00F03A14">
      <w:pPr>
        <w:pStyle w:val="af8"/>
        <w:spacing w:before="0" w:beforeAutospacing="0" w:after="150" w:afterAutospacing="0" w:line="276" w:lineRule="auto"/>
        <w:jc w:val="both"/>
      </w:pPr>
    </w:p>
    <w:p w:rsidR="006360D3" w:rsidRPr="00B940B2" w:rsidRDefault="006360D3" w:rsidP="00F03A14">
      <w:pPr>
        <w:pStyle w:val="af8"/>
        <w:spacing w:before="0" w:beforeAutospacing="0" w:after="150" w:afterAutospacing="0" w:line="276" w:lineRule="auto"/>
        <w:jc w:val="both"/>
      </w:pPr>
      <w:r w:rsidRPr="00B940B2">
        <w:t>Изучение информатики </w:t>
      </w:r>
      <w:r w:rsidRPr="00B940B2">
        <w:rPr>
          <w:rStyle w:val="fill"/>
          <w:iCs/>
        </w:rPr>
        <w:t>в 1–4-х классах </w:t>
      </w:r>
      <w:r w:rsidRPr="00B940B2">
        <w:t>осуществляется в рамках </w:t>
      </w:r>
      <w:r w:rsidRPr="00B940B2">
        <w:rPr>
          <w:rStyle w:val="fill"/>
          <w:iCs/>
        </w:rPr>
        <w:t>учебных предметов обязательной части учебного плана</w:t>
      </w:r>
      <w:r w:rsidRPr="00B940B2">
        <w:t>. Достижение предметных и метапредметных результатов, связанных с использованием информационных технологий, достигается за счет </w:t>
      </w:r>
      <w:r w:rsidRPr="00B940B2">
        <w:rPr>
          <w:rStyle w:val="fill"/>
          <w:iCs/>
        </w:rPr>
        <w:t>включения тематических разделов или модулей в</w:t>
      </w:r>
      <w:r w:rsidRPr="00B940B2">
        <w:rPr>
          <w:rStyle w:val="fill"/>
          <w:iCs/>
          <w:shd w:val="clear" w:color="auto" w:fill="FFFFCC"/>
        </w:rPr>
        <w:t xml:space="preserve"> </w:t>
      </w:r>
      <w:r w:rsidRPr="00B940B2">
        <w:rPr>
          <w:rStyle w:val="fill"/>
          <w:iCs/>
        </w:rPr>
        <w:t>программы следующих учебных предметов:</w:t>
      </w:r>
    </w:p>
    <w:p w:rsidR="006360D3" w:rsidRPr="00B940B2" w:rsidRDefault="006360D3" w:rsidP="001150D6">
      <w:pPr>
        <w:widowControl/>
        <w:numPr>
          <w:ilvl w:val="0"/>
          <w:numId w:val="7"/>
        </w:numPr>
        <w:spacing w:after="0"/>
        <w:ind w:left="270"/>
        <w:jc w:val="both"/>
        <w:rPr>
          <w:rFonts w:ascii="Times New Roman" w:hAnsi="Times New Roman"/>
          <w:sz w:val="24"/>
          <w:szCs w:val="24"/>
        </w:rPr>
      </w:pPr>
      <w:r w:rsidRPr="00B940B2">
        <w:rPr>
          <w:rStyle w:val="fill"/>
          <w:rFonts w:ascii="Times New Roman" w:hAnsi="Times New Roman"/>
          <w:iCs/>
          <w:sz w:val="24"/>
          <w:szCs w:val="24"/>
        </w:rPr>
        <w:lastRenderedPageBreak/>
        <w:t>«Математика» – раздел «Математическая информация» (предполагает развитие навыков поиска и применения информации, использование разнообразных источников информации, в том числе сети Интернет);</w:t>
      </w:r>
    </w:p>
    <w:p w:rsidR="006360D3" w:rsidRPr="00B940B2" w:rsidRDefault="006360D3" w:rsidP="001150D6">
      <w:pPr>
        <w:widowControl/>
        <w:numPr>
          <w:ilvl w:val="0"/>
          <w:numId w:val="7"/>
        </w:numPr>
        <w:spacing w:after="0"/>
        <w:ind w:left="270"/>
        <w:jc w:val="both"/>
        <w:rPr>
          <w:rFonts w:ascii="Times New Roman" w:hAnsi="Times New Roman"/>
          <w:sz w:val="24"/>
          <w:szCs w:val="24"/>
        </w:rPr>
      </w:pPr>
      <w:r w:rsidRPr="00B940B2">
        <w:rPr>
          <w:rStyle w:val="fill"/>
          <w:rFonts w:ascii="Times New Roman" w:hAnsi="Times New Roman"/>
          <w:iCs/>
          <w:sz w:val="24"/>
          <w:szCs w:val="24"/>
        </w:rPr>
        <w:t>«Окружающий мир» – модуль «Безопасность в сети Интернет» (обеспечивает достижение предметных и метапредметных результатов, связанных с использованием информационных технологий);</w:t>
      </w:r>
    </w:p>
    <w:p w:rsidR="006360D3" w:rsidRPr="00B940B2" w:rsidRDefault="006360D3" w:rsidP="001150D6">
      <w:pPr>
        <w:widowControl/>
        <w:numPr>
          <w:ilvl w:val="0"/>
          <w:numId w:val="7"/>
        </w:numPr>
        <w:spacing w:after="0"/>
        <w:ind w:left="270"/>
        <w:jc w:val="both"/>
        <w:rPr>
          <w:rFonts w:ascii="Times New Roman" w:hAnsi="Times New Roman"/>
          <w:sz w:val="24"/>
          <w:szCs w:val="24"/>
        </w:rPr>
      </w:pPr>
      <w:r w:rsidRPr="00B940B2">
        <w:rPr>
          <w:rStyle w:val="fill"/>
          <w:rFonts w:ascii="Times New Roman" w:hAnsi="Times New Roman"/>
          <w:iCs/>
          <w:sz w:val="24"/>
          <w:szCs w:val="24"/>
        </w:rPr>
        <w:t>«Изобразительное искусство» – модуль «Азбука цифровой графики» (предусматривает изучение фотографии, работу в программах Paint, Picture Manager и PowerPoint, виртуальные путешествия);</w:t>
      </w:r>
    </w:p>
    <w:p w:rsidR="006360D3" w:rsidRPr="00B940B2" w:rsidRDefault="006360D3" w:rsidP="001150D6">
      <w:pPr>
        <w:widowControl/>
        <w:numPr>
          <w:ilvl w:val="0"/>
          <w:numId w:val="7"/>
        </w:numPr>
        <w:spacing w:after="0"/>
        <w:ind w:left="270"/>
        <w:jc w:val="both"/>
        <w:rPr>
          <w:rFonts w:ascii="Times New Roman" w:hAnsi="Times New Roman"/>
          <w:sz w:val="24"/>
          <w:szCs w:val="24"/>
        </w:rPr>
      </w:pPr>
      <w:r w:rsidRPr="00B940B2">
        <w:rPr>
          <w:rStyle w:val="fill"/>
          <w:rFonts w:ascii="Times New Roman" w:hAnsi="Times New Roman"/>
          <w:iCs/>
          <w:sz w:val="24"/>
          <w:szCs w:val="24"/>
        </w:rPr>
        <w:t>«Технология» – модуль «Информационно-коммуникативные технологии» (обеспечивает достижение предметных и метапредметных результатов, связанных с использованием информационных технологий).</w:t>
      </w:r>
    </w:p>
    <w:p w:rsidR="006360D3" w:rsidRPr="00B940B2" w:rsidRDefault="006360D3" w:rsidP="00F03A14">
      <w:pPr>
        <w:pStyle w:val="af8"/>
        <w:spacing w:before="0" w:beforeAutospacing="0" w:after="150" w:afterAutospacing="0" w:line="276" w:lineRule="auto"/>
        <w:jc w:val="both"/>
        <w:rPr>
          <w:rStyle w:val="sfwc"/>
          <w:rFonts w:eastAsia="Calibri"/>
        </w:rPr>
      </w:pPr>
      <w:r w:rsidRPr="00B940B2">
        <w:t>Учебный предмет «Основы религиозных культур и светской этики» изучается в объеме </w:t>
      </w:r>
      <w:r w:rsidRPr="00B940B2">
        <w:rPr>
          <w:rStyle w:val="fill"/>
          <w:iCs/>
        </w:rPr>
        <w:t>1 часа</w:t>
      </w:r>
      <w:r w:rsidRPr="00B940B2">
        <w:t> в неделю </w:t>
      </w:r>
      <w:r w:rsidRPr="00B940B2">
        <w:rPr>
          <w:rStyle w:val="fill"/>
          <w:iCs/>
        </w:rPr>
        <w:t>в 4-м классе</w:t>
      </w:r>
      <w:r w:rsidRPr="00B940B2">
        <w:t>. На основании заявлений родителей (законных представителей) несовершеннолетних обучающи</w:t>
      </w:r>
      <w:r w:rsidR="00DF2DA5" w:rsidRPr="00B940B2">
        <w:t>хся в учебном плане представлен</w:t>
      </w:r>
      <w:r w:rsidRPr="00B940B2">
        <w:t> </w:t>
      </w:r>
      <w:r w:rsidR="00DF2DA5" w:rsidRPr="00B940B2">
        <w:rPr>
          <w:rStyle w:val="fill"/>
          <w:iCs/>
        </w:rPr>
        <w:t>модуль</w:t>
      </w:r>
      <w:r w:rsidRPr="00B940B2">
        <w:rPr>
          <w:rStyle w:val="fill"/>
          <w:iCs/>
        </w:rPr>
        <w:t xml:space="preserve"> «Основы православной ку</w:t>
      </w:r>
      <w:r w:rsidR="00DF2DA5" w:rsidRPr="00B940B2">
        <w:rPr>
          <w:rStyle w:val="fill"/>
          <w:iCs/>
        </w:rPr>
        <w:t>льтуры».</w:t>
      </w:r>
      <w:r w:rsidRPr="00B940B2">
        <w:rPr>
          <w:rStyle w:val="fill"/>
          <w:iCs/>
        </w:rPr>
        <w:t xml:space="preserve"> </w:t>
      </w:r>
      <w:r w:rsidR="00DF2DA5" w:rsidRPr="00B940B2">
        <w:rPr>
          <w:rStyle w:val="fill"/>
          <w:iCs/>
        </w:rPr>
        <w:t xml:space="preserve"> </w:t>
      </w:r>
    </w:p>
    <w:p w:rsidR="006360D3" w:rsidRPr="00B940B2" w:rsidRDefault="006360D3" w:rsidP="00F03A14">
      <w:pPr>
        <w:pStyle w:val="af8"/>
        <w:spacing w:before="0" w:beforeAutospacing="0" w:after="150" w:afterAutospacing="0" w:line="276" w:lineRule="auto"/>
        <w:jc w:val="both"/>
        <w:rPr>
          <w:rStyle w:val="markedcontent"/>
        </w:rPr>
      </w:pPr>
      <w:r w:rsidRPr="00B940B2">
        <w:t>П</w:t>
      </w:r>
      <w:r w:rsidR="00DF2DA5" w:rsidRPr="00B940B2">
        <w:t>ри проведении занятий по учебному предмету</w:t>
      </w:r>
      <w:r w:rsidRPr="00B940B2">
        <w:t> </w:t>
      </w:r>
      <w:r w:rsidRPr="00B940B2">
        <w:rPr>
          <w:rStyle w:val="fill"/>
          <w:iCs/>
        </w:rPr>
        <w:t xml:space="preserve">«Иностранный язык» (во 2–4-х классах) </w:t>
      </w:r>
      <w:r w:rsidRPr="00B940B2">
        <w:t>осуществляется деление классов на </w:t>
      </w:r>
      <w:r w:rsidRPr="00B940B2">
        <w:rPr>
          <w:rStyle w:val="fill"/>
          <w:iCs/>
        </w:rPr>
        <w:t>две</w:t>
      </w:r>
      <w:r w:rsidRPr="00B940B2">
        <w:t> группы с учетом норм по предельно допустимой наполняемости групп.</w:t>
      </w:r>
    </w:p>
    <w:p w:rsidR="006360D3" w:rsidRPr="00B940B2" w:rsidRDefault="006360D3" w:rsidP="00F03A14">
      <w:pPr>
        <w:ind w:firstLine="567"/>
        <w:jc w:val="both"/>
        <w:rPr>
          <w:rStyle w:val="markedcontent"/>
          <w:rFonts w:ascii="Times New Roman" w:hAnsi="Times New Roman"/>
          <w:sz w:val="24"/>
          <w:szCs w:val="24"/>
        </w:rPr>
      </w:pPr>
      <w:r w:rsidRPr="00B940B2">
        <w:rPr>
          <w:rStyle w:val="markedcontent"/>
          <w:rFonts w:ascii="Times New Roman" w:hAnsi="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6360D3" w:rsidRPr="00B940B2" w:rsidRDefault="006360D3" w:rsidP="00F03A14">
      <w:pPr>
        <w:ind w:firstLine="567"/>
        <w:jc w:val="both"/>
        <w:rPr>
          <w:rStyle w:val="markedcontent"/>
          <w:rFonts w:ascii="Times New Roman" w:hAnsi="Times New Roman"/>
          <w:sz w:val="24"/>
          <w:szCs w:val="24"/>
        </w:rPr>
      </w:pPr>
      <w:r w:rsidRPr="00B940B2">
        <w:rPr>
          <w:rStyle w:val="markedcontent"/>
          <w:rFonts w:ascii="Times New Roman" w:hAnsi="Times New Roman"/>
          <w:sz w:val="24"/>
          <w:szCs w:val="24"/>
        </w:rPr>
        <w:t xml:space="preserve">В муниципальном </w:t>
      </w:r>
      <w:r w:rsidR="00837785" w:rsidRPr="00B940B2">
        <w:rPr>
          <w:rStyle w:val="markedcontent"/>
          <w:rFonts w:ascii="Times New Roman" w:hAnsi="Times New Roman"/>
          <w:sz w:val="24"/>
          <w:szCs w:val="24"/>
        </w:rPr>
        <w:t>автономном</w:t>
      </w:r>
      <w:r w:rsidRPr="00B940B2">
        <w:rPr>
          <w:rStyle w:val="markedcontent"/>
          <w:rFonts w:ascii="Times New Roman" w:hAnsi="Times New Roman"/>
          <w:sz w:val="24"/>
          <w:szCs w:val="24"/>
        </w:rPr>
        <w:t xml:space="preserve"> общеобразовательном учреждении города Ростова-на-Дону </w:t>
      </w:r>
      <w:r w:rsidR="00837785" w:rsidRPr="00B940B2">
        <w:rPr>
          <w:rFonts w:ascii="Times New Roman" w:eastAsia="SchoolBookSanPin" w:hAnsi="Times New Roman"/>
          <w:sz w:val="24"/>
          <w:szCs w:val="24"/>
        </w:rPr>
        <w:t xml:space="preserve">«Школа № 55 имени 33-го Кёнигсбергского мотострелкового полка» </w:t>
      </w:r>
      <w:r w:rsidRPr="00B940B2">
        <w:rPr>
          <w:rStyle w:val="markedcontent"/>
          <w:rFonts w:ascii="Times New Roman" w:hAnsi="Times New Roman"/>
          <w:sz w:val="24"/>
          <w:szCs w:val="24"/>
        </w:rPr>
        <w:t xml:space="preserve">языком обучения является </w:t>
      </w:r>
      <w:r w:rsidRPr="00B940B2">
        <w:rPr>
          <w:rFonts w:ascii="Times New Roman" w:hAnsi="Times New Roman"/>
          <w:sz w:val="24"/>
          <w:szCs w:val="24"/>
        </w:rPr>
        <w:t>русский язык.</w:t>
      </w:r>
    </w:p>
    <w:p w:rsidR="006360D3" w:rsidRPr="00B940B2" w:rsidRDefault="006360D3" w:rsidP="00F03A14">
      <w:pPr>
        <w:ind w:firstLine="567"/>
        <w:jc w:val="both"/>
        <w:rPr>
          <w:rStyle w:val="markedcontent"/>
          <w:rFonts w:ascii="Times New Roman" w:hAnsi="Times New Roman"/>
          <w:sz w:val="24"/>
          <w:szCs w:val="24"/>
        </w:rPr>
      </w:pPr>
      <w:r w:rsidRPr="00B940B2">
        <w:rPr>
          <w:rStyle w:val="markedcontent"/>
          <w:rFonts w:ascii="Times New Roman" w:hAnsi="Times New Roman"/>
          <w:sz w:val="24"/>
          <w:szCs w:val="24"/>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6360D3" w:rsidRPr="00B940B2" w:rsidRDefault="006360D3" w:rsidP="00F03A14">
      <w:pPr>
        <w:ind w:firstLine="567"/>
        <w:jc w:val="both"/>
        <w:rPr>
          <w:rStyle w:val="markedcontent"/>
          <w:rFonts w:ascii="Times New Roman" w:hAnsi="Times New Roman"/>
          <w:sz w:val="24"/>
          <w:szCs w:val="24"/>
        </w:rPr>
      </w:pPr>
      <w:r w:rsidRPr="00B940B2">
        <w:rPr>
          <w:rStyle w:val="markedcontent"/>
          <w:rFonts w:ascii="Times New Roman" w:hAnsi="Times New Roman"/>
          <w:sz w:val="24"/>
          <w:szCs w:val="24"/>
        </w:rPr>
        <w:t>При изучении предметов иностранный язык осуществляется деление учащихся на подгруппы.</w:t>
      </w:r>
    </w:p>
    <w:p w:rsidR="006360D3" w:rsidRPr="00B940B2" w:rsidRDefault="006360D3" w:rsidP="00F03A14">
      <w:pPr>
        <w:ind w:firstLine="567"/>
        <w:jc w:val="both"/>
        <w:rPr>
          <w:rStyle w:val="markedcontent"/>
          <w:rFonts w:ascii="Times New Roman" w:hAnsi="Times New Roman"/>
          <w:sz w:val="24"/>
          <w:szCs w:val="24"/>
        </w:rPr>
      </w:pPr>
      <w:r w:rsidRPr="00B940B2">
        <w:rPr>
          <w:rStyle w:val="markedcontent"/>
          <w:rFonts w:ascii="Times New Roman" w:hAnsi="Times New Roman"/>
          <w:sz w:val="24"/>
          <w:szCs w:val="24"/>
        </w:rPr>
        <w:t>32.7 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6360D3" w:rsidRPr="00B940B2" w:rsidRDefault="006360D3" w:rsidP="00F03A14">
      <w:pPr>
        <w:ind w:firstLine="567"/>
        <w:jc w:val="both"/>
        <w:rPr>
          <w:rStyle w:val="markedcontent"/>
          <w:rFonts w:ascii="Times New Roman" w:hAnsi="Times New Roman"/>
          <w:sz w:val="24"/>
          <w:szCs w:val="24"/>
        </w:rPr>
      </w:pPr>
      <w:r w:rsidRPr="00B940B2">
        <w:rPr>
          <w:rStyle w:val="markedcontent"/>
          <w:rFonts w:ascii="Times New Roman" w:hAnsi="Times New Roman"/>
          <w:sz w:val="24"/>
          <w:szCs w:val="24"/>
        </w:rPr>
        <w:t>Промежуточная/годовая аттестация обучающихся за четверть осуществляется в соответствии с календарным учебным графиком.</w:t>
      </w:r>
    </w:p>
    <w:p w:rsidR="006360D3" w:rsidRPr="00B940B2" w:rsidRDefault="006360D3" w:rsidP="00F03A14">
      <w:pPr>
        <w:ind w:firstLine="567"/>
        <w:jc w:val="both"/>
        <w:rPr>
          <w:rStyle w:val="markedcontent"/>
          <w:rFonts w:ascii="Times New Roman" w:hAnsi="Times New Roman"/>
          <w:sz w:val="24"/>
          <w:szCs w:val="24"/>
        </w:rPr>
      </w:pPr>
      <w:r w:rsidRPr="00B940B2">
        <w:rPr>
          <w:rStyle w:val="markedcontent"/>
          <w:rFonts w:ascii="Times New Roman" w:hAnsi="Times New Roman"/>
          <w:sz w:val="24"/>
          <w:szCs w:val="24"/>
        </w:rPr>
        <w:t xml:space="preserve">Все предметы обязательной части учебного плана оцениваются по четвертям. </w:t>
      </w:r>
    </w:p>
    <w:p w:rsidR="006360D3" w:rsidRPr="00B940B2" w:rsidRDefault="006360D3" w:rsidP="00F03A14">
      <w:pPr>
        <w:ind w:firstLine="567"/>
        <w:jc w:val="both"/>
        <w:rPr>
          <w:rStyle w:val="markedcontent"/>
          <w:rFonts w:ascii="Times New Roman" w:hAnsi="Times New Roman"/>
          <w:sz w:val="24"/>
          <w:szCs w:val="24"/>
        </w:rPr>
      </w:pPr>
      <w:r w:rsidRPr="00B940B2">
        <w:rPr>
          <w:rStyle w:val="markedcontent"/>
          <w:rFonts w:ascii="Times New Roman" w:hAnsi="Times New Roman"/>
          <w:sz w:val="24"/>
          <w:szCs w:val="24"/>
        </w:rPr>
        <w:lastRenderedPageBreak/>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B940B2">
        <w:rPr>
          <w:rStyle w:val="markedcontent"/>
          <w:rFonts w:ascii="Times New Roman" w:hAnsi="Times New Roman"/>
          <w:sz w:val="24"/>
          <w:szCs w:val="24"/>
        </w:rPr>
        <w:br/>
        <w:t xml:space="preserve">текущего контроля успеваемости и промежуточной аттестации обучающихся муниципального </w:t>
      </w:r>
      <w:r w:rsidR="00837785" w:rsidRPr="00B940B2">
        <w:rPr>
          <w:rStyle w:val="markedcontent"/>
          <w:rFonts w:ascii="Times New Roman" w:hAnsi="Times New Roman"/>
          <w:sz w:val="24"/>
          <w:szCs w:val="24"/>
        </w:rPr>
        <w:t>автономного</w:t>
      </w:r>
      <w:r w:rsidRPr="00B940B2">
        <w:rPr>
          <w:rStyle w:val="markedcontent"/>
          <w:rFonts w:ascii="Times New Roman" w:hAnsi="Times New Roman"/>
          <w:sz w:val="24"/>
          <w:szCs w:val="24"/>
        </w:rPr>
        <w:t xml:space="preserve"> общеобразовательного учреждения города Ростова-на-Дону </w:t>
      </w:r>
      <w:r w:rsidR="00837785" w:rsidRPr="00B940B2">
        <w:rPr>
          <w:rFonts w:ascii="Times New Roman" w:eastAsia="SchoolBookSanPin" w:hAnsi="Times New Roman"/>
          <w:sz w:val="24"/>
          <w:szCs w:val="24"/>
        </w:rPr>
        <w:t>«Школа № 55 имени 33-го Кёнигсбергского мотострелкового полка»</w:t>
      </w:r>
      <w:r w:rsidRPr="00B940B2">
        <w:rPr>
          <w:rStyle w:val="markedcontent"/>
          <w:rFonts w:ascii="Times New Roman" w:hAnsi="Times New Roman"/>
          <w:sz w:val="24"/>
          <w:szCs w:val="24"/>
        </w:rPr>
        <w:t xml:space="preserve">. </w:t>
      </w:r>
    </w:p>
    <w:p w:rsidR="006360D3" w:rsidRPr="00B940B2" w:rsidRDefault="006360D3" w:rsidP="00F03A14">
      <w:pPr>
        <w:ind w:firstLine="567"/>
        <w:jc w:val="both"/>
        <w:rPr>
          <w:rStyle w:val="markedcontent"/>
          <w:rFonts w:ascii="Times New Roman" w:hAnsi="Times New Roman"/>
          <w:sz w:val="24"/>
          <w:szCs w:val="24"/>
        </w:rPr>
      </w:pPr>
      <w:r w:rsidRPr="00B940B2">
        <w:rPr>
          <w:rStyle w:val="markedcontent"/>
          <w:rFonts w:ascii="Times New Roman" w:hAnsi="Times New Roman"/>
          <w:sz w:val="24"/>
          <w:szCs w:val="24"/>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6360D3" w:rsidRPr="00B940B2" w:rsidRDefault="006360D3" w:rsidP="00F03A14">
      <w:pPr>
        <w:ind w:firstLine="567"/>
        <w:jc w:val="both"/>
        <w:rPr>
          <w:rStyle w:val="markedcontent"/>
          <w:rFonts w:ascii="Times New Roman" w:hAnsi="Times New Roman"/>
          <w:sz w:val="24"/>
          <w:szCs w:val="24"/>
        </w:rPr>
      </w:pPr>
      <w:r w:rsidRPr="00B940B2">
        <w:rPr>
          <w:rStyle w:val="markedcontent"/>
          <w:rFonts w:ascii="Times New Roman" w:hAnsi="Times New Roman"/>
          <w:sz w:val="24"/>
          <w:szCs w:val="24"/>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rsidR="00CA2E26" w:rsidRPr="00B940B2" w:rsidRDefault="008A1E5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32</w:t>
      </w:r>
      <w:r w:rsidR="00C32627" w:rsidRPr="00B940B2">
        <w:rPr>
          <w:rFonts w:ascii="Times New Roman" w:eastAsia="SchoolBookSanPin" w:hAnsi="Times New Roman"/>
          <w:sz w:val="24"/>
          <w:szCs w:val="24"/>
        </w:rPr>
        <w:t>.</w:t>
      </w:r>
      <w:r w:rsidR="00B06190" w:rsidRPr="00B940B2">
        <w:rPr>
          <w:rFonts w:ascii="Times New Roman" w:eastAsia="SchoolBookSanPin" w:hAnsi="Times New Roman"/>
          <w:sz w:val="24"/>
          <w:szCs w:val="24"/>
        </w:rPr>
        <w:t>8. </w:t>
      </w:r>
      <w:r w:rsidR="009B41A1" w:rsidRPr="00B940B2">
        <w:rPr>
          <w:rFonts w:ascii="Times New Roman" w:eastAsia="SchoolBookSanPin" w:hAnsi="Times New Roman"/>
          <w:sz w:val="24"/>
          <w:szCs w:val="24"/>
        </w:rPr>
        <w:t>МАОУ «Школа № 55</w:t>
      </w:r>
      <w:r w:rsidR="00A23E67" w:rsidRPr="00B940B2">
        <w:rPr>
          <w:rFonts w:ascii="Times New Roman" w:eastAsia="SchoolBookSanPin" w:hAnsi="Times New Roman"/>
          <w:sz w:val="24"/>
          <w:szCs w:val="24"/>
        </w:rPr>
        <w:t>»</w:t>
      </w:r>
      <w:r w:rsidR="00CA2E26" w:rsidRPr="00B940B2">
        <w:rPr>
          <w:rFonts w:ascii="Times New Roman" w:eastAsia="SchoolBookSanPin" w:hAnsi="Times New Roman"/>
          <w:sz w:val="24"/>
          <w:szCs w:val="24"/>
        </w:rPr>
        <w:t xml:space="preserve">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 xml:space="preserve">и лабораторные занятия, экскурсии </w:t>
      </w:r>
      <w:r w:rsidR="005D7C98" w:rsidRPr="00B940B2">
        <w:rPr>
          <w:rFonts w:ascii="Times New Roman" w:eastAsia="SchoolBookSanPin" w:hAnsi="Times New Roman"/>
          <w:sz w:val="24"/>
          <w:szCs w:val="24"/>
        </w:rPr>
        <w:t>и другие</w:t>
      </w:r>
      <w:r w:rsidR="00CA2E26" w:rsidRPr="00B940B2">
        <w:rPr>
          <w:rFonts w:ascii="Times New Roman" w:eastAsia="SchoolBookSanPin" w:hAnsi="Times New Roman"/>
          <w:sz w:val="24"/>
          <w:szCs w:val="24"/>
        </w:rPr>
        <w:t>). Во время занятий необходим перерыв для гимнастики не менее 2 минут.</w:t>
      </w:r>
    </w:p>
    <w:p w:rsidR="00CA2E26" w:rsidRPr="00B940B2" w:rsidRDefault="008A1E5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32</w:t>
      </w:r>
      <w:r w:rsidR="00C32627" w:rsidRPr="00B940B2">
        <w:rPr>
          <w:rFonts w:ascii="Times New Roman" w:eastAsia="SchoolBookSanPin" w:hAnsi="Times New Roman"/>
          <w:sz w:val="24"/>
          <w:szCs w:val="24"/>
        </w:rPr>
        <w:t>.</w:t>
      </w:r>
      <w:r w:rsidR="00B06190" w:rsidRPr="00B940B2">
        <w:rPr>
          <w:rFonts w:ascii="Times New Roman" w:eastAsia="SchoolBookSanPin" w:hAnsi="Times New Roman"/>
          <w:sz w:val="24"/>
          <w:szCs w:val="24"/>
        </w:rPr>
        <w:t>9. </w:t>
      </w:r>
      <w:r w:rsidR="00CA2E26" w:rsidRPr="00B940B2">
        <w:rPr>
          <w:rFonts w:ascii="Times New Roman" w:eastAsia="SchoolBookSanPin" w:hAnsi="Times New Roman"/>
          <w:bCs/>
          <w:sz w:val="24"/>
          <w:szCs w:val="24"/>
        </w:rPr>
        <w:t xml:space="preserve">Урочная деятельность </w:t>
      </w:r>
      <w:r w:rsidR="00CA2E26" w:rsidRPr="00B940B2">
        <w:rPr>
          <w:rFonts w:ascii="Times New Roman" w:eastAsia="SchoolBookSanPin" w:hAnsi="Times New Roman"/>
          <w:sz w:val="24"/>
          <w:szCs w:val="24"/>
        </w:rPr>
        <w:t>направлена на достижение обучающимися планируемых результатов освоения программы начального общего образования</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с учётом обязательных для изучения учебных предметов.</w:t>
      </w:r>
    </w:p>
    <w:p w:rsidR="00CA2E26" w:rsidRPr="00B940B2" w:rsidRDefault="008A1E5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32</w:t>
      </w:r>
      <w:r w:rsidR="00C32627" w:rsidRPr="00B940B2">
        <w:rPr>
          <w:rFonts w:ascii="Times New Roman" w:eastAsia="SchoolBookSanPin" w:hAnsi="Times New Roman"/>
          <w:sz w:val="24"/>
          <w:szCs w:val="24"/>
        </w:rPr>
        <w:t>.</w:t>
      </w:r>
      <w:r w:rsidR="00371FBD" w:rsidRPr="00B940B2">
        <w:rPr>
          <w:rFonts w:ascii="Times New Roman" w:eastAsia="SchoolBookSanPin" w:hAnsi="Times New Roman"/>
          <w:sz w:val="24"/>
          <w:szCs w:val="24"/>
        </w:rPr>
        <w:t>10</w:t>
      </w:r>
      <w:r w:rsidR="00B06190" w:rsidRPr="00B940B2">
        <w:rPr>
          <w:rFonts w:ascii="Times New Roman" w:eastAsia="SchoolBookSanPin" w:hAnsi="Times New Roman"/>
          <w:sz w:val="24"/>
          <w:szCs w:val="24"/>
        </w:rPr>
        <w:t>. </w:t>
      </w:r>
      <w:r w:rsidR="00CA2E26" w:rsidRPr="00B940B2">
        <w:rPr>
          <w:rFonts w:ascii="Times New Roman" w:eastAsia="SchoolBookSanPin" w:hAnsi="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CA2E26" w:rsidRPr="00B940B2" w:rsidRDefault="008A1E5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32</w:t>
      </w:r>
      <w:r w:rsidR="00C32627" w:rsidRPr="00B940B2">
        <w:rPr>
          <w:rFonts w:ascii="Times New Roman" w:eastAsia="SchoolBookSanPin" w:hAnsi="Times New Roman"/>
          <w:sz w:val="24"/>
          <w:szCs w:val="24"/>
        </w:rPr>
        <w:t>.</w:t>
      </w:r>
      <w:r w:rsidR="00371FBD" w:rsidRPr="00B940B2">
        <w:rPr>
          <w:rFonts w:ascii="Times New Roman" w:eastAsia="SchoolBookSanPin" w:hAnsi="Times New Roman"/>
          <w:sz w:val="24"/>
          <w:szCs w:val="24"/>
        </w:rPr>
        <w:t>11</w:t>
      </w:r>
      <w:r w:rsidR="00B06190" w:rsidRPr="00B940B2">
        <w:rPr>
          <w:rFonts w:ascii="Times New Roman" w:eastAsia="SchoolBookSanPin" w:hAnsi="Times New Roman"/>
          <w:sz w:val="24"/>
          <w:szCs w:val="24"/>
        </w:rPr>
        <w:t>. </w:t>
      </w:r>
      <w:r w:rsidR="00CA2E26" w:rsidRPr="00B940B2">
        <w:rPr>
          <w:rFonts w:ascii="Times New Roman" w:eastAsia="SchoolBookSanPin" w:hAnsi="Times New Roman"/>
          <w:bCs/>
          <w:sz w:val="24"/>
          <w:szCs w:val="24"/>
        </w:rPr>
        <w:t xml:space="preserve">Внеурочная деятельность </w:t>
      </w:r>
      <w:r w:rsidR="00CA2E26" w:rsidRPr="00B940B2">
        <w:rPr>
          <w:rFonts w:ascii="Times New Roman" w:eastAsia="SchoolBookSanPin" w:hAnsi="Times New Roman"/>
          <w:sz w:val="24"/>
          <w:szCs w:val="24"/>
        </w:rPr>
        <w:t>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в формах, отличных от урочной (экскурсии, походы, соревнования, посещения театров, музеев, проведение общественно-полезных практик и иные формы).</w:t>
      </w:r>
    </w:p>
    <w:p w:rsidR="00CA2E26" w:rsidRPr="00B940B2" w:rsidRDefault="008A1E5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32</w:t>
      </w:r>
      <w:r w:rsidR="00C32627" w:rsidRPr="00B940B2">
        <w:rPr>
          <w:rFonts w:ascii="Times New Roman" w:eastAsia="SchoolBookSanPin" w:hAnsi="Times New Roman"/>
          <w:sz w:val="24"/>
          <w:szCs w:val="24"/>
        </w:rPr>
        <w:t>.</w:t>
      </w:r>
      <w:r w:rsidR="00B06190" w:rsidRPr="00B940B2">
        <w:rPr>
          <w:rFonts w:ascii="Times New Roman" w:eastAsia="SchoolBookSanPin" w:hAnsi="Times New Roman"/>
          <w:sz w:val="24"/>
          <w:szCs w:val="24"/>
        </w:rPr>
        <w:t>1</w:t>
      </w:r>
      <w:r w:rsidR="00371FBD" w:rsidRPr="00B940B2">
        <w:rPr>
          <w:rFonts w:ascii="Times New Roman" w:eastAsia="SchoolBookSanPin" w:hAnsi="Times New Roman"/>
          <w:sz w:val="24"/>
          <w:szCs w:val="24"/>
        </w:rPr>
        <w:t>2</w:t>
      </w:r>
      <w:r w:rsidR="00B06190" w:rsidRPr="00B940B2">
        <w:rPr>
          <w:rFonts w:ascii="Times New Roman" w:eastAsia="SchoolBookSanPin" w:hAnsi="Times New Roman"/>
          <w:sz w:val="24"/>
          <w:szCs w:val="24"/>
        </w:rPr>
        <w:t>. </w:t>
      </w:r>
      <w:r w:rsidR="00CA2E26" w:rsidRPr="00B940B2">
        <w:rPr>
          <w:rFonts w:ascii="Times New Roman" w:eastAsia="SchoolBookSanPin" w:hAnsi="Times New Roman"/>
          <w:sz w:val="24"/>
          <w:szCs w:val="24"/>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w:t>
      </w:r>
      <w:r w:rsidR="00B06190"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предоставляют обучающимся возможность выбора широкого спектра занятий, направленных на развитие</w:t>
      </w:r>
      <w:r w:rsidR="00B06190" w:rsidRPr="00B940B2">
        <w:rPr>
          <w:rFonts w:ascii="Times New Roman" w:eastAsia="SchoolBookSanPin" w:hAnsi="Times New Roman"/>
          <w:sz w:val="24"/>
          <w:szCs w:val="24"/>
        </w:rPr>
        <w:t xml:space="preserve"> обучающихся</w:t>
      </w:r>
      <w:r w:rsidR="00CA2E26" w:rsidRPr="00B940B2">
        <w:rPr>
          <w:rFonts w:ascii="Times New Roman" w:eastAsia="SchoolBookSanPin" w:hAnsi="Times New Roman"/>
          <w:sz w:val="24"/>
          <w:szCs w:val="24"/>
        </w:rPr>
        <w:t>.</w:t>
      </w:r>
    </w:p>
    <w:p w:rsidR="00CA2E26" w:rsidRPr="00B940B2" w:rsidRDefault="008A1E5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32</w:t>
      </w:r>
      <w:r w:rsidR="00C32627" w:rsidRPr="00B940B2">
        <w:rPr>
          <w:rFonts w:ascii="Times New Roman" w:eastAsia="SchoolBookSanPin" w:hAnsi="Times New Roman"/>
          <w:sz w:val="24"/>
          <w:szCs w:val="24"/>
        </w:rPr>
        <w:t>.</w:t>
      </w:r>
      <w:r w:rsidR="00A158B5" w:rsidRPr="00B940B2">
        <w:rPr>
          <w:rFonts w:ascii="Times New Roman" w:eastAsia="SchoolBookSanPin" w:hAnsi="Times New Roman"/>
          <w:sz w:val="24"/>
          <w:szCs w:val="24"/>
        </w:rPr>
        <w:t>1</w:t>
      </w:r>
      <w:r w:rsidR="00371FBD" w:rsidRPr="00B940B2">
        <w:rPr>
          <w:rFonts w:ascii="Times New Roman" w:eastAsia="SchoolBookSanPin" w:hAnsi="Times New Roman"/>
          <w:sz w:val="24"/>
          <w:szCs w:val="24"/>
        </w:rPr>
        <w:t>3</w:t>
      </w:r>
      <w:r w:rsidR="00A158B5" w:rsidRPr="00B940B2">
        <w:rPr>
          <w:rFonts w:ascii="Times New Roman" w:eastAsia="SchoolBookSanPin" w:hAnsi="Times New Roman"/>
          <w:sz w:val="24"/>
          <w:szCs w:val="24"/>
        </w:rPr>
        <w:t>. </w:t>
      </w:r>
      <w:r w:rsidR="00CA2E26" w:rsidRPr="00B940B2">
        <w:rPr>
          <w:rFonts w:ascii="Times New Roman" w:eastAsia="SchoolBookSanPin" w:hAnsi="Times New Roman"/>
          <w:sz w:val="24"/>
          <w:szCs w:val="24"/>
        </w:rPr>
        <w:t xml:space="preserve">Формы организации образовательной деятельности, чередование урочной и внеурочной деятельности при реализации </w:t>
      </w:r>
      <w:r w:rsidR="00A158B5" w:rsidRPr="00B940B2">
        <w:rPr>
          <w:rFonts w:ascii="Times New Roman" w:eastAsia="SchoolBookSanPin" w:hAnsi="Times New Roman"/>
          <w:sz w:val="24"/>
          <w:szCs w:val="24"/>
        </w:rPr>
        <w:t>ООП НОО</w:t>
      </w:r>
      <w:r w:rsidR="00CA2E26" w:rsidRPr="00B940B2">
        <w:rPr>
          <w:rFonts w:ascii="Times New Roman" w:eastAsia="SchoolBookSanPin" w:hAnsi="Times New Roman"/>
          <w:sz w:val="24"/>
          <w:szCs w:val="24"/>
        </w:rPr>
        <w:t xml:space="preserve"> определяет организация, осуществляющая образовательную деятельность.</w:t>
      </w:r>
    </w:p>
    <w:p w:rsidR="00CA2E26" w:rsidRPr="00B940B2" w:rsidRDefault="008A1E5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32</w:t>
      </w:r>
      <w:r w:rsidR="00C32627" w:rsidRPr="00B940B2">
        <w:rPr>
          <w:rFonts w:ascii="Times New Roman" w:eastAsia="SchoolBookSanPin" w:hAnsi="Times New Roman"/>
          <w:sz w:val="24"/>
          <w:szCs w:val="24"/>
        </w:rPr>
        <w:t>.</w:t>
      </w:r>
      <w:r w:rsidR="00A158B5" w:rsidRPr="00B940B2">
        <w:rPr>
          <w:rFonts w:ascii="Times New Roman" w:eastAsia="SchoolBookSanPin" w:hAnsi="Times New Roman"/>
          <w:sz w:val="24"/>
          <w:szCs w:val="24"/>
        </w:rPr>
        <w:t>1</w:t>
      </w:r>
      <w:r w:rsidR="00371FBD" w:rsidRPr="00B940B2">
        <w:rPr>
          <w:rFonts w:ascii="Times New Roman" w:eastAsia="SchoolBookSanPin" w:hAnsi="Times New Roman"/>
          <w:sz w:val="24"/>
          <w:szCs w:val="24"/>
        </w:rPr>
        <w:t>4</w:t>
      </w:r>
      <w:r w:rsidR="00A158B5" w:rsidRPr="00B940B2">
        <w:rPr>
          <w:rFonts w:ascii="Times New Roman" w:eastAsia="SchoolBookSanPin" w:hAnsi="Times New Roman"/>
          <w:sz w:val="24"/>
          <w:szCs w:val="24"/>
        </w:rPr>
        <w:t>. </w:t>
      </w:r>
      <w:r w:rsidR="00CA2E26" w:rsidRPr="00B940B2">
        <w:rPr>
          <w:rFonts w:ascii="Times New Roman" w:eastAsia="SchoolBookSanPin" w:hAnsi="Times New Roman"/>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w:t>
      </w:r>
      <w:r w:rsidR="00CA2E26" w:rsidRPr="00B940B2">
        <w:rPr>
          <w:rFonts w:ascii="Times New Roman" w:eastAsia="SchoolBookSanPin" w:hAnsi="Times New Roman"/>
          <w:sz w:val="24"/>
          <w:szCs w:val="24"/>
        </w:rPr>
        <w:lastRenderedPageBreak/>
        <w:t>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CA2E26" w:rsidRPr="00B940B2" w:rsidRDefault="008A1E5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32</w:t>
      </w:r>
      <w:r w:rsidR="00C32627" w:rsidRPr="00B940B2">
        <w:rPr>
          <w:rFonts w:ascii="Times New Roman" w:eastAsia="SchoolBookSanPin" w:hAnsi="Times New Roman"/>
          <w:sz w:val="24"/>
          <w:szCs w:val="24"/>
        </w:rPr>
        <w:t>.</w:t>
      </w:r>
      <w:r w:rsidR="00A158B5" w:rsidRPr="00B940B2">
        <w:rPr>
          <w:rFonts w:ascii="Times New Roman" w:eastAsia="SchoolBookSanPin" w:hAnsi="Times New Roman"/>
          <w:sz w:val="24"/>
          <w:szCs w:val="24"/>
        </w:rPr>
        <w:t>1</w:t>
      </w:r>
      <w:r w:rsidR="00371FBD" w:rsidRPr="00B940B2">
        <w:rPr>
          <w:rFonts w:ascii="Times New Roman" w:eastAsia="SchoolBookSanPin" w:hAnsi="Times New Roman"/>
          <w:sz w:val="24"/>
          <w:szCs w:val="24"/>
        </w:rPr>
        <w:t>5</w:t>
      </w:r>
      <w:r w:rsidR="00A158B5" w:rsidRPr="00B940B2">
        <w:rPr>
          <w:rFonts w:ascii="Times New Roman" w:eastAsia="SchoolBookSanPin" w:hAnsi="Times New Roman"/>
          <w:sz w:val="24"/>
          <w:szCs w:val="24"/>
        </w:rPr>
        <w:t>. </w:t>
      </w:r>
      <w:r w:rsidR="00CA2E26" w:rsidRPr="00B940B2">
        <w:rPr>
          <w:rFonts w:ascii="Times New Roman" w:eastAsia="SchoolBookSanPin" w:hAnsi="Times New Roman"/>
          <w:sz w:val="24"/>
          <w:szCs w:val="24"/>
        </w:rPr>
        <w:t>Время, отведённое на внеурочную деятельность, не учитывается</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 xml:space="preserve">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w:t>
      </w:r>
      <w:r w:rsidR="00A158B5" w:rsidRPr="00B940B2">
        <w:rPr>
          <w:rFonts w:ascii="Times New Roman" w:eastAsia="SchoolBookSanPin" w:hAnsi="Times New Roman"/>
          <w:sz w:val="24"/>
          <w:szCs w:val="24"/>
        </w:rPr>
        <w:t>ООП НОО</w:t>
      </w:r>
      <w:r w:rsidR="00CA2E26" w:rsidRPr="00B940B2">
        <w:rPr>
          <w:rFonts w:ascii="Times New Roman" w:eastAsia="SchoolBookSanPin" w:hAnsi="Times New Roman"/>
          <w:sz w:val="24"/>
          <w:szCs w:val="24"/>
        </w:rPr>
        <w:t>.</w:t>
      </w:r>
    </w:p>
    <w:p w:rsidR="002134EA" w:rsidRPr="00B940B2" w:rsidRDefault="008A1E57" w:rsidP="00F03A14">
      <w:pPr>
        <w:jc w:val="both"/>
        <w:rPr>
          <w:rFonts w:ascii="Times New Roman" w:eastAsia="Times New Roman" w:hAnsi="Times New Roman"/>
          <w:bCs/>
          <w:sz w:val="24"/>
          <w:szCs w:val="24"/>
        </w:rPr>
      </w:pPr>
      <w:r w:rsidRPr="00B940B2">
        <w:rPr>
          <w:rFonts w:ascii="Times New Roman" w:eastAsia="SchoolBookSanPin" w:hAnsi="Times New Roman"/>
          <w:sz w:val="24"/>
          <w:szCs w:val="24"/>
        </w:rPr>
        <w:t>32</w:t>
      </w:r>
      <w:r w:rsidR="00C32627" w:rsidRPr="00B940B2">
        <w:rPr>
          <w:rFonts w:ascii="Times New Roman" w:eastAsia="SchoolBookSanPin" w:hAnsi="Times New Roman"/>
          <w:sz w:val="24"/>
          <w:szCs w:val="24"/>
        </w:rPr>
        <w:t>.</w:t>
      </w:r>
      <w:r w:rsidR="00A158B5" w:rsidRPr="00B940B2">
        <w:rPr>
          <w:rFonts w:ascii="Times New Roman" w:eastAsia="SchoolBookSanPin" w:hAnsi="Times New Roman"/>
          <w:sz w:val="24"/>
          <w:szCs w:val="24"/>
        </w:rPr>
        <w:t>1</w:t>
      </w:r>
      <w:r w:rsidR="00371FBD" w:rsidRPr="00B940B2">
        <w:rPr>
          <w:rFonts w:ascii="Times New Roman" w:eastAsia="SchoolBookSanPin" w:hAnsi="Times New Roman"/>
          <w:sz w:val="24"/>
          <w:szCs w:val="24"/>
        </w:rPr>
        <w:t>6</w:t>
      </w:r>
      <w:r w:rsidR="00A158B5" w:rsidRPr="00B940B2">
        <w:rPr>
          <w:rFonts w:ascii="Times New Roman" w:eastAsia="SchoolBookSanPin" w:hAnsi="Times New Roman"/>
          <w:sz w:val="24"/>
          <w:szCs w:val="24"/>
        </w:rPr>
        <w:t>. </w:t>
      </w:r>
      <w:r w:rsidR="00EE478D" w:rsidRPr="00B940B2">
        <w:rPr>
          <w:rFonts w:ascii="Times New Roman" w:eastAsia="Times New Roman" w:hAnsi="Times New Roman"/>
          <w:bCs/>
          <w:iCs/>
          <w:sz w:val="24"/>
          <w:szCs w:val="24"/>
        </w:rPr>
        <w:t>Учебный план</w:t>
      </w:r>
      <w:r w:rsidR="001006A3" w:rsidRPr="00B940B2">
        <w:rPr>
          <w:rFonts w:ascii="Times New Roman" w:hAnsi="Times New Roman"/>
          <w:sz w:val="24"/>
          <w:szCs w:val="24"/>
        </w:rPr>
        <w:t xml:space="preserve"> </w:t>
      </w:r>
      <w:r w:rsidR="00EE478D" w:rsidRPr="00B940B2">
        <w:rPr>
          <w:rFonts w:ascii="Times New Roman" w:eastAsia="Times New Roman" w:hAnsi="Times New Roman"/>
          <w:bCs/>
          <w:sz w:val="24"/>
          <w:szCs w:val="24"/>
        </w:rPr>
        <w:t xml:space="preserve">муниципального </w:t>
      </w:r>
      <w:r w:rsidR="00FF5105" w:rsidRPr="00B940B2">
        <w:rPr>
          <w:rFonts w:ascii="Times New Roman" w:eastAsia="Times New Roman" w:hAnsi="Times New Roman"/>
          <w:bCs/>
          <w:sz w:val="24"/>
          <w:szCs w:val="24"/>
        </w:rPr>
        <w:t>автономного</w:t>
      </w:r>
      <w:r w:rsidR="00EE478D" w:rsidRPr="00B940B2">
        <w:rPr>
          <w:rFonts w:ascii="Times New Roman" w:eastAsia="Times New Roman" w:hAnsi="Times New Roman"/>
          <w:bCs/>
          <w:sz w:val="24"/>
          <w:szCs w:val="24"/>
        </w:rPr>
        <w:t xml:space="preserve"> общеобразовательного учреждения</w:t>
      </w:r>
      <w:r w:rsidR="001006A3" w:rsidRPr="00B940B2">
        <w:rPr>
          <w:rFonts w:ascii="Times New Roman" w:eastAsia="Times New Roman" w:hAnsi="Times New Roman"/>
          <w:bCs/>
          <w:sz w:val="24"/>
          <w:szCs w:val="24"/>
        </w:rPr>
        <w:t xml:space="preserve"> </w:t>
      </w:r>
      <w:r w:rsidR="00EE478D" w:rsidRPr="00B940B2">
        <w:rPr>
          <w:rFonts w:ascii="Times New Roman" w:eastAsia="Times New Roman" w:hAnsi="Times New Roman"/>
          <w:bCs/>
          <w:sz w:val="24"/>
          <w:szCs w:val="24"/>
        </w:rPr>
        <w:t xml:space="preserve">города Ростова-на-Дону </w:t>
      </w:r>
      <w:r w:rsidR="00FF5105" w:rsidRPr="00B940B2">
        <w:rPr>
          <w:rFonts w:ascii="Times New Roman" w:eastAsia="SchoolBookSanPin" w:hAnsi="Times New Roman"/>
          <w:sz w:val="24"/>
          <w:szCs w:val="24"/>
        </w:rPr>
        <w:t xml:space="preserve">«Школа № 55 имени 33-го Кёнигсбергского мотострелкового полка» </w:t>
      </w:r>
      <w:r w:rsidR="00EE478D" w:rsidRPr="00B940B2">
        <w:rPr>
          <w:rFonts w:ascii="Times New Roman" w:eastAsia="Times New Roman" w:hAnsi="Times New Roman"/>
          <w:bCs/>
          <w:sz w:val="24"/>
          <w:szCs w:val="24"/>
        </w:rPr>
        <w:t>на 2023-2024 учебный год</w:t>
      </w:r>
      <w:r w:rsidR="001006A3" w:rsidRPr="00B940B2">
        <w:rPr>
          <w:rFonts w:ascii="Times New Roman" w:eastAsia="Times New Roman" w:hAnsi="Times New Roman"/>
          <w:bCs/>
          <w:sz w:val="24"/>
          <w:szCs w:val="24"/>
        </w:rPr>
        <w:t xml:space="preserve">  </w:t>
      </w:r>
      <w:r w:rsidR="00EE478D" w:rsidRPr="00B940B2">
        <w:rPr>
          <w:rFonts w:ascii="Times New Roman" w:eastAsia="Times New Roman" w:hAnsi="Times New Roman"/>
          <w:bCs/>
          <w:sz w:val="24"/>
          <w:szCs w:val="24"/>
        </w:rPr>
        <w:t>для</w:t>
      </w:r>
      <w:r w:rsidR="001006A3" w:rsidRPr="00B940B2">
        <w:rPr>
          <w:rFonts w:ascii="Times New Roman" w:eastAsia="Times New Roman" w:hAnsi="Times New Roman"/>
          <w:bCs/>
          <w:sz w:val="24"/>
          <w:szCs w:val="24"/>
        </w:rPr>
        <w:t xml:space="preserve"> начального общего образования</w:t>
      </w:r>
    </w:p>
    <w:p w:rsidR="002134EA" w:rsidRPr="00B940B2" w:rsidRDefault="002134EA" w:rsidP="00F03A14">
      <w:pPr>
        <w:jc w:val="both"/>
        <w:rPr>
          <w:rFonts w:ascii="Times New Roman" w:eastAsia="Times New Roman" w:hAnsi="Times New Roman"/>
          <w:bCs/>
          <w:sz w:val="24"/>
          <w:szCs w:val="24"/>
        </w:rPr>
      </w:pPr>
    </w:p>
    <w:tbl>
      <w:tblPr>
        <w:tblStyle w:val="afd"/>
        <w:tblW w:w="0" w:type="auto"/>
        <w:tblLook w:val="04A0" w:firstRow="1" w:lastRow="0" w:firstColumn="1" w:lastColumn="0" w:noHBand="0" w:noVBand="1"/>
      </w:tblPr>
      <w:tblGrid>
        <w:gridCol w:w="2414"/>
        <w:gridCol w:w="2441"/>
        <w:gridCol w:w="678"/>
        <w:gridCol w:w="678"/>
        <w:gridCol w:w="678"/>
        <w:gridCol w:w="678"/>
        <w:gridCol w:w="678"/>
        <w:gridCol w:w="678"/>
        <w:gridCol w:w="678"/>
        <w:gridCol w:w="678"/>
      </w:tblGrid>
      <w:tr w:rsidR="002134EA" w:rsidRPr="00B940B2" w:rsidTr="00D5396B">
        <w:tc>
          <w:tcPr>
            <w:tcW w:w="6000" w:type="dxa"/>
            <w:vMerge w:val="restart"/>
            <w:shd w:val="clear" w:color="auto" w:fill="D9D9D9"/>
          </w:tcPr>
          <w:p w:rsidR="002134EA" w:rsidRPr="00B940B2" w:rsidRDefault="002134EA" w:rsidP="00D5396B">
            <w:pPr>
              <w:rPr>
                <w:rFonts w:ascii="Times New Roman" w:hAnsi="Times New Roman"/>
                <w:sz w:val="24"/>
                <w:szCs w:val="24"/>
              </w:rPr>
            </w:pPr>
            <w:r w:rsidRPr="00B940B2">
              <w:rPr>
                <w:rFonts w:ascii="Times New Roman" w:hAnsi="Times New Roman"/>
                <w:b/>
                <w:sz w:val="24"/>
                <w:szCs w:val="24"/>
              </w:rPr>
              <w:t>Предметная область</w:t>
            </w:r>
          </w:p>
        </w:tc>
        <w:tc>
          <w:tcPr>
            <w:tcW w:w="6000" w:type="dxa"/>
            <w:vMerge w:val="restart"/>
            <w:shd w:val="clear" w:color="auto" w:fill="D9D9D9"/>
          </w:tcPr>
          <w:p w:rsidR="002134EA" w:rsidRPr="00B940B2" w:rsidRDefault="002134EA" w:rsidP="00D5396B">
            <w:pPr>
              <w:rPr>
                <w:rFonts w:ascii="Times New Roman" w:hAnsi="Times New Roman"/>
                <w:sz w:val="24"/>
                <w:szCs w:val="24"/>
              </w:rPr>
            </w:pPr>
            <w:r w:rsidRPr="00B940B2">
              <w:rPr>
                <w:rFonts w:ascii="Times New Roman" w:hAnsi="Times New Roman"/>
                <w:b/>
                <w:sz w:val="24"/>
                <w:szCs w:val="24"/>
              </w:rPr>
              <w:t>Учебный предмет</w:t>
            </w:r>
          </w:p>
        </w:tc>
        <w:tc>
          <w:tcPr>
            <w:tcW w:w="11640" w:type="dxa"/>
            <w:gridSpan w:val="8"/>
            <w:shd w:val="clear" w:color="auto" w:fill="D9D9D9"/>
          </w:tcPr>
          <w:p w:rsidR="002134EA" w:rsidRPr="00B940B2" w:rsidRDefault="002134EA" w:rsidP="00D5396B">
            <w:pPr>
              <w:jc w:val="center"/>
              <w:rPr>
                <w:rFonts w:ascii="Times New Roman" w:hAnsi="Times New Roman"/>
                <w:sz w:val="24"/>
                <w:szCs w:val="24"/>
              </w:rPr>
            </w:pPr>
            <w:r w:rsidRPr="00B940B2">
              <w:rPr>
                <w:rFonts w:ascii="Times New Roman" w:hAnsi="Times New Roman"/>
                <w:b/>
                <w:sz w:val="24"/>
                <w:szCs w:val="24"/>
              </w:rPr>
              <w:t>Количество часов в неделю</w:t>
            </w:r>
          </w:p>
        </w:tc>
      </w:tr>
      <w:tr w:rsidR="002134EA" w:rsidRPr="00B940B2" w:rsidTr="00D5396B">
        <w:tc>
          <w:tcPr>
            <w:tcW w:w="1455" w:type="dxa"/>
            <w:vMerge/>
          </w:tcPr>
          <w:p w:rsidR="002134EA" w:rsidRPr="00B940B2" w:rsidRDefault="002134EA" w:rsidP="00D5396B">
            <w:pPr>
              <w:rPr>
                <w:rFonts w:ascii="Times New Roman" w:hAnsi="Times New Roman"/>
                <w:sz w:val="24"/>
                <w:szCs w:val="24"/>
              </w:rPr>
            </w:pPr>
          </w:p>
        </w:tc>
        <w:tc>
          <w:tcPr>
            <w:tcW w:w="1455" w:type="dxa"/>
            <w:vMerge/>
          </w:tcPr>
          <w:p w:rsidR="002134EA" w:rsidRPr="00B940B2" w:rsidRDefault="002134EA" w:rsidP="00D5396B">
            <w:pPr>
              <w:rPr>
                <w:rFonts w:ascii="Times New Roman" w:hAnsi="Times New Roman"/>
                <w:sz w:val="24"/>
                <w:szCs w:val="24"/>
              </w:rPr>
            </w:pPr>
          </w:p>
        </w:tc>
        <w:tc>
          <w:tcPr>
            <w:tcW w:w="0" w:type="dxa"/>
            <w:shd w:val="clear" w:color="auto" w:fill="D9D9D9"/>
          </w:tcPr>
          <w:p w:rsidR="002134EA" w:rsidRPr="00B940B2" w:rsidRDefault="002134EA" w:rsidP="00D5396B">
            <w:pPr>
              <w:jc w:val="center"/>
              <w:rPr>
                <w:rFonts w:ascii="Times New Roman" w:hAnsi="Times New Roman"/>
                <w:sz w:val="24"/>
                <w:szCs w:val="24"/>
              </w:rPr>
            </w:pPr>
            <w:r w:rsidRPr="00B940B2">
              <w:rPr>
                <w:rFonts w:ascii="Times New Roman" w:hAnsi="Times New Roman"/>
                <w:b/>
                <w:sz w:val="24"/>
                <w:szCs w:val="24"/>
              </w:rPr>
              <w:t>1а</w:t>
            </w:r>
          </w:p>
        </w:tc>
        <w:tc>
          <w:tcPr>
            <w:tcW w:w="0" w:type="dxa"/>
            <w:shd w:val="clear" w:color="auto" w:fill="D9D9D9"/>
          </w:tcPr>
          <w:p w:rsidR="002134EA" w:rsidRPr="00B940B2" w:rsidRDefault="002134EA" w:rsidP="00D5396B">
            <w:pPr>
              <w:jc w:val="center"/>
              <w:rPr>
                <w:rFonts w:ascii="Times New Roman" w:hAnsi="Times New Roman"/>
                <w:sz w:val="24"/>
                <w:szCs w:val="24"/>
              </w:rPr>
            </w:pPr>
            <w:r w:rsidRPr="00B940B2">
              <w:rPr>
                <w:rFonts w:ascii="Times New Roman" w:hAnsi="Times New Roman"/>
                <w:b/>
                <w:sz w:val="24"/>
                <w:szCs w:val="24"/>
              </w:rPr>
              <w:t>1б</w:t>
            </w:r>
          </w:p>
        </w:tc>
        <w:tc>
          <w:tcPr>
            <w:tcW w:w="0" w:type="dxa"/>
            <w:shd w:val="clear" w:color="auto" w:fill="D9D9D9"/>
          </w:tcPr>
          <w:p w:rsidR="002134EA" w:rsidRPr="00B940B2" w:rsidRDefault="002134EA" w:rsidP="00D5396B">
            <w:pPr>
              <w:jc w:val="center"/>
              <w:rPr>
                <w:rFonts w:ascii="Times New Roman" w:hAnsi="Times New Roman"/>
                <w:sz w:val="24"/>
                <w:szCs w:val="24"/>
              </w:rPr>
            </w:pPr>
            <w:r w:rsidRPr="00B940B2">
              <w:rPr>
                <w:rFonts w:ascii="Times New Roman" w:hAnsi="Times New Roman"/>
                <w:b/>
                <w:sz w:val="24"/>
                <w:szCs w:val="24"/>
              </w:rPr>
              <w:t>2а</w:t>
            </w:r>
          </w:p>
        </w:tc>
        <w:tc>
          <w:tcPr>
            <w:tcW w:w="0" w:type="dxa"/>
            <w:shd w:val="clear" w:color="auto" w:fill="D9D9D9"/>
          </w:tcPr>
          <w:p w:rsidR="002134EA" w:rsidRPr="00B940B2" w:rsidRDefault="002134EA" w:rsidP="00D5396B">
            <w:pPr>
              <w:jc w:val="center"/>
              <w:rPr>
                <w:rFonts w:ascii="Times New Roman" w:hAnsi="Times New Roman"/>
                <w:sz w:val="24"/>
                <w:szCs w:val="24"/>
              </w:rPr>
            </w:pPr>
            <w:r w:rsidRPr="00B940B2">
              <w:rPr>
                <w:rFonts w:ascii="Times New Roman" w:hAnsi="Times New Roman"/>
                <w:b/>
                <w:sz w:val="24"/>
                <w:szCs w:val="24"/>
              </w:rPr>
              <w:t>2б</w:t>
            </w:r>
          </w:p>
        </w:tc>
        <w:tc>
          <w:tcPr>
            <w:tcW w:w="0" w:type="dxa"/>
            <w:shd w:val="clear" w:color="auto" w:fill="D9D9D9"/>
          </w:tcPr>
          <w:p w:rsidR="002134EA" w:rsidRPr="00B940B2" w:rsidRDefault="002134EA" w:rsidP="00D5396B">
            <w:pPr>
              <w:jc w:val="center"/>
              <w:rPr>
                <w:rFonts w:ascii="Times New Roman" w:hAnsi="Times New Roman"/>
                <w:sz w:val="24"/>
                <w:szCs w:val="24"/>
              </w:rPr>
            </w:pPr>
            <w:r w:rsidRPr="00B940B2">
              <w:rPr>
                <w:rFonts w:ascii="Times New Roman" w:hAnsi="Times New Roman"/>
                <w:b/>
                <w:sz w:val="24"/>
                <w:szCs w:val="24"/>
              </w:rPr>
              <w:t>3а</w:t>
            </w:r>
          </w:p>
        </w:tc>
        <w:tc>
          <w:tcPr>
            <w:tcW w:w="0" w:type="dxa"/>
            <w:shd w:val="clear" w:color="auto" w:fill="D9D9D9"/>
          </w:tcPr>
          <w:p w:rsidR="002134EA" w:rsidRPr="00B940B2" w:rsidRDefault="002134EA" w:rsidP="00D5396B">
            <w:pPr>
              <w:jc w:val="center"/>
              <w:rPr>
                <w:rFonts w:ascii="Times New Roman" w:hAnsi="Times New Roman"/>
                <w:sz w:val="24"/>
                <w:szCs w:val="24"/>
              </w:rPr>
            </w:pPr>
            <w:r w:rsidRPr="00B940B2">
              <w:rPr>
                <w:rFonts w:ascii="Times New Roman" w:hAnsi="Times New Roman"/>
                <w:b/>
                <w:sz w:val="24"/>
                <w:szCs w:val="24"/>
              </w:rPr>
              <w:t>3б</w:t>
            </w:r>
          </w:p>
        </w:tc>
        <w:tc>
          <w:tcPr>
            <w:tcW w:w="0" w:type="dxa"/>
            <w:shd w:val="clear" w:color="auto" w:fill="D9D9D9"/>
          </w:tcPr>
          <w:p w:rsidR="002134EA" w:rsidRPr="00B940B2" w:rsidRDefault="002134EA" w:rsidP="00D5396B">
            <w:pPr>
              <w:jc w:val="center"/>
              <w:rPr>
                <w:rFonts w:ascii="Times New Roman" w:hAnsi="Times New Roman"/>
                <w:sz w:val="24"/>
                <w:szCs w:val="24"/>
              </w:rPr>
            </w:pPr>
            <w:r w:rsidRPr="00B940B2">
              <w:rPr>
                <w:rFonts w:ascii="Times New Roman" w:hAnsi="Times New Roman"/>
                <w:b/>
                <w:sz w:val="24"/>
                <w:szCs w:val="24"/>
              </w:rPr>
              <w:t>4а</w:t>
            </w:r>
          </w:p>
        </w:tc>
        <w:tc>
          <w:tcPr>
            <w:tcW w:w="0" w:type="dxa"/>
            <w:shd w:val="clear" w:color="auto" w:fill="D9D9D9"/>
          </w:tcPr>
          <w:p w:rsidR="002134EA" w:rsidRPr="00B940B2" w:rsidRDefault="002134EA" w:rsidP="00D5396B">
            <w:pPr>
              <w:jc w:val="center"/>
              <w:rPr>
                <w:rFonts w:ascii="Times New Roman" w:hAnsi="Times New Roman"/>
                <w:sz w:val="24"/>
                <w:szCs w:val="24"/>
              </w:rPr>
            </w:pPr>
            <w:r w:rsidRPr="00B940B2">
              <w:rPr>
                <w:rFonts w:ascii="Times New Roman" w:hAnsi="Times New Roman"/>
                <w:b/>
                <w:sz w:val="24"/>
                <w:szCs w:val="24"/>
              </w:rPr>
              <w:t>4б</w:t>
            </w:r>
          </w:p>
        </w:tc>
      </w:tr>
      <w:tr w:rsidR="002134EA" w:rsidRPr="00B940B2" w:rsidTr="00D5396B">
        <w:tc>
          <w:tcPr>
            <w:tcW w:w="14550" w:type="dxa"/>
            <w:gridSpan w:val="10"/>
            <w:shd w:val="clear" w:color="auto" w:fill="FFFFB3"/>
          </w:tcPr>
          <w:p w:rsidR="002134EA" w:rsidRPr="00B940B2" w:rsidRDefault="002134EA" w:rsidP="00D5396B">
            <w:pPr>
              <w:jc w:val="center"/>
              <w:rPr>
                <w:rFonts w:ascii="Times New Roman" w:hAnsi="Times New Roman"/>
                <w:sz w:val="24"/>
                <w:szCs w:val="24"/>
              </w:rPr>
            </w:pPr>
            <w:r w:rsidRPr="00B940B2">
              <w:rPr>
                <w:rFonts w:ascii="Times New Roman" w:hAnsi="Times New Roman"/>
                <w:b/>
                <w:sz w:val="24"/>
                <w:szCs w:val="24"/>
              </w:rPr>
              <w:t>Обязательная часть</w:t>
            </w:r>
          </w:p>
        </w:tc>
      </w:tr>
      <w:tr w:rsidR="002134EA" w:rsidRPr="00B940B2" w:rsidTr="00D5396B">
        <w:tc>
          <w:tcPr>
            <w:tcW w:w="1455" w:type="dxa"/>
            <w:vMerge w:val="restart"/>
          </w:tcPr>
          <w:p w:rsidR="002134EA" w:rsidRPr="00B940B2" w:rsidRDefault="002134EA" w:rsidP="00D5396B">
            <w:pPr>
              <w:rPr>
                <w:rFonts w:ascii="Times New Roman" w:hAnsi="Times New Roman"/>
                <w:sz w:val="24"/>
                <w:szCs w:val="24"/>
              </w:rPr>
            </w:pPr>
            <w:r w:rsidRPr="00B940B2">
              <w:rPr>
                <w:rFonts w:ascii="Times New Roman" w:hAnsi="Times New Roman"/>
                <w:sz w:val="24"/>
                <w:szCs w:val="24"/>
              </w:rPr>
              <w:t>Русский язык и литературное чтение</w:t>
            </w:r>
          </w:p>
        </w:tc>
        <w:tc>
          <w:tcPr>
            <w:tcW w:w="1455" w:type="dxa"/>
          </w:tcPr>
          <w:p w:rsidR="002134EA" w:rsidRPr="00B940B2" w:rsidRDefault="002134EA" w:rsidP="00D5396B">
            <w:pPr>
              <w:rPr>
                <w:rFonts w:ascii="Times New Roman" w:hAnsi="Times New Roman"/>
                <w:sz w:val="24"/>
                <w:szCs w:val="24"/>
              </w:rPr>
            </w:pPr>
            <w:r w:rsidRPr="00B940B2">
              <w:rPr>
                <w:rFonts w:ascii="Times New Roman" w:hAnsi="Times New Roman"/>
                <w:sz w:val="24"/>
                <w:szCs w:val="24"/>
              </w:rPr>
              <w:t>Русский язык</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5</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5</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5</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5</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5</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5</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5</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5</w:t>
            </w:r>
          </w:p>
        </w:tc>
      </w:tr>
      <w:tr w:rsidR="002134EA" w:rsidRPr="00B940B2" w:rsidTr="00D5396B">
        <w:tc>
          <w:tcPr>
            <w:tcW w:w="1455" w:type="dxa"/>
            <w:vMerge/>
          </w:tcPr>
          <w:p w:rsidR="002134EA" w:rsidRPr="00B940B2" w:rsidRDefault="002134EA" w:rsidP="00D5396B">
            <w:pPr>
              <w:rPr>
                <w:rFonts w:ascii="Times New Roman" w:hAnsi="Times New Roman"/>
                <w:sz w:val="24"/>
                <w:szCs w:val="24"/>
              </w:rPr>
            </w:pPr>
          </w:p>
        </w:tc>
        <w:tc>
          <w:tcPr>
            <w:tcW w:w="1455" w:type="dxa"/>
          </w:tcPr>
          <w:p w:rsidR="002134EA" w:rsidRPr="00B940B2" w:rsidRDefault="002134EA" w:rsidP="00D5396B">
            <w:pPr>
              <w:rPr>
                <w:rFonts w:ascii="Times New Roman" w:hAnsi="Times New Roman"/>
                <w:sz w:val="24"/>
                <w:szCs w:val="24"/>
              </w:rPr>
            </w:pPr>
            <w:r w:rsidRPr="00B940B2">
              <w:rPr>
                <w:rFonts w:ascii="Times New Roman" w:hAnsi="Times New Roman"/>
                <w:sz w:val="24"/>
                <w:szCs w:val="24"/>
              </w:rPr>
              <w:t>Литературное чтение</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4</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4</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4</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4</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4</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4</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4</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4</w:t>
            </w:r>
          </w:p>
        </w:tc>
      </w:tr>
      <w:tr w:rsidR="002134EA" w:rsidRPr="00B940B2" w:rsidTr="00D5396B">
        <w:tc>
          <w:tcPr>
            <w:tcW w:w="1455" w:type="dxa"/>
          </w:tcPr>
          <w:p w:rsidR="002134EA" w:rsidRPr="00B940B2" w:rsidRDefault="002134EA" w:rsidP="00D5396B">
            <w:pPr>
              <w:rPr>
                <w:rFonts w:ascii="Times New Roman" w:hAnsi="Times New Roman"/>
                <w:sz w:val="24"/>
                <w:szCs w:val="24"/>
              </w:rPr>
            </w:pPr>
            <w:r w:rsidRPr="00B940B2">
              <w:rPr>
                <w:rFonts w:ascii="Times New Roman" w:hAnsi="Times New Roman"/>
                <w:sz w:val="24"/>
                <w:szCs w:val="24"/>
              </w:rPr>
              <w:t>Иностранный язык</w:t>
            </w:r>
          </w:p>
        </w:tc>
        <w:tc>
          <w:tcPr>
            <w:tcW w:w="1455" w:type="dxa"/>
          </w:tcPr>
          <w:p w:rsidR="002134EA" w:rsidRPr="00B940B2" w:rsidRDefault="002134EA" w:rsidP="00D5396B">
            <w:pPr>
              <w:rPr>
                <w:rFonts w:ascii="Times New Roman" w:hAnsi="Times New Roman"/>
                <w:sz w:val="24"/>
                <w:szCs w:val="24"/>
              </w:rPr>
            </w:pPr>
            <w:r w:rsidRPr="00B940B2">
              <w:rPr>
                <w:rFonts w:ascii="Times New Roman" w:hAnsi="Times New Roman"/>
                <w:sz w:val="24"/>
                <w:szCs w:val="24"/>
              </w:rPr>
              <w:t>Иностранный язык</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2</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2</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2</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2</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2</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2</w:t>
            </w:r>
          </w:p>
        </w:tc>
      </w:tr>
      <w:tr w:rsidR="002134EA" w:rsidRPr="00B940B2" w:rsidTr="00D5396B">
        <w:tc>
          <w:tcPr>
            <w:tcW w:w="1455" w:type="dxa"/>
          </w:tcPr>
          <w:p w:rsidR="002134EA" w:rsidRPr="00B940B2" w:rsidRDefault="002134EA" w:rsidP="00D5396B">
            <w:pPr>
              <w:rPr>
                <w:rFonts w:ascii="Times New Roman" w:hAnsi="Times New Roman"/>
                <w:sz w:val="24"/>
                <w:szCs w:val="24"/>
              </w:rPr>
            </w:pPr>
            <w:r w:rsidRPr="00B940B2">
              <w:rPr>
                <w:rFonts w:ascii="Times New Roman" w:hAnsi="Times New Roman"/>
                <w:sz w:val="24"/>
                <w:szCs w:val="24"/>
              </w:rPr>
              <w:t>Математика и информатика</w:t>
            </w:r>
          </w:p>
        </w:tc>
        <w:tc>
          <w:tcPr>
            <w:tcW w:w="1455" w:type="dxa"/>
          </w:tcPr>
          <w:p w:rsidR="002134EA" w:rsidRPr="00B940B2" w:rsidRDefault="002134EA" w:rsidP="00D5396B">
            <w:pPr>
              <w:rPr>
                <w:rFonts w:ascii="Times New Roman" w:hAnsi="Times New Roman"/>
                <w:sz w:val="24"/>
                <w:szCs w:val="24"/>
              </w:rPr>
            </w:pPr>
            <w:r w:rsidRPr="00B940B2">
              <w:rPr>
                <w:rFonts w:ascii="Times New Roman" w:hAnsi="Times New Roman"/>
                <w:sz w:val="24"/>
                <w:szCs w:val="24"/>
              </w:rPr>
              <w:t>Математика</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4</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4</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4</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4</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4</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4</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4</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4</w:t>
            </w:r>
          </w:p>
        </w:tc>
      </w:tr>
      <w:tr w:rsidR="002134EA" w:rsidRPr="00B940B2" w:rsidTr="00D5396B">
        <w:tc>
          <w:tcPr>
            <w:tcW w:w="1455" w:type="dxa"/>
          </w:tcPr>
          <w:p w:rsidR="002134EA" w:rsidRPr="00B940B2" w:rsidRDefault="002134EA" w:rsidP="00D5396B">
            <w:pPr>
              <w:rPr>
                <w:rFonts w:ascii="Times New Roman" w:hAnsi="Times New Roman"/>
                <w:sz w:val="24"/>
                <w:szCs w:val="24"/>
              </w:rPr>
            </w:pPr>
            <w:r w:rsidRPr="00B940B2">
              <w:rPr>
                <w:rFonts w:ascii="Times New Roman" w:hAnsi="Times New Roman"/>
                <w:sz w:val="24"/>
                <w:szCs w:val="24"/>
              </w:rPr>
              <w:t>Обществознание и естествознание ("окружающий мир")</w:t>
            </w:r>
          </w:p>
        </w:tc>
        <w:tc>
          <w:tcPr>
            <w:tcW w:w="1455" w:type="dxa"/>
          </w:tcPr>
          <w:p w:rsidR="002134EA" w:rsidRPr="00B940B2" w:rsidRDefault="002134EA" w:rsidP="00D5396B">
            <w:pPr>
              <w:rPr>
                <w:rFonts w:ascii="Times New Roman" w:hAnsi="Times New Roman"/>
                <w:sz w:val="24"/>
                <w:szCs w:val="24"/>
              </w:rPr>
            </w:pPr>
            <w:r w:rsidRPr="00B940B2">
              <w:rPr>
                <w:rFonts w:ascii="Times New Roman" w:hAnsi="Times New Roman"/>
                <w:sz w:val="24"/>
                <w:szCs w:val="24"/>
              </w:rPr>
              <w:t>Окружающий мир</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2</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2</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2</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2</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2</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2</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2</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2</w:t>
            </w:r>
          </w:p>
        </w:tc>
      </w:tr>
      <w:tr w:rsidR="002134EA" w:rsidRPr="00B940B2" w:rsidTr="00D5396B">
        <w:tc>
          <w:tcPr>
            <w:tcW w:w="1455" w:type="dxa"/>
          </w:tcPr>
          <w:p w:rsidR="002134EA" w:rsidRPr="00B940B2" w:rsidRDefault="002134EA" w:rsidP="00D5396B">
            <w:pPr>
              <w:rPr>
                <w:rFonts w:ascii="Times New Roman" w:hAnsi="Times New Roman"/>
                <w:sz w:val="24"/>
                <w:szCs w:val="24"/>
              </w:rPr>
            </w:pPr>
            <w:r w:rsidRPr="00B940B2">
              <w:rPr>
                <w:rFonts w:ascii="Times New Roman" w:hAnsi="Times New Roman"/>
                <w:sz w:val="24"/>
                <w:szCs w:val="24"/>
              </w:rPr>
              <w:t>Основы религиозных культур и светской этики</w:t>
            </w:r>
          </w:p>
        </w:tc>
        <w:tc>
          <w:tcPr>
            <w:tcW w:w="1455" w:type="dxa"/>
          </w:tcPr>
          <w:p w:rsidR="002134EA" w:rsidRPr="00B940B2" w:rsidRDefault="002134EA" w:rsidP="00D5396B">
            <w:pPr>
              <w:rPr>
                <w:rFonts w:ascii="Times New Roman" w:hAnsi="Times New Roman"/>
                <w:sz w:val="24"/>
                <w:szCs w:val="24"/>
              </w:rPr>
            </w:pPr>
            <w:r w:rsidRPr="00B940B2">
              <w:rPr>
                <w:rFonts w:ascii="Times New Roman" w:hAnsi="Times New Roman"/>
                <w:sz w:val="24"/>
                <w:szCs w:val="24"/>
              </w:rPr>
              <w:t>Основы религиозных культур и светской этики</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r>
      <w:tr w:rsidR="002134EA" w:rsidRPr="00B940B2" w:rsidTr="00D5396B">
        <w:tc>
          <w:tcPr>
            <w:tcW w:w="1455" w:type="dxa"/>
            <w:vMerge w:val="restart"/>
          </w:tcPr>
          <w:p w:rsidR="002134EA" w:rsidRPr="00B940B2" w:rsidRDefault="002134EA" w:rsidP="00D5396B">
            <w:pPr>
              <w:rPr>
                <w:rFonts w:ascii="Times New Roman" w:hAnsi="Times New Roman"/>
                <w:sz w:val="24"/>
                <w:szCs w:val="24"/>
              </w:rPr>
            </w:pPr>
            <w:r w:rsidRPr="00B940B2">
              <w:rPr>
                <w:rFonts w:ascii="Times New Roman" w:hAnsi="Times New Roman"/>
                <w:sz w:val="24"/>
                <w:szCs w:val="24"/>
              </w:rPr>
              <w:t>Искусство</w:t>
            </w:r>
          </w:p>
        </w:tc>
        <w:tc>
          <w:tcPr>
            <w:tcW w:w="1455" w:type="dxa"/>
          </w:tcPr>
          <w:p w:rsidR="002134EA" w:rsidRPr="00B940B2" w:rsidRDefault="002134EA" w:rsidP="00D5396B">
            <w:pPr>
              <w:rPr>
                <w:rFonts w:ascii="Times New Roman" w:hAnsi="Times New Roman"/>
                <w:sz w:val="24"/>
                <w:szCs w:val="24"/>
              </w:rPr>
            </w:pPr>
            <w:r w:rsidRPr="00B940B2">
              <w:rPr>
                <w:rFonts w:ascii="Times New Roman" w:hAnsi="Times New Roman"/>
                <w:sz w:val="24"/>
                <w:szCs w:val="24"/>
              </w:rPr>
              <w:t>Изобразительное искусство</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r>
      <w:tr w:rsidR="002134EA" w:rsidRPr="00B940B2" w:rsidTr="00D5396B">
        <w:tc>
          <w:tcPr>
            <w:tcW w:w="1455" w:type="dxa"/>
            <w:vMerge/>
          </w:tcPr>
          <w:p w:rsidR="002134EA" w:rsidRPr="00B940B2" w:rsidRDefault="002134EA" w:rsidP="00D5396B">
            <w:pPr>
              <w:rPr>
                <w:rFonts w:ascii="Times New Roman" w:hAnsi="Times New Roman"/>
                <w:sz w:val="24"/>
                <w:szCs w:val="24"/>
              </w:rPr>
            </w:pPr>
          </w:p>
        </w:tc>
        <w:tc>
          <w:tcPr>
            <w:tcW w:w="1455" w:type="dxa"/>
          </w:tcPr>
          <w:p w:rsidR="002134EA" w:rsidRPr="00B940B2" w:rsidRDefault="002134EA" w:rsidP="00D5396B">
            <w:pPr>
              <w:rPr>
                <w:rFonts w:ascii="Times New Roman" w:hAnsi="Times New Roman"/>
                <w:sz w:val="24"/>
                <w:szCs w:val="24"/>
              </w:rPr>
            </w:pPr>
            <w:r w:rsidRPr="00B940B2">
              <w:rPr>
                <w:rFonts w:ascii="Times New Roman" w:hAnsi="Times New Roman"/>
                <w:sz w:val="24"/>
                <w:szCs w:val="24"/>
              </w:rPr>
              <w:t>Музыка</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r>
      <w:tr w:rsidR="002134EA" w:rsidRPr="00B940B2" w:rsidTr="00D5396B">
        <w:tc>
          <w:tcPr>
            <w:tcW w:w="1455" w:type="dxa"/>
          </w:tcPr>
          <w:p w:rsidR="002134EA" w:rsidRPr="00B940B2" w:rsidRDefault="002134EA" w:rsidP="00D5396B">
            <w:pPr>
              <w:rPr>
                <w:rFonts w:ascii="Times New Roman" w:hAnsi="Times New Roman"/>
                <w:sz w:val="24"/>
                <w:szCs w:val="24"/>
              </w:rPr>
            </w:pPr>
            <w:r w:rsidRPr="00B940B2">
              <w:rPr>
                <w:rFonts w:ascii="Times New Roman" w:hAnsi="Times New Roman"/>
                <w:sz w:val="24"/>
                <w:szCs w:val="24"/>
              </w:rPr>
              <w:t>Технология</w:t>
            </w:r>
          </w:p>
        </w:tc>
        <w:tc>
          <w:tcPr>
            <w:tcW w:w="1455" w:type="dxa"/>
          </w:tcPr>
          <w:p w:rsidR="002134EA" w:rsidRPr="00B940B2" w:rsidRDefault="002134EA" w:rsidP="00D5396B">
            <w:pPr>
              <w:rPr>
                <w:rFonts w:ascii="Times New Roman" w:hAnsi="Times New Roman"/>
                <w:sz w:val="24"/>
                <w:szCs w:val="24"/>
              </w:rPr>
            </w:pPr>
            <w:r w:rsidRPr="00B940B2">
              <w:rPr>
                <w:rFonts w:ascii="Times New Roman" w:hAnsi="Times New Roman"/>
                <w:sz w:val="24"/>
                <w:szCs w:val="24"/>
              </w:rPr>
              <w:t>Технология</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r>
      <w:tr w:rsidR="002134EA" w:rsidRPr="00B940B2" w:rsidTr="00D5396B">
        <w:tc>
          <w:tcPr>
            <w:tcW w:w="1455" w:type="dxa"/>
          </w:tcPr>
          <w:p w:rsidR="002134EA" w:rsidRPr="00B940B2" w:rsidRDefault="002134EA" w:rsidP="00D5396B">
            <w:pPr>
              <w:rPr>
                <w:rFonts w:ascii="Times New Roman" w:hAnsi="Times New Roman"/>
                <w:sz w:val="24"/>
                <w:szCs w:val="24"/>
              </w:rPr>
            </w:pPr>
            <w:r w:rsidRPr="00B940B2">
              <w:rPr>
                <w:rFonts w:ascii="Times New Roman" w:hAnsi="Times New Roman"/>
                <w:sz w:val="24"/>
                <w:szCs w:val="24"/>
              </w:rPr>
              <w:t>Физическая культура</w:t>
            </w:r>
          </w:p>
        </w:tc>
        <w:tc>
          <w:tcPr>
            <w:tcW w:w="1455" w:type="dxa"/>
          </w:tcPr>
          <w:p w:rsidR="002134EA" w:rsidRPr="00B940B2" w:rsidRDefault="002134EA" w:rsidP="00D5396B">
            <w:pPr>
              <w:rPr>
                <w:rFonts w:ascii="Times New Roman" w:hAnsi="Times New Roman"/>
                <w:sz w:val="24"/>
                <w:szCs w:val="24"/>
              </w:rPr>
            </w:pPr>
            <w:r w:rsidRPr="00B940B2">
              <w:rPr>
                <w:rFonts w:ascii="Times New Roman" w:hAnsi="Times New Roman"/>
                <w:sz w:val="24"/>
                <w:szCs w:val="24"/>
              </w:rPr>
              <w:t>Физическая культура</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2</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2</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2</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2</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2</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2</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2</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2</w:t>
            </w:r>
          </w:p>
        </w:tc>
      </w:tr>
      <w:tr w:rsidR="002134EA" w:rsidRPr="00B940B2" w:rsidTr="00D5396B">
        <w:tc>
          <w:tcPr>
            <w:tcW w:w="2910" w:type="dxa"/>
            <w:gridSpan w:val="2"/>
            <w:shd w:val="clear" w:color="auto" w:fill="00FF00"/>
          </w:tcPr>
          <w:p w:rsidR="002134EA" w:rsidRPr="00B940B2" w:rsidRDefault="002134EA" w:rsidP="00D5396B">
            <w:pPr>
              <w:rPr>
                <w:rFonts w:ascii="Times New Roman" w:hAnsi="Times New Roman"/>
                <w:sz w:val="24"/>
                <w:szCs w:val="24"/>
              </w:rPr>
            </w:pPr>
            <w:r w:rsidRPr="00B940B2">
              <w:rPr>
                <w:rFonts w:ascii="Times New Roman" w:hAnsi="Times New Roman"/>
                <w:sz w:val="24"/>
                <w:szCs w:val="24"/>
              </w:rPr>
              <w:t>Итого</w:t>
            </w:r>
          </w:p>
        </w:tc>
        <w:tc>
          <w:tcPr>
            <w:tcW w:w="1455" w:type="dxa"/>
            <w:shd w:val="clear" w:color="auto" w:fill="00FF00"/>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20</w:t>
            </w:r>
          </w:p>
        </w:tc>
        <w:tc>
          <w:tcPr>
            <w:tcW w:w="1455" w:type="dxa"/>
            <w:shd w:val="clear" w:color="auto" w:fill="00FF00"/>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20</w:t>
            </w:r>
          </w:p>
        </w:tc>
        <w:tc>
          <w:tcPr>
            <w:tcW w:w="1455" w:type="dxa"/>
            <w:shd w:val="clear" w:color="auto" w:fill="00FF00"/>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22</w:t>
            </w:r>
          </w:p>
        </w:tc>
        <w:tc>
          <w:tcPr>
            <w:tcW w:w="1455" w:type="dxa"/>
            <w:shd w:val="clear" w:color="auto" w:fill="00FF00"/>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22</w:t>
            </w:r>
          </w:p>
        </w:tc>
        <w:tc>
          <w:tcPr>
            <w:tcW w:w="1455" w:type="dxa"/>
            <w:shd w:val="clear" w:color="auto" w:fill="00FF00"/>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22</w:t>
            </w:r>
          </w:p>
        </w:tc>
        <w:tc>
          <w:tcPr>
            <w:tcW w:w="1455" w:type="dxa"/>
            <w:shd w:val="clear" w:color="auto" w:fill="00FF00"/>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22</w:t>
            </w:r>
          </w:p>
        </w:tc>
        <w:tc>
          <w:tcPr>
            <w:tcW w:w="1455" w:type="dxa"/>
            <w:shd w:val="clear" w:color="auto" w:fill="00FF00"/>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23</w:t>
            </w:r>
          </w:p>
        </w:tc>
        <w:tc>
          <w:tcPr>
            <w:tcW w:w="1455" w:type="dxa"/>
            <w:shd w:val="clear" w:color="auto" w:fill="00FF00"/>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23</w:t>
            </w:r>
          </w:p>
        </w:tc>
      </w:tr>
      <w:tr w:rsidR="002134EA" w:rsidRPr="00B940B2" w:rsidTr="00D5396B">
        <w:tc>
          <w:tcPr>
            <w:tcW w:w="14550" w:type="dxa"/>
            <w:gridSpan w:val="10"/>
            <w:shd w:val="clear" w:color="auto" w:fill="FFFFB3"/>
          </w:tcPr>
          <w:p w:rsidR="002134EA" w:rsidRPr="00B940B2" w:rsidRDefault="002134EA" w:rsidP="00D5396B">
            <w:pPr>
              <w:jc w:val="center"/>
              <w:rPr>
                <w:rFonts w:ascii="Times New Roman" w:hAnsi="Times New Roman"/>
                <w:sz w:val="24"/>
                <w:szCs w:val="24"/>
              </w:rPr>
            </w:pPr>
            <w:r w:rsidRPr="00B940B2">
              <w:rPr>
                <w:rFonts w:ascii="Times New Roman" w:hAnsi="Times New Roman"/>
                <w:b/>
                <w:sz w:val="24"/>
                <w:szCs w:val="24"/>
              </w:rPr>
              <w:t>Часть, формируемая участниками образовательных отношений</w:t>
            </w:r>
          </w:p>
        </w:tc>
      </w:tr>
      <w:tr w:rsidR="002134EA" w:rsidRPr="00B940B2" w:rsidTr="00D5396B">
        <w:tc>
          <w:tcPr>
            <w:tcW w:w="2910" w:type="dxa"/>
            <w:gridSpan w:val="2"/>
            <w:shd w:val="clear" w:color="auto" w:fill="D9D9D9"/>
          </w:tcPr>
          <w:p w:rsidR="002134EA" w:rsidRPr="00B940B2" w:rsidRDefault="002134EA" w:rsidP="00D5396B">
            <w:pPr>
              <w:rPr>
                <w:rFonts w:ascii="Times New Roman" w:hAnsi="Times New Roman"/>
                <w:sz w:val="24"/>
                <w:szCs w:val="24"/>
              </w:rPr>
            </w:pPr>
            <w:r w:rsidRPr="00B940B2">
              <w:rPr>
                <w:rFonts w:ascii="Times New Roman" w:hAnsi="Times New Roman"/>
                <w:b/>
                <w:sz w:val="24"/>
                <w:szCs w:val="24"/>
              </w:rPr>
              <w:t>Наименование учебного курса</w:t>
            </w:r>
          </w:p>
        </w:tc>
        <w:tc>
          <w:tcPr>
            <w:tcW w:w="1455" w:type="dxa"/>
            <w:shd w:val="clear" w:color="auto" w:fill="D9D9D9"/>
          </w:tcPr>
          <w:p w:rsidR="002134EA" w:rsidRPr="00B940B2" w:rsidRDefault="002134EA" w:rsidP="00D5396B">
            <w:pPr>
              <w:rPr>
                <w:rFonts w:ascii="Times New Roman" w:hAnsi="Times New Roman"/>
                <w:sz w:val="24"/>
                <w:szCs w:val="24"/>
              </w:rPr>
            </w:pPr>
          </w:p>
        </w:tc>
        <w:tc>
          <w:tcPr>
            <w:tcW w:w="1455" w:type="dxa"/>
            <w:shd w:val="clear" w:color="auto" w:fill="D9D9D9"/>
          </w:tcPr>
          <w:p w:rsidR="002134EA" w:rsidRPr="00B940B2" w:rsidRDefault="002134EA" w:rsidP="00D5396B">
            <w:pPr>
              <w:rPr>
                <w:rFonts w:ascii="Times New Roman" w:hAnsi="Times New Roman"/>
                <w:sz w:val="24"/>
                <w:szCs w:val="24"/>
              </w:rPr>
            </w:pPr>
          </w:p>
        </w:tc>
        <w:tc>
          <w:tcPr>
            <w:tcW w:w="1455" w:type="dxa"/>
            <w:shd w:val="clear" w:color="auto" w:fill="D9D9D9"/>
          </w:tcPr>
          <w:p w:rsidR="002134EA" w:rsidRPr="00B940B2" w:rsidRDefault="002134EA" w:rsidP="00D5396B">
            <w:pPr>
              <w:rPr>
                <w:rFonts w:ascii="Times New Roman" w:hAnsi="Times New Roman"/>
                <w:sz w:val="24"/>
                <w:szCs w:val="24"/>
              </w:rPr>
            </w:pPr>
          </w:p>
        </w:tc>
        <w:tc>
          <w:tcPr>
            <w:tcW w:w="1455" w:type="dxa"/>
            <w:shd w:val="clear" w:color="auto" w:fill="D9D9D9"/>
          </w:tcPr>
          <w:p w:rsidR="002134EA" w:rsidRPr="00B940B2" w:rsidRDefault="002134EA" w:rsidP="00D5396B">
            <w:pPr>
              <w:rPr>
                <w:rFonts w:ascii="Times New Roman" w:hAnsi="Times New Roman"/>
                <w:sz w:val="24"/>
                <w:szCs w:val="24"/>
              </w:rPr>
            </w:pPr>
          </w:p>
        </w:tc>
        <w:tc>
          <w:tcPr>
            <w:tcW w:w="1455" w:type="dxa"/>
            <w:shd w:val="clear" w:color="auto" w:fill="D9D9D9"/>
          </w:tcPr>
          <w:p w:rsidR="002134EA" w:rsidRPr="00B940B2" w:rsidRDefault="002134EA" w:rsidP="00D5396B">
            <w:pPr>
              <w:rPr>
                <w:rFonts w:ascii="Times New Roman" w:hAnsi="Times New Roman"/>
                <w:sz w:val="24"/>
                <w:szCs w:val="24"/>
              </w:rPr>
            </w:pPr>
          </w:p>
        </w:tc>
        <w:tc>
          <w:tcPr>
            <w:tcW w:w="1455" w:type="dxa"/>
            <w:shd w:val="clear" w:color="auto" w:fill="D9D9D9"/>
          </w:tcPr>
          <w:p w:rsidR="002134EA" w:rsidRPr="00B940B2" w:rsidRDefault="002134EA" w:rsidP="00D5396B">
            <w:pPr>
              <w:rPr>
                <w:rFonts w:ascii="Times New Roman" w:hAnsi="Times New Roman"/>
                <w:sz w:val="24"/>
                <w:szCs w:val="24"/>
              </w:rPr>
            </w:pPr>
          </w:p>
        </w:tc>
        <w:tc>
          <w:tcPr>
            <w:tcW w:w="1455" w:type="dxa"/>
            <w:shd w:val="clear" w:color="auto" w:fill="D9D9D9"/>
          </w:tcPr>
          <w:p w:rsidR="002134EA" w:rsidRPr="00B940B2" w:rsidRDefault="002134EA" w:rsidP="00D5396B">
            <w:pPr>
              <w:rPr>
                <w:rFonts w:ascii="Times New Roman" w:hAnsi="Times New Roman"/>
                <w:sz w:val="24"/>
                <w:szCs w:val="24"/>
              </w:rPr>
            </w:pPr>
          </w:p>
        </w:tc>
        <w:tc>
          <w:tcPr>
            <w:tcW w:w="1455" w:type="dxa"/>
            <w:shd w:val="clear" w:color="auto" w:fill="D9D9D9"/>
          </w:tcPr>
          <w:p w:rsidR="002134EA" w:rsidRPr="00B940B2" w:rsidRDefault="002134EA" w:rsidP="00D5396B">
            <w:pPr>
              <w:rPr>
                <w:rFonts w:ascii="Times New Roman" w:hAnsi="Times New Roman"/>
                <w:sz w:val="24"/>
                <w:szCs w:val="24"/>
              </w:rPr>
            </w:pPr>
          </w:p>
        </w:tc>
      </w:tr>
      <w:tr w:rsidR="002134EA" w:rsidRPr="00B940B2" w:rsidTr="00D5396B">
        <w:tc>
          <w:tcPr>
            <w:tcW w:w="2910" w:type="dxa"/>
            <w:gridSpan w:val="2"/>
          </w:tcPr>
          <w:p w:rsidR="002134EA" w:rsidRPr="00B940B2" w:rsidRDefault="002134EA" w:rsidP="00D5396B">
            <w:pPr>
              <w:rPr>
                <w:rFonts w:ascii="Times New Roman" w:hAnsi="Times New Roman"/>
                <w:sz w:val="24"/>
                <w:szCs w:val="24"/>
              </w:rPr>
            </w:pPr>
            <w:r w:rsidRPr="00B940B2">
              <w:rPr>
                <w:rFonts w:ascii="Times New Roman" w:hAnsi="Times New Roman"/>
                <w:sz w:val="24"/>
                <w:szCs w:val="24"/>
              </w:rPr>
              <w:lastRenderedPageBreak/>
              <w:t>Физическая культура</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r>
      <w:tr w:rsidR="002134EA" w:rsidRPr="00B940B2" w:rsidTr="00D5396B">
        <w:tc>
          <w:tcPr>
            <w:tcW w:w="2910" w:type="dxa"/>
            <w:gridSpan w:val="2"/>
            <w:shd w:val="clear" w:color="auto" w:fill="00FF00"/>
          </w:tcPr>
          <w:p w:rsidR="002134EA" w:rsidRPr="00B940B2" w:rsidRDefault="002134EA" w:rsidP="00D5396B">
            <w:pPr>
              <w:rPr>
                <w:rFonts w:ascii="Times New Roman" w:hAnsi="Times New Roman"/>
                <w:sz w:val="24"/>
                <w:szCs w:val="24"/>
              </w:rPr>
            </w:pPr>
            <w:r w:rsidRPr="00B940B2">
              <w:rPr>
                <w:rFonts w:ascii="Times New Roman" w:hAnsi="Times New Roman"/>
                <w:sz w:val="24"/>
                <w:szCs w:val="24"/>
              </w:rPr>
              <w:t>Итого</w:t>
            </w:r>
          </w:p>
        </w:tc>
        <w:tc>
          <w:tcPr>
            <w:tcW w:w="1455" w:type="dxa"/>
            <w:shd w:val="clear" w:color="auto" w:fill="00FF00"/>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shd w:val="clear" w:color="auto" w:fill="00FF00"/>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shd w:val="clear" w:color="auto" w:fill="00FF00"/>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shd w:val="clear" w:color="auto" w:fill="00FF00"/>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shd w:val="clear" w:color="auto" w:fill="00FF00"/>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shd w:val="clear" w:color="auto" w:fill="00FF00"/>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shd w:val="clear" w:color="auto" w:fill="00FF00"/>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c>
          <w:tcPr>
            <w:tcW w:w="1455" w:type="dxa"/>
            <w:shd w:val="clear" w:color="auto" w:fill="00FF00"/>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r>
      <w:tr w:rsidR="002134EA" w:rsidRPr="00B940B2" w:rsidTr="00D5396B">
        <w:tc>
          <w:tcPr>
            <w:tcW w:w="2910" w:type="dxa"/>
            <w:gridSpan w:val="2"/>
            <w:shd w:val="clear" w:color="auto" w:fill="00FF00"/>
          </w:tcPr>
          <w:p w:rsidR="002134EA" w:rsidRPr="00B940B2" w:rsidRDefault="002134EA" w:rsidP="00D5396B">
            <w:pPr>
              <w:rPr>
                <w:rFonts w:ascii="Times New Roman" w:hAnsi="Times New Roman"/>
                <w:sz w:val="24"/>
                <w:szCs w:val="24"/>
              </w:rPr>
            </w:pPr>
            <w:r w:rsidRPr="00B940B2">
              <w:rPr>
                <w:rFonts w:ascii="Times New Roman" w:hAnsi="Times New Roman"/>
                <w:sz w:val="24"/>
                <w:szCs w:val="24"/>
              </w:rPr>
              <w:t>ИТОГО недельная нагрузка</w:t>
            </w:r>
          </w:p>
        </w:tc>
        <w:tc>
          <w:tcPr>
            <w:tcW w:w="1455" w:type="dxa"/>
            <w:shd w:val="clear" w:color="auto" w:fill="00FF00"/>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21</w:t>
            </w:r>
          </w:p>
        </w:tc>
        <w:tc>
          <w:tcPr>
            <w:tcW w:w="1455" w:type="dxa"/>
            <w:shd w:val="clear" w:color="auto" w:fill="00FF00"/>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21</w:t>
            </w:r>
          </w:p>
        </w:tc>
        <w:tc>
          <w:tcPr>
            <w:tcW w:w="1455" w:type="dxa"/>
            <w:shd w:val="clear" w:color="auto" w:fill="00FF00"/>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23</w:t>
            </w:r>
          </w:p>
        </w:tc>
        <w:tc>
          <w:tcPr>
            <w:tcW w:w="1455" w:type="dxa"/>
            <w:shd w:val="clear" w:color="auto" w:fill="00FF00"/>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23</w:t>
            </w:r>
          </w:p>
        </w:tc>
        <w:tc>
          <w:tcPr>
            <w:tcW w:w="1455" w:type="dxa"/>
            <w:shd w:val="clear" w:color="auto" w:fill="00FF00"/>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23</w:t>
            </w:r>
          </w:p>
        </w:tc>
        <w:tc>
          <w:tcPr>
            <w:tcW w:w="1455" w:type="dxa"/>
            <w:shd w:val="clear" w:color="auto" w:fill="00FF00"/>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23</w:t>
            </w:r>
          </w:p>
        </w:tc>
        <w:tc>
          <w:tcPr>
            <w:tcW w:w="1455" w:type="dxa"/>
            <w:shd w:val="clear" w:color="auto" w:fill="00FF00"/>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23</w:t>
            </w:r>
          </w:p>
        </w:tc>
        <w:tc>
          <w:tcPr>
            <w:tcW w:w="1455" w:type="dxa"/>
            <w:shd w:val="clear" w:color="auto" w:fill="00FF00"/>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23</w:t>
            </w:r>
          </w:p>
        </w:tc>
      </w:tr>
      <w:tr w:rsidR="002134EA" w:rsidRPr="00B940B2" w:rsidTr="00D5396B">
        <w:tc>
          <w:tcPr>
            <w:tcW w:w="2910" w:type="dxa"/>
            <w:gridSpan w:val="2"/>
            <w:shd w:val="clear" w:color="auto" w:fill="FCE3FC"/>
          </w:tcPr>
          <w:p w:rsidR="002134EA" w:rsidRPr="00B940B2" w:rsidRDefault="002134EA" w:rsidP="00D5396B">
            <w:pPr>
              <w:rPr>
                <w:rFonts w:ascii="Times New Roman" w:hAnsi="Times New Roman"/>
                <w:sz w:val="24"/>
                <w:szCs w:val="24"/>
              </w:rPr>
            </w:pPr>
            <w:r w:rsidRPr="00B940B2">
              <w:rPr>
                <w:rFonts w:ascii="Times New Roman" w:hAnsi="Times New Roman"/>
                <w:sz w:val="24"/>
                <w:szCs w:val="24"/>
              </w:rPr>
              <w:t>Количество учебных недель</w:t>
            </w:r>
          </w:p>
        </w:tc>
        <w:tc>
          <w:tcPr>
            <w:tcW w:w="1455" w:type="dxa"/>
            <w:shd w:val="clear" w:color="auto" w:fill="FCE3FC"/>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33</w:t>
            </w:r>
          </w:p>
        </w:tc>
        <w:tc>
          <w:tcPr>
            <w:tcW w:w="1455" w:type="dxa"/>
            <w:shd w:val="clear" w:color="auto" w:fill="FCE3FC"/>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33</w:t>
            </w:r>
          </w:p>
        </w:tc>
        <w:tc>
          <w:tcPr>
            <w:tcW w:w="1455" w:type="dxa"/>
            <w:shd w:val="clear" w:color="auto" w:fill="FCE3FC"/>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34</w:t>
            </w:r>
          </w:p>
        </w:tc>
        <w:tc>
          <w:tcPr>
            <w:tcW w:w="1455" w:type="dxa"/>
            <w:shd w:val="clear" w:color="auto" w:fill="FCE3FC"/>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34</w:t>
            </w:r>
          </w:p>
        </w:tc>
        <w:tc>
          <w:tcPr>
            <w:tcW w:w="1455" w:type="dxa"/>
            <w:shd w:val="clear" w:color="auto" w:fill="FCE3FC"/>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34</w:t>
            </w:r>
          </w:p>
        </w:tc>
        <w:tc>
          <w:tcPr>
            <w:tcW w:w="1455" w:type="dxa"/>
            <w:shd w:val="clear" w:color="auto" w:fill="FCE3FC"/>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34</w:t>
            </w:r>
          </w:p>
        </w:tc>
        <w:tc>
          <w:tcPr>
            <w:tcW w:w="1455" w:type="dxa"/>
            <w:shd w:val="clear" w:color="auto" w:fill="FCE3FC"/>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34</w:t>
            </w:r>
          </w:p>
        </w:tc>
        <w:tc>
          <w:tcPr>
            <w:tcW w:w="1455" w:type="dxa"/>
            <w:shd w:val="clear" w:color="auto" w:fill="FCE3FC"/>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34</w:t>
            </w:r>
          </w:p>
        </w:tc>
      </w:tr>
      <w:tr w:rsidR="002134EA" w:rsidRPr="00B940B2" w:rsidTr="00D5396B">
        <w:tc>
          <w:tcPr>
            <w:tcW w:w="2910" w:type="dxa"/>
            <w:gridSpan w:val="2"/>
            <w:shd w:val="clear" w:color="auto" w:fill="FCE3FC"/>
          </w:tcPr>
          <w:p w:rsidR="002134EA" w:rsidRPr="00B940B2" w:rsidRDefault="002134EA" w:rsidP="00D5396B">
            <w:pPr>
              <w:rPr>
                <w:rFonts w:ascii="Times New Roman" w:hAnsi="Times New Roman"/>
                <w:sz w:val="24"/>
                <w:szCs w:val="24"/>
              </w:rPr>
            </w:pPr>
            <w:r w:rsidRPr="00B940B2">
              <w:rPr>
                <w:rFonts w:ascii="Times New Roman" w:hAnsi="Times New Roman"/>
                <w:sz w:val="24"/>
                <w:szCs w:val="24"/>
              </w:rPr>
              <w:t>Всего часов в год</w:t>
            </w:r>
          </w:p>
        </w:tc>
        <w:tc>
          <w:tcPr>
            <w:tcW w:w="1455" w:type="dxa"/>
            <w:shd w:val="clear" w:color="auto" w:fill="FCE3FC"/>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693</w:t>
            </w:r>
          </w:p>
        </w:tc>
        <w:tc>
          <w:tcPr>
            <w:tcW w:w="1455" w:type="dxa"/>
            <w:shd w:val="clear" w:color="auto" w:fill="FCE3FC"/>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693</w:t>
            </w:r>
          </w:p>
        </w:tc>
        <w:tc>
          <w:tcPr>
            <w:tcW w:w="1455" w:type="dxa"/>
            <w:shd w:val="clear" w:color="auto" w:fill="FCE3FC"/>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782</w:t>
            </w:r>
          </w:p>
        </w:tc>
        <w:tc>
          <w:tcPr>
            <w:tcW w:w="1455" w:type="dxa"/>
            <w:shd w:val="clear" w:color="auto" w:fill="FCE3FC"/>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782</w:t>
            </w:r>
          </w:p>
        </w:tc>
        <w:tc>
          <w:tcPr>
            <w:tcW w:w="1455" w:type="dxa"/>
            <w:shd w:val="clear" w:color="auto" w:fill="FCE3FC"/>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782</w:t>
            </w:r>
          </w:p>
        </w:tc>
        <w:tc>
          <w:tcPr>
            <w:tcW w:w="1455" w:type="dxa"/>
            <w:shd w:val="clear" w:color="auto" w:fill="FCE3FC"/>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782</w:t>
            </w:r>
          </w:p>
        </w:tc>
        <w:tc>
          <w:tcPr>
            <w:tcW w:w="1455" w:type="dxa"/>
            <w:shd w:val="clear" w:color="auto" w:fill="FCE3FC"/>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782</w:t>
            </w:r>
          </w:p>
        </w:tc>
        <w:tc>
          <w:tcPr>
            <w:tcW w:w="1455" w:type="dxa"/>
            <w:shd w:val="clear" w:color="auto" w:fill="FCE3FC"/>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782</w:t>
            </w:r>
          </w:p>
        </w:tc>
      </w:tr>
    </w:tbl>
    <w:p w:rsidR="00EE478D" w:rsidRPr="00B940B2" w:rsidRDefault="00EE478D" w:rsidP="00F03A14">
      <w:pPr>
        <w:jc w:val="both"/>
        <w:rPr>
          <w:rStyle w:val="markedcontent"/>
          <w:rFonts w:ascii="Times New Roman" w:eastAsia="Times New Roman" w:hAnsi="Times New Roman"/>
          <w:bCs/>
          <w:sz w:val="24"/>
          <w:szCs w:val="24"/>
        </w:rPr>
      </w:pPr>
    </w:p>
    <w:p w:rsidR="00EE478D" w:rsidRPr="00B940B2" w:rsidRDefault="00EE478D" w:rsidP="00F03A14">
      <w:pPr>
        <w:jc w:val="both"/>
        <w:rPr>
          <w:rFonts w:ascii="Times New Roman" w:hAnsi="Times New Roman"/>
          <w:sz w:val="24"/>
          <w:szCs w:val="24"/>
        </w:rPr>
      </w:pPr>
      <w:r w:rsidRPr="00B940B2">
        <w:rPr>
          <w:rFonts w:ascii="Times New Roman" w:hAnsi="Times New Roman"/>
          <w:sz w:val="24"/>
          <w:szCs w:val="24"/>
        </w:rPr>
        <w:t>План внеурочной деятельности (недельный)</w:t>
      </w:r>
      <w:r w:rsidR="001006A3" w:rsidRPr="00B940B2">
        <w:rPr>
          <w:rFonts w:ascii="Times New Roman" w:hAnsi="Times New Roman"/>
          <w:sz w:val="24"/>
          <w:szCs w:val="24"/>
        </w:rPr>
        <w:t xml:space="preserve"> </w:t>
      </w:r>
      <w:r w:rsidRPr="00B940B2">
        <w:rPr>
          <w:rFonts w:ascii="Times New Roman" w:hAnsi="Times New Roman"/>
          <w:sz w:val="24"/>
          <w:szCs w:val="24"/>
        </w:rPr>
        <w:t xml:space="preserve">муниципальное </w:t>
      </w:r>
      <w:r w:rsidR="00FF5105" w:rsidRPr="00B940B2">
        <w:rPr>
          <w:rFonts w:ascii="Times New Roman" w:hAnsi="Times New Roman"/>
          <w:sz w:val="24"/>
          <w:szCs w:val="24"/>
        </w:rPr>
        <w:t>автономное</w:t>
      </w:r>
      <w:r w:rsidRPr="00B940B2">
        <w:rPr>
          <w:rFonts w:ascii="Times New Roman" w:hAnsi="Times New Roman"/>
          <w:sz w:val="24"/>
          <w:szCs w:val="24"/>
        </w:rPr>
        <w:t xml:space="preserve"> общеобразовательное учреждение го</w:t>
      </w:r>
      <w:r w:rsidR="00FF5105" w:rsidRPr="00B940B2">
        <w:rPr>
          <w:rFonts w:ascii="Times New Roman" w:hAnsi="Times New Roman"/>
          <w:sz w:val="24"/>
          <w:szCs w:val="24"/>
        </w:rPr>
        <w:t>рода Ростова-на-Дону «Школа № 55</w:t>
      </w:r>
      <w:r w:rsidRPr="00B940B2">
        <w:rPr>
          <w:rFonts w:ascii="Times New Roman" w:hAnsi="Times New Roman"/>
          <w:sz w:val="24"/>
          <w:szCs w:val="24"/>
        </w:rPr>
        <w:t>»</w:t>
      </w:r>
    </w:p>
    <w:p w:rsidR="002134EA" w:rsidRPr="00B940B2" w:rsidRDefault="002134EA" w:rsidP="00F03A14">
      <w:pPr>
        <w:jc w:val="both"/>
        <w:rPr>
          <w:rFonts w:ascii="Times New Roman" w:hAnsi="Times New Roman"/>
          <w:sz w:val="24"/>
          <w:szCs w:val="24"/>
        </w:rPr>
      </w:pPr>
    </w:p>
    <w:tbl>
      <w:tblPr>
        <w:tblStyle w:val="afd"/>
        <w:tblW w:w="0" w:type="auto"/>
        <w:tblLook w:val="04A0" w:firstRow="1" w:lastRow="0" w:firstColumn="1" w:lastColumn="0" w:noHBand="0" w:noVBand="1"/>
      </w:tblPr>
      <w:tblGrid>
        <w:gridCol w:w="2466"/>
        <w:gridCol w:w="976"/>
        <w:gridCol w:w="976"/>
        <w:gridCol w:w="976"/>
        <w:gridCol w:w="977"/>
        <w:gridCol w:w="977"/>
        <w:gridCol w:w="977"/>
        <w:gridCol w:w="977"/>
        <w:gridCol w:w="977"/>
      </w:tblGrid>
      <w:tr w:rsidR="002134EA" w:rsidRPr="00B940B2" w:rsidTr="00D5396B">
        <w:tc>
          <w:tcPr>
            <w:tcW w:w="2910" w:type="dxa"/>
            <w:vMerge w:val="restart"/>
            <w:shd w:val="clear" w:color="auto" w:fill="D9D9D9"/>
          </w:tcPr>
          <w:p w:rsidR="002134EA" w:rsidRPr="00B940B2" w:rsidRDefault="002134EA" w:rsidP="00D5396B">
            <w:pPr>
              <w:rPr>
                <w:rFonts w:ascii="Times New Roman" w:hAnsi="Times New Roman"/>
                <w:sz w:val="24"/>
                <w:szCs w:val="24"/>
              </w:rPr>
            </w:pPr>
            <w:r w:rsidRPr="00B940B2">
              <w:rPr>
                <w:rFonts w:ascii="Times New Roman" w:hAnsi="Times New Roman"/>
                <w:b/>
                <w:sz w:val="24"/>
                <w:szCs w:val="24"/>
              </w:rPr>
              <w:t>Учебные курсы</w:t>
            </w:r>
          </w:p>
          <w:p w:rsidR="002134EA" w:rsidRPr="00B940B2" w:rsidRDefault="002134EA" w:rsidP="00D5396B">
            <w:pPr>
              <w:rPr>
                <w:rFonts w:ascii="Times New Roman" w:hAnsi="Times New Roman"/>
                <w:sz w:val="24"/>
                <w:szCs w:val="24"/>
              </w:rPr>
            </w:pPr>
          </w:p>
        </w:tc>
        <w:tc>
          <w:tcPr>
            <w:tcW w:w="11640" w:type="dxa"/>
            <w:gridSpan w:val="8"/>
            <w:shd w:val="clear" w:color="auto" w:fill="D9D9D9"/>
          </w:tcPr>
          <w:p w:rsidR="002134EA" w:rsidRPr="00B940B2" w:rsidRDefault="002134EA" w:rsidP="00D5396B">
            <w:pPr>
              <w:jc w:val="center"/>
              <w:rPr>
                <w:rFonts w:ascii="Times New Roman" w:hAnsi="Times New Roman"/>
                <w:sz w:val="24"/>
                <w:szCs w:val="24"/>
              </w:rPr>
            </w:pPr>
            <w:r w:rsidRPr="00B940B2">
              <w:rPr>
                <w:rFonts w:ascii="Times New Roman" w:hAnsi="Times New Roman"/>
                <w:b/>
                <w:sz w:val="24"/>
                <w:szCs w:val="24"/>
              </w:rPr>
              <w:t>Количество часов в неделю</w:t>
            </w:r>
          </w:p>
        </w:tc>
      </w:tr>
      <w:tr w:rsidR="002134EA" w:rsidRPr="00B940B2" w:rsidTr="00D5396B">
        <w:tc>
          <w:tcPr>
            <w:tcW w:w="2910" w:type="dxa"/>
            <w:vMerge/>
          </w:tcPr>
          <w:p w:rsidR="002134EA" w:rsidRPr="00B940B2" w:rsidRDefault="002134EA" w:rsidP="00D5396B">
            <w:pPr>
              <w:rPr>
                <w:rFonts w:ascii="Times New Roman" w:hAnsi="Times New Roman"/>
                <w:sz w:val="24"/>
                <w:szCs w:val="24"/>
              </w:rPr>
            </w:pPr>
          </w:p>
        </w:tc>
        <w:tc>
          <w:tcPr>
            <w:tcW w:w="1455" w:type="dxa"/>
            <w:shd w:val="clear" w:color="auto" w:fill="D9D9D9"/>
          </w:tcPr>
          <w:p w:rsidR="002134EA" w:rsidRPr="00B940B2" w:rsidRDefault="002134EA" w:rsidP="00D5396B">
            <w:pPr>
              <w:jc w:val="center"/>
              <w:rPr>
                <w:rFonts w:ascii="Times New Roman" w:hAnsi="Times New Roman"/>
                <w:sz w:val="24"/>
                <w:szCs w:val="24"/>
              </w:rPr>
            </w:pPr>
            <w:r w:rsidRPr="00B940B2">
              <w:rPr>
                <w:rFonts w:ascii="Times New Roman" w:hAnsi="Times New Roman"/>
                <w:b/>
                <w:sz w:val="24"/>
                <w:szCs w:val="24"/>
              </w:rPr>
              <w:t>1а</w:t>
            </w:r>
          </w:p>
        </w:tc>
        <w:tc>
          <w:tcPr>
            <w:tcW w:w="1455" w:type="dxa"/>
            <w:shd w:val="clear" w:color="auto" w:fill="D9D9D9"/>
          </w:tcPr>
          <w:p w:rsidR="002134EA" w:rsidRPr="00B940B2" w:rsidRDefault="002134EA" w:rsidP="00D5396B">
            <w:pPr>
              <w:jc w:val="center"/>
              <w:rPr>
                <w:rFonts w:ascii="Times New Roman" w:hAnsi="Times New Roman"/>
                <w:sz w:val="24"/>
                <w:szCs w:val="24"/>
              </w:rPr>
            </w:pPr>
            <w:r w:rsidRPr="00B940B2">
              <w:rPr>
                <w:rFonts w:ascii="Times New Roman" w:hAnsi="Times New Roman"/>
                <w:b/>
                <w:sz w:val="24"/>
                <w:szCs w:val="24"/>
              </w:rPr>
              <w:t>1б</w:t>
            </w:r>
          </w:p>
        </w:tc>
        <w:tc>
          <w:tcPr>
            <w:tcW w:w="1455" w:type="dxa"/>
            <w:shd w:val="clear" w:color="auto" w:fill="D9D9D9"/>
          </w:tcPr>
          <w:p w:rsidR="002134EA" w:rsidRPr="00B940B2" w:rsidRDefault="002134EA" w:rsidP="00D5396B">
            <w:pPr>
              <w:jc w:val="center"/>
              <w:rPr>
                <w:rFonts w:ascii="Times New Roman" w:hAnsi="Times New Roman"/>
                <w:sz w:val="24"/>
                <w:szCs w:val="24"/>
              </w:rPr>
            </w:pPr>
            <w:r w:rsidRPr="00B940B2">
              <w:rPr>
                <w:rFonts w:ascii="Times New Roman" w:hAnsi="Times New Roman"/>
                <w:b/>
                <w:sz w:val="24"/>
                <w:szCs w:val="24"/>
              </w:rPr>
              <w:t>2а</w:t>
            </w:r>
          </w:p>
        </w:tc>
        <w:tc>
          <w:tcPr>
            <w:tcW w:w="1455" w:type="dxa"/>
            <w:shd w:val="clear" w:color="auto" w:fill="D9D9D9"/>
          </w:tcPr>
          <w:p w:rsidR="002134EA" w:rsidRPr="00B940B2" w:rsidRDefault="002134EA" w:rsidP="00D5396B">
            <w:pPr>
              <w:jc w:val="center"/>
              <w:rPr>
                <w:rFonts w:ascii="Times New Roman" w:hAnsi="Times New Roman"/>
                <w:sz w:val="24"/>
                <w:szCs w:val="24"/>
              </w:rPr>
            </w:pPr>
            <w:r w:rsidRPr="00B940B2">
              <w:rPr>
                <w:rFonts w:ascii="Times New Roman" w:hAnsi="Times New Roman"/>
                <w:b/>
                <w:sz w:val="24"/>
                <w:szCs w:val="24"/>
              </w:rPr>
              <w:t>2б</w:t>
            </w:r>
          </w:p>
        </w:tc>
        <w:tc>
          <w:tcPr>
            <w:tcW w:w="1455" w:type="dxa"/>
            <w:shd w:val="clear" w:color="auto" w:fill="D9D9D9"/>
          </w:tcPr>
          <w:p w:rsidR="002134EA" w:rsidRPr="00B940B2" w:rsidRDefault="002134EA" w:rsidP="00D5396B">
            <w:pPr>
              <w:jc w:val="center"/>
              <w:rPr>
                <w:rFonts w:ascii="Times New Roman" w:hAnsi="Times New Roman"/>
                <w:sz w:val="24"/>
                <w:szCs w:val="24"/>
              </w:rPr>
            </w:pPr>
            <w:r w:rsidRPr="00B940B2">
              <w:rPr>
                <w:rFonts w:ascii="Times New Roman" w:hAnsi="Times New Roman"/>
                <w:b/>
                <w:sz w:val="24"/>
                <w:szCs w:val="24"/>
              </w:rPr>
              <w:t>3а</w:t>
            </w:r>
          </w:p>
        </w:tc>
        <w:tc>
          <w:tcPr>
            <w:tcW w:w="1455" w:type="dxa"/>
            <w:shd w:val="clear" w:color="auto" w:fill="D9D9D9"/>
          </w:tcPr>
          <w:p w:rsidR="002134EA" w:rsidRPr="00B940B2" w:rsidRDefault="002134EA" w:rsidP="00D5396B">
            <w:pPr>
              <w:jc w:val="center"/>
              <w:rPr>
                <w:rFonts w:ascii="Times New Roman" w:hAnsi="Times New Roman"/>
                <w:sz w:val="24"/>
                <w:szCs w:val="24"/>
              </w:rPr>
            </w:pPr>
            <w:r w:rsidRPr="00B940B2">
              <w:rPr>
                <w:rFonts w:ascii="Times New Roman" w:hAnsi="Times New Roman"/>
                <w:b/>
                <w:sz w:val="24"/>
                <w:szCs w:val="24"/>
              </w:rPr>
              <w:t>3б</w:t>
            </w:r>
          </w:p>
        </w:tc>
        <w:tc>
          <w:tcPr>
            <w:tcW w:w="1455" w:type="dxa"/>
            <w:shd w:val="clear" w:color="auto" w:fill="D9D9D9"/>
          </w:tcPr>
          <w:p w:rsidR="002134EA" w:rsidRPr="00B940B2" w:rsidRDefault="002134EA" w:rsidP="00D5396B">
            <w:pPr>
              <w:jc w:val="center"/>
              <w:rPr>
                <w:rFonts w:ascii="Times New Roman" w:hAnsi="Times New Roman"/>
                <w:sz w:val="24"/>
                <w:szCs w:val="24"/>
              </w:rPr>
            </w:pPr>
            <w:r w:rsidRPr="00B940B2">
              <w:rPr>
                <w:rFonts w:ascii="Times New Roman" w:hAnsi="Times New Roman"/>
                <w:b/>
                <w:sz w:val="24"/>
                <w:szCs w:val="24"/>
              </w:rPr>
              <w:t>4а</w:t>
            </w:r>
          </w:p>
        </w:tc>
        <w:tc>
          <w:tcPr>
            <w:tcW w:w="1455" w:type="dxa"/>
            <w:shd w:val="clear" w:color="auto" w:fill="D9D9D9"/>
          </w:tcPr>
          <w:p w:rsidR="002134EA" w:rsidRPr="00B940B2" w:rsidRDefault="002134EA" w:rsidP="00D5396B">
            <w:pPr>
              <w:jc w:val="center"/>
              <w:rPr>
                <w:rFonts w:ascii="Times New Roman" w:hAnsi="Times New Roman"/>
                <w:sz w:val="24"/>
                <w:szCs w:val="24"/>
              </w:rPr>
            </w:pPr>
            <w:r w:rsidRPr="00B940B2">
              <w:rPr>
                <w:rFonts w:ascii="Times New Roman" w:hAnsi="Times New Roman"/>
                <w:b/>
                <w:sz w:val="24"/>
                <w:szCs w:val="24"/>
              </w:rPr>
              <w:t>4б</w:t>
            </w:r>
          </w:p>
        </w:tc>
      </w:tr>
      <w:tr w:rsidR="002134EA" w:rsidRPr="00B940B2" w:rsidTr="00D5396B">
        <w:tc>
          <w:tcPr>
            <w:tcW w:w="2910" w:type="dxa"/>
          </w:tcPr>
          <w:p w:rsidR="002134EA" w:rsidRPr="00B940B2" w:rsidRDefault="002134EA" w:rsidP="00D5396B">
            <w:pPr>
              <w:rPr>
                <w:rFonts w:ascii="Times New Roman" w:hAnsi="Times New Roman"/>
                <w:sz w:val="24"/>
                <w:szCs w:val="24"/>
              </w:rPr>
            </w:pPr>
            <w:r w:rsidRPr="00B940B2">
              <w:rPr>
                <w:rFonts w:ascii="Times New Roman" w:hAnsi="Times New Roman"/>
                <w:sz w:val="24"/>
                <w:szCs w:val="24"/>
              </w:rPr>
              <w:t>Разговор о важном</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r>
      <w:tr w:rsidR="002134EA" w:rsidRPr="00B940B2" w:rsidTr="00D5396B">
        <w:tc>
          <w:tcPr>
            <w:tcW w:w="2910" w:type="dxa"/>
          </w:tcPr>
          <w:p w:rsidR="002134EA" w:rsidRPr="00B940B2" w:rsidRDefault="002134EA" w:rsidP="00D5396B">
            <w:pPr>
              <w:rPr>
                <w:rFonts w:ascii="Times New Roman" w:hAnsi="Times New Roman"/>
                <w:sz w:val="24"/>
                <w:szCs w:val="24"/>
              </w:rPr>
            </w:pPr>
            <w:r w:rsidRPr="00B940B2">
              <w:rPr>
                <w:rFonts w:ascii="Times New Roman" w:hAnsi="Times New Roman"/>
                <w:sz w:val="24"/>
                <w:szCs w:val="24"/>
              </w:rPr>
              <w:t>Здоровое питание</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r>
      <w:tr w:rsidR="002134EA" w:rsidRPr="00B940B2" w:rsidTr="00D5396B">
        <w:tc>
          <w:tcPr>
            <w:tcW w:w="2910" w:type="dxa"/>
          </w:tcPr>
          <w:p w:rsidR="002134EA" w:rsidRPr="00B940B2" w:rsidRDefault="002134EA" w:rsidP="00D5396B">
            <w:pPr>
              <w:rPr>
                <w:rFonts w:ascii="Times New Roman" w:hAnsi="Times New Roman"/>
                <w:sz w:val="24"/>
                <w:szCs w:val="24"/>
              </w:rPr>
            </w:pPr>
            <w:r w:rsidRPr="00B940B2">
              <w:rPr>
                <w:rFonts w:ascii="Times New Roman" w:hAnsi="Times New Roman"/>
                <w:sz w:val="24"/>
                <w:szCs w:val="24"/>
              </w:rPr>
              <w:t>Доноведение</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r>
      <w:tr w:rsidR="002134EA" w:rsidRPr="00B940B2" w:rsidTr="00D5396B">
        <w:tc>
          <w:tcPr>
            <w:tcW w:w="2910" w:type="dxa"/>
          </w:tcPr>
          <w:p w:rsidR="002134EA" w:rsidRPr="00B940B2" w:rsidRDefault="002134EA" w:rsidP="00D5396B">
            <w:pPr>
              <w:rPr>
                <w:rFonts w:ascii="Times New Roman" w:hAnsi="Times New Roman"/>
                <w:sz w:val="24"/>
                <w:szCs w:val="24"/>
              </w:rPr>
            </w:pPr>
            <w:r w:rsidRPr="00B940B2">
              <w:rPr>
                <w:rFonts w:ascii="Times New Roman" w:hAnsi="Times New Roman"/>
                <w:sz w:val="24"/>
                <w:szCs w:val="24"/>
              </w:rPr>
              <w:t>Шахматы</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r>
      <w:tr w:rsidR="002134EA" w:rsidRPr="00B940B2" w:rsidTr="00D5396B">
        <w:tc>
          <w:tcPr>
            <w:tcW w:w="2910" w:type="dxa"/>
          </w:tcPr>
          <w:p w:rsidR="002134EA" w:rsidRPr="00B940B2" w:rsidRDefault="002134EA" w:rsidP="00D5396B">
            <w:pPr>
              <w:rPr>
                <w:rFonts w:ascii="Times New Roman" w:hAnsi="Times New Roman"/>
                <w:sz w:val="24"/>
                <w:szCs w:val="24"/>
              </w:rPr>
            </w:pPr>
            <w:r w:rsidRPr="00B940B2">
              <w:rPr>
                <w:rFonts w:ascii="Times New Roman" w:hAnsi="Times New Roman"/>
                <w:sz w:val="24"/>
                <w:szCs w:val="24"/>
              </w:rPr>
              <w:t>Финансовая грамотность</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r>
      <w:tr w:rsidR="002134EA" w:rsidRPr="00B940B2" w:rsidTr="00D5396B">
        <w:tc>
          <w:tcPr>
            <w:tcW w:w="2910" w:type="dxa"/>
          </w:tcPr>
          <w:p w:rsidR="002134EA" w:rsidRPr="00B940B2" w:rsidRDefault="002134EA" w:rsidP="00D5396B">
            <w:pPr>
              <w:rPr>
                <w:rFonts w:ascii="Times New Roman" w:hAnsi="Times New Roman"/>
                <w:sz w:val="24"/>
                <w:szCs w:val="24"/>
              </w:rPr>
            </w:pPr>
            <w:r w:rsidRPr="00B940B2">
              <w:rPr>
                <w:rFonts w:ascii="Times New Roman" w:hAnsi="Times New Roman"/>
                <w:sz w:val="24"/>
                <w:szCs w:val="24"/>
              </w:rPr>
              <w:t>Театральная студия</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r>
      <w:tr w:rsidR="002134EA" w:rsidRPr="00B940B2" w:rsidTr="00D5396B">
        <w:tc>
          <w:tcPr>
            <w:tcW w:w="2910" w:type="dxa"/>
          </w:tcPr>
          <w:p w:rsidR="002134EA" w:rsidRPr="00B940B2" w:rsidRDefault="002134EA" w:rsidP="00D5396B">
            <w:pPr>
              <w:rPr>
                <w:rFonts w:ascii="Times New Roman" w:hAnsi="Times New Roman"/>
                <w:sz w:val="24"/>
                <w:szCs w:val="24"/>
              </w:rPr>
            </w:pPr>
            <w:r w:rsidRPr="00B940B2">
              <w:rPr>
                <w:rFonts w:ascii="Times New Roman" w:hAnsi="Times New Roman"/>
                <w:sz w:val="24"/>
                <w:szCs w:val="24"/>
              </w:rPr>
              <w:t>Здоровейка</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r>
      <w:tr w:rsidR="002134EA" w:rsidRPr="00B940B2" w:rsidTr="00D5396B">
        <w:tc>
          <w:tcPr>
            <w:tcW w:w="2910" w:type="dxa"/>
          </w:tcPr>
          <w:p w:rsidR="002134EA" w:rsidRPr="00B940B2" w:rsidRDefault="002134EA" w:rsidP="00D5396B">
            <w:pPr>
              <w:rPr>
                <w:rFonts w:ascii="Times New Roman" w:hAnsi="Times New Roman"/>
                <w:sz w:val="24"/>
                <w:szCs w:val="24"/>
              </w:rPr>
            </w:pPr>
            <w:r w:rsidRPr="00B940B2">
              <w:rPr>
                <w:rFonts w:ascii="Times New Roman" w:hAnsi="Times New Roman"/>
                <w:sz w:val="24"/>
                <w:szCs w:val="24"/>
              </w:rPr>
              <w:t>Функциональная грамотность</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r>
      <w:tr w:rsidR="002134EA" w:rsidRPr="00B940B2" w:rsidTr="00D5396B">
        <w:tc>
          <w:tcPr>
            <w:tcW w:w="2910" w:type="dxa"/>
          </w:tcPr>
          <w:p w:rsidR="002134EA" w:rsidRPr="00B940B2" w:rsidRDefault="002134EA" w:rsidP="00D5396B">
            <w:pPr>
              <w:rPr>
                <w:rFonts w:ascii="Times New Roman" w:hAnsi="Times New Roman"/>
                <w:sz w:val="24"/>
                <w:szCs w:val="24"/>
              </w:rPr>
            </w:pPr>
            <w:r w:rsidRPr="00B940B2">
              <w:rPr>
                <w:rFonts w:ascii="Times New Roman" w:hAnsi="Times New Roman"/>
                <w:sz w:val="24"/>
                <w:szCs w:val="24"/>
              </w:rPr>
              <w:t>Познавая малую Родину</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0</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r>
      <w:tr w:rsidR="002134EA" w:rsidRPr="00B940B2" w:rsidTr="00D5396B">
        <w:tc>
          <w:tcPr>
            <w:tcW w:w="2910" w:type="dxa"/>
          </w:tcPr>
          <w:p w:rsidR="002134EA" w:rsidRPr="00B940B2" w:rsidRDefault="002134EA" w:rsidP="00D5396B">
            <w:pPr>
              <w:rPr>
                <w:rFonts w:ascii="Times New Roman" w:hAnsi="Times New Roman"/>
                <w:sz w:val="24"/>
                <w:szCs w:val="24"/>
              </w:rPr>
            </w:pPr>
            <w:r w:rsidRPr="00B940B2">
              <w:rPr>
                <w:rFonts w:ascii="Times New Roman" w:hAnsi="Times New Roman"/>
                <w:sz w:val="24"/>
                <w:szCs w:val="24"/>
              </w:rPr>
              <w:t>Дизайн и конструирование</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r>
      <w:tr w:rsidR="002134EA" w:rsidRPr="00B940B2" w:rsidTr="00D5396B">
        <w:tc>
          <w:tcPr>
            <w:tcW w:w="2910" w:type="dxa"/>
          </w:tcPr>
          <w:p w:rsidR="002134EA" w:rsidRPr="00B940B2" w:rsidRDefault="002134EA" w:rsidP="00D5396B">
            <w:pPr>
              <w:rPr>
                <w:rFonts w:ascii="Times New Roman" w:hAnsi="Times New Roman"/>
                <w:sz w:val="24"/>
                <w:szCs w:val="24"/>
              </w:rPr>
            </w:pPr>
            <w:r w:rsidRPr="00B940B2">
              <w:rPr>
                <w:rFonts w:ascii="Times New Roman" w:hAnsi="Times New Roman"/>
                <w:sz w:val="24"/>
                <w:szCs w:val="24"/>
              </w:rPr>
              <w:t>Орлята России</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r>
      <w:tr w:rsidR="002134EA" w:rsidRPr="00B940B2" w:rsidTr="00D5396B">
        <w:tc>
          <w:tcPr>
            <w:tcW w:w="2910" w:type="dxa"/>
          </w:tcPr>
          <w:p w:rsidR="002134EA" w:rsidRPr="00B940B2" w:rsidRDefault="002134EA" w:rsidP="00D5396B">
            <w:pPr>
              <w:rPr>
                <w:rFonts w:ascii="Times New Roman" w:hAnsi="Times New Roman"/>
                <w:sz w:val="24"/>
                <w:szCs w:val="24"/>
              </w:rPr>
            </w:pPr>
            <w:r w:rsidRPr="00B940B2">
              <w:rPr>
                <w:rFonts w:ascii="Times New Roman" w:hAnsi="Times New Roman"/>
                <w:sz w:val="24"/>
                <w:szCs w:val="24"/>
              </w:rPr>
              <w:t>Все цвета, кроме черного</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r>
      <w:tr w:rsidR="002134EA" w:rsidRPr="00B940B2" w:rsidTr="00D5396B">
        <w:tc>
          <w:tcPr>
            <w:tcW w:w="2910" w:type="dxa"/>
          </w:tcPr>
          <w:p w:rsidR="002134EA" w:rsidRPr="00B940B2" w:rsidRDefault="002134EA" w:rsidP="00D5396B">
            <w:pPr>
              <w:rPr>
                <w:rFonts w:ascii="Times New Roman" w:hAnsi="Times New Roman"/>
                <w:sz w:val="24"/>
                <w:szCs w:val="24"/>
              </w:rPr>
            </w:pPr>
            <w:r w:rsidRPr="00B940B2">
              <w:rPr>
                <w:rFonts w:ascii="Times New Roman" w:hAnsi="Times New Roman"/>
                <w:sz w:val="24"/>
                <w:szCs w:val="24"/>
              </w:rPr>
              <w:lastRenderedPageBreak/>
              <w:t>Музыкальная мозаика</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r>
      <w:tr w:rsidR="002134EA" w:rsidRPr="00B940B2" w:rsidTr="00D5396B">
        <w:tc>
          <w:tcPr>
            <w:tcW w:w="2910" w:type="dxa"/>
          </w:tcPr>
          <w:p w:rsidR="002134EA" w:rsidRPr="00B940B2" w:rsidRDefault="002134EA" w:rsidP="00D5396B">
            <w:pPr>
              <w:rPr>
                <w:rFonts w:ascii="Times New Roman" w:hAnsi="Times New Roman"/>
                <w:sz w:val="24"/>
                <w:szCs w:val="24"/>
              </w:rPr>
            </w:pPr>
            <w:r w:rsidRPr="00B940B2">
              <w:rPr>
                <w:rFonts w:ascii="Times New Roman" w:hAnsi="Times New Roman"/>
                <w:sz w:val="24"/>
                <w:szCs w:val="24"/>
              </w:rPr>
              <w:t>Киноуроки в школах России</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c>
          <w:tcPr>
            <w:tcW w:w="1455" w:type="dxa"/>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w:t>
            </w:r>
          </w:p>
        </w:tc>
      </w:tr>
      <w:tr w:rsidR="002134EA" w:rsidRPr="00B940B2" w:rsidTr="00D5396B">
        <w:tc>
          <w:tcPr>
            <w:tcW w:w="2910" w:type="dxa"/>
            <w:shd w:val="clear" w:color="auto" w:fill="00FF00"/>
          </w:tcPr>
          <w:p w:rsidR="002134EA" w:rsidRPr="00B940B2" w:rsidRDefault="002134EA" w:rsidP="00D5396B">
            <w:pPr>
              <w:rPr>
                <w:rFonts w:ascii="Times New Roman" w:hAnsi="Times New Roman"/>
                <w:sz w:val="24"/>
                <w:szCs w:val="24"/>
              </w:rPr>
            </w:pPr>
            <w:r w:rsidRPr="00B940B2">
              <w:rPr>
                <w:rFonts w:ascii="Times New Roman" w:hAnsi="Times New Roman"/>
                <w:sz w:val="24"/>
                <w:szCs w:val="24"/>
              </w:rPr>
              <w:t>ИТОГО недельная нагрузка</w:t>
            </w:r>
          </w:p>
        </w:tc>
        <w:tc>
          <w:tcPr>
            <w:tcW w:w="1455" w:type="dxa"/>
            <w:shd w:val="clear" w:color="auto" w:fill="00FF00"/>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10</w:t>
            </w:r>
          </w:p>
        </w:tc>
        <w:tc>
          <w:tcPr>
            <w:tcW w:w="1455" w:type="dxa"/>
            <w:shd w:val="clear" w:color="auto" w:fill="00FF00"/>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10</w:t>
            </w:r>
          </w:p>
        </w:tc>
        <w:tc>
          <w:tcPr>
            <w:tcW w:w="1455" w:type="dxa"/>
            <w:shd w:val="clear" w:color="auto" w:fill="00FF00"/>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10</w:t>
            </w:r>
          </w:p>
        </w:tc>
        <w:tc>
          <w:tcPr>
            <w:tcW w:w="1455" w:type="dxa"/>
            <w:shd w:val="clear" w:color="auto" w:fill="00FF00"/>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10</w:t>
            </w:r>
          </w:p>
        </w:tc>
        <w:tc>
          <w:tcPr>
            <w:tcW w:w="1455" w:type="dxa"/>
            <w:shd w:val="clear" w:color="auto" w:fill="00FF00"/>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10</w:t>
            </w:r>
          </w:p>
        </w:tc>
        <w:tc>
          <w:tcPr>
            <w:tcW w:w="1455" w:type="dxa"/>
            <w:shd w:val="clear" w:color="auto" w:fill="00FF00"/>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10</w:t>
            </w:r>
          </w:p>
        </w:tc>
        <w:tc>
          <w:tcPr>
            <w:tcW w:w="1455" w:type="dxa"/>
            <w:shd w:val="clear" w:color="auto" w:fill="00FF00"/>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10</w:t>
            </w:r>
          </w:p>
        </w:tc>
        <w:tc>
          <w:tcPr>
            <w:tcW w:w="1455" w:type="dxa"/>
            <w:shd w:val="clear" w:color="auto" w:fill="00FF00"/>
          </w:tcPr>
          <w:p w:rsidR="002134EA" w:rsidRPr="00B940B2" w:rsidRDefault="002134EA" w:rsidP="00D5396B">
            <w:pPr>
              <w:jc w:val="center"/>
              <w:rPr>
                <w:rFonts w:ascii="Times New Roman" w:hAnsi="Times New Roman"/>
                <w:sz w:val="24"/>
                <w:szCs w:val="24"/>
              </w:rPr>
            </w:pPr>
            <w:r w:rsidRPr="00B940B2">
              <w:rPr>
                <w:rFonts w:ascii="Times New Roman" w:hAnsi="Times New Roman"/>
                <w:sz w:val="24"/>
                <w:szCs w:val="24"/>
              </w:rPr>
              <w:t>10</w:t>
            </w:r>
          </w:p>
        </w:tc>
      </w:tr>
    </w:tbl>
    <w:p w:rsidR="002134EA" w:rsidRPr="00B940B2" w:rsidRDefault="002134EA" w:rsidP="00F03A14">
      <w:pPr>
        <w:jc w:val="both"/>
        <w:rPr>
          <w:rFonts w:ascii="Times New Roman" w:hAnsi="Times New Roman"/>
          <w:sz w:val="24"/>
          <w:szCs w:val="24"/>
        </w:rPr>
      </w:pPr>
    </w:p>
    <w:p w:rsidR="00CA2E26" w:rsidRPr="005651D9" w:rsidRDefault="00EE478D" w:rsidP="00F03A14">
      <w:pPr>
        <w:pStyle w:val="3"/>
        <w:widowControl/>
        <w:spacing w:before="0" w:after="0" w:line="276" w:lineRule="auto"/>
        <w:ind w:firstLine="709"/>
        <w:jc w:val="both"/>
        <w:rPr>
          <w:color w:val="auto"/>
        </w:rPr>
      </w:pPr>
      <w:r w:rsidRPr="00B940B2">
        <w:rPr>
          <w:b w:val="0"/>
          <w:color w:val="auto"/>
        </w:rPr>
        <w:t>33</w:t>
      </w:r>
      <w:r w:rsidR="00A9154C" w:rsidRPr="00B940B2">
        <w:rPr>
          <w:b w:val="0"/>
          <w:color w:val="auto"/>
        </w:rPr>
        <w:t>.</w:t>
      </w:r>
      <w:r w:rsidR="00CA2E26" w:rsidRPr="00B940B2">
        <w:rPr>
          <w:b w:val="0"/>
          <w:color w:val="auto"/>
        </w:rPr>
        <w:t xml:space="preserve"> </w:t>
      </w:r>
      <w:r w:rsidR="00CA2E26" w:rsidRPr="005651D9">
        <w:rPr>
          <w:color w:val="auto"/>
        </w:rPr>
        <w:t xml:space="preserve">Федеральный календарный учебный график. </w:t>
      </w:r>
    </w:p>
    <w:p w:rsidR="00EE478D" w:rsidRPr="00B940B2" w:rsidRDefault="00EE478D" w:rsidP="00F03A14">
      <w:pPr>
        <w:spacing w:after="0"/>
        <w:jc w:val="both"/>
        <w:rPr>
          <w:rFonts w:ascii="Times New Roman" w:hAnsi="Times New Roman"/>
          <w:b/>
          <w:sz w:val="24"/>
          <w:szCs w:val="24"/>
        </w:rPr>
      </w:pPr>
    </w:p>
    <w:p w:rsidR="00EE478D" w:rsidRPr="00B940B2" w:rsidRDefault="00EE478D" w:rsidP="00F03A14">
      <w:pPr>
        <w:widowControl/>
        <w:spacing w:after="0"/>
        <w:ind w:firstLine="709"/>
        <w:jc w:val="both"/>
        <w:rPr>
          <w:rFonts w:ascii="Times New Roman" w:hAnsi="Times New Roman"/>
          <w:sz w:val="24"/>
          <w:szCs w:val="24"/>
        </w:rPr>
      </w:pPr>
      <w:r w:rsidRPr="00B940B2">
        <w:rPr>
          <w:rFonts w:ascii="Times New Roman" w:eastAsia="SchoolBookSanPin" w:hAnsi="Times New Roman"/>
          <w:sz w:val="24"/>
          <w:szCs w:val="24"/>
        </w:rPr>
        <w:t>33.1. Организация образовательной деятельности осуществляется по учебным четвертям.</w:t>
      </w:r>
      <w:r w:rsidR="00FF5105" w:rsidRPr="00B940B2">
        <w:rPr>
          <w:rFonts w:ascii="Times New Roman" w:hAnsi="Times New Roman"/>
          <w:sz w:val="24"/>
          <w:szCs w:val="24"/>
        </w:rPr>
        <w:t xml:space="preserve"> МАОУ «Школа № 55</w:t>
      </w:r>
      <w:r w:rsidRPr="00B940B2">
        <w:rPr>
          <w:rFonts w:ascii="Times New Roman" w:hAnsi="Times New Roman"/>
          <w:sz w:val="24"/>
          <w:szCs w:val="24"/>
        </w:rPr>
        <w:t>» определила режим работы по 5-дневной учебной неделе с учетом законодательства Российской Федерации.</w:t>
      </w:r>
    </w:p>
    <w:p w:rsidR="00EE478D" w:rsidRPr="00B940B2" w:rsidRDefault="00EE478D" w:rsidP="00F03A14">
      <w:pPr>
        <w:spacing w:after="0"/>
        <w:jc w:val="both"/>
        <w:rPr>
          <w:rFonts w:ascii="Times New Roman" w:hAnsi="Times New Roman"/>
          <w:sz w:val="24"/>
          <w:szCs w:val="24"/>
        </w:rPr>
      </w:pPr>
    </w:p>
    <w:p w:rsidR="00EE478D" w:rsidRPr="00B940B2" w:rsidRDefault="00EE478D" w:rsidP="00F03A14">
      <w:pPr>
        <w:spacing w:after="0"/>
        <w:jc w:val="both"/>
        <w:rPr>
          <w:rFonts w:ascii="Times New Roman" w:hAnsi="Times New Roman"/>
          <w:b/>
          <w:sz w:val="24"/>
          <w:szCs w:val="24"/>
        </w:rPr>
      </w:pPr>
    </w:p>
    <w:p w:rsidR="002134EA" w:rsidRPr="00B940B2" w:rsidRDefault="002134EA" w:rsidP="00F03A14">
      <w:pPr>
        <w:spacing w:after="0"/>
        <w:jc w:val="both"/>
        <w:rPr>
          <w:rFonts w:ascii="Times New Roman" w:hAnsi="Times New Roman"/>
          <w:b/>
          <w:sz w:val="24"/>
          <w:szCs w:val="24"/>
        </w:rPr>
      </w:pPr>
    </w:p>
    <w:p w:rsidR="00EE478D" w:rsidRPr="00B940B2" w:rsidRDefault="00EE478D" w:rsidP="00F03A14">
      <w:pPr>
        <w:widowControl/>
        <w:spacing w:after="0"/>
        <w:jc w:val="both"/>
        <w:rPr>
          <w:rFonts w:ascii="Times New Roman" w:eastAsia="Times New Roman" w:hAnsi="Times New Roman"/>
          <w:b/>
          <w:sz w:val="24"/>
          <w:szCs w:val="24"/>
          <w:lang w:eastAsia="ru-RU"/>
        </w:rPr>
      </w:pPr>
    </w:p>
    <w:tbl>
      <w:tblPr>
        <w:tblStyle w:val="333"/>
        <w:tblW w:w="110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
        <w:gridCol w:w="386"/>
        <w:gridCol w:w="355"/>
        <w:gridCol w:w="363"/>
        <w:gridCol w:w="378"/>
        <w:gridCol w:w="350"/>
        <w:gridCol w:w="322"/>
        <w:gridCol w:w="392"/>
        <w:gridCol w:w="448"/>
        <w:gridCol w:w="434"/>
        <w:gridCol w:w="407"/>
        <w:gridCol w:w="319"/>
        <w:gridCol w:w="16"/>
        <w:gridCol w:w="335"/>
        <w:gridCol w:w="455"/>
        <w:gridCol w:w="455"/>
        <w:gridCol w:w="455"/>
        <w:gridCol w:w="338"/>
        <w:gridCol w:w="418"/>
        <w:gridCol w:w="394"/>
        <w:gridCol w:w="373"/>
        <w:gridCol w:w="395"/>
        <w:gridCol w:w="398"/>
        <w:gridCol w:w="341"/>
        <w:gridCol w:w="320"/>
        <w:gridCol w:w="1846"/>
      </w:tblGrid>
      <w:tr w:rsidR="00EE478D" w:rsidRPr="00B940B2" w:rsidTr="00EE478D">
        <w:tc>
          <w:tcPr>
            <w:tcW w:w="368" w:type="dxa"/>
          </w:tcPr>
          <w:p w:rsidR="00EE478D" w:rsidRPr="00B940B2" w:rsidRDefault="00EE478D" w:rsidP="00F03A14">
            <w:pPr>
              <w:widowControl/>
              <w:spacing w:after="0"/>
              <w:ind w:left="-78" w:right="-72"/>
              <w:jc w:val="both"/>
              <w:rPr>
                <w:rFonts w:ascii="Times New Roman" w:hAnsi="Times New Roman"/>
                <w:b/>
                <w:sz w:val="24"/>
                <w:szCs w:val="24"/>
                <w:lang w:eastAsia="ru-RU"/>
              </w:rPr>
            </w:pPr>
          </w:p>
        </w:tc>
        <w:tc>
          <w:tcPr>
            <w:tcW w:w="4154" w:type="dxa"/>
            <w:gridSpan w:val="11"/>
            <w:shd w:val="clear" w:color="auto" w:fill="auto"/>
            <w:vAlign w:val="center"/>
          </w:tcPr>
          <w:p w:rsidR="00EE478D" w:rsidRPr="00B940B2" w:rsidRDefault="00EE478D" w:rsidP="00F03A14">
            <w:pPr>
              <w:widowControl/>
              <w:spacing w:before="100" w:beforeAutospacing="1" w:after="100" w:afterAutospacing="1"/>
              <w:ind w:left="-62" w:right="-86"/>
              <w:jc w:val="both"/>
              <w:rPr>
                <w:rFonts w:ascii="Times New Roman" w:hAnsi="Times New Roman"/>
                <w:sz w:val="24"/>
                <w:szCs w:val="24"/>
                <w:lang w:eastAsia="ru-RU"/>
              </w:rPr>
            </w:pPr>
            <w:r w:rsidRPr="00B940B2">
              <w:rPr>
                <w:rFonts w:ascii="Times New Roman" w:hAnsi="Times New Roman"/>
                <w:b/>
                <w:sz w:val="24"/>
                <w:szCs w:val="24"/>
                <w:lang w:val="en-US" w:eastAsia="ru-RU"/>
              </w:rPr>
              <w:t>I</w:t>
            </w:r>
            <w:r w:rsidRPr="00B940B2">
              <w:rPr>
                <w:rFonts w:ascii="Times New Roman" w:hAnsi="Times New Roman"/>
                <w:b/>
                <w:sz w:val="24"/>
                <w:szCs w:val="24"/>
                <w:lang w:eastAsia="ru-RU"/>
              </w:rPr>
              <w:t xml:space="preserve"> четверть</w:t>
            </w:r>
          </w:p>
        </w:tc>
        <w:tc>
          <w:tcPr>
            <w:tcW w:w="4032" w:type="dxa"/>
            <w:gridSpan w:val="11"/>
            <w:shd w:val="clear" w:color="auto" w:fill="auto"/>
            <w:vAlign w:val="center"/>
          </w:tcPr>
          <w:p w:rsidR="00EE478D" w:rsidRPr="00B940B2" w:rsidRDefault="00EE478D" w:rsidP="00F03A14">
            <w:pPr>
              <w:widowControl/>
              <w:spacing w:after="0"/>
              <w:ind w:left="-78" w:right="-72"/>
              <w:jc w:val="both"/>
              <w:rPr>
                <w:rFonts w:ascii="Times New Roman" w:hAnsi="Times New Roman"/>
                <w:b/>
                <w:sz w:val="24"/>
                <w:szCs w:val="24"/>
                <w:lang w:eastAsia="ru-RU"/>
              </w:rPr>
            </w:pPr>
            <w:r w:rsidRPr="00B940B2">
              <w:rPr>
                <w:rFonts w:ascii="Times New Roman" w:hAnsi="Times New Roman"/>
                <w:b/>
                <w:sz w:val="24"/>
                <w:szCs w:val="24"/>
                <w:lang w:val="en-US" w:eastAsia="ru-RU"/>
              </w:rPr>
              <w:t>II</w:t>
            </w:r>
            <w:r w:rsidRPr="00B940B2">
              <w:rPr>
                <w:rFonts w:ascii="Times New Roman" w:hAnsi="Times New Roman"/>
                <w:b/>
                <w:sz w:val="24"/>
                <w:szCs w:val="24"/>
                <w:lang w:eastAsia="ru-RU"/>
              </w:rPr>
              <w:t xml:space="preserve"> четверть</w:t>
            </w:r>
          </w:p>
        </w:tc>
        <w:tc>
          <w:tcPr>
            <w:tcW w:w="341" w:type="dxa"/>
            <w:tcBorders>
              <w:top w:val="nil"/>
              <w:bottom w:val="nil"/>
            </w:tcBorders>
          </w:tcPr>
          <w:p w:rsidR="00EE478D" w:rsidRPr="00B940B2" w:rsidRDefault="00EE478D" w:rsidP="00F03A14">
            <w:pPr>
              <w:widowControl/>
              <w:spacing w:after="0"/>
              <w:ind w:left="-78" w:right="-72"/>
              <w:jc w:val="both"/>
              <w:rPr>
                <w:rFonts w:ascii="Times New Roman" w:hAnsi="Times New Roman"/>
                <w:b/>
                <w:sz w:val="24"/>
                <w:szCs w:val="24"/>
                <w:lang w:eastAsia="ru-RU"/>
              </w:rPr>
            </w:pPr>
          </w:p>
        </w:tc>
        <w:tc>
          <w:tcPr>
            <w:tcW w:w="320" w:type="dxa"/>
            <w:shd w:val="clear" w:color="auto" w:fill="8DB3E2" w:themeFill="text2" w:themeFillTint="66"/>
          </w:tcPr>
          <w:p w:rsidR="00EE478D" w:rsidRPr="00B940B2" w:rsidRDefault="00EE478D" w:rsidP="00F03A14">
            <w:pPr>
              <w:widowControl/>
              <w:spacing w:after="0"/>
              <w:ind w:left="-70" w:right="-104"/>
              <w:jc w:val="both"/>
              <w:rPr>
                <w:rFonts w:ascii="Times New Roman" w:hAnsi="Times New Roman"/>
                <w:b/>
                <w:sz w:val="24"/>
                <w:szCs w:val="24"/>
                <w:lang w:eastAsia="ru-RU"/>
              </w:rPr>
            </w:pPr>
            <w:r w:rsidRPr="00B940B2">
              <w:rPr>
                <w:rFonts w:ascii="Times New Roman" w:hAnsi="Times New Roman"/>
                <w:b/>
                <w:sz w:val="24"/>
                <w:szCs w:val="24"/>
                <w:lang w:eastAsia="ru-RU"/>
              </w:rPr>
              <w:t>1</w:t>
            </w:r>
          </w:p>
        </w:tc>
        <w:tc>
          <w:tcPr>
            <w:tcW w:w="1846" w:type="dxa"/>
            <w:shd w:val="clear" w:color="auto" w:fill="auto"/>
          </w:tcPr>
          <w:p w:rsidR="00EE478D" w:rsidRPr="00B940B2" w:rsidRDefault="00EE478D" w:rsidP="00F03A14">
            <w:pPr>
              <w:widowControl/>
              <w:spacing w:after="0"/>
              <w:ind w:left="-78" w:right="-72"/>
              <w:jc w:val="both"/>
              <w:rPr>
                <w:rFonts w:ascii="Times New Roman" w:hAnsi="Times New Roman"/>
                <w:b/>
                <w:sz w:val="24"/>
                <w:szCs w:val="24"/>
                <w:lang w:eastAsia="ru-RU"/>
              </w:rPr>
            </w:pPr>
            <w:r w:rsidRPr="00B940B2">
              <w:rPr>
                <w:rFonts w:ascii="Times New Roman" w:hAnsi="Times New Roman"/>
                <w:sz w:val="24"/>
                <w:szCs w:val="24"/>
                <w:lang w:eastAsia="ru-RU"/>
              </w:rPr>
              <w:t>каникулы</w:t>
            </w:r>
          </w:p>
        </w:tc>
      </w:tr>
      <w:tr w:rsidR="00EE478D" w:rsidRPr="00B940B2" w:rsidTr="00EE478D">
        <w:tc>
          <w:tcPr>
            <w:tcW w:w="368" w:type="dxa"/>
          </w:tcPr>
          <w:p w:rsidR="00EE478D" w:rsidRPr="00B940B2" w:rsidRDefault="00EE478D" w:rsidP="00F03A14">
            <w:pPr>
              <w:widowControl/>
              <w:spacing w:after="0"/>
              <w:ind w:left="-78" w:right="-72"/>
              <w:jc w:val="both"/>
              <w:rPr>
                <w:rFonts w:ascii="Times New Roman" w:hAnsi="Times New Roman"/>
                <w:b/>
                <w:sz w:val="24"/>
                <w:szCs w:val="24"/>
                <w:lang w:eastAsia="ru-RU"/>
              </w:rPr>
            </w:pPr>
          </w:p>
        </w:tc>
        <w:tc>
          <w:tcPr>
            <w:tcW w:w="1832" w:type="dxa"/>
            <w:gridSpan w:val="5"/>
            <w:shd w:val="clear" w:color="auto" w:fill="auto"/>
            <w:vAlign w:val="center"/>
          </w:tcPr>
          <w:p w:rsidR="00EE478D" w:rsidRPr="00B940B2" w:rsidRDefault="00EE478D" w:rsidP="00F03A14">
            <w:pPr>
              <w:widowControl/>
              <w:spacing w:after="0"/>
              <w:ind w:left="-78" w:right="-72"/>
              <w:jc w:val="both"/>
              <w:rPr>
                <w:rFonts w:ascii="Times New Roman" w:hAnsi="Times New Roman"/>
                <w:b/>
                <w:sz w:val="24"/>
                <w:szCs w:val="24"/>
                <w:lang w:eastAsia="ru-RU"/>
              </w:rPr>
            </w:pPr>
            <w:r w:rsidRPr="00B940B2">
              <w:rPr>
                <w:rFonts w:ascii="Times New Roman" w:hAnsi="Times New Roman"/>
                <w:b/>
                <w:sz w:val="24"/>
                <w:szCs w:val="24"/>
                <w:lang w:eastAsia="ru-RU"/>
              </w:rPr>
              <w:t>Сентябрь</w:t>
            </w:r>
          </w:p>
        </w:tc>
        <w:tc>
          <w:tcPr>
            <w:tcW w:w="2003" w:type="dxa"/>
            <w:gridSpan w:val="5"/>
            <w:shd w:val="clear" w:color="auto" w:fill="auto"/>
            <w:vAlign w:val="center"/>
          </w:tcPr>
          <w:p w:rsidR="00EE478D" w:rsidRPr="00B940B2" w:rsidRDefault="00EE478D" w:rsidP="00F03A14">
            <w:pPr>
              <w:widowControl/>
              <w:spacing w:after="0"/>
              <w:ind w:right="-72"/>
              <w:jc w:val="both"/>
              <w:rPr>
                <w:rFonts w:ascii="Times New Roman" w:hAnsi="Times New Roman"/>
                <w:b/>
                <w:sz w:val="24"/>
                <w:szCs w:val="24"/>
                <w:lang w:eastAsia="ru-RU"/>
              </w:rPr>
            </w:pPr>
            <w:r w:rsidRPr="00B940B2">
              <w:rPr>
                <w:rFonts w:ascii="Times New Roman" w:hAnsi="Times New Roman"/>
                <w:b/>
                <w:sz w:val="24"/>
                <w:szCs w:val="24"/>
                <w:lang w:eastAsia="ru-RU"/>
              </w:rPr>
              <w:t>Октябрь</w:t>
            </w:r>
          </w:p>
        </w:tc>
        <w:tc>
          <w:tcPr>
            <w:tcW w:w="2373" w:type="dxa"/>
            <w:gridSpan w:val="7"/>
            <w:shd w:val="clear" w:color="auto" w:fill="auto"/>
            <w:vAlign w:val="center"/>
          </w:tcPr>
          <w:p w:rsidR="00EE478D" w:rsidRPr="00B940B2" w:rsidRDefault="00EE478D" w:rsidP="00F03A14">
            <w:pPr>
              <w:widowControl/>
              <w:spacing w:after="0"/>
              <w:ind w:left="-78" w:right="-72"/>
              <w:jc w:val="both"/>
              <w:rPr>
                <w:rFonts w:ascii="Times New Roman" w:hAnsi="Times New Roman"/>
                <w:b/>
                <w:sz w:val="24"/>
                <w:szCs w:val="24"/>
                <w:lang w:eastAsia="ru-RU"/>
              </w:rPr>
            </w:pPr>
            <w:r w:rsidRPr="00B940B2">
              <w:rPr>
                <w:rFonts w:ascii="Times New Roman" w:hAnsi="Times New Roman"/>
                <w:b/>
                <w:sz w:val="24"/>
                <w:szCs w:val="24"/>
                <w:lang w:eastAsia="ru-RU"/>
              </w:rPr>
              <w:t>Ноябрь</w:t>
            </w:r>
          </w:p>
        </w:tc>
        <w:tc>
          <w:tcPr>
            <w:tcW w:w="1978" w:type="dxa"/>
            <w:gridSpan w:val="5"/>
            <w:shd w:val="clear" w:color="auto" w:fill="auto"/>
            <w:vAlign w:val="center"/>
          </w:tcPr>
          <w:p w:rsidR="00EE478D" w:rsidRPr="00B940B2" w:rsidRDefault="00EE478D" w:rsidP="00F03A14">
            <w:pPr>
              <w:widowControl/>
              <w:spacing w:after="0"/>
              <w:ind w:right="-72"/>
              <w:jc w:val="both"/>
              <w:rPr>
                <w:rFonts w:ascii="Times New Roman" w:hAnsi="Times New Roman"/>
                <w:b/>
                <w:sz w:val="24"/>
                <w:szCs w:val="24"/>
                <w:lang w:eastAsia="ru-RU"/>
              </w:rPr>
            </w:pPr>
            <w:r w:rsidRPr="00B940B2">
              <w:rPr>
                <w:rFonts w:ascii="Times New Roman" w:hAnsi="Times New Roman"/>
                <w:b/>
                <w:sz w:val="24"/>
                <w:szCs w:val="24"/>
                <w:lang w:eastAsia="ru-RU"/>
              </w:rPr>
              <w:t>Декабрь</w:t>
            </w:r>
          </w:p>
        </w:tc>
        <w:tc>
          <w:tcPr>
            <w:tcW w:w="341" w:type="dxa"/>
            <w:tcBorders>
              <w:top w:val="nil"/>
              <w:bottom w:val="nil"/>
            </w:tcBorders>
            <w:shd w:val="clear" w:color="auto" w:fill="auto"/>
          </w:tcPr>
          <w:p w:rsidR="00EE478D" w:rsidRPr="00B940B2" w:rsidRDefault="00EE478D" w:rsidP="00F03A14">
            <w:pPr>
              <w:widowControl/>
              <w:spacing w:after="0"/>
              <w:ind w:left="-78" w:right="-72"/>
              <w:jc w:val="both"/>
              <w:rPr>
                <w:rFonts w:ascii="Times New Roman" w:hAnsi="Times New Roman"/>
                <w:b/>
                <w:sz w:val="24"/>
                <w:szCs w:val="24"/>
                <w:lang w:eastAsia="ru-RU"/>
              </w:rPr>
            </w:pPr>
          </w:p>
        </w:tc>
        <w:tc>
          <w:tcPr>
            <w:tcW w:w="320" w:type="dxa"/>
            <w:vAlign w:val="center"/>
          </w:tcPr>
          <w:p w:rsidR="00EE478D" w:rsidRPr="00B940B2" w:rsidRDefault="00EE478D" w:rsidP="00F03A14">
            <w:pPr>
              <w:widowControl/>
              <w:spacing w:after="0"/>
              <w:ind w:left="-78" w:right="-72"/>
              <w:jc w:val="both"/>
              <w:rPr>
                <w:rFonts w:ascii="Times New Roman" w:hAnsi="Times New Roman"/>
                <w:b/>
                <w:color w:val="FF0000"/>
                <w:sz w:val="24"/>
                <w:szCs w:val="24"/>
                <w:lang w:eastAsia="ru-RU"/>
              </w:rPr>
            </w:pPr>
          </w:p>
        </w:tc>
        <w:tc>
          <w:tcPr>
            <w:tcW w:w="1846" w:type="dxa"/>
            <w:shd w:val="clear" w:color="auto" w:fill="auto"/>
          </w:tcPr>
          <w:p w:rsidR="00EE478D" w:rsidRPr="00B940B2" w:rsidRDefault="00EE478D" w:rsidP="00F03A14">
            <w:pPr>
              <w:widowControl/>
              <w:spacing w:after="0"/>
              <w:ind w:left="-78" w:right="-72"/>
              <w:jc w:val="both"/>
              <w:rPr>
                <w:rFonts w:ascii="Times New Roman" w:hAnsi="Times New Roman"/>
                <w:b/>
                <w:sz w:val="24"/>
                <w:szCs w:val="24"/>
                <w:lang w:eastAsia="ru-RU"/>
              </w:rPr>
            </w:pPr>
          </w:p>
        </w:tc>
      </w:tr>
      <w:tr w:rsidR="00EE478D" w:rsidRPr="00B940B2" w:rsidTr="00EE478D">
        <w:tc>
          <w:tcPr>
            <w:tcW w:w="368" w:type="dxa"/>
          </w:tcPr>
          <w:p w:rsidR="00EE478D" w:rsidRPr="00B940B2" w:rsidRDefault="00EE478D" w:rsidP="00F03A14">
            <w:pPr>
              <w:widowControl/>
              <w:spacing w:after="0"/>
              <w:ind w:left="-78" w:right="-72"/>
              <w:jc w:val="both"/>
              <w:rPr>
                <w:rFonts w:ascii="Times New Roman" w:hAnsi="Times New Roman"/>
                <w:b/>
                <w:sz w:val="24"/>
                <w:szCs w:val="24"/>
                <w:lang w:eastAsia="ru-RU"/>
              </w:rPr>
            </w:pPr>
            <w:r w:rsidRPr="00B940B2">
              <w:rPr>
                <w:rFonts w:ascii="Times New Roman" w:hAnsi="Times New Roman"/>
                <w:b/>
                <w:sz w:val="24"/>
                <w:szCs w:val="24"/>
                <w:lang w:eastAsia="ru-RU"/>
              </w:rPr>
              <w:t>Пн</w:t>
            </w:r>
          </w:p>
        </w:tc>
        <w:tc>
          <w:tcPr>
            <w:tcW w:w="386"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p>
        </w:tc>
        <w:tc>
          <w:tcPr>
            <w:tcW w:w="355"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4</w:t>
            </w:r>
          </w:p>
        </w:tc>
        <w:tc>
          <w:tcPr>
            <w:tcW w:w="363"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11</w:t>
            </w:r>
          </w:p>
        </w:tc>
        <w:tc>
          <w:tcPr>
            <w:tcW w:w="378"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18</w:t>
            </w:r>
          </w:p>
        </w:tc>
        <w:tc>
          <w:tcPr>
            <w:tcW w:w="350"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25</w:t>
            </w:r>
          </w:p>
        </w:tc>
        <w:tc>
          <w:tcPr>
            <w:tcW w:w="322"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p>
        </w:tc>
        <w:tc>
          <w:tcPr>
            <w:tcW w:w="392"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2</w:t>
            </w:r>
          </w:p>
        </w:tc>
        <w:tc>
          <w:tcPr>
            <w:tcW w:w="448"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9</w:t>
            </w:r>
          </w:p>
        </w:tc>
        <w:tc>
          <w:tcPr>
            <w:tcW w:w="434"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16</w:t>
            </w:r>
          </w:p>
        </w:tc>
        <w:tc>
          <w:tcPr>
            <w:tcW w:w="407"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23</w:t>
            </w:r>
          </w:p>
        </w:tc>
        <w:tc>
          <w:tcPr>
            <w:tcW w:w="335" w:type="dxa"/>
            <w:gridSpan w:val="2"/>
            <w:shd w:val="clear" w:color="auto" w:fill="8DB3E2" w:themeFill="text2" w:themeFillTint="66"/>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30</w:t>
            </w:r>
          </w:p>
        </w:tc>
        <w:tc>
          <w:tcPr>
            <w:tcW w:w="335"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p>
        </w:tc>
        <w:tc>
          <w:tcPr>
            <w:tcW w:w="455" w:type="dxa"/>
            <w:shd w:val="clear" w:color="auto" w:fill="8DB3E2" w:themeFill="text2" w:themeFillTint="66"/>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6</w:t>
            </w:r>
          </w:p>
        </w:tc>
        <w:tc>
          <w:tcPr>
            <w:tcW w:w="455"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13</w:t>
            </w:r>
          </w:p>
        </w:tc>
        <w:tc>
          <w:tcPr>
            <w:tcW w:w="455"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20</w:t>
            </w:r>
          </w:p>
        </w:tc>
        <w:tc>
          <w:tcPr>
            <w:tcW w:w="338"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27</w:t>
            </w:r>
          </w:p>
        </w:tc>
        <w:tc>
          <w:tcPr>
            <w:tcW w:w="418" w:type="dxa"/>
            <w:tcBorders>
              <w:bottom w:val="single" w:sz="4" w:space="0" w:color="auto"/>
            </w:tcBorders>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p>
        </w:tc>
        <w:tc>
          <w:tcPr>
            <w:tcW w:w="394"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4</w:t>
            </w:r>
          </w:p>
        </w:tc>
        <w:tc>
          <w:tcPr>
            <w:tcW w:w="373"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11</w:t>
            </w:r>
          </w:p>
        </w:tc>
        <w:tc>
          <w:tcPr>
            <w:tcW w:w="395"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18</w:t>
            </w:r>
          </w:p>
        </w:tc>
        <w:tc>
          <w:tcPr>
            <w:tcW w:w="398"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25</w:t>
            </w:r>
          </w:p>
        </w:tc>
        <w:tc>
          <w:tcPr>
            <w:tcW w:w="341" w:type="dxa"/>
            <w:tcBorders>
              <w:top w:val="nil"/>
              <w:bottom w:val="nil"/>
            </w:tcBorders>
            <w:shd w:val="clear" w:color="auto" w:fill="auto"/>
          </w:tcPr>
          <w:p w:rsidR="00EE478D" w:rsidRPr="00B940B2" w:rsidRDefault="00EE478D" w:rsidP="00F03A14">
            <w:pPr>
              <w:widowControl/>
              <w:spacing w:after="0"/>
              <w:ind w:left="-78" w:right="-72"/>
              <w:jc w:val="both"/>
              <w:rPr>
                <w:rFonts w:ascii="Times New Roman" w:hAnsi="Times New Roman"/>
                <w:b/>
                <w:color w:val="FF0000"/>
                <w:sz w:val="24"/>
                <w:szCs w:val="24"/>
                <w:lang w:eastAsia="ru-RU"/>
              </w:rPr>
            </w:pPr>
          </w:p>
        </w:tc>
        <w:tc>
          <w:tcPr>
            <w:tcW w:w="320" w:type="dxa"/>
            <w:shd w:val="clear" w:color="auto" w:fill="F79646" w:themeFill="accent6"/>
            <w:vAlign w:val="center"/>
          </w:tcPr>
          <w:p w:rsidR="00EE478D" w:rsidRPr="00B940B2" w:rsidRDefault="00EE478D" w:rsidP="00F03A14">
            <w:pPr>
              <w:widowControl/>
              <w:spacing w:after="0"/>
              <w:ind w:left="-78" w:right="-72"/>
              <w:jc w:val="both"/>
              <w:rPr>
                <w:rFonts w:ascii="Times New Roman" w:hAnsi="Times New Roman"/>
                <w:b/>
                <w:sz w:val="24"/>
                <w:szCs w:val="24"/>
                <w:lang w:val="en-US" w:eastAsia="ru-RU"/>
              </w:rPr>
            </w:pPr>
            <w:r w:rsidRPr="00B940B2">
              <w:rPr>
                <w:rFonts w:ascii="Times New Roman" w:hAnsi="Times New Roman"/>
                <w:b/>
                <w:sz w:val="24"/>
                <w:szCs w:val="24"/>
                <w:lang w:val="en-US" w:eastAsia="ru-RU"/>
              </w:rPr>
              <w:t>1</w:t>
            </w:r>
          </w:p>
        </w:tc>
        <w:tc>
          <w:tcPr>
            <w:tcW w:w="1846" w:type="dxa"/>
          </w:tcPr>
          <w:p w:rsidR="00EE478D" w:rsidRPr="00B940B2" w:rsidRDefault="00EE478D" w:rsidP="00F03A14">
            <w:pPr>
              <w:widowControl/>
              <w:spacing w:after="0"/>
              <w:ind w:left="-78" w:right="-72"/>
              <w:jc w:val="both"/>
              <w:rPr>
                <w:rFonts w:ascii="Times New Roman" w:hAnsi="Times New Roman"/>
                <w:b/>
                <w:sz w:val="24"/>
                <w:szCs w:val="24"/>
                <w:lang w:eastAsia="ru-RU"/>
              </w:rPr>
            </w:pPr>
            <w:r w:rsidRPr="00B940B2">
              <w:rPr>
                <w:rFonts w:ascii="Times New Roman" w:hAnsi="Times New Roman"/>
                <w:sz w:val="24"/>
                <w:szCs w:val="24"/>
                <w:lang w:eastAsia="ru-RU"/>
              </w:rPr>
              <w:t xml:space="preserve">дополнительные </w:t>
            </w:r>
          </w:p>
        </w:tc>
      </w:tr>
      <w:tr w:rsidR="00EE478D" w:rsidRPr="00B940B2" w:rsidTr="00EE478D">
        <w:tc>
          <w:tcPr>
            <w:tcW w:w="368" w:type="dxa"/>
          </w:tcPr>
          <w:p w:rsidR="00EE478D" w:rsidRPr="00B940B2" w:rsidRDefault="00EE478D" w:rsidP="00F03A14">
            <w:pPr>
              <w:widowControl/>
              <w:spacing w:after="0"/>
              <w:ind w:left="-78" w:right="-72"/>
              <w:jc w:val="both"/>
              <w:rPr>
                <w:rFonts w:ascii="Times New Roman" w:hAnsi="Times New Roman"/>
                <w:b/>
                <w:sz w:val="24"/>
                <w:szCs w:val="24"/>
                <w:lang w:eastAsia="ru-RU"/>
              </w:rPr>
            </w:pPr>
            <w:r w:rsidRPr="00B940B2">
              <w:rPr>
                <w:rFonts w:ascii="Times New Roman" w:hAnsi="Times New Roman"/>
                <w:b/>
                <w:sz w:val="24"/>
                <w:szCs w:val="24"/>
                <w:lang w:eastAsia="ru-RU"/>
              </w:rPr>
              <w:t>Вт</w:t>
            </w:r>
          </w:p>
        </w:tc>
        <w:tc>
          <w:tcPr>
            <w:tcW w:w="386"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p>
        </w:tc>
        <w:tc>
          <w:tcPr>
            <w:tcW w:w="355"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5</w:t>
            </w:r>
          </w:p>
        </w:tc>
        <w:tc>
          <w:tcPr>
            <w:tcW w:w="363"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12</w:t>
            </w:r>
          </w:p>
        </w:tc>
        <w:tc>
          <w:tcPr>
            <w:tcW w:w="378"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19</w:t>
            </w:r>
          </w:p>
        </w:tc>
        <w:tc>
          <w:tcPr>
            <w:tcW w:w="350"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26</w:t>
            </w:r>
          </w:p>
        </w:tc>
        <w:tc>
          <w:tcPr>
            <w:tcW w:w="322"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p>
        </w:tc>
        <w:tc>
          <w:tcPr>
            <w:tcW w:w="392"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3</w:t>
            </w:r>
          </w:p>
        </w:tc>
        <w:tc>
          <w:tcPr>
            <w:tcW w:w="448"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10</w:t>
            </w:r>
          </w:p>
        </w:tc>
        <w:tc>
          <w:tcPr>
            <w:tcW w:w="434"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17</w:t>
            </w:r>
          </w:p>
        </w:tc>
        <w:tc>
          <w:tcPr>
            <w:tcW w:w="407"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24</w:t>
            </w:r>
          </w:p>
        </w:tc>
        <w:tc>
          <w:tcPr>
            <w:tcW w:w="335" w:type="dxa"/>
            <w:gridSpan w:val="2"/>
            <w:tcBorders>
              <w:bottom w:val="single" w:sz="4" w:space="0" w:color="auto"/>
            </w:tcBorders>
            <w:shd w:val="clear" w:color="auto" w:fill="8DB3E2" w:themeFill="text2" w:themeFillTint="66"/>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31</w:t>
            </w:r>
          </w:p>
        </w:tc>
        <w:tc>
          <w:tcPr>
            <w:tcW w:w="335"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p>
        </w:tc>
        <w:tc>
          <w:tcPr>
            <w:tcW w:w="455"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7</w:t>
            </w:r>
          </w:p>
        </w:tc>
        <w:tc>
          <w:tcPr>
            <w:tcW w:w="455"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14</w:t>
            </w:r>
          </w:p>
        </w:tc>
        <w:tc>
          <w:tcPr>
            <w:tcW w:w="455"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21</w:t>
            </w:r>
          </w:p>
        </w:tc>
        <w:tc>
          <w:tcPr>
            <w:tcW w:w="338"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28</w:t>
            </w:r>
          </w:p>
        </w:tc>
        <w:tc>
          <w:tcPr>
            <w:tcW w:w="418" w:type="dxa"/>
            <w:tcBorders>
              <w:bottom w:val="single" w:sz="4" w:space="0" w:color="auto"/>
            </w:tcBorders>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p>
        </w:tc>
        <w:tc>
          <w:tcPr>
            <w:tcW w:w="394"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5</w:t>
            </w:r>
          </w:p>
        </w:tc>
        <w:tc>
          <w:tcPr>
            <w:tcW w:w="373"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12</w:t>
            </w:r>
          </w:p>
        </w:tc>
        <w:tc>
          <w:tcPr>
            <w:tcW w:w="395"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19</w:t>
            </w:r>
          </w:p>
        </w:tc>
        <w:tc>
          <w:tcPr>
            <w:tcW w:w="398"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26</w:t>
            </w:r>
          </w:p>
        </w:tc>
        <w:tc>
          <w:tcPr>
            <w:tcW w:w="341" w:type="dxa"/>
            <w:tcBorders>
              <w:top w:val="nil"/>
              <w:bottom w:val="nil"/>
            </w:tcBorders>
            <w:shd w:val="clear" w:color="auto" w:fill="auto"/>
          </w:tcPr>
          <w:p w:rsidR="00EE478D" w:rsidRPr="00B940B2" w:rsidRDefault="00EE478D" w:rsidP="00F03A14">
            <w:pPr>
              <w:widowControl/>
              <w:spacing w:after="0"/>
              <w:ind w:left="-78" w:right="-72"/>
              <w:jc w:val="both"/>
              <w:rPr>
                <w:rFonts w:ascii="Times New Roman" w:hAnsi="Times New Roman"/>
                <w:b/>
                <w:sz w:val="24"/>
                <w:szCs w:val="24"/>
                <w:lang w:eastAsia="ru-RU"/>
              </w:rPr>
            </w:pPr>
          </w:p>
        </w:tc>
        <w:tc>
          <w:tcPr>
            <w:tcW w:w="2166" w:type="dxa"/>
            <w:gridSpan w:val="2"/>
          </w:tcPr>
          <w:p w:rsidR="00EE478D" w:rsidRPr="00B940B2" w:rsidRDefault="00EE478D" w:rsidP="00F03A14">
            <w:pPr>
              <w:widowControl/>
              <w:spacing w:after="0"/>
              <w:ind w:left="-51"/>
              <w:jc w:val="both"/>
              <w:rPr>
                <w:rFonts w:ascii="Times New Roman" w:hAnsi="Times New Roman"/>
                <w:b/>
                <w:sz w:val="24"/>
                <w:szCs w:val="24"/>
                <w:lang w:eastAsia="ru-RU"/>
              </w:rPr>
            </w:pPr>
            <w:r w:rsidRPr="00B940B2">
              <w:rPr>
                <w:rFonts w:ascii="Times New Roman" w:hAnsi="Times New Roman"/>
                <w:sz w:val="24"/>
                <w:szCs w:val="24"/>
                <w:lang w:eastAsia="ru-RU"/>
              </w:rPr>
              <w:t>каникулы (1 классы)</w:t>
            </w:r>
          </w:p>
        </w:tc>
      </w:tr>
      <w:tr w:rsidR="00EE478D" w:rsidRPr="00B940B2" w:rsidTr="00EE478D">
        <w:tc>
          <w:tcPr>
            <w:tcW w:w="368" w:type="dxa"/>
          </w:tcPr>
          <w:p w:rsidR="00EE478D" w:rsidRPr="00B940B2" w:rsidRDefault="00EE478D" w:rsidP="00F03A14">
            <w:pPr>
              <w:widowControl/>
              <w:spacing w:after="0"/>
              <w:ind w:left="-78" w:right="-72"/>
              <w:jc w:val="both"/>
              <w:rPr>
                <w:rFonts w:ascii="Times New Roman" w:hAnsi="Times New Roman"/>
                <w:b/>
                <w:sz w:val="24"/>
                <w:szCs w:val="24"/>
                <w:lang w:eastAsia="ru-RU"/>
              </w:rPr>
            </w:pPr>
            <w:r w:rsidRPr="00B940B2">
              <w:rPr>
                <w:rFonts w:ascii="Times New Roman" w:hAnsi="Times New Roman"/>
                <w:b/>
                <w:sz w:val="24"/>
                <w:szCs w:val="24"/>
                <w:lang w:eastAsia="ru-RU"/>
              </w:rPr>
              <w:t>Ср</w:t>
            </w:r>
          </w:p>
        </w:tc>
        <w:tc>
          <w:tcPr>
            <w:tcW w:w="386"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p>
        </w:tc>
        <w:tc>
          <w:tcPr>
            <w:tcW w:w="355"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6</w:t>
            </w:r>
          </w:p>
        </w:tc>
        <w:tc>
          <w:tcPr>
            <w:tcW w:w="363"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13</w:t>
            </w:r>
          </w:p>
        </w:tc>
        <w:tc>
          <w:tcPr>
            <w:tcW w:w="378"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20</w:t>
            </w:r>
          </w:p>
        </w:tc>
        <w:tc>
          <w:tcPr>
            <w:tcW w:w="350"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27</w:t>
            </w:r>
          </w:p>
        </w:tc>
        <w:tc>
          <w:tcPr>
            <w:tcW w:w="322"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p>
        </w:tc>
        <w:tc>
          <w:tcPr>
            <w:tcW w:w="392"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4</w:t>
            </w:r>
          </w:p>
        </w:tc>
        <w:tc>
          <w:tcPr>
            <w:tcW w:w="448"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11</w:t>
            </w:r>
          </w:p>
        </w:tc>
        <w:tc>
          <w:tcPr>
            <w:tcW w:w="434"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18</w:t>
            </w:r>
          </w:p>
        </w:tc>
        <w:tc>
          <w:tcPr>
            <w:tcW w:w="407"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25</w:t>
            </w:r>
          </w:p>
        </w:tc>
        <w:tc>
          <w:tcPr>
            <w:tcW w:w="335" w:type="dxa"/>
            <w:gridSpan w:val="2"/>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p>
        </w:tc>
        <w:tc>
          <w:tcPr>
            <w:tcW w:w="335" w:type="dxa"/>
            <w:shd w:val="clear" w:color="auto" w:fill="8DB3E2" w:themeFill="text2" w:themeFillTint="66"/>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sz w:val="24"/>
                <w:szCs w:val="24"/>
                <w:lang w:eastAsia="ru-RU"/>
              </w:rPr>
              <w:t>1</w:t>
            </w:r>
          </w:p>
        </w:tc>
        <w:tc>
          <w:tcPr>
            <w:tcW w:w="455"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8</w:t>
            </w:r>
          </w:p>
        </w:tc>
        <w:tc>
          <w:tcPr>
            <w:tcW w:w="455"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15</w:t>
            </w:r>
          </w:p>
        </w:tc>
        <w:tc>
          <w:tcPr>
            <w:tcW w:w="455"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22</w:t>
            </w:r>
          </w:p>
        </w:tc>
        <w:tc>
          <w:tcPr>
            <w:tcW w:w="338"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29</w:t>
            </w:r>
          </w:p>
        </w:tc>
        <w:tc>
          <w:tcPr>
            <w:tcW w:w="418" w:type="dxa"/>
            <w:tcBorders>
              <w:top w:val="single" w:sz="4" w:space="0" w:color="auto"/>
            </w:tcBorders>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p>
        </w:tc>
        <w:tc>
          <w:tcPr>
            <w:tcW w:w="394"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6</w:t>
            </w:r>
          </w:p>
        </w:tc>
        <w:tc>
          <w:tcPr>
            <w:tcW w:w="373"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13</w:t>
            </w:r>
          </w:p>
        </w:tc>
        <w:tc>
          <w:tcPr>
            <w:tcW w:w="395"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20</w:t>
            </w:r>
          </w:p>
        </w:tc>
        <w:tc>
          <w:tcPr>
            <w:tcW w:w="398"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27</w:t>
            </w:r>
          </w:p>
        </w:tc>
        <w:tc>
          <w:tcPr>
            <w:tcW w:w="341" w:type="dxa"/>
            <w:tcBorders>
              <w:top w:val="nil"/>
              <w:bottom w:val="nil"/>
            </w:tcBorders>
            <w:shd w:val="clear" w:color="auto" w:fill="auto"/>
          </w:tcPr>
          <w:p w:rsidR="00EE478D" w:rsidRPr="00B940B2" w:rsidRDefault="00EE478D" w:rsidP="00F03A14">
            <w:pPr>
              <w:widowControl/>
              <w:spacing w:after="0"/>
              <w:ind w:left="-78" w:right="-72"/>
              <w:jc w:val="both"/>
              <w:rPr>
                <w:rFonts w:ascii="Times New Roman" w:hAnsi="Times New Roman"/>
                <w:b/>
                <w:sz w:val="24"/>
                <w:szCs w:val="24"/>
                <w:lang w:eastAsia="ru-RU"/>
              </w:rPr>
            </w:pPr>
          </w:p>
        </w:tc>
        <w:tc>
          <w:tcPr>
            <w:tcW w:w="2166" w:type="dxa"/>
            <w:gridSpan w:val="2"/>
          </w:tcPr>
          <w:p w:rsidR="00EE478D" w:rsidRPr="00B940B2" w:rsidRDefault="00EE478D" w:rsidP="00F03A14">
            <w:pPr>
              <w:widowControl/>
              <w:spacing w:after="0"/>
              <w:ind w:left="-78" w:right="-72"/>
              <w:jc w:val="both"/>
              <w:rPr>
                <w:rFonts w:ascii="Times New Roman" w:hAnsi="Times New Roman"/>
                <w:b/>
                <w:sz w:val="24"/>
                <w:szCs w:val="24"/>
                <w:lang w:eastAsia="ru-RU"/>
              </w:rPr>
            </w:pPr>
          </w:p>
        </w:tc>
      </w:tr>
      <w:tr w:rsidR="00EE478D" w:rsidRPr="00B940B2" w:rsidTr="00EE478D">
        <w:tc>
          <w:tcPr>
            <w:tcW w:w="368" w:type="dxa"/>
          </w:tcPr>
          <w:p w:rsidR="00EE478D" w:rsidRPr="00B940B2" w:rsidRDefault="00EE478D" w:rsidP="00F03A14">
            <w:pPr>
              <w:widowControl/>
              <w:spacing w:after="0"/>
              <w:ind w:left="-78" w:right="-72"/>
              <w:jc w:val="both"/>
              <w:rPr>
                <w:rFonts w:ascii="Times New Roman" w:hAnsi="Times New Roman"/>
                <w:b/>
                <w:sz w:val="24"/>
                <w:szCs w:val="24"/>
                <w:lang w:eastAsia="ru-RU"/>
              </w:rPr>
            </w:pPr>
            <w:r w:rsidRPr="00B940B2">
              <w:rPr>
                <w:rFonts w:ascii="Times New Roman" w:hAnsi="Times New Roman"/>
                <w:b/>
                <w:sz w:val="24"/>
                <w:szCs w:val="24"/>
                <w:lang w:eastAsia="ru-RU"/>
              </w:rPr>
              <w:t>Чт</w:t>
            </w:r>
          </w:p>
        </w:tc>
        <w:tc>
          <w:tcPr>
            <w:tcW w:w="386"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p>
        </w:tc>
        <w:tc>
          <w:tcPr>
            <w:tcW w:w="355"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7</w:t>
            </w:r>
          </w:p>
        </w:tc>
        <w:tc>
          <w:tcPr>
            <w:tcW w:w="363"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14</w:t>
            </w:r>
          </w:p>
        </w:tc>
        <w:tc>
          <w:tcPr>
            <w:tcW w:w="378"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21</w:t>
            </w:r>
          </w:p>
        </w:tc>
        <w:tc>
          <w:tcPr>
            <w:tcW w:w="350"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28</w:t>
            </w:r>
          </w:p>
        </w:tc>
        <w:tc>
          <w:tcPr>
            <w:tcW w:w="322"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p>
        </w:tc>
        <w:tc>
          <w:tcPr>
            <w:tcW w:w="392"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5</w:t>
            </w:r>
          </w:p>
        </w:tc>
        <w:tc>
          <w:tcPr>
            <w:tcW w:w="448"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12</w:t>
            </w:r>
          </w:p>
        </w:tc>
        <w:tc>
          <w:tcPr>
            <w:tcW w:w="434"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19</w:t>
            </w:r>
          </w:p>
        </w:tc>
        <w:tc>
          <w:tcPr>
            <w:tcW w:w="407"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26</w:t>
            </w:r>
          </w:p>
        </w:tc>
        <w:tc>
          <w:tcPr>
            <w:tcW w:w="335" w:type="dxa"/>
            <w:gridSpan w:val="2"/>
            <w:shd w:val="clear" w:color="auto" w:fill="auto"/>
            <w:vAlign w:val="center"/>
          </w:tcPr>
          <w:p w:rsidR="00EE478D" w:rsidRPr="00B940B2" w:rsidRDefault="00EE478D" w:rsidP="00F03A14">
            <w:pPr>
              <w:widowControl/>
              <w:spacing w:after="0"/>
              <w:ind w:left="-79" w:right="-72"/>
              <w:jc w:val="both"/>
              <w:rPr>
                <w:rFonts w:ascii="Times New Roman" w:hAnsi="Times New Roman"/>
                <w:b/>
                <w:color w:val="FF0000"/>
                <w:sz w:val="24"/>
                <w:szCs w:val="24"/>
                <w:lang w:eastAsia="ru-RU"/>
              </w:rPr>
            </w:pPr>
          </w:p>
        </w:tc>
        <w:tc>
          <w:tcPr>
            <w:tcW w:w="335" w:type="dxa"/>
            <w:shd w:val="clear" w:color="auto" w:fill="8DB3E2" w:themeFill="text2" w:themeFillTint="66"/>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2</w:t>
            </w:r>
          </w:p>
        </w:tc>
        <w:tc>
          <w:tcPr>
            <w:tcW w:w="455"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9</w:t>
            </w:r>
          </w:p>
        </w:tc>
        <w:tc>
          <w:tcPr>
            <w:tcW w:w="455"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16</w:t>
            </w:r>
          </w:p>
        </w:tc>
        <w:tc>
          <w:tcPr>
            <w:tcW w:w="455"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23</w:t>
            </w:r>
          </w:p>
        </w:tc>
        <w:tc>
          <w:tcPr>
            <w:tcW w:w="338"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30</w:t>
            </w:r>
          </w:p>
        </w:tc>
        <w:tc>
          <w:tcPr>
            <w:tcW w:w="418"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p>
        </w:tc>
        <w:tc>
          <w:tcPr>
            <w:tcW w:w="394"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7</w:t>
            </w:r>
          </w:p>
        </w:tc>
        <w:tc>
          <w:tcPr>
            <w:tcW w:w="373"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14</w:t>
            </w:r>
          </w:p>
        </w:tc>
        <w:tc>
          <w:tcPr>
            <w:tcW w:w="395"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21</w:t>
            </w:r>
          </w:p>
        </w:tc>
        <w:tc>
          <w:tcPr>
            <w:tcW w:w="398"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28</w:t>
            </w:r>
          </w:p>
        </w:tc>
        <w:tc>
          <w:tcPr>
            <w:tcW w:w="341" w:type="dxa"/>
            <w:tcBorders>
              <w:top w:val="nil"/>
              <w:bottom w:val="nil"/>
            </w:tcBorders>
            <w:shd w:val="clear" w:color="auto" w:fill="auto"/>
          </w:tcPr>
          <w:p w:rsidR="00EE478D" w:rsidRPr="00B940B2" w:rsidRDefault="00EE478D" w:rsidP="00F03A14">
            <w:pPr>
              <w:widowControl/>
              <w:spacing w:after="0"/>
              <w:ind w:left="-78" w:right="-72"/>
              <w:jc w:val="both"/>
              <w:rPr>
                <w:rFonts w:ascii="Times New Roman" w:hAnsi="Times New Roman"/>
                <w:b/>
                <w:sz w:val="24"/>
                <w:szCs w:val="24"/>
                <w:lang w:eastAsia="ru-RU"/>
              </w:rPr>
            </w:pPr>
          </w:p>
        </w:tc>
        <w:tc>
          <w:tcPr>
            <w:tcW w:w="320" w:type="dxa"/>
            <w:vAlign w:val="center"/>
          </w:tcPr>
          <w:p w:rsidR="00EE478D" w:rsidRPr="00B940B2" w:rsidRDefault="00EE478D" w:rsidP="00F03A14">
            <w:pPr>
              <w:widowControl/>
              <w:spacing w:after="0"/>
              <w:ind w:left="-78" w:right="-72"/>
              <w:jc w:val="both"/>
              <w:rPr>
                <w:rFonts w:ascii="Times New Roman" w:hAnsi="Times New Roman"/>
                <w:b/>
                <w:color w:val="FF0000"/>
                <w:sz w:val="24"/>
                <w:szCs w:val="24"/>
                <w:lang w:val="en-US" w:eastAsia="ru-RU"/>
              </w:rPr>
            </w:pPr>
            <w:r w:rsidRPr="00B940B2">
              <w:rPr>
                <w:rFonts w:ascii="Times New Roman" w:hAnsi="Times New Roman"/>
                <w:b/>
                <w:color w:val="FF0000"/>
                <w:sz w:val="24"/>
                <w:szCs w:val="24"/>
                <w:lang w:val="en-US" w:eastAsia="ru-RU"/>
              </w:rPr>
              <w:t>1</w:t>
            </w:r>
          </w:p>
        </w:tc>
        <w:tc>
          <w:tcPr>
            <w:tcW w:w="1846" w:type="dxa"/>
          </w:tcPr>
          <w:p w:rsidR="00EE478D" w:rsidRPr="00B940B2" w:rsidRDefault="00EE478D" w:rsidP="00F03A14">
            <w:pPr>
              <w:widowControl/>
              <w:spacing w:after="0"/>
              <w:ind w:left="-78" w:right="-72"/>
              <w:jc w:val="both"/>
              <w:rPr>
                <w:rFonts w:ascii="Times New Roman" w:hAnsi="Times New Roman"/>
                <w:b/>
                <w:sz w:val="24"/>
                <w:szCs w:val="24"/>
                <w:lang w:eastAsia="ru-RU"/>
              </w:rPr>
            </w:pPr>
            <w:r w:rsidRPr="00B940B2">
              <w:rPr>
                <w:rFonts w:ascii="Times New Roman" w:hAnsi="Times New Roman"/>
                <w:sz w:val="24"/>
                <w:szCs w:val="24"/>
                <w:lang w:eastAsia="ru-RU"/>
              </w:rPr>
              <w:t xml:space="preserve">   выходные и</w:t>
            </w:r>
          </w:p>
        </w:tc>
      </w:tr>
      <w:tr w:rsidR="00EE478D" w:rsidRPr="00B940B2" w:rsidTr="00EE478D">
        <w:tc>
          <w:tcPr>
            <w:tcW w:w="368" w:type="dxa"/>
          </w:tcPr>
          <w:p w:rsidR="00EE478D" w:rsidRPr="00B940B2" w:rsidRDefault="00EE478D" w:rsidP="00F03A14">
            <w:pPr>
              <w:widowControl/>
              <w:spacing w:after="0"/>
              <w:ind w:left="-78" w:right="-72"/>
              <w:jc w:val="both"/>
              <w:rPr>
                <w:rFonts w:ascii="Times New Roman" w:hAnsi="Times New Roman"/>
                <w:b/>
                <w:sz w:val="24"/>
                <w:szCs w:val="24"/>
                <w:lang w:eastAsia="ru-RU"/>
              </w:rPr>
            </w:pPr>
            <w:r w:rsidRPr="00B940B2">
              <w:rPr>
                <w:rFonts w:ascii="Times New Roman" w:hAnsi="Times New Roman"/>
                <w:b/>
                <w:sz w:val="24"/>
                <w:szCs w:val="24"/>
                <w:lang w:eastAsia="ru-RU"/>
              </w:rPr>
              <w:t>Пт</w:t>
            </w:r>
          </w:p>
        </w:tc>
        <w:tc>
          <w:tcPr>
            <w:tcW w:w="386"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1</w:t>
            </w:r>
          </w:p>
        </w:tc>
        <w:tc>
          <w:tcPr>
            <w:tcW w:w="355"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8</w:t>
            </w:r>
          </w:p>
        </w:tc>
        <w:tc>
          <w:tcPr>
            <w:tcW w:w="363"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15</w:t>
            </w:r>
          </w:p>
        </w:tc>
        <w:tc>
          <w:tcPr>
            <w:tcW w:w="378"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22</w:t>
            </w:r>
          </w:p>
        </w:tc>
        <w:tc>
          <w:tcPr>
            <w:tcW w:w="350"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29</w:t>
            </w:r>
          </w:p>
        </w:tc>
        <w:tc>
          <w:tcPr>
            <w:tcW w:w="322"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p>
        </w:tc>
        <w:tc>
          <w:tcPr>
            <w:tcW w:w="392"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6</w:t>
            </w:r>
          </w:p>
        </w:tc>
        <w:tc>
          <w:tcPr>
            <w:tcW w:w="448"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13</w:t>
            </w:r>
          </w:p>
        </w:tc>
        <w:tc>
          <w:tcPr>
            <w:tcW w:w="434"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20</w:t>
            </w:r>
          </w:p>
        </w:tc>
        <w:tc>
          <w:tcPr>
            <w:tcW w:w="407"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27</w:t>
            </w:r>
          </w:p>
        </w:tc>
        <w:tc>
          <w:tcPr>
            <w:tcW w:w="335" w:type="dxa"/>
            <w:gridSpan w:val="2"/>
            <w:shd w:val="clear" w:color="auto" w:fill="auto"/>
            <w:vAlign w:val="center"/>
          </w:tcPr>
          <w:p w:rsidR="00EE478D" w:rsidRPr="00B940B2" w:rsidRDefault="00EE478D" w:rsidP="00F03A14">
            <w:pPr>
              <w:widowControl/>
              <w:spacing w:after="0"/>
              <w:ind w:left="-79" w:right="-72"/>
              <w:jc w:val="both"/>
              <w:rPr>
                <w:rFonts w:ascii="Times New Roman" w:hAnsi="Times New Roman"/>
                <w:b/>
                <w:color w:val="FF0000"/>
                <w:sz w:val="24"/>
                <w:szCs w:val="24"/>
                <w:lang w:eastAsia="ru-RU"/>
              </w:rPr>
            </w:pPr>
          </w:p>
        </w:tc>
        <w:tc>
          <w:tcPr>
            <w:tcW w:w="335" w:type="dxa"/>
            <w:shd w:val="clear" w:color="auto" w:fill="8DB3E2" w:themeFill="text2" w:themeFillTint="66"/>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3</w:t>
            </w:r>
          </w:p>
        </w:tc>
        <w:tc>
          <w:tcPr>
            <w:tcW w:w="455"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10</w:t>
            </w:r>
          </w:p>
        </w:tc>
        <w:tc>
          <w:tcPr>
            <w:tcW w:w="455"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17</w:t>
            </w:r>
          </w:p>
        </w:tc>
        <w:tc>
          <w:tcPr>
            <w:tcW w:w="455"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24</w:t>
            </w:r>
          </w:p>
        </w:tc>
        <w:tc>
          <w:tcPr>
            <w:tcW w:w="338"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p>
        </w:tc>
        <w:tc>
          <w:tcPr>
            <w:tcW w:w="418"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1</w:t>
            </w:r>
          </w:p>
        </w:tc>
        <w:tc>
          <w:tcPr>
            <w:tcW w:w="394"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8</w:t>
            </w:r>
          </w:p>
        </w:tc>
        <w:tc>
          <w:tcPr>
            <w:tcW w:w="373"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15</w:t>
            </w:r>
          </w:p>
        </w:tc>
        <w:tc>
          <w:tcPr>
            <w:tcW w:w="395"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22</w:t>
            </w:r>
          </w:p>
        </w:tc>
        <w:tc>
          <w:tcPr>
            <w:tcW w:w="398" w:type="dxa"/>
            <w:shd w:val="clear" w:color="auto" w:fill="auto"/>
            <w:vAlign w:val="center"/>
          </w:tcPr>
          <w:p w:rsidR="00EE478D" w:rsidRPr="00B940B2" w:rsidRDefault="00EE478D" w:rsidP="00F03A14">
            <w:pPr>
              <w:widowControl/>
              <w:spacing w:after="0"/>
              <w:ind w:left="-79" w:right="-72"/>
              <w:jc w:val="both"/>
              <w:rPr>
                <w:rFonts w:ascii="Times New Roman" w:hAnsi="Times New Roman"/>
                <w:b/>
                <w:color w:val="FF0000"/>
                <w:sz w:val="24"/>
                <w:szCs w:val="24"/>
                <w:lang w:eastAsia="ru-RU"/>
              </w:rPr>
            </w:pPr>
            <w:r w:rsidRPr="00B940B2">
              <w:rPr>
                <w:rFonts w:ascii="Times New Roman" w:hAnsi="Times New Roman"/>
                <w:b/>
                <w:sz w:val="24"/>
                <w:szCs w:val="24"/>
                <w:lang w:eastAsia="ru-RU"/>
              </w:rPr>
              <w:t>29</w:t>
            </w:r>
          </w:p>
        </w:tc>
        <w:tc>
          <w:tcPr>
            <w:tcW w:w="341" w:type="dxa"/>
            <w:tcBorders>
              <w:top w:val="nil"/>
              <w:bottom w:val="nil"/>
            </w:tcBorders>
            <w:shd w:val="clear" w:color="auto" w:fill="auto"/>
          </w:tcPr>
          <w:p w:rsidR="00EE478D" w:rsidRPr="00B940B2" w:rsidRDefault="00EE478D" w:rsidP="00F03A14">
            <w:pPr>
              <w:widowControl/>
              <w:spacing w:after="0"/>
              <w:ind w:left="-70" w:right="-104"/>
              <w:jc w:val="both"/>
              <w:rPr>
                <w:rFonts w:ascii="Times New Roman" w:hAnsi="Times New Roman"/>
                <w:sz w:val="24"/>
                <w:szCs w:val="24"/>
                <w:lang w:eastAsia="ru-RU"/>
              </w:rPr>
            </w:pPr>
          </w:p>
        </w:tc>
        <w:tc>
          <w:tcPr>
            <w:tcW w:w="2166" w:type="dxa"/>
            <w:gridSpan w:val="2"/>
          </w:tcPr>
          <w:p w:rsidR="00EE478D" w:rsidRPr="00B940B2" w:rsidRDefault="00EE478D" w:rsidP="00F03A14">
            <w:pPr>
              <w:widowControl/>
              <w:spacing w:after="0"/>
              <w:ind w:left="-70" w:right="-104"/>
              <w:jc w:val="both"/>
              <w:rPr>
                <w:rFonts w:ascii="Times New Roman" w:hAnsi="Times New Roman"/>
                <w:sz w:val="24"/>
                <w:szCs w:val="24"/>
                <w:lang w:eastAsia="ru-RU"/>
              </w:rPr>
            </w:pPr>
            <w:r w:rsidRPr="00B940B2">
              <w:rPr>
                <w:rFonts w:ascii="Times New Roman" w:hAnsi="Times New Roman"/>
                <w:sz w:val="24"/>
                <w:szCs w:val="24"/>
                <w:lang w:eastAsia="ru-RU"/>
              </w:rPr>
              <w:t>праздничные</w:t>
            </w:r>
            <w:r w:rsidRPr="00B940B2">
              <w:rPr>
                <w:rFonts w:ascii="Times New Roman" w:hAnsi="Times New Roman"/>
                <w:b/>
                <w:sz w:val="24"/>
                <w:szCs w:val="24"/>
                <w:lang w:eastAsia="ru-RU"/>
              </w:rPr>
              <w:t xml:space="preserve"> дни</w:t>
            </w:r>
          </w:p>
        </w:tc>
      </w:tr>
      <w:tr w:rsidR="00EE478D" w:rsidRPr="00B940B2" w:rsidTr="00EE478D">
        <w:tc>
          <w:tcPr>
            <w:tcW w:w="368" w:type="dxa"/>
          </w:tcPr>
          <w:p w:rsidR="00EE478D" w:rsidRPr="00B940B2" w:rsidRDefault="00EE478D" w:rsidP="00F03A14">
            <w:pPr>
              <w:widowControl/>
              <w:spacing w:after="0"/>
              <w:ind w:left="-78" w:right="-72"/>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Сб</w:t>
            </w:r>
          </w:p>
        </w:tc>
        <w:tc>
          <w:tcPr>
            <w:tcW w:w="386" w:type="dxa"/>
            <w:shd w:val="clear" w:color="auto" w:fill="auto"/>
            <w:vAlign w:val="center"/>
          </w:tcPr>
          <w:p w:rsidR="00EE478D" w:rsidRPr="00B940B2" w:rsidRDefault="00EE478D" w:rsidP="00F03A14">
            <w:pPr>
              <w:widowControl/>
              <w:spacing w:after="0"/>
              <w:ind w:left="-79" w:right="-72"/>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2</w:t>
            </w:r>
          </w:p>
        </w:tc>
        <w:tc>
          <w:tcPr>
            <w:tcW w:w="355" w:type="dxa"/>
            <w:shd w:val="clear" w:color="auto" w:fill="auto"/>
            <w:vAlign w:val="center"/>
          </w:tcPr>
          <w:p w:rsidR="00EE478D" w:rsidRPr="00B940B2" w:rsidRDefault="00EE478D" w:rsidP="00F03A14">
            <w:pPr>
              <w:widowControl/>
              <w:spacing w:after="0"/>
              <w:ind w:left="-79" w:right="-72"/>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9</w:t>
            </w:r>
          </w:p>
        </w:tc>
        <w:tc>
          <w:tcPr>
            <w:tcW w:w="363" w:type="dxa"/>
            <w:shd w:val="clear" w:color="auto" w:fill="auto"/>
            <w:vAlign w:val="center"/>
          </w:tcPr>
          <w:p w:rsidR="00EE478D" w:rsidRPr="00B940B2" w:rsidRDefault="00EE478D" w:rsidP="00F03A14">
            <w:pPr>
              <w:widowControl/>
              <w:spacing w:after="0"/>
              <w:ind w:left="-79" w:right="-72"/>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16</w:t>
            </w:r>
          </w:p>
        </w:tc>
        <w:tc>
          <w:tcPr>
            <w:tcW w:w="378" w:type="dxa"/>
            <w:shd w:val="clear" w:color="auto" w:fill="auto"/>
            <w:vAlign w:val="center"/>
          </w:tcPr>
          <w:p w:rsidR="00EE478D" w:rsidRPr="00B940B2" w:rsidRDefault="00EE478D" w:rsidP="00F03A14">
            <w:pPr>
              <w:widowControl/>
              <w:spacing w:after="0"/>
              <w:ind w:left="-79" w:right="-72"/>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23</w:t>
            </w:r>
          </w:p>
        </w:tc>
        <w:tc>
          <w:tcPr>
            <w:tcW w:w="350" w:type="dxa"/>
            <w:shd w:val="clear" w:color="auto" w:fill="auto"/>
            <w:vAlign w:val="center"/>
          </w:tcPr>
          <w:p w:rsidR="00EE478D" w:rsidRPr="00B940B2" w:rsidRDefault="00EE478D" w:rsidP="00F03A14">
            <w:pPr>
              <w:widowControl/>
              <w:spacing w:after="0"/>
              <w:ind w:left="-79" w:right="-72"/>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30</w:t>
            </w:r>
          </w:p>
        </w:tc>
        <w:tc>
          <w:tcPr>
            <w:tcW w:w="322" w:type="dxa"/>
            <w:shd w:val="clear" w:color="auto" w:fill="auto"/>
            <w:vAlign w:val="center"/>
          </w:tcPr>
          <w:p w:rsidR="00EE478D" w:rsidRPr="00B940B2" w:rsidRDefault="00EE478D" w:rsidP="00F03A14">
            <w:pPr>
              <w:widowControl/>
              <w:spacing w:after="0"/>
              <w:ind w:left="-79" w:right="-72"/>
              <w:jc w:val="both"/>
              <w:rPr>
                <w:rFonts w:ascii="Times New Roman" w:hAnsi="Times New Roman"/>
                <w:b/>
                <w:color w:val="FF0000"/>
                <w:sz w:val="24"/>
                <w:szCs w:val="24"/>
                <w:lang w:eastAsia="ru-RU"/>
              </w:rPr>
            </w:pPr>
          </w:p>
        </w:tc>
        <w:tc>
          <w:tcPr>
            <w:tcW w:w="392" w:type="dxa"/>
            <w:shd w:val="clear" w:color="auto" w:fill="auto"/>
            <w:vAlign w:val="center"/>
          </w:tcPr>
          <w:p w:rsidR="00EE478D" w:rsidRPr="00B940B2" w:rsidRDefault="00EE478D" w:rsidP="00F03A14">
            <w:pPr>
              <w:widowControl/>
              <w:spacing w:after="0"/>
              <w:ind w:left="-79" w:right="-72"/>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7</w:t>
            </w:r>
          </w:p>
        </w:tc>
        <w:tc>
          <w:tcPr>
            <w:tcW w:w="448" w:type="dxa"/>
            <w:shd w:val="clear" w:color="auto" w:fill="auto"/>
            <w:vAlign w:val="center"/>
          </w:tcPr>
          <w:p w:rsidR="00EE478D" w:rsidRPr="00B940B2" w:rsidRDefault="00EE478D" w:rsidP="00F03A14">
            <w:pPr>
              <w:widowControl/>
              <w:spacing w:after="0"/>
              <w:ind w:left="-79" w:right="-72"/>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14</w:t>
            </w:r>
          </w:p>
        </w:tc>
        <w:tc>
          <w:tcPr>
            <w:tcW w:w="434" w:type="dxa"/>
            <w:shd w:val="clear" w:color="auto" w:fill="auto"/>
            <w:vAlign w:val="center"/>
          </w:tcPr>
          <w:p w:rsidR="00EE478D" w:rsidRPr="00B940B2" w:rsidRDefault="00EE478D" w:rsidP="00F03A14">
            <w:pPr>
              <w:widowControl/>
              <w:spacing w:after="0"/>
              <w:ind w:left="-79" w:right="-72"/>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21</w:t>
            </w:r>
          </w:p>
        </w:tc>
        <w:tc>
          <w:tcPr>
            <w:tcW w:w="407" w:type="dxa"/>
            <w:shd w:val="clear" w:color="auto" w:fill="auto"/>
            <w:vAlign w:val="center"/>
          </w:tcPr>
          <w:p w:rsidR="00EE478D" w:rsidRPr="00B940B2" w:rsidRDefault="00EE478D" w:rsidP="00F03A14">
            <w:pPr>
              <w:widowControl/>
              <w:spacing w:after="0"/>
              <w:ind w:left="-79" w:right="-72"/>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28</w:t>
            </w:r>
          </w:p>
        </w:tc>
        <w:tc>
          <w:tcPr>
            <w:tcW w:w="335" w:type="dxa"/>
            <w:gridSpan w:val="2"/>
            <w:shd w:val="clear" w:color="auto" w:fill="auto"/>
            <w:vAlign w:val="center"/>
          </w:tcPr>
          <w:p w:rsidR="00EE478D" w:rsidRPr="00B940B2" w:rsidRDefault="00EE478D" w:rsidP="00F03A14">
            <w:pPr>
              <w:widowControl/>
              <w:spacing w:after="0"/>
              <w:ind w:left="-79" w:right="-72"/>
              <w:jc w:val="both"/>
              <w:rPr>
                <w:rFonts w:ascii="Times New Roman" w:hAnsi="Times New Roman"/>
                <w:b/>
                <w:color w:val="FF0000"/>
                <w:sz w:val="24"/>
                <w:szCs w:val="24"/>
                <w:lang w:eastAsia="ru-RU"/>
              </w:rPr>
            </w:pPr>
          </w:p>
        </w:tc>
        <w:tc>
          <w:tcPr>
            <w:tcW w:w="335" w:type="dxa"/>
            <w:shd w:val="clear" w:color="auto" w:fill="8DB3E2" w:themeFill="text2" w:themeFillTint="66"/>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4</w:t>
            </w:r>
          </w:p>
        </w:tc>
        <w:tc>
          <w:tcPr>
            <w:tcW w:w="455" w:type="dxa"/>
            <w:shd w:val="clear" w:color="auto" w:fill="auto"/>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11</w:t>
            </w:r>
          </w:p>
        </w:tc>
        <w:tc>
          <w:tcPr>
            <w:tcW w:w="455" w:type="dxa"/>
            <w:shd w:val="clear" w:color="auto" w:fill="auto"/>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18</w:t>
            </w:r>
          </w:p>
        </w:tc>
        <w:tc>
          <w:tcPr>
            <w:tcW w:w="455" w:type="dxa"/>
            <w:shd w:val="clear" w:color="auto" w:fill="auto"/>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25</w:t>
            </w:r>
          </w:p>
        </w:tc>
        <w:tc>
          <w:tcPr>
            <w:tcW w:w="338" w:type="dxa"/>
            <w:shd w:val="clear" w:color="auto" w:fill="auto"/>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p>
        </w:tc>
        <w:tc>
          <w:tcPr>
            <w:tcW w:w="418" w:type="dxa"/>
            <w:shd w:val="clear" w:color="auto" w:fill="auto"/>
            <w:vAlign w:val="center"/>
          </w:tcPr>
          <w:p w:rsidR="00EE478D" w:rsidRPr="00B940B2" w:rsidRDefault="00EE478D" w:rsidP="00F03A14">
            <w:pPr>
              <w:widowControl/>
              <w:spacing w:after="0"/>
              <w:ind w:left="-79" w:right="-72"/>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2</w:t>
            </w:r>
          </w:p>
        </w:tc>
        <w:tc>
          <w:tcPr>
            <w:tcW w:w="394" w:type="dxa"/>
            <w:shd w:val="clear" w:color="auto" w:fill="auto"/>
            <w:vAlign w:val="center"/>
          </w:tcPr>
          <w:p w:rsidR="00EE478D" w:rsidRPr="00B940B2" w:rsidRDefault="00EE478D" w:rsidP="00F03A14">
            <w:pPr>
              <w:widowControl/>
              <w:spacing w:after="0"/>
              <w:ind w:left="-79" w:right="-72"/>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9</w:t>
            </w:r>
          </w:p>
        </w:tc>
        <w:tc>
          <w:tcPr>
            <w:tcW w:w="373" w:type="dxa"/>
            <w:shd w:val="clear" w:color="auto" w:fill="auto"/>
            <w:vAlign w:val="center"/>
          </w:tcPr>
          <w:p w:rsidR="00EE478D" w:rsidRPr="00B940B2" w:rsidRDefault="00EE478D" w:rsidP="00F03A14">
            <w:pPr>
              <w:widowControl/>
              <w:spacing w:after="0"/>
              <w:ind w:left="-79" w:right="-72"/>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16</w:t>
            </w:r>
          </w:p>
        </w:tc>
        <w:tc>
          <w:tcPr>
            <w:tcW w:w="395" w:type="dxa"/>
            <w:shd w:val="clear" w:color="auto" w:fill="auto"/>
            <w:vAlign w:val="center"/>
          </w:tcPr>
          <w:p w:rsidR="00EE478D" w:rsidRPr="00B940B2" w:rsidRDefault="00EE478D" w:rsidP="00F03A14">
            <w:pPr>
              <w:widowControl/>
              <w:spacing w:after="0"/>
              <w:ind w:left="-79" w:right="-72"/>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23</w:t>
            </w:r>
          </w:p>
        </w:tc>
        <w:tc>
          <w:tcPr>
            <w:tcW w:w="398" w:type="dxa"/>
            <w:shd w:val="clear" w:color="auto" w:fill="auto"/>
            <w:vAlign w:val="center"/>
          </w:tcPr>
          <w:p w:rsidR="00EE478D" w:rsidRPr="00B940B2" w:rsidRDefault="00EE478D" w:rsidP="00F03A14">
            <w:pPr>
              <w:widowControl/>
              <w:spacing w:after="0"/>
              <w:ind w:left="-79" w:right="-72"/>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30</w:t>
            </w:r>
          </w:p>
        </w:tc>
        <w:tc>
          <w:tcPr>
            <w:tcW w:w="341" w:type="dxa"/>
            <w:tcBorders>
              <w:top w:val="nil"/>
              <w:bottom w:val="nil"/>
            </w:tcBorders>
            <w:shd w:val="clear" w:color="auto" w:fill="auto"/>
          </w:tcPr>
          <w:p w:rsidR="00EE478D" w:rsidRPr="00B940B2" w:rsidRDefault="00EE478D" w:rsidP="00F03A14">
            <w:pPr>
              <w:widowControl/>
              <w:spacing w:after="0"/>
              <w:ind w:left="-70" w:right="-104"/>
              <w:jc w:val="both"/>
              <w:rPr>
                <w:rFonts w:ascii="Times New Roman" w:hAnsi="Times New Roman"/>
                <w:sz w:val="24"/>
                <w:szCs w:val="24"/>
                <w:lang w:eastAsia="ru-RU"/>
              </w:rPr>
            </w:pPr>
          </w:p>
        </w:tc>
        <w:tc>
          <w:tcPr>
            <w:tcW w:w="2166" w:type="dxa"/>
            <w:gridSpan w:val="2"/>
          </w:tcPr>
          <w:p w:rsidR="00EE478D" w:rsidRPr="00B940B2" w:rsidRDefault="00EE478D" w:rsidP="00F03A14">
            <w:pPr>
              <w:widowControl/>
              <w:spacing w:after="0"/>
              <w:ind w:left="-70" w:right="-104"/>
              <w:jc w:val="both"/>
              <w:rPr>
                <w:rFonts w:ascii="Times New Roman" w:hAnsi="Times New Roman"/>
                <w:sz w:val="24"/>
                <w:szCs w:val="24"/>
                <w:lang w:eastAsia="ru-RU"/>
              </w:rPr>
            </w:pPr>
          </w:p>
        </w:tc>
      </w:tr>
      <w:tr w:rsidR="00EE478D" w:rsidRPr="00B940B2" w:rsidTr="00EE478D">
        <w:tc>
          <w:tcPr>
            <w:tcW w:w="368" w:type="dxa"/>
          </w:tcPr>
          <w:p w:rsidR="00EE478D" w:rsidRPr="00B940B2" w:rsidRDefault="00EE478D" w:rsidP="00F03A14">
            <w:pPr>
              <w:widowControl/>
              <w:spacing w:after="0"/>
              <w:ind w:left="-78" w:right="-72"/>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Вс</w:t>
            </w:r>
          </w:p>
        </w:tc>
        <w:tc>
          <w:tcPr>
            <w:tcW w:w="386" w:type="dxa"/>
            <w:shd w:val="clear" w:color="auto" w:fill="auto"/>
            <w:vAlign w:val="center"/>
          </w:tcPr>
          <w:p w:rsidR="00EE478D" w:rsidRPr="00B940B2" w:rsidRDefault="00EE478D" w:rsidP="00F03A14">
            <w:pPr>
              <w:widowControl/>
              <w:spacing w:after="0"/>
              <w:ind w:left="-79" w:right="-72"/>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3</w:t>
            </w:r>
          </w:p>
        </w:tc>
        <w:tc>
          <w:tcPr>
            <w:tcW w:w="355" w:type="dxa"/>
            <w:shd w:val="clear" w:color="auto" w:fill="auto"/>
            <w:vAlign w:val="center"/>
          </w:tcPr>
          <w:p w:rsidR="00EE478D" w:rsidRPr="00B940B2" w:rsidRDefault="00EE478D" w:rsidP="00F03A14">
            <w:pPr>
              <w:widowControl/>
              <w:spacing w:after="0"/>
              <w:ind w:left="-38" w:right="-99"/>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10</w:t>
            </w:r>
          </w:p>
        </w:tc>
        <w:tc>
          <w:tcPr>
            <w:tcW w:w="363" w:type="dxa"/>
            <w:shd w:val="clear" w:color="auto" w:fill="auto"/>
            <w:vAlign w:val="center"/>
          </w:tcPr>
          <w:p w:rsidR="00EE478D" w:rsidRPr="00B940B2" w:rsidRDefault="00EE478D" w:rsidP="00F03A14">
            <w:pPr>
              <w:widowControl/>
              <w:spacing w:after="0"/>
              <w:ind w:left="-38" w:right="-99"/>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17</w:t>
            </w:r>
          </w:p>
        </w:tc>
        <w:tc>
          <w:tcPr>
            <w:tcW w:w="378" w:type="dxa"/>
            <w:shd w:val="clear" w:color="auto" w:fill="auto"/>
            <w:vAlign w:val="center"/>
          </w:tcPr>
          <w:p w:rsidR="00EE478D" w:rsidRPr="00B940B2" w:rsidRDefault="00EE478D" w:rsidP="00F03A14">
            <w:pPr>
              <w:widowControl/>
              <w:spacing w:after="0"/>
              <w:ind w:left="-38" w:right="-99"/>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24</w:t>
            </w:r>
          </w:p>
        </w:tc>
        <w:tc>
          <w:tcPr>
            <w:tcW w:w="350" w:type="dxa"/>
            <w:shd w:val="clear" w:color="auto" w:fill="auto"/>
            <w:vAlign w:val="center"/>
          </w:tcPr>
          <w:p w:rsidR="00EE478D" w:rsidRPr="00B940B2" w:rsidRDefault="00EE478D" w:rsidP="00F03A14">
            <w:pPr>
              <w:widowControl/>
              <w:spacing w:after="0"/>
              <w:ind w:left="-38" w:right="-99"/>
              <w:jc w:val="both"/>
              <w:rPr>
                <w:rFonts w:ascii="Times New Roman" w:hAnsi="Times New Roman"/>
                <w:b/>
                <w:color w:val="FF0000"/>
                <w:sz w:val="24"/>
                <w:szCs w:val="24"/>
                <w:lang w:eastAsia="ru-RU"/>
              </w:rPr>
            </w:pPr>
          </w:p>
        </w:tc>
        <w:tc>
          <w:tcPr>
            <w:tcW w:w="322" w:type="dxa"/>
            <w:shd w:val="clear" w:color="auto" w:fill="auto"/>
            <w:vAlign w:val="center"/>
          </w:tcPr>
          <w:p w:rsidR="00EE478D" w:rsidRPr="00B940B2" w:rsidRDefault="00EE478D" w:rsidP="00F03A14">
            <w:pPr>
              <w:widowControl/>
              <w:spacing w:after="0"/>
              <w:ind w:left="-79" w:right="-72"/>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1</w:t>
            </w:r>
          </w:p>
        </w:tc>
        <w:tc>
          <w:tcPr>
            <w:tcW w:w="392" w:type="dxa"/>
            <w:shd w:val="clear" w:color="auto" w:fill="auto"/>
            <w:vAlign w:val="center"/>
          </w:tcPr>
          <w:p w:rsidR="00EE478D" w:rsidRPr="00B940B2" w:rsidRDefault="00EE478D" w:rsidP="00F03A14">
            <w:pPr>
              <w:widowControl/>
              <w:spacing w:after="0"/>
              <w:ind w:left="-79" w:right="-72"/>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8</w:t>
            </w:r>
          </w:p>
        </w:tc>
        <w:tc>
          <w:tcPr>
            <w:tcW w:w="448" w:type="dxa"/>
            <w:shd w:val="clear" w:color="auto" w:fill="auto"/>
            <w:vAlign w:val="center"/>
          </w:tcPr>
          <w:p w:rsidR="00EE478D" w:rsidRPr="00B940B2" w:rsidRDefault="00EE478D" w:rsidP="00F03A14">
            <w:pPr>
              <w:widowControl/>
              <w:spacing w:after="0"/>
              <w:ind w:left="-79" w:right="-72"/>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15</w:t>
            </w:r>
          </w:p>
        </w:tc>
        <w:tc>
          <w:tcPr>
            <w:tcW w:w="434" w:type="dxa"/>
            <w:shd w:val="clear" w:color="auto" w:fill="auto"/>
            <w:vAlign w:val="center"/>
          </w:tcPr>
          <w:p w:rsidR="00EE478D" w:rsidRPr="00B940B2" w:rsidRDefault="00EE478D" w:rsidP="00F03A14">
            <w:pPr>
              <w:widowControl/>
              <w:spacing w:after="0"/>
              <w:ind w:left="-79" w:right="-72"/>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22</w:t>
            </w:r>
          </w:p>
        </w:tc>
        <w:tc>
          <w:tcPr>
            <w:tcW w:w="407" w:type="dxa"/>
            <w:shd w:val="clear" w:color="auto" w:fill="8DB3E2" w:themeFill="text2" w:themeFillTint="66"/>
            <w:vAlign w:val="center"/>
          </w:tcPr>
          <w:p w:rsidR="00EE478D" w:rsidRPr="00B940B2" w:rsidRDefault="00EE478D" w:rsidP="00F03A14">
            <w:pPr>
              <w:widowControl/>
              <w:spacing w:after="0"/>
              <w:ind w:left="-79" w:right="-72"/>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29</w:t>
            </w:r>
          </w:p>
        </w:tc>
        <w:tc>
          <w:tcPr>
            <w:tcW w:w="335" w:type="dxa"/>
            <w:gridSpan w:val="2"/>
            <w:shd w:val="clear" w:color="auto" w:fill="auto"/>
            <w:vAlign w:val="center"/>
          </w:tcPr>
          <w:p w:rsidR="00EE478D" w:rsidRPr="00B940B2" w:rsidRDefault="00EE478D" w:rsidP="00F03A14">
            <w:pPr>
              <w:widowControl/>
              <w:spacing w:after="0"/>
              <w:ind w:left="-79" w:right="-72"/>
              <w:jc w:val="both"/>
              <w:rPr>
                <w:rFonts w:ascii="Times New Roman" w:hAnsi="Times New Roman"/>
                <w:b/>
                <w:color w:val="FF0000"/>
                <w:sz w:val="24"/>
                <w:szCs w:val="24"/>
                <w:lang w:eastAsia="ru-RU"/>
              </w:rPr>
            </w:pPr>
          </w:p>
        </w:tc>
        <w:tc>
          <w:tcPr>
            <w:tcW w:w="335" w:type="dxa"/>
            <w:shd w:val="clear" w:color="auto" w:fill="8DB3E2" w:themeFill="text2" w:themeFillTint="66"/>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5</w:t>
            </w:r>
          </w:p>
        </w:tc>
        <w:tc>
          <w:tcPr>
            <w:tcW w:w="455" w:type="dxa"/>
            <w:shd w:val="clear" w:color="auto" w:fill="auto"/>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12</w:t>
            </w:r>
          </w:p>
        </w:tc>
        <w:tc>
          <w:tcPr>
            <w:tcW w:w="455" w:type="dxa"/>
            <w:shd w:val="clear" w:color="auto" w:fill="auto"/>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19</w:t>
            </w:r>
          </w:p>
        </w:tc>
        <w:tc>
          <w:tcPr>
            <w:tcW w:w="455" w:type="dxa"/>
            <w:shd w:val="clear" w:color="auto" w:fill="auto"/>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26</w:t>
            </w:r>
          </w:p>
        </w:tc>
        <w:tc>
          <w:tcPr>
            <w:tcW w:w="338" w:type="dxa"/>
            <w:shd w:val="clear" w:color="auto" w:fill="auto"/>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p>
        </w:tc>
        <w:tc>
          <w:tcPr>
            <w:tcW w:w="418" w:type="dxa"/>
            <w:shd w:val="clear" w:color="auto" w:fill="auto"/>
            <w:vAlign w:val="center"/>
          </w:tcPr>
          <w:p w:rsidR="00EE478D" w:rsidRPr="00B940B2" w:rsidRDefault="00EE478D" w:rsidP="00F03A14">
            <w:pPr>
              <w:widowControl/>
              <w:spacing w:after="0"/>
              <w:ind w:left="-79" w:right="-72"/>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3</w:t>
            </w:r>
          </w:p>
        </w:tc>
        <w:tc>
          <w:tcPr>
            <w:tcW w:w="394" w:type="dxa"/>
            <w:shd w:val="clear" w:color="auto" w:fill="auto"/>
            <w:vAlign w:val="center"/>
          </w:tcPr>
          <w:p w:rsidR="00EE478D" w:rsidRPr="00B940B2" w:rsidRDefault="00EE478D" w:rsidP="00F03A14">
            <w:pPr>
              <w:widowControl/>
              <w:spacing w:after="0"/>
              <w:ind w:left="-38" w:right="-99"/>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10</w:t>
            </w:r>
          </w:p>
        </w:tc>
        <w:tc>
          <w:tcPr>
            <w:tcW w:w="373" w:type="dxa"/>
            <w:shd w:val="clear" w:color="auto" w:fill="auto"/>
            <w:vAlign w:val="center"/>
          </w:tcPr>
          <w:p w:rsidR="00EE478D" w:rsidRPr="00B940B2" w:rsidRDefault="00EE478D" w:rsidP="00F03A14">
            <w:pPr>
              <w:widowControl/>
              <w:spacing w:after="0"/>
              <w:ind w:left="-38" w:right="-99"/>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17</w:t>
            </w:r>
          </w:p>
        </w:tc>
        <w:tc>
          <w:tcPr>
            <w:tcW w:w="395" w:type="dxa"/>
            <w:shd w:val="clear" w:color="auto" w:fill="auto"/>
            <w:vAlign w:val="center"/>
          </w:tcPr>
          <w:p w:rsidR="00EE478D" w:rsidRPr="00B940B2" w:rsidRDefault="00EE478D" w:rsidP="00F03A14">
            <w:pPr>
              <w:widowControl/>
              <w:spacing w:after="0"/>
              <w:ind w:left="-38" w:right="-99"/>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24</w:t>
            </w:r>
          </w:p>
        </w:tc>
        <w:tc>
          <w:tcPr>
            <w:tcW w:w="398" w:type="dxa"/>
            <w:shd w:val="clear" w:color="auto" w:fill="C6D9F1" w:themeFill="text2" w:themeFillTint="33"/>
            <w:vAlign w:val="center"/>
          </w:tcPr>
          <w:p w:rsidR="00EE478D" w:rsidRPr="00B940B2" w:rsidRDefault="00EE478D" w:rsidP="00F03A14">
            <w:pPr>
              <w:widowControl/>
              <w:spacing w:after="0"/>
              <w:ind w:left="-38" w:right="-99"/>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31</w:t>
            </w:r>
          </w:p>
        </w:tc>
        <w:tc>
          <w:tcPr>
            <w:tcW w:w="341" w:type="dxa"/>
            <w:tcBorders>
              <w:top w:val="nil"/>
              <w:bottom w:val="nil"/>
            </w:tcBorders>
            <w:shd w:val="clear" w:color="auto" w:fill="auto"/>
          </w:tcPr>
          <w:p w:rsidR="00EE478D" w:rsidRPr="00B940B2" w:rsidRDefault="00EE478D" w:rsidP="00F03A14">
            <w:pPr>
              <w:widowControl/>
              <w:spacing w:after="0"/>
              <w:ind w:left="-70" w:right="-104"/>
              <w:jc w:val="both"/>
              <w:rPr>
                <w:rFonts w:ascii="Times New Roman" w:hAnsi="Times New Roman"/>
                <w:b/>
                <w:color w:val="FF0000"/>
                <w:sz w:val="24"/>
                <w:szCs w:val="24"/>
                <w:lang w:eastAsia="ru-RU"/>
              </w:rPr>
            </w:pPr>
          </w:p>
        </w:tc>
        <w:tc>
          <w:tcPr>
            <w:tcW w:w="320" w:type="dxa"/>
            <w:shd w:val="clear" w:color="auto" w:fill="A9C571"/>
          </w:tcPr>
          <w:p w:rsidR="00EE478D" w:rsidRPr="00B940B2" w:rsidRDefault="00EE478D" w:rsidP="00F03A14">
            <w:pPr>
              <w:widowControl/>
              <w:spacing w:after="0"/>
              <w:ind w:left="-70" w:right="-104"/>
              <w:jc w:val="both"/>
              <w:rPr>
                <w:rFonts w:ascii="Times New Roman" w:hAnsi="Times New Roman"/>
                <w:b/>
                <w:sz w:val="24"/>
                <w:szCs w:val="24"/>
                <w:lang w:eastAsia="ru-RU"/>
              </w:rPr>
            </w:pPr>
            <w:r w:rsidRPr="00B940B2">
              <w:rPr>
                <w:rFonts w:ascii="Times New Roman" w:hAnsi="Times New Roman"/>
                <w:b/>
                <w:sz w:val="24"/>
                <w:szCs w:val="24"/>
                <w:lang w:eastAsia="ru-RU"/>
              </w:rPr>
              <w:t>1</w:t>
            </w:r>
          </w:p>
        </w:tc>
        <w:tc>
          <w:tcPr>
            <w:tcW w:w="1846" w:type="dxa"/>
          </w:tcPr>
          <w:p w:rsidR="00EE478D" w:rsidRPr="00B940B2" w:rsidRDefault="00EE478D" w:rsidP="00F03A14">
            <w:pPr>
              <w:widowControl/>
              <w:spacing w:after="0"/>
              <w:ind w:left="35" w:right="-104"/>
              <w:jc w:val="both"/>
              <w:rPr>
                <w:rFonts w:ascii="Times New Roman" w:hAnsi="Times New Roman"/>
                <w:bCs/>
                <w:sz w:val="24"/>
                <w:szCs w:val="24"/>
                <w:lang w:eastAsia="ru-RU"/>
              </w:rPr>
            </w:pPr>
            <w:r w:rsidRPr="00B940B2">
              <w:rPr>
                <w:rFonts w:ascii="Times New Roman" w:hAnsi="Times New Roman"/>
                <w:bCs/>
                <w:sz w:val="24"/>
                <w:szCs w:val="24"/>
                <w:lang w:eastAsia="ru-RU"/>
              </w:rPr>
              <w:t>учебные сборы</w:t>
            </w:r>
          </w:p>
        </w:tc>
      </w:tr>
    </w:tbl>
    <w:p w:rsidR="00EE478D" w:rsidRPr="00B940B2" w:rsidRDefault="00EE478D" w:rsidP="00F03A14">
      <w:pPr>
        <w:widowControl/>
        <w:spacing w:after="0"/>
        <w:jc w:val="both"/>
        <w:rPr>
          <w:rFonts w:ascii="Times New Roman" w:eastAsia="Times New Roman" w:hAnsi="Times New Roman"/>
          <w:sz w:val="24"/>
          <w:szCs w:val="24"/>
          <w:lang w:eastAsia="ru-RU"/>
        </w:rPr>
      </w:pPr>
    </w:p>
    <w:tbl>
      <w:tblPr>
        <w:tblStyle w:val="333"/>
        <w:tblW w:w="10343"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36"/>
        <w:gridCol w:w="338"/>
        <w:gridCol w:w="376"/>
        <w:gridCol w:w="392"/>
        <w:gridCol w:w="358"/>
        <w:gridCol w:w="104"/>
        <w:gridCol w:w="342"/>
        <w:gridCol w:w="369"/>
        <w:gridCol w:w="398"/>
        <w:gridCol w:w="369"/>
        <w:gridCol w:w="261"/>
        <w:gridCol w:w="39"/>
        <w:gridCol w:w="236"/>
        <w:gridCol w:w="451"/>
        <w:gridCol w:w="369"/>
        <w:gridCol w:w="504"/>
        <w:gridCol w:w="425"/>
        <w:gridCol w:w="244"/>
        <w:gridCol w:w="74"/>
        <w:gridCol w:w="369"/>
        <w:gridCol w:w="369"/>
        <w:gridCol w:w="369"/>
        <w:gridCol w:w="344"/>
        <w:gridCol w:w="319"/>
        <w:gridCol w:w="33"/>
        <w:gridCol w:w="352"/>
        <w:gridCol w:w="425"/>
        <w:gridCol w:w="425"/>
        <w:gridCol w:w="426"/>
        <w:gridCol w:w="426"/>
        <w:gridCol w:w="39"/>
      </w:tblGrid>
      <w:tr w:rsidR="00EE478D" w:rsidRPr="00B940B2" w:rsidTr="00EE478D">
        <w:tc>
          <w:tcPr>
            <w:tcW w:w="562" w:type="dxa"/>
          </w:tcPr>
          <w:p w:rsidR="00EE478D" w:rsidRPr="00B940B2" w:rsidRDefault="00EE478D" w:rsidP="00F03A14">
            <w:pPr>
              <w:widowControl/>
              <w:spacing w:after="0"/>
              <w:ind w:left="-78" w:right="-72"/>
              <w:jc w:val="both"/>
              <w:rPr>
                <w:rFonts w:ascii="Times New Roman" w:hAnsi="Times New Roman"/>
                <w:b/>
                <w:sz w:val="24"/>
                <w:szCs w:val="24"/>
                <w:lang w:eastAsia="ru-RU"/>
              </w:rPr>
            </w:pPr>
          </w:p>
        </w:tc>
        <w:tc>
          <w:tcPr>
            <w:tcW w:w="5811" w:type="dxa"/>
            <w:gridSpan w:val="18"/>
          </w:tcPr>
          <w:p w:rsidR="00EE478D" w:rsidRPr="00B940B2" w:rsidRDefault="00EE478D" w:rsidP="00F03A14">
            <w:pPr>
              <w:widowControl/>
              <w:spacing w:after="0"/>
              <w:ind w:left="-78" w:right="-72"/>
              <w:jc w:val="both"/>
              <w:rPr>
                <w:rFonts w:ascii="Times New Roman" w:hAnsi="Times New Roman"/>
                <w:b/>
                <w:sz w:val="24"/>
                <w:szCs w:val="24"/>
                <w:lang w:eastAsia="ru-RU"/>
              </w:rPr>
            </w:pPr>
            <w:r w:rsidRPr="00B940B2">
              <w:rPr>
                <w:rFonts w:ascii="Times New Roman" w:hAnsi="Times New Roman"/>
                <w:b/>
                <w:sz w:val="24"/>
                <w:szCs w:val="24"/>
                <w:lang w:val="en-US" w:eastAsia="ru-RU"/>
              </w:rPr>
              <w:t xml:space="preserve">III </w:t>
            </w:r>
            <w:r w:rsidRPr="00B940B2">
              <w:rPr>
                <w:rFonts w:ascii="Times New Roman" w:hAnsi="Times New Roman"/>
                <w:b/>
                <w:sz w:val="24"/>
                <w:szCs w:val="24"/>
                <w:lang w:eastAsia="ru-RU"/>
              </w:rPr>
              <w:t>четверть</w:t>
            </w:r>
          </w:p>
        </w:tc>
        <w:tc>
          <w:tcPr>
            <w:tcW w:w="3970" w:type="dxa"/>
            <w:gridSpan w:val="13"/>
          </w:tcPr>
          <w:p w:rsidR="00EE478D" w:rsidRPr="00B940B2" w:rsidRDefault="00EE478D" w:rsidP="00F03A14">
            <w:pPr>
              <w:widowControl/>
              <w:tabs>
                <w:tab w:val="left" w:pos="1214"/>
                <w:tab w:val="center" w:pos="1804"/>
              </w:tabs>
              <w:spacing w:after="0"/>
              <w:ind w:left="-78" w:right="-72"/>
              <w:jc w:val="both"/>
              <w:rPr>
                <w:rFonts w:ascii="Times New Roman" w:hAnsi="Times New Roman"/>
                <w:b/>
                <w:sz w:val="24"/>
                <w:szCs w:val="24"/>
                <w:lang w:eastAsia="ru-RU"/>
              </w:rPr>
            </w:pPr>
            <w:r w:rsidRPr="00B940B2">
              <w:rPr>
                <w:rFonts w:ascii="Times New Roman" w:hAnsi="Times New Roman"/>
                <w:b/>
                <w:sz w:val="24"/>
                <w:szCs w:val="24"/>
                <w:lang w:val="en-US" w:eastAsia="ru-RU"/>
              </w:rPr>
              <w:t xml:space="preserve">IV  </w:t>
            </w:r>
            <w:r w:rsidRPr="00B940B2">
              <w:rPr>
                <w:rFonts w:ascii="Times New Roman" w:hAnsi="Times New Roman"/>
                <w:b/>
                <w:sz w:val="24"/>
                <w:szCs w:val="24"/>
                <w:lang w:eastAsia="ru-RU"/>
              </w:rPr>
              <w:t>четверть</w:t>
            </w:r>
          </w:p>
        </w:tc>
      </w:tr>
      <w:tr w:rsidR="00EE478D" w:rsidRPr="00B940B2" w:rsidTr="00EE478D">
        <w:trPr>
          <w:trHeight w:val="231"/>
        </w:trPr>
        <w:tc>
          <w:tcPr>
            <w:tcW w:w="562" w:type="dxa"/>
          </w:tcPr>
          <w:p w:rsidR="00EE478D" w:rsidRPr="00B940B2" w:rsidRDefault="00EE478D" w:rsidP="00F03A14">
            <w:pPr>
              <w:widowControl/>
              <w:spacing w:after="0"/>
              <w:ind w:left="-78" w:right="-72"/>
              <w:jc w:val="both"/>
              <w:rPr>
                <w:rFonts w:ascii="Times New Roman" w:hAnsi="Times New Roman"/>
                <w:b/>
                <w:sz w:val="24"/>
                <w:szCs w:val="24"/>
                <w:lang w:eastAsia="ru-RU"/>
              </w:rPr>
            </w:pPr>
          </w:p>
        </w:tc>
        <w:tc>
          <w:tcPr>
            <w:tcW w:w="1700" w:type="dxa"/>
            <w:gridSpan w:val="5"/>
            <w:vAlign w:val="center"/>
          </w:tcPr>
          <w:p w:rsidR="00EE478D" w:rsidRPr="00B940B2" w:rsidRDefault="00EE478D" w:rsidP="00F03A14">
            <w:pPr>
              <w:widowControl/>
              <w:spacing w:after="0"/>
              <w:ind w:left="-78" w:right="-72"/>
              <w:jc w:val="both"/>
              <w:rPr>
                <w:rFonts w:ascii="Times New Roman" w:hAnsi="Times New Roman"/>
                <w:b/>
                <w:sz w:val="24"/>
                <w:szCs w:val="24"/>
                <w:lang w:eastAsia="ru-RU"/>
              </w:rPr>
            </w:pPr>
            <w:r w:rsidRPr="00B940B2">
              <w:rPr>
                <w:rFonts w:ascii="Times New Roman" w:hAnsi="Times New Roman"/>
                <w:b/>
                <w:sz w:val="24"/>
                <w:szCs w:val="24"/>
                <w:lang w:eastAsia="ru-RU"/>
              </w:rPr>
              <w:t>Январь</w:t>
            </w:r>
          </w:p>
        </w:tc>
        <w:tc>
          <w:tcPr>
            <w:tcW w:w="1843" w:type="dxa"/>
            <w:gridSpan w:val="6"/>
            <w:vAlign w:val="center"/>
          </w:tcPr>
          <w:p w:rsidR="00EE478D" w:rsidRPr="00B940B2" w:rsidRDefault="00EE478D" w:rsidP="00F03A14">
            <w:pPr>
              <w:widowControl/>
              <w:spacing w:after="0"/>
              <w:ind w:left="-78" w:right="-72"/>
              <w:jc w:val="both"/>
              <w:rPr>
                <w:rFonts w:ascii="Times New Roman" w:hAnsi="Times New Roman"/>
                <w:b/>
                <w:sz w:val="24"/>
                <w:szCs w:val="24"/>
                <w:lang w:eastAsia="ru-RU"/>
              </w:rPr>
            </w:pPr>
            <w:r w:rsidRPr="00B940B2">
              <w:rPr>
                <w:rFonts w:ascii="Times New Roman" w:hAnsi="Times New Roman"/>
                <w:b/>
                <w:sz w:val="24"/>
                <w:szCs w:val="24"/>
                <w:lang w:eastAsia="ru-RU"/>
              </w:rPr>
              <w:t>Февраль</w:t>
            </w:r>
          </w:p>
        </w:tc>
        <w:tc>
          <w:tcPr>
            <w:tcW w:w="2268" w:type="dxa"/>
            <w:gridSpan w:val="7"/>
            <w:vAlign w:val="center"/>
          </w:tcPr>
          <w:p w:rsidR="00EE478D" w:rsidRPr="00B940B2" w:rsidRDefault="00EE478D" w:rsidP="00F03A14">
            <w:pPr>
              <w:widowControl/>
              <w:spacing w:after="0"/>
              <w:ind w:left="-78" w:right="-72"/>
              <w:jc w:val="both"/>
              <w:rPr>
                <w:rFonts w:ascii="Times New Roman" w:hAnsi="Times New Roman"/>
                <w:b/>
                <w:sz w:val="24"/>
                <w:szCs w:val="24"/>
                <w:lang w:eastAsia="ru-RU"/>
              </w:rPr>
            </w:pPr>
            <w:r w:rsidRPr="00B940B2">
              <w:rPr>
                <w:rFonts w:ascii="Times New Roman" w:hAnsi="Times New Roman"/>
                <w:b/>
                <w:sz w:val="24"/>
                <w:szCs w:val="24"/>
                <w:lang w:eastAsia="ru-RU"/>
              </w:rPr>
              <w:t>Март</w:t>
            </w:r>
          </w:p>
        </w:tc>
        <w:tc>
          <w:tcPr>
            <w:tcW w:w="1844" w:type="dxa"/>
            <w:gridSpan w:val="6"/>
            <w:vAlign w:val="center"/>
          </w:tcPr>
          <w:p w:rsidR="00EE478D" w:rsidRPr="00B940B2" w:rsidRDefault="00EE478D" w:rsidP="00F03A14">
            <w:pPr>
              <w:widowControl/>
              <w:spacing w:after="0"/>
              <w:jc w:val="both"/>
              <w:rPr>
                <w:rFonts w:ascii="Times New Roman" w:hAnsi="Times New Roman"/>
                <w:b/>
                <w:sz w:val="24"/>
                <w:szCs w:val="24"/>
                <w:lang w:eastAsia="ru-RU"/>
              </w:rPr>
            </w:pPr>
            <w:r w:rsidRPr="00B940B2">
              <w:rPr>
                <w:rFonts w:ascii="Times New Roman" w:hAnsi="Times New Roman"/>
                <w:b/>
                <w:sz w:val="24"/>
                <w:szCs w:val="24"/>
                <w:lang w:eastAsia="ru-RU"/>
              </w:rPr>
              <w:t>Апрель</w:t>
            </w:r>
          </w:p>
        </w:tc>
        <w:tc>
          <w:tcPr>
            <w:tcW w:w="2126" w:type="dxa"/>
            <w:gridSpan w:val="7"/>
            <w:shd w:val="clear" w:color="auto" w:fill="auto"/>
            <w:vAlign w:val="center"/>
          </w:tcPr>
          <w:p w:rsidR="00EE478D" w:rsidRPr="00B940B2" w:rsidRDefault="00EE478D" w:rsidP="00F03A14">
            <w:pPr>
              <w:widowControl/>
              <w:spacing w:after="0"/>
              <w:jc w:val="both"/>
              <w:rPr>
                <w:rFonts w:ascii="Times New Roman" w:hAnsi="Times New Roman"/>
                <w:sz w:val="24"/>
                <w:szCs w:val="24"/>
                <w:lang w:eastAsia="ru-RU"/>
              </w:rPr>
            </w:pPr>
            <w:r w:rsidRPr="00B940B2">
              <w:rPr>
                <w:rFonts w:ascii="Times New Roman" w:hAnsi="Times New Roman"/>
                <w:b/>
                <w:sz w:val="24"/>
                <w:szCs w:val="24"/>
                <w:lang w:eastAsia="ru-RU"/>
              </w:rPr>
              <w:t>Май</w:t>
            </w:r>
          </w:p>
        </w:tc>
      </w:tr>
      <w:tr w:rsidR="00EE478D" w:rsidRPr="00B940B2" w:rsidTr="00EE478D">
        <w:trPr>
          <w:gridAfter w:val="1"/>
          <w:wAfter w:w="39" w:type="dxa"/>
        </w:trPr>
        <w:tc>
          <w:tcPr>
            <w:tcW w:w="562" w:type="dxa"/>
            <w:shd w:val="clear" w:color="auto" w:fill="auto"/>
          </w:tcPr>
          <w:p w:rsidR="00EE478D" w:rsidRPr="00B940B2" w:rsidRDefault="00EE478D" w:rsidP="00F03A14">
            <w:pPr>
              <w:widowControl/>
              <w:spacing w:after="0"/>
              <w:ind w:left="-78" w:right="-72"/>
              <w:jc w:val="both"/>
              <w:rPr>
                <w:rFonts w:ascii="Times New Roman" w:hAnsi="Times New Roman"/>
                <w:b/>
                <w:sz w:val="24"/>
                <w:szCs w:val="24"/>
                <w:lang w:eastAsia="ru-RU"/>
              </w:rPr>
            </w:pPr>
            <w:r w:rsidRPr="00B940B2">
              <w:rPr>
                <w:rFonts w:ascii="Times New Roman" w:hAnsi="Times New Roman"/>
                <w:b/>
                <w:sz w:val="24"/>
                <w:szCs w:val="24"/>
                <w:lang w:eastAsia="ru-RU"/>
              </w:rPr>
              <w:t>Пн</w:t>
            </w:r>
          </w:p>
        </w:tc>
        <w:tc>
          <w:tcPr>
            <w:tcW w:w="236" w:type="dxa"/>
            <w:shd w:val="clear" w:color="auto" w:fill="8DB3E2" w:themeFill="text2" w:themeFillTint="66"/>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1</w:t>
            </w:r>
          </w:p>
        </w:tc>
        <w:tc>
          <w:tcPr>
            <w:tcW w:w="338" w:type="dxa"/>
            <w:shd w:val="clear" w:color="auto" w:fill="8DB3E2" w:themeFill="text2" w:themeFillTint="66"/>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8</w:t>
            </w:r>
          </w:p>
        </w:tc>
        <w:tc>
          <w:tcPr>
            <w:tcW w:w="376"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15</w:t>
            </w:r>
          </w:p>
        </w:tc>
        <w:tc>
          <w:tcPr>
            <w:tcW w:w="392"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22</w:t>
            </w:r>
          </w:p>
        </w:tc>
        <w:tc>
          <w:tcPr>
            <w:tcW w:w="462" w:type="dxa"/>
            <w:gridSpan w:val="2"/>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29</w:t>
            </w:r>
          </w:p>
        </w:tc>
        <w:tc>
          <w:tcPr>
            <w:tcW w:w="342" w:type="dxa"/>
            <w:shd w:val="clear" w:color="auto" w:fill="FFFFFF" w:themeFill="background1"/>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p>
        </w:tc>
        <w:tc>
          <w:tcPr>
            <w:tcW w:w="369"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5</w:t>
            </w:r>
          </w:p>
        </w:tc>
        <w:tc>
          <w:tcPr>
            <w:tcW w:w="398" w:type="dxa"/>
            <w:shd w:val="clear" w:color="auto" w:fill="F79646" w:themeFill="accent6"/>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12</w:t>
            </w:r>
          </w:p>
        </w:tc>
        <w:tc>
          <w:tcPr>
            <w:tcW w:w="369"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19</w:t>
            </w:r>
          </w:p>
        </w:tc>
        <w:tc>
          <w:tcPr>
            <w:tcW w:w="300" w:type="dxa"/>
            <w:gridSpan w:val="2"/>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26</w:t>
            </w:r>
          </w:p>
        </w:tc>
        <w:tc>
          <w:tcPr>
            <w:tcW w:w="236" w:type="dxa"/>
            <w:shd w:val="clear" w:color="auto" w:fill="auto"/>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p>
        </w:tc>
        <w:tc>
          <w:tcPr>
            <w:tcW w:w="451"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4</w:t>
            </w:r>
          </w:p>
        </w:tc>
        <w:tc>
          <w:tcPr>
            <w:tcW w:w="369" w:type="dxa"/>
            <w:shd w:val="clear" w:color="auto" w:fill="FFFFFF" w:themeFill="background1"/>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11</w:t>
            </w:r>
          </w:p>
        </w:tc>
        <w:tc>
          <w:tcPr>
            <w:tcW w:w="504" w:type="dxa"/>
            <w:shd w:val="clear" w:color="auto" w:fill="FFFFFF" w:themeFill="background1"/>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18</w:t>
            </w:r>
          </w:p>
        </w:tc>
        <w:tc>
          <w:tcPr>
            <w:tcW w:w="425" w:type="dxa"/>
            <w:shd w:val="clear" w:color="auto" w:fill="8DB3E2" w:themeFill="text2" w:themeFillTint="66"/>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25</w:t>
            </w:r>
          </w:p>
        </w:tc>
        <w:tc>
          <w:tcPr>
            <w:tcW w:w="318" w:type="dxa"/>
            <w:gridSpan w:val="2"/>
            <w:shd w:val="clear" w:color="auto" w:fill="FFFFFF" w:themeFill="background1"/>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p>
        </w:tc>
        <w:tc>
          <w:tcPr>
            <w:tcW w:w="369"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1</w:t>
            </w:r>
          </w:p>
        </w:tc>
        <w:tc>
          <w:tcPr>
            <w:tcW w:w="369"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8</w:t>
            </w:r>
          </w:p>
        </w:tc>
        <w:tc>
          <w:tcPr>
            <w:tcW w:w="369"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15</w:t>
            </w:r>
          </w:p>
        </w:tc>
        <w:tc>
          <w:tcPr>
            <w:tcW w:w="344" w:type="dxa"/>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22</w:t>
            </w:r>
          </w:p>
        </w:tc>
        <w:tc>
          <w:tcPr>
            <w:tcW w:w="352" w:type="dxa"/>
            <w:gridSpan w:val="2"/>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color w:val="FF0000"/>
                <w:sz w:val="24"/>
                <w:szCs w:val="24"/>
                <w:lang w:eastAsia="ru-RU"/>
              </w:rPr>
              <w:t>29</w:t>
            </w:r>
          </w:p>
        </w:tc>
        <w:tc>
          <w:tcPr>
            <w:tcW w:w="352" w:type="dxa"/>
            <w:shd w:val="clear" w:color="auto" w:fill="auto"/>
            <w:vAlign w:val="center"/>
          </w:tcPr>
          <w:p w:rsidR="00EE478D" w:rsidRPr="00B940B2" w:rsidRDefault="00EE478D" w:rsidP="00F03A14">
            <w:pPr>
              <w:widowControl/>
              <w:spacing w:after="0"/>
              <w:ind w:left="-79" w:right="-72"/>
              <w:jc w:val="both"/>
              <w:rPr>
                <w:rFonts w:ascii="Times New Roman" w:hAnsi="Times New Roman"/>
                <w:b/>
                <w:color w:val="FF0000"/>
                <w:sz w:val="24"/>
                <w:szCs w:val="24"/>
                <w:lang w:eastAsia="ru-RU"/>
              </w:rPr>
            </w:pPr>
          </w:p>
        </w:tc>
        <w:tc>
          <w:tcPr>
            <w:tcW w:w="425" w:type="dxa"/>
            <w:shd w:val="clear" w:color="auto" w:fill="auto"/>
            <w:vAlign w:val="center"/>
          </w:tcPr>
          <w:p w:rsidR="00EE478D" w:rsidRPr="00B940B2" w:rsidRDefault="00EE478D" w:rsidP="00F03A14">
            <w:pPr>
              <w:widowControl/>
              <w:spacing w:after="0"/>
              <w:ind w:left="-79" w:right="-72"/>
              <w:jc w:val="both"/>
              <w:rPr>
                <w:rFonts w:ascii="Times New Roman" w:hAnsi="Times New Roman"/>
                <w:b/>
                <w:color w:val="FF0000"/>
                <w:sz w:val="24"/>
                <w:szCs w:val="24"/>
                <w:lang w:eastAsia="ru-RU"/>
              </w:rPr>
            </w:pPr>
            <w:r w:rsidRPr="00B940B2">
              <w:rPr>
                <w:rFonts w:ascii="Times New Roman" w:hAnsi="Times New Roman"/>
                <w:b/>
                <w:sz w:val="24"/>
                <w:szCs w:val="24"/>
                <w:lang w:eastAsia="ru-RU"/>
              </w:rPr>
              <w:t>6</w:t>
            </w:r>
          </w:p>
        </w:tc>
        <w:tc>
          <w:tcPr>
            <w:tcW w:w="425"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13</w:t>
            </w:r>
          </w:p>
        </w:tc>
        <w:tc>
          <w:tcPr>
            <w:tcW w:w="426"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20</w:t>
            </w:r>
          </w:p>
        </w:tc>
        <w:tc>
          <w:tcPr>
            <w:tcW w:w="426" w:type="dxa"/>
            <w:shd w:val="clear" w:color="auto" w:fill="4F6228" w:themeFill="accent3" w:themeFillShade="80"/>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27</w:t>
            </w:r>
          </w:p>
        </w:tc>
      </w:tr>
      <w:tr w:rsidR="00EE478D" w:rsidRPr="00B940B2" w:rsidTr="00EE478D">
        <w:trPr>
          <w:gridAfter w:val="1"/>
          <w:wAfter w:w="39" w:type="dxa"/>
        </w:trPr>
        <w:tc>
          <w:tcPr>
            <w:tcW w:w="562" w:type="dxa"/>
            <w:shd w:val="clear" w:color="auto" w:fill="auto"/>
          </w:tcPr>
          <w:p w:rsidR="00EE478D" w:rsidRPr="00B940B2" w:rsidRDefault="00EE478D" w:rsidP="00F03A14">
            <w:pPr>
              <w:widowControl/>
              <w:spacing w:after="0"/>
              <w:ind w:left="-78" w:right="-72"/>
              <w:jc w:val="both"/>
              <w:rPr>
                <w:rFonts w:ascii="Times New Roman" w:hAnsi="Times New Roman"/>
                <w:b/>
                <w:sz w:val="24"/>
                <w:szCs w:val="24"/>
                <w:lang w:eastAsia="ru-RU"/>
              </w:rPr>
            </w:pPr>
            <w:r w:rsidRPr="00B940B2">
              <w:rPr>
                <w:rFonts w:ascii="Times New Roman" w:hAnsi="Times New Roman"/>
                <w:b/>
                <w:sz w:val="24"/>
                <w:szCs w:val="24"/>
                <w:lang w:eastAsia="ru-RU"/>
              </w:rPr>
              <w:t>Вт</w:t>
            </w:r>
          </w:p>
        </w:tc>
        <w:tc>
          <w:tcPr>
            <w:tcW w:w="236" w:type="dxa"/>
            <w:shd w:val="clear" w:color="auto" w:fill="8DB3E2" w:themeFill="text2" w:themeFillTint="66"/>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2</w:t>
            </w:r>
          </w:p>
        </w:tc>
        <w:tc>
          <w:tcPr>
            <w:tcW w:w="338"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9</w:t>
            </w:r>
          </w:p>
        </w:tc>
        <w:tc>
          <w:tcPr>
            <w:tcW w:w="376"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16</w:t>
            </w:r>
          </w:p>
        </w:tc>
        <w:tc>
          <w:tcPr>
            <w:tcW w:w="392"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23</w:t>
            </w:r>
          </w:p>
        </w:tc>
        <w:tc>
          <w:tcPr>
            <w:tcW w:w="462" w:type="dxa"/>
            <w:gridSpan w:val="2"/>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30</w:t>
            </w:r>
          </w:p>
        </w:tc>
        <w:tc>
          <w:tcPr>
            <w:tcW w:w="342" w:type="dxa"/>
            <w:shd w:val="clear" w:color="auto" w:fill="FFFFFF" w:themeFill="background1"/>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p>
        </w:tc>
        <w:tc>
          <w:tcPr>
            <w:tcW w:w="369" w:type="dxa"/>
            <w:tcBorders>
              <w:top w:val="nil"/>
            </w:tcBorders>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6</w:t>
            </w:r>
          </w:p>
        </w:tc>
        <w:tc>
          <w:tcPr>
            <w:tcW w:w="398" w:type="dxa"/>
            <w:tcBorders>
              <w:top w:val="nil"/>
            </w:tcBorders>
            <w:shd w:val="clear" w:color="auto" w:fill="F79646" w:themeFill="accent6"/>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13</w:t>
            </w:r>
          </w:p>
        </w:tc>
        <w:tc>
          <w:tcPr>
            <w:tcW w:w="369" w:type="dxa"/>
            <w:tcBorders>
              <w:top w:val="nil"/>
            </w:tcBorders>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20</w:t>
            </w:r>
          </w:p>
        </w:tc>
        <w:tc>
          <w:tcPr>
            <w:tcW w:w="300" w:type="dxa"/>
            <w:gridSpan w:val="2"/>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27</w:t>
            </w:r>
          </w:p>
        </w:tc>
        <w:tc>
          <w:tcPr>
            <w:tcW w:w="236"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p>
        </w:tc>
        <w:tc>
          <w:tcPr>
            <w:tcW w:w="451"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5</w:t>
            </w:r>
          </w:p>
        </w:tc>
        <w:tc>
          <w:tcPr>
            <w:tcW w:w="369" w:type="dxa"/>
            <w:shd w:val="clear" w:color="auto" w:fill="FFFFFF" w:themeFill="background1"/>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12</w:t>
            </w:r>
          </w:p>
        </w:tc>
        <w:tc>
          <w:tcPr>
            <w:tcW w:w="504" w:type="dxa"/>
            <w:shd w:val="clear" w:color="auto" w:fill="FFFFFF" w:themeFill="background1"/>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19</w:t>
            </w:r>
          </w:p>
        </w:tc>
        <w:tc>
          <w:tcPr>
            <w:tcW w:w="425" w:type="dxa"/>
            <w:tcBorders>
              <w:top w:val="nil"/>
            </w:tcBorders>
            <w:shd w:val="clear" w:color="auto" w:fill="8DB3E2" w:themeFill="text2" w:themeFillTint="66"/>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26</w:t>
            </w:r>
          </w:p>
        </w:tc>
        <w:tc>
          <w:tcPr>
            <w:tcW w:w="318" w:type="dxa"/>
            <w:gridSpan w:val="2"/>
            <w:tcBorders>
              <w:top w:val="nil"/>
            </w:tcBorders>
            <w:shd w:val="clear" w:color="auto" w:fill="FFFFFF" w:themeFill="background1"/>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p>
        </w:tc>
        <w:tc>
          <w:tcPr>
            <w:tcW w:w="369" w:type="dxa"/>
            <w:tcBorders>
              <w:top w:val="nil"/>
            </w:tcBorders>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2</w:t>
            </w:r>
          </w:p>
        </w:tc>
        <w:tc>
          <w:tcPr>
            <w:tcW w:w="369" w:type="dxa"/>
            <w:tcBorders>
              <w:top w:val="nil"/>
            </w:tcBorders>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9</w:t>
            </w:r>
          </w:p>
        </w:tc>
        <w:tc>
          <w:tcPr>
            <w:tcW w:w="369" w:type="dxa"/>
            <w:tcBorders>
              <w:top w:val="nil"/>
            </w:tcBorders>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16</w:t>
            </w:r>
          </w:p>
        </w:tc>
        <w:tc>
          <w:tcPr>
            <w:tcW w:w="344" w:type="dxa"/>
            <w:tcBorders>
              <w:top w:val="nil"/>
            </w:tcBorders>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23</w:t>
            </w:r>
          </w:p>
        </w:tc>
        <w:tc>
          <w:tcPr>
            <w:tcW w:w="352" w:type="dxa"/>
            <w:gridSpan w:val="2"/>
            <w:tcBorders>
              <w:top w:val="nil"/>
            </w:tcBorders>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color w:val="FF0000"/>
                <w:sz w:val="24"/>
                <w:szCs w:val="24"/>
                <w:lang w:eastAsia="ru-RU"/>
              </w:rPr>
              <w:t>30</w:t>
            </w:r>
          </w:p>
        </w:tc>
        <w:tc>
          <w:tcPr>
            <w:tcW w:w="352" w:type="dxa"/>
            <w:tcBorders>
              <w:top w:val="nil"/>
            </w:tcBorders>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p>
        </w:tc>
        <w:tc>
          <w:tcPr>
            <w:tcW w:w="425" w:type="dxa"/>
            <w:tcBorders>
              <w:top w:val="nil"/>
            </w:tcBorders>
            <w:shd w:val="clear" w:color="auto" w:fill="auto"/>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sz w:val="24"/>
                <w:szCs w:val="24"/>
                <w:lang w:eastAsia="ru-RU"/>
              </w:rPr>
              <w:t>7</w:t>
            </w:r>
          </w:p>
        </w:tc>
        <w:tc>
          <w:tcPr>
            <w:tcW w:w="425" w:type="dxa"/>
            <w:tcBorders>
              <w:top w:val="nil"/>
            </w:tcBorders>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14</w:t>
            </w:r>
          </w:p>
        </w:tc>
        <w:tc>
          <w:tcPr>
            <w:tcW w:w="426" w:type="dxa"/>
            <w:tcBorders>
              <w:top w:val="nil"/>
            </w:tcBorders>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21</w:t>
            </w:r>
          </w:p>
        </w:tc>
        <w:tc>
          <w:tcPr>
            <w:tcW w:w="426" w:type="dxa"/>
            <w:tcBorders>
              <w:top w:val="nil"/>
            </w:tcBorders>
            <w:shd w:val="clear" w:color="auto" w:fill="4F6228" w:themeFill="accent3" w:themeFillShade="80"/>
            <w:vAlign w:val="center"/>
          </w:tcPr>
          <w:p w:rsidR="00EE478D" w:rsidRPr="00B940B2" w:rsidRDefault="00EE478D" w:rsidP="00F03A14">
            <w:pPr>
              <w:widowControl/>
              <w:spacing w:after="0"/>
              <w:ind w:left="-70" w:right="-104"/>
              <w:jc w:val="both"/>
              <w:rPr>
                <w:rFonts w:ascii="Times New Roman" w:hAnsi="Times New Roman"/>
                <w:b/>
                <w:sz w:val="24"/>
                <w:szCs w:val="24"/>
                <w:lang w:eastAsia="ru-RU"/>
              </w:rPr>
            </w:pPr>
            <w:r w:rsidRPr="00B940B2">
              <w:rPr>
                <w:rFonts w:ascii="Times New Roman" w:hAnsi="Times New Roman"/>
                <w:b/>
                <w:sz w:val="24"/>
                <w:szCs w:val="24"/>
                <w:lang w:eastAsia="ru-RU"/>
              </w:rPr>
              <w:t>28</w:t>
            </w:r>
          </w:p>
        </w:tc>
      </w:tr>
      <w:tr w:rsidR="00EE478D" w:rsidRPr="00B940B2" w:rsidTr="00EE478D">
        <w:trPr>
          <w:gridAfter w:val="1"/>
          <w:wAfter w:w="39" w:type="dxa"/>
        </w:trPr>
        <w:tc>
          <w:tcPr>
            <w:tcW w:w="562" w:type="dxa"/>
            <w:shd w:val="clear" w:color="auto" w:fill="auto"/>
          </w:tcPr>
          <w:p w:rsidR="00EE478D" w:rsidRPr="00B940B2" w:rsidRDefault="00EE478D" w:rsidP="00F03A14">
            <w:pPr>
              <w:widowControl/>
              <w:spacing w:after="0"/>
              <w:ind w:left="-78" w:right="-72"/>
              <w:jc w:val="both"/>
              <w:rPr>
                <w:rFonts w:ascii="Times New Roman" w:hAnsi="Times New Roman"/>
                <w:b/>
                <w:sz w:val="24"/>
                <w:szCs w:val="24"/>
                <w:lang w:eastAsia="ru-RU"/>
              </w:rPr>
            </w:pPr>
            <w:r w:rsidRPr="00B940B2">
              <w:rPr>
                <w:rFonts w:ascii="Times New Roman" w:hAnsi="Times New Roman"/>
                <w:b/>
                <w:sz w:val="24"/>
                <w:szCs w:val="24"/>
                <w:lang w:eastAsia="ru-RU"/>
              </w:rPr>
              <w:t>Ср</w:t>
            </w:r>
          </w:p>
        </w:tc>
        <w:tc>
          <w:tcPr>
            <w:tcW w:w="236" w:type="dxa"/>
            <w:shd w:val="clear" w:color="auto" w:fill="8DB3E2" w:themeFill="text2" w:themeFillTint="66"/>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3</w:t>
            </w:r>
          </w:p>
        </w:tc>
        <w:tc>
          <w:tcPr>
            <w:tcW w:w="338" w:type="dxa"/>
            <w:shd w:val="clear" w:color="auto" w:fill="auto"/>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sz w:val="24"/>
                <w:szCs w:val="24"/>
                <w:lang w:eastAsia="ru-RU"/>
              </w:rPr>
              <w:t>10</w:t>
            </w:r>
          </w:p>
        </w:tc>
        <w:tc>
          <w:tcPr>
            <w:tcW w:w="376"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17</w:t>
            </w:r>
          </w:p>
        </w:tc>
        <w:tc>
          <w:tcPr>
            <w:tcW w:w="392"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24</w:t>
            </w:r>
          </w:p>
        </w:tc>
        <w:tc>
          <w:tcPr>
            <w:tcW w:w="462" w:type="dxa"/>
            <w:gridSpan w:val="2"/>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31</w:t>
            </w:r>
          </w:p>
        </w:tc>
        <w:tc>
          <w:tcPr>
            <w:tcW w:w="342" w:type="dxa"/>
            <w:shd w:val="clear" w:color="auto" w:fill="FFFFFF" w:themeFill="background1"/>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p>
        </w:tc>
        <w:tc>
          <w:tcPr>
            <w:tcW w:w="369"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7</w:t>
            </w:r>
          </w:p>
        </w:tc>
        <w:tc>
          <w:tcPr>
            <w:tcW w:w="398" w:type="dxa"/>
            <w:shd w:val="clear" w:color="auto" w:fill="F79646" w:themeFill="accent6"/>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14</w:t>
            </w:r>
          </w:p>
        </w:tc>
        <w:tc>
          <w:tcPr>
            <w:tcW w:w="369"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21</w:t>
            </w:r>
          </w:p>
        </w:tc>
        <w:tc>
          <w:tcPr>
            <w:tcW w:w="300" w:type="dxa"/>
            <w:gridSpan w:val="2"/>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28</w:t>
            </w:r>
          </w:p>
        </w:tc>
        <w:tc>
          <w:tcPr>
            <w:tcW w:w="236"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p>
        </w:tc>
        <w:tc>
          <w:tcPr>
            <w:tcW w:w="451" w:type="dxa"/>
            <w:shd w:val="clear" w:color="auto" w:fill="auto"/>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sz w:val="24"/>
                <w:szCs w:val="24"/>
                <w:lang w:eastAsia="ru-RU"/>
              </w:rPr>
              <w:t>6</w:t>
            </w:r>
          </w:p>
        </w:tc>
        <w:tc>
          <w:tcPr>
            <w:tcW w:w="369" w:type="dxa"/>
            <w:shd w:val="clear" w:color="auto" w:fill="FFFFFF" w:themeFill="background1"/>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13</w:t>
            </w:r>
          </w:p>
        </w:tc>
        <w:tc>
          <w:tcPr>
            <w:tcW w:w="504" w:type="dxa"/>
            <w:shd w:val="clear" w:color="auto" w:fill="FFFFFF" w:themeFill="background1"/>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20</w:t>
            </w:r>
          </w:p>
        </w:tc>
        <w:tc>
          <w:tcPr>
            <w:tcW w:w="425" w:type="dxa"/>
            <w:shd w:val="clear" w:color="auto" w:fill="8DB3E2" w:themeFill="text2" w:themeFillTint="66"/>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27</w:t>
            </w:r>
          </w:p>
        </w:tc>
        <w:tc>
          <w:tcPr>
            <w:tcW w:w="318" w:type="dxa"/>
            <w:gridSpan w:val="2"/>
            <w:shd w:val="clear" w:color="auto" w:fill="FFFFFF" w:themeFill="background1"/>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p>
        </w:tc>
        <w:tc>
          <w:tcPr>
            <w:tcW w:w="369"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3</w:t>
            </w:r>
          </w:p>
        </w:tc>
        <w:tc>
          <w:tcPr>
            <w:tcW w:w="369"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10</w:t>
            </w:r>
          </w:p>
        </w:tc>
        <w:tc>
          <w:tcPr>
            <w:tcW w:w="369"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17</w:t>
            </w:r>
          </w:p>
        </w:tc>
        <w:tc>
          <w:tcPr>
            <w:tcW w:w="344" w:type="dxa"/>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24</w:t>
            </w:r>
          </w:p>
        </w:tc>
        <w:tc>
          <w:tcPr>
            <w:tcW w:w="352" w:type="dxa"/>
            <w:gridSpan w:val="2"/>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p>
        </w:tc>
        <w:tc>
          <w:tcPr>
            <w:tcW w:w="352" w:type="dxa"/>
            <w:shd w:val="clear" w:color="auto" w:fill="auto"/>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1</w:t>
            </w:r>
          </w:p>
        </w:tc>
        <w:tc>
          <w:tcPr>
            <w:tcW w:w="425"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8</w:t>
            </w:r>
          </w:p>
        </w:tc>
        <w:tc>
          <w:tcPr>
            <w:tcW w:w="425"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15</w:t>
            </w:r>
          </w:p>
        </w:tc>
        <w:tc>
          <w:tcPr>
            <w:tcW w:w="426"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22</w:t>
            </w:r>
          </w:p>
        </w:tc>
        <w:tc>
          <w:tcPr>
            <w:tcW w:w="426" w:type="dxa"/>
            <w:shd w:val="clear" w:color="auto" w:fill="4F6228" w:themeFill="accent3" w:themeFillShade="80"/>
            <w:vAlign w:val="center"/>
          </w:tcPr>
          <w:p w:rsidR="00EE478D" w:rsidRPr="00B940B2" w:rsidRDefault="00EE478D" w:rsidP="00F03A14">
            <w:pPr>
              <w:widowControl/>
              <w:spacing w:after="0"/>
              <w:ind w:left="-70" w:right="-104"/>
              <w:jc w:val="both"/>
              <w:rPr>
                <w:rFonts w:ascii="Times New Roman" w:hAnsi="Times New Roman"/>
                <w:b/>
                <w:sz w:val="24"/>
                <w:szCs w:val="24"/>
                <w:lang w:eastAsia="ru-RU"/>
              </w:rPr>
            </w:pPr>
            <w:r w:rsidRPr="00B940B2">
              <w:rPr>
                <w:rFonts w:ascii="Times New Roman" w:hAnsi="Times New Roman"/>
                <w:b/>
                <w:sz w:val="24"/>
                <w:szCs w:val="24"/>
                <w:lang w:eastAsia="ru-RU"/>
              </w:rPr>
              <w:t>29</w:t>
            </w:r>
          </w:p>
        </w:tc>
      </w:tr>
      <w:tr w:rsidR="00EE478D" w:rsidRPr="00B940B2" w:rsidTr="00EE478D">
        <w:trPr>
          <w:gridAfter w:val="1"/>
          <w:wAfter w:w="39" w:type="dxa"/>
        </w:trPr>
        <w:tc>
          <w:tcPr>
            <w:tcW w:w="562" w:type="dxa"/>
            <w:shd w:val="clear" w:color="auto" w:fill="auto"/>
          </w:tcPr>
          <w:p w:rsidR="00EE478D" w:rsidRPr="00B940B2" w:rsidRDefault="00EE478D" w:rsidP="00F03A14">
            <w:pPr>
              <w:widowControl/>
              <w:spacing w:after="0"/>
              <w:ind w:left="-78" w:right="-72"/>
              <w:jc w:val="both"/>
              <w:rPr>
                <w:rFonts w:ascii="Times New Roman" w:hAnsi="Times New Roman"/>
                <w:b/>
                <w:sz w:val="24"/>
                <w:szCs w:val="24"/>
                <w:lang w:eastAsia="ru-RU"/>
              </w:rPr>
            </w:pPr>
            <w:r w:rsidRPr="00B940B2">
              <w:rPr>
                <w:rFonts w:ascii="Times New Roman" w:hAnsi="Times New Roman"/>
                <w:b/>
                <w:sz w:val="24"/>
                <w:szCs w:val="24"/>
                <w:lang w:eastAsia="ru-RU"/>
              </w:rPr>
              <w:t>Чт</w:t>
            </w:r>
          </w:p>
        </w:tc>
        <w:tc>
          <w:tcPr>
            <w:tcW w:w="236" w:type="dxa"/>
            <w:shd w:val="clear" w:color="auto" w:fill="8DB3E2" w:themeFill="text2" w:themeFillTint="66"/>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4</w:t>
            </w:r>
          </w:p>
        </w:tc>
        <w:tc>
          <w:tcPr>
            <w:tcW w:w="338" w:type="dxa"/>
            <w:shd w:val="clear" w:color="auto" w:fill="auto"/>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sz w:val="24"/>
                <w:szCs w:val="24"/>
                <w:lang w:eastAsia="ru-RU"/>
              </w:rPr>
              <w:t>11</w:t>
            </w:r>
          </w:p>
        </w:tc>
        <w:tc>
          <w:tcPr>
            <w:tcW w:w="376"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18</w:t>
            </w:r>
          </w:p>
        </w:tc>
        <w:tc>
          <w:tcPr>
            <w:tcW w:w="392"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25</w:t>
            </w:r>
          </w:p>
        </w:tc>
        <w:tc>
          <w:tcPr>
            <w:tcW w:w="462" w:type="dxa"/>
            <w:gridSpan w:val="2"/>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p>
        </w:tc>
        <w:tc>
          <w:tcPr>
            <w:tcW w:w="342" w:type="dxa"/>
            <w:shd w:val="clear" w:color="auto" w:fill="FFFFFF" w:themeFill="background1"/>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1</w:t>
            </w:r>
          </w:p>
        </w:tc>
        <w:tc>
          <w:tcPr>
            <w:tcW w:w="369"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8</w:t>
            </w:r>
          </w:p>
        </w:tc>
        <w:tc>
          <w:tcPr>
            <w:tcW w:w="398" w:type="dxa"/>
            <w:shd w:val="clear" w:color="auto" w:fill="F79646" w:themeFill="accent6"/>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15</w:t>
            </w:r>
          </w:p>
        </w:tc>
        <w:tc>
          <w:tcPr>
            <w:tcW w:w="369"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22</w:t>
            </w:r>
          </w:p>
        </w:tc>
        <w:tc>
          <w:tcPr>
            <w:tcW w:w="300" w:type="dxa"/>
            <w:gridSpan w:val="2"/>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29</w:t>
            </w:r>
          </w:p>
        </w:tc>
        <w:tc>
          <w:tcPr>
            <w:tcW w:w="236"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p>
        </w:tc>
        <w:tc>
          <w:tcPr>
            <w:tcW w:w="451"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7</w:t>
            </w:r>
          </w:p>
        </w:tc>
        <w:tc>
          <w:tcPr>
            <w:tcW w:w="369" w:type="dxa"/>
            <w:shd w:val="clear" w:color="auto" w:fill="FFFFFF" w:themeFill="background1"/>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14</w:t>
            </w:r>
          </w:p>
        </w:tc>
        <w:tc>
          <w:tcPr>
            <w:tcW w:w="504" w:type="dxa"/>
            <w:shd w:val="clear" w:color="auto" w:fill="FFFFFF" w:themeFill="background1"/>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21</w:t>
            </w:r>
          </w:p>
        </w:tc>
        <w:tc>
          <w:tcPr>
            <w:tcW w:w="425" w:type="dxa"/>
            <w:shd w:val="clear" w:color="auto" w:fill="8DB3E2" w:themeFill="text2" w:themeFillTint="66"/>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28</w:t>
            </w:r>
          </w:p>
        </w:tc>
        <w:tc>
          <w:tcPr>
            <w:tcW w:w="318" w:type="dxa"/>
            <w:gridSpan w:val="2"/>
            <w:shd w:val="clear" w:color="auto" w:fill="FFFFFF" w:themeFill="background1"/>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p>
        </w:tc>
        <w:tc>
          <w:tcPr>
            <w:tcW w:w="369"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4</w:t>
            </w:r>
          </w:p>
        </w:tc>
        <w:tc>
          <w:tcPr>
            <w:tcW w:w="369"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11</w:t>
            </w:r>
          </w:p>
        </w:tc>
        <w:tc>
          <w:tcPr>
            <w:tcW w:w="369"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18</w:t>
            </w:r>
          </w:p>
        </w:tc>
        <w:tc>
          <w:tcPr>
            <w:tcW w:w="344" w:type="dxa"/>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25</w:t>
            </w:r>
          </w:p>
        </w:tc>
        <w:tc>
          <w:tcPr>
            <w:tcW w:w="352" w:type="dxa"/>
            <w:gridSpan w:val="2"/>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p>
        </w:tc>
        <w:tc>
          <w:tcPr>
            <w:tcW w:w="352"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2</w:t>
            </w:r>
          </w:p>
        </w:tc>
        <w:tc>
          <w:tcPr>
            <w:tcW w:w="425" w:type="dxa"/>
            <w:shd w:val="clear" w:color="auto" w:fill="auto"/>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9</w:t>
            </w:r>
          </w:p>
        </w:tc>
        <w:tc>
          <w:tcPr>
            <w:tcW w:w="425"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16</w:t>
            </w:r>
          </w:p>
        </w:tc>
        <w:tc>
          <w:tcPr>
            <w:tcW w:w="426"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23</w:t>
            </w:r>
          </w:p>
        </w:tc>
        <w:tc>
          <w:tcPr>
            <w:tcW w:w="426" w:type="dxa"/>
            <w:shd w:val="clear" w:color="auto" w:fill="4F6228" w:themeFill="accent3" w:themeFillShade="80"/>
            <w:vAlign w:val="center"/>
          </w:tcPr>
          <w:p w:rsidR="00EE478D" w:rsidRPr="00B940B2" w:rsidRDefault="00EE478D" w:rsidP="00F03A14">
            <w:pPr>
              <w:widowControl/>
              <w:spacing w:after="0"/>
              <w:ind w:left="-70" w:right="-104"/>
              <w:jc w:val="both"/>
              <w:rPr>
                <w:rFonts w:ascii="Times New Roman" w:hAnsi="Times New Roman"/>
                <w:b/>
                <w:sz w:val="24"/>
                <w:szCs w:val="24"/>
                <w:lang w:eastAsia="ru-RU"/>
              </w:rPr>
            </w:pPr>
            <w:r w:rsidRPr="00B940B2">
              <w:rPr>
                <w:rFonts w:ascii="Times New Roman" w:hAnsi="Times New Roman"/>
                <w:b/>
                <w:sz w:val="24"/>
                <w:szCs w:val="24"/>
                <w:lang w:eastAsia="ru-RU"/>
              </w:rPr>
              <w:t>30</w:t>
            </w:r>
          </w:p>
        </w:tc>
      </w:tr>
      <w:tr w:rsidR="00EE478D" w:rsidRPr="00B940B2" w:rsidTr="00EE478D">
        <w:trPr>
          <w:gridAfter w:val="1"/>
          <w:wAfter w:w="39" w:type="dxa"/>
        </w:trPr>
        <w:tc>
          <w:tcPr>
            <w:tcW w:w="562" w:type="dxa"/>
            <w:shd w:val="clear" w:color="auto" w:fill="auto"/>
          </w:tcPr>
          <w:p w:rsidR="00EE478D" w:rsidRPr="00B940B2" w:rsidRDefault="00EE478D" w:rsidP="00F03A14">
            <w:pPr>
              <w:widowControl/>
              <w:spacing w:after="0"/>
              <w:ind w:left="-78" w:right="-72"/>
              <w:jc w:val="both"/>
              <w:rPr>
                <w:rFonts w:ascii="Times New Roman" w:hAnsi="Times New Roman"/>
                <w:b/>
                <w:sz w:val="24"/>
                <w:szCs w:val="24"/>
                <w:lang w:eastAsia="ru-RU"/>
              </w:rPr>
            </w:pPr>
            <w:r w:rsidRPr="00B940B2">
              <w:rPr>
                <w:rFonts w:ascii="Times New Roman" w:hAnsi="Times New Roman"/>
                <w:b/>
                <w:sz w:val="24"/>
                <w:szCs w:val="24"/>
                <w:lang w:eastAsia="ru-RU"/>
              </w:rPr>
              <w:t>Пт</w:t>
            </w:r>
          </w:p>
        </w:tc>
        <w:tc>
          <w:tcPr>
            <w:tcW w:w="236" w:type="dxa"/>
            <w:shd w:val="clear" w:color="auto" w:fill="8DB3E2" w:themeFill="text2" w:themeFillTint="66"/>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5</w:t>
            </w:r>
          </w:p>
        </w:tc>
        <w:tc>
          <w:tcPr>
            <w:tcW w:w="338" w:type="dxa"/>
            <w:shd w:val="clear" w:color="auto" w:fill="auto"/>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sz w:val="24"/>
                <w:szCs w:val="24"/>
                <w:lang w:eastAsia="ru-RU"/>
              </w:rPr>
              <w:t>12</w:t>
            </w:r>
          </w:p>
        </w:tc>
        <w:tc>
          <w:tcPr>
            <w:tcW w:w="376"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19</w:t>
            </w:r>
          </w:p>
        </w:tc>
        <w:tc>
          <w:tcPr>
            <w:tcW w:w="392"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26</w:t>
            </w:r>
          </w:p>
        </w:tc>
        <w:tc>
          <w:tcPr>
            <w:tcW w:w="462" w:type="dxa"/>
            <w:gridSpan w:val="2"/>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p>
        </w:tc>
        <w:tc>
          <w:tcPr>
            <w:tcW w:w="342" w:type="dxa"/>
            <w:shd w:val="clear" w:color="auto" w:fill="FFFFFF" w:themeFill="background1"/>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2</w:t>
            </w:r>
          </w:p>
        </w:tc>
        <w:tc>
          <w:tcPr>
            <w:tcW w:w="369"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9</w:t>
            </w:r>
          </w:p>
        </w:tc>
        <w:tc>
          <w:tcPr>
            <w:tcW w:w="398" w:type="dxa"/>
            <w:shd w:val="clear" w:color="auto" w:fill="F79646" w:themeFill="accent6"/>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16</w:t>
            </w:r>
          </w:p>
        </w:tc>
        <w:tc>
          <w:tcPr>
            <w:tcW w:w="369" w:type="dxa"/>
            <w:shd w:val="clear" w:color="auto" w:fill="auto"/>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23</w:t>
            </w:r>
          </w:p>
        </w:tc>
        <w:tc>
          <w:tcPr>
            <w:tcW w:w="300" w:type="dxa"/>
            <w:gridSpan w:val="2"/>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p>
        </w:tc>
        <w:tc>
          <w:tcPr>
            <w:tcW w:w="236" w:type="dxa"/>
            <w:shd w:val="clear" w:color="auto" w:fill="auto"/>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sz w:val="24"/>
                <w:szCs w:val="24"/>
                <w:lang w:eastAsia="ru-RU"/>
              </w:rPr>
              <w:t>1</w:t>
            </w:r>
          </w:p>
        </w:tc>
        <w:tc>
          <w:tcPr>
            <w:tcW w:w="451" w:type="dxa"/>
            <w:shd w:val="clear" w:color="auto" w:fill="auto"/>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8</w:t>
            </w:r>
          </w:p>
        </w:tc>
        <w:tc>
          <w:tcPr>
            <w:tcW w:w="369" w:type="dxa"/>
            <w:shd w:val="clear" w:color="auto" w:fill="FFFFFF" w:themeFill="background1"/>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15</w:t>
            </w:r>
          </w:p>
        </w:tc>
        <w:tc>
          <w:tcPr>
            <w:tcW w:w="504" w:type="dxa"/>
            <w:shd w:val="clear" w:color="auto" w:fill="FFFFFF" w:themeFill="background1"/>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22</w:t>
            </w:r>
          </w:p>
        </w:tc>
        <w:tc>
          <w:tcPr>
            <w:tcW w:w="425" w:type="dxa"/>
            <w:shd w:val="clear" w:color="auto" w:fill="8DB3E2" w:themeFill="text2" w:themeFillTint="66"/>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29</w:t>
            </w:r>
          </w:p>
        </w:tc>
        <w:tc>
          <w:tcPr>
            <w:tcW w:w="318" w:type="dxa"/>
            <w:gridSpan w:val="2"/>
            <w:shd w:val="clear" w:color="auto" w:fill="FFFFFF" w:themeFill="background1"/>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p>
        </w:tc>
        <w:tc>
          <w:tcPr>
            <w:tcW w:w="369"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5</w:t>
            </w:r>
          </w:p>
        </w:tc>
        <w:tc>
          <w:tcPr>
            <w:tcW w:w="369"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12</w:t>
            </w:r>
          </w:p>
        </w:tc>
        <w:tc>
          <w:tcPr>
            <w:tcW w:w="369" w:type="dxa"/>
            <w:shd w:val="clear" w:color="auto" w:fill="auto"/>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19</w:t>
            </w:r>
          </w:p>
        </w:tc>
        <w:tc>
          <w:tcPr>
            <w:tcW w:w="344" w:type="dxa"/>
            <w:vAlign w:val="center"/>
          </w:tcPr>
          <w:p w:rsidR="00EE478D" w:rsidRPr="00B940B2" w:rsidRDefault="00EE478D" w:rsidP="00F03A14">
            <w:pPr>
              <w:widowControl/>
              <w:spacing w:after="0"/>
              <w:ind w:left="-79" w:right="-72"/>
              <w:jc w:val="both"/>
              <w:rPr>
                <w:rFonts w:ascii="Times New Roman" w:hAnsi="Times New Roman"/>
                <w:b/>
                <w:sz w:val="24"/>
                <w:szCs w:val="24"/>
                <w:lang w:eastAsia="ru-RU"/>
              </w:rPr>
            </w:pPr>
            <w:r w:rsidRPr="00B940B2">
              <w:rPr>
                <w:rFonts w:ascii="Times New Roman" w:hAnsi="Times New Roman"/>
                <w:b/>
                <w:sz w:val="24"/>
                <w:szCs w:val="24"/>
                <w:lang w:eastAsia="ru-RU"/>
              </w:rPr>
              <w:t>26</w:t>
            </w:r>
          </w:p>
        </w:tc>
        <w:tc>
          <w:tcPr>
            <w:tcW w:w="352" w:type="dxa"/>
            <w:gridSpan w:val="2"/>
            <w:shd w:val="clear" w:color="auto" w:fill="auto"/>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p>
        </w:tc>
        <w:tc>
          <w:tcPr>
            <w:tcW w:w="352"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3</w:t>
            </w:r>
          </w:p>
        </w:tc>
        <w:tc>
          <w:tcPr>
            <w:tcW w:w="425"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color w:val="FF0000"/>
                <w:sz w:val="24"/>
                <w:szCs w:val="24"/>
                <w:lang w:eastAsia="ru-RU"/>
              </w:rPr>
              <w:t>10</w:t>
            </w:r>
          </w:p>
        </w:tc>
        <w:tc>
          <w:tcPr>
            <w:tcW w:w="425"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17</w:t>
            </w:r>
          </w:p>
        </w:tc>
        <w:tc>
          <w:tcPr>
            <w:tcW w:w="426" w:type="dxa"/>
            <w:shd w:val="clear" w:color="auto" w:fill="auto"/>
            <w:vAlign w:val="center"/>
          </w:tcPr>
          <w:p w:rsidR="00EE478D" w:rsidRPr="00B940B2" w:rsidRDefault="00EE478D" w:rsidP="00F03A14">
            <w:pPr>
              <w:widowControl/>
              <w:spacing w:after="0"/>
              <w:ind w:left="-79" w:right="-94"/>
              <w:jc w:val="both"/>
              <w:rPr>
                <w:rFonts w:ascii="Times New Roman" w:hAnsi="Times New Roman"/>
                <w:b/>
                <w:sz w:val="24"/>
                <w:szCs w:val="24"/>
                <w:lang w:eastAsia="ru-RU"/>
              </w:rPr>
            </w:pPr>
            <w:r w:rsidRPr="00B940B2">
              <w:rPr>
                <w:rFonts w:ascii="Times New Roman" w:hAnsi="Times New Roman"/>
                <w:b/>
                <w:sz w:val="24"/>
                <w:szCs w:val="24"/>
                <w:lang w:eastAsia="ru-RU"/>
              </w:rPr>
              <w:t>24</w:t>
            </w:r>
          </w:p>
        </w:tc>
        <w:tc>
          <w:tcPr>
            <w:tcW w:w="426" w:type="dxa"/>
            <w:shd w:val="clear" w:color="auto" w:fill="4F6228" w:themeFill="accent3" w:themeFillShade="80"/>
            <w:vAlign w:val="center"/>
          </w:tcPr>
          <w:p w:rsidR="00EE478D" w:rsidRPr="00B940B2" w:rsidRDefault="00EE478D" w:rsidP="00F03A14">
            <w:pPr>
              <w:widowControl/>
              <w:spacing w:after="0"/>
              <w:ind w:left="-70" w:right="-104"/>
              <w:jc w:val="both"/>
              <w:rPr>
                <w:rFonts w:ascii="Times New Roman" w:hAnsi="Times New Roman"/>
                <w:b/>
                <w:sz w:val="24"/>
                <w:szCs w:val="24"/>
                <w:lang w:eastAsia="ru-RU"/>
              </w:rPr>
            </w:pPr>
            <w:r w:rsidRPr="00B940B2">
              <w:rPr>
                <w:rFonts w:ascii="Times New Roman" w:hAnsi="Times New Roman"/>
                <w:b/>
                <w:sz w:val="24"/>
                <w:szCs w:val="24"/>
                <w:lang w:eastAsia="ru-RU"/>
              </w:rPr>
              <w:t>31</w:t>
            </w:r>
          </w:p>
        </w:tc>
      </w:tr>
      <w:tr w:rsidR="00EE478D" w:rsidRPr="00B940B2" w:rsidTr="00EE478D">
        <w:trPr>
          <w:gridAfter w:val="1"/>
          <w:wAfter w:w="39" w:type="dxa"/>
        </w:trPr>
        <w:tc>
          <w:tcPr>
            <w:tcW w:w="562" w:type="dxa"/>
            <w:shd w:val="clear" w:color="auto" w:fill="auto"/>
          </w:tcPr>
          <w:p w:rsidR="00EE478D" w:rsidRPr="00B940B2" w:rsidRDefault="00EE478D" w:rsidP="00F03A14">
            <w:pPr>
              <w:widowControl/>
              <w:spacing w:after="0"/>
              <w:ind w:left="-78" w:right="-72"/>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Сб</w:t>
            </w:r>
          </w:p>
        </w:tc>
        <w:tc>
          <w:tcPr>
            <w:tcW w:w="236" w:type="dxa"/>
            <w:shd w:val="clear" w:color="auto" w:fill="8DB3E2" w:themeFill="text2" w:themeFillTint="66"/>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6</w:t>
            </w:r>
          </w:p>
        </w:tc>
        <w:tc>
          <w:tcPr>
            <w:tcW w:w="338" w:type="dxa"/>
            <w:shd w:val="clear" w:color="auto" w:fill="auto"/>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13</w:t>
            </w:r>
          </w:p>
        </w:tc>
        <w:tc>
          <w:tcPr>
            <w:tcW w:w="376" w:type="dxa"/>
            <w:shd w:val="clear" w:color="auto" w:fill="auto"/>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20</w:t>
            </w:r>
          </w:p>
        </w:tc>
        <w:tc>
          <w:tcPr>
            <w:tcW w:w="392" w:type="dxa"/>
            <w:shd w:val="clear" w:color="auto" w:fill="auto"/>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27</w:t>
            </w:r>
          </w:p>
        </w:tc>
        <w:tc>
          <w:tcPr>
            <w:tcW w:w="462" w:type="dxa"/>
            <w:gridSpan w:val="2"/>
            <w:shd w:val="clear" w:color="auto" w:fill="auto"/>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p>
        </w:tc>
        <w:tc>
          <w:tcPr>
            <w:tcW w:w="342" w:type="dxa"/>
            <w:shd w:val="clear" w:color="auto" w:fill="FFFFFF" w:themeFill="background1"/>
            <w:vAlign w:val="center"/>
          </w:tcPr>
          <w:p w:rsidR="00EE478D" w:rsidRPr="00B940B2" w:rsidRDefault="00EE478D" w:rsidP="00F03A14">
            <w:pPr>
              <w:widowControl/>
              <w:spacing w:after="0"/>
              <w:ind w:left="-79" w:right="-94"/>
              <w:jc w:val="both"/>
              <w:rPr>
                <w:rFonts w:ascii="Times New Roman" w:hAnsi="Times New Roman"/>
                <w:color w:val="FF0000"/>
                <w:sz w:val="24"/>
                <w:szCs w:val="24"/>
                <w:lang w:eastAsia="ru-RU"/>
              </w:rPr>
            </w:pPr>
            <w:r w:rsidRPr="00B940B2">
              <w:rPr>
                <w:rFonts w:ascii="Times New Roman" w:hAnsi="Times New Roman"/>
                <w:color w:val="FF0000"/>
                <w:sz w:val="24"/>
                <w:szCs w:val="24"/>
                <w:lang w:eastAsia="ru-RU"/>
              </w:rPr>
              <w:t>3</w:t>
            </w:r>
          </w:p>
        </w:tc>
        <w:tc>
          <w:tcPr>
            <w:tcW w:w="369" w:type="dxa"/>
            <w:shd w:val="clear" w:color="auto" w:fill="F79646" w:themeFill="accent6"/>
            <w:vAlign w:val="center"/>
          </w:tcPr>
          <w:p w:rsidR="00EE478D" w:rsidRPr="00B940B2" w:rsidRDefault="00EE478D" w:rsidP="00F03A14">
            <w:pPr>
              <w:widowControl/>
              <w:spacing w:after="0"/>
              <w:ind w:left="-79" w:right="-94"/>
              <w:jc w:val="both"/>
              <w:rPr>
                <w:rFonts w:ascii="Times New Roman" w:hAnsi="Times New Roman"/>
                <w:color w:val="FF0000"/>
                <w:sz w:val="24"/>
                <w:szCs w:val="24"/>
                <w:lang w:eastAsia="ru-RU"/>
              </w:rPr>
            </w:pPr>
            <w:r w:rsidRPr="00B940B2">
              <w:rPr>
                <w:rFonts w:ascii="Times New Roman" w:hAnsi="Times New Roman"/>
                <w:color w:val="FF0000"/>
                <w:sz w:val="24"/>
                <w:szCs w:val="24"/>
                <w:lang w:eastAsia="ru-RU"/>
              </w:rPr>
              <w:t>10</w:t>
            </w:r>
          </w:p>
        </w:tc>
        <w:tc>
          <w:tcPr>
            <w:tcW w:w="398" w:type="dxa"/>
            <w:shd w:val="clear" w:color="auto" w:fill="F79646" w:themeFill="accent6"/>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17</w:t>
            </w:r>
          </w:p>
        </w:tc>
        <w:tc>
          <w:tcPr>
            <w:tcW w:w="369" w:type="dxa"/>
            <w:shd w:val="clear" w:color="auto" w:fill="auto"/>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25</w:t>
            </w:r>
          </w:p>
        </w:tc>
        <w:tc>
          <w:tcPr>
            <w:tcW w:w="300" w:type="dxa"/>
            <w:gridSpan w:val="2"/>
            <w:shd w:val="clear" w:color="auto" w:fill="auto"/>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p>
        </w:tc>
        <w:tc>
          <w:tcPr>
            <w:tcW w:w="236" w:type="dxa"/>
            <w:shd w:val="clear" w:color="auto" w:fill="auto"/>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2</w:t>
            </w:r>
          </w:p>
        </w:tc>
        <w:tc>
          <w:tcPr>
            <w:tcW w:w="451" w:type="dxa"/>
            <w:shd w:val="clear" w:color="auto" w:fill="FFFFFF" w:themeFill="background1"/>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9</w:t>
            </w:r>
          </w:p>
        </w:tc>
        <w:tc>
          <w:tcPr>
            <w:tcW w:w="369" w:type="dxa"/>
            <w:shd w:val="clear" w:color="auto" w:fill="FFFFFF" w:themeFill="background1"/>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16</w:t>
            </w:r>
          </w:p>
        </w:tc>
        <w:tc>
          <w:tcPr>
            <w:tcW w:w="504" w:type="dxa"/>
            <w:shd w:val="clear" w:color="auto" w:fill="8DB3E2" w:themeFill="text2" w:themeFillTint="66"/>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23</w:t>
            </w:r>
          </w:p>
        </w:tc>
        <w:tc>
          <w:tcPr>
            <w:tcW w:w="425" w:type="dxa"/>
            <w:shd w:val="clear" w:color="auto" w:fill="8DB3E2" w:themeFill="text2" w:themeFillTint="66"/>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30</w:t>
            </w:r>
          </w:p>
        </w:tc>
        <w:tc>
          <w:tcPr>
            <w:tcW w:w="318" w:type="dxa"/>
            <w:gridSpan w:val="2"/>
            <w:shd w:val="clear" w:color="auto" w:fill="FFFFFF" w:themeFill="background1"/>
            <w:vAlign w:val="center"/>
          </w:tcPr>
          <w:p w:rsidR="00EE478D" w:rsidRPr="00B940B2" w:rsidRDefault="00EE478D" w:rsidP="00F03A14">
            <w:pPr>
              <w:widowControl/>
              <w:spacing w:after="0"/>
              <w:ind w:left="-79" w:right="-72"/>
              <w:jc w:val="both"/>
              <w:rPr>
                <w:rFonts w:ascii="Times New Roman" w:hAnsi="Times New Roman"/>
                <w:b/>
                <w:color w:val="FF0000"/>
                <w:sz w:val="24"/>
                <w:szCs w:val="24"/>
                <w:lang w:eastAsia="ru-RU"/>
              </w:rPr>
            </w:pPr>
          </w:p>
        </w:tc>
        <w:tc>
          <w:tcPr>
            <w:tcW w:w="369" w:type="dxa"/>
            <w:shd w:val="clear" w:color="auto" w:fill="auto"/>
            <w:vAlign w:val="center"/>
          </w:tcPr>
          <w:p w:rsidR="00EE478D" w:rsidRPr="00B940B2" w:rsidRDefault="00EE478D" w:rsidP="00F03A14">
            <w:pPr>
              <w:widowControl/>
              <w:spacing w:after="0"/>
              <w:ind w:left="-79" w:right="-72"/>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6</w:t>
            </w:r>
          </w:p>
        </w:tc>
        <w:tc>
          <w:tcPr>
            <w:tcW w:w="369" w:type="dxa"/>
            <w:shd w:val="clear" w:color="auto" w:fill="auto"/>
            <w:vAlign w:val="center"/>
          </w:tcPr>
          <w:p w:rsidR="00EE478D" w:rsidRPr="00B940B2" w:rsidRDefault="00EE478D" w:rsidP="00F03A14">
            <w:pPr>
              <w:widowControl/>
              <w:spacing w:after="0"/>
              <w:ind w:left="-79" w:right="-72"/>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13</w:t>
            </w:r>
          </w:p>
        </w:tc>
        <w:tc>
          <w:tcPr>
            <w:tcW w:w="369" w:type="dxa"/>
            <w:shd w:val="clear" w:color="auto" w:fill="auto"/>
            <w:vAlign w:val="center"/>
          </w:tcPr>
          <w:p w:rsidR="00EE478D" w:rsidRPr="00B940B2" w:rsidRDefault="00EE478D" w:rsidP="00F03A14">
            <w:pPr>
              <w:widowControl/>
              <w:spacing w:after="0"/>
              <w:ind w:left="-79" w:right="-72"/>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20</w:t>
            </w:r>
          </w:p>
        </w:tc>
        <w:tc>
          <w:tcPr>
            <w:tcW w:w="344" w:type="dxa"/>
            <w:vAlign w:val="center"/>
          </w:tcPr>
          <w:p w:rsidR="00EE478D" w:rsidRPr="00B940B2" w:rsidRDefault="00EE478D" w:rsidP="00F03A14">
            <w:pPr>
              <w:widowControl/>
              <w:spacing w:after="0"/>
              <w:ind w:left="-79" w:right="-72"/>
              <w:jc w:val="both"/>
              <w:rPr>
                <w:rFonts w:ascii="Times New Roman" w:hAnsi="Times New Roman"/>
                <w:b/>
                <w:color w:val="FF0000"/>
                <w:sz w:val="24"/>
                <w:szCs w:val="24"/>
                <w:lang w:eastAsia="ru-RU"/>
              </w:rPr>
            </w:pPr>
            <w:r w:rsidRPr="00B940B2">
              <w:rPr>
                <w:rFonts w:ascii="Times New Roman" w:hAnsi="Times New Roman"/>
                <w:b/>
                <w:sz w:val="24"/>
                <w:szCs w:val="24"/>
                <w:lang w:eastAsia="ru-RU"/>
              </w:rPr>
              <w:t>27</w:t>
            </w:r>
          </w:p>
        </w:tc>
        <w:tc>
          <w:tcPr>
            <w:tcW w:w="352" w:type="dxa"/>
            <w:gridSpan w:val="2"/>
            <w:shd w:val="clear" w:color="auto" w:fill="auto"/>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p>
        </w:tc>
        <w:tc>
          <w:tcPr>
            <w:tcW w:w="352" w:type="dxa"/>
            <w:shd w:val="clear" w:color="auto" w:fill="auto"/>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4</w:t>
            </w:r>
          </w:p>
        </w:tc>
        <w:tc>
          <w:tcPr>
            <w:tcW w:w="425" w:type="dxa"/>
            <w:shd w:val="clear" w:color="auto" w:fill="auto"/>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11</w:t>
            </w:r>
          </w:p>
        </w:tc>
        <w:tc>
          <w:tcPr>
            <w:tcW w:w="425" w:type="dxa"/>
            <w:shd w:val="clear" w:color="auto" w:fill="auto"/>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18</w:t>
            </w:r>
          </w:p>
        </w:tc>
        <w:tc>
          <w:tcPr>
            <w:tcW w:w="426" w:type="dxa"/>
            <w:shd w:val="clear" w:color="auto" w:fill="auto"/>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25</w:t>
            </w:r>
          </w:p>
        </w:tc>
        <w:tc>
          <w:tcPr>
            <w:tcW w:w="426" w:type="dxa"/>
            <w:shd w:val="clear" w:color="auto" w:fill="FFFFFF" w:themeFill="background1"/>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p>
        </w:tc>
      </w:tr>
      <w:tr w:rsidR="00EE478D" w:rsidRPr="00B940B2" w:rsidTr="00EE478D">
        <w:trPr>
          <w:gridAfter w:val="1"/>
          <w:wAfter w:w="39" w:type="dxa"/>
        </w:trPr>
        <w:tc>
          <w:tcPr>
            <w:tcW w:w="562" w:type="dxa"/>
            <w:shd w:val="clear" w:color="auto" w:fill="auto"/>
          </w:tcPr>
          <w:p w:rsidR="00EE478D" w:rsidRPr="00B940B2" w:rsidRDefault="00EE478D" w:rsidP="00F03A14">
            <w:pPr>
              <w:widowControl/>
              <w:spacing w:after="0"/>
              <w:ind w:left="-78" w:right="-72"/>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Вс</w:t>
            </w:r>
          </w:p>
        </w:tc>
        <w:tc>
          <w:tcPr>
            <w:tcW w:w="236" w:type="dxa"/>
            <w:shd w:val="clear" w:color="auto" w:fill="8DB3E2" w:themeFill="text2" w:themeFillTint="66"/>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7</w:t>
            </w:r>
          </w:p>
        </w:tc>
        <w:tc>
          <w:tcPr>
            <w:tcW w:w="338" w:type="dxa"/>
            <w:shd w:val="clear" w:color="auto" w:fill="auto"/>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14</w:t>
            </w:r>
          </w:p>
        </w:tc>
        <w:tc>
          <w:tcPr>
            <w:tcW w:w="376" w:type="dxa"/>
            <w:shd w:val="clear" w:color="auto" w:fill="auto"/>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21</w:t>
            </w:r>
          </w:p>
        </w:tc>
        <w:tc>
          <w:tcPr>
            <w:tcW w:w="392" w:type="dxa"/>
            <w:shd w:val="clear" w:color="auto" w:fill="auto"/>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28</w:t>
            </w:r>
          </w:p>
        </w:tc>
        <w:tc>
          <w:tcPr>
            <w:tcW w:w="462" w:type="dxa"/>
            <w:gridSpan w:val="2"/>
            <w:shd w:val="clear" w:color="auto" w:fill="auto"/>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p>
        </w:tc>
        <w:tc>
          <w:tcPr>
            <w:tcW w:w="342" w:type="dxa"/>
            <w:shd w:val="clear" w:color="auto" w:fill="FFFFFF" w:themeFill="background1"/>
            <w:vAlign w:val="center"/>
          </w:tcPr>
          <w:p w:rsidR="00EE478D" w:rsidRPr="00B940B2" w:rsidRDefault="00EE478D" w:rsidP="00F03A14">
            <w:pPr>
              <w:widowControl/>
              <w:spacing w:after="0"/>
              <w:ind w:left="-79" w:right="-94"/>
              <w:jc w:val="both"/>
              <w:rPr>
                <w:rFonts w:ascii="Times New Roman" w:hAnsi="Times New Roman"/>
                <w:color w:val="FF0000"/>
                <w:sz w:val="24"/>
                <w:szCs w:val="24"/>
                <w:lang w:eastAsia="ru-RU"/>
              </w:rPr>
            </w:pPr>
            <w:r w:rsidRPr="00B940B2">
              <w:rPr>
                <w:rFonts w:ascii="Times New Roman" w:hAnsi="Times New Roman"/>
                <w:color w:val="FF0000"/>
                <w:sz w:val="24"/>
                <w:szCs w:val="24"/>
                <w:lang w:eastAsia="ru-RU"/>
              </w:rPr>
              <w:t>4</w:t>
            </w:r>
          </w:p>
        </w:tc>
        <w:tc>
          <w:tcPr>
            <w:tcW w:w="369" w:type="dxa"/>
            <w:shd w:val="clear" w:color="auto" w:fill="F79646" w:themeFill="accent6"/>
            <w:vAlign w:val="center"/>
          </w:tcPr>
          <w:p w:rsidR="00EE478D" w:rsidRPr="00B940B2" w:rsidRDefault="00EE478D" w:rsidP="00F03A14">
            <w:pPr>
              <w:widowControl/>
              <w:spacing w:after="0"/>
              <w:ind w:left="-79" w:right="-94"/>
              <w:jc w:val="both"/>
              <w:rPr>
                <w:rFonts w:ascii="Times New Roman" w:hAnsi="Times New Roman"/>
                <w:color w:val="FF0000"/>
                <w:sz w:val="24"/>
                <w:szCs w:val="24"/>
                <w:lang w:eastAsia="ru-RU"/>
              </w:rPr>
            </w:pPr>
            <w:r w:rsidRPr="00B940B2">
              <w:rPr>
                <w:rFonts w:ascii="Times New Roman" w:hAnsi="Times New Roman"/>
                <w:color w:val="FF0000"/>
                <w:sz w:val="24"/>
                <w:szCs w:val="24"/>
                <w:lang w:eastAsia="ru-RU"/>
              </w:rPr>
              <w:t>11</w:t>
            </w:r>
          </w:p>
        </w:tc>
        <w:tc>
          <w:tcPr>
            <w:tcW w:w="398" w:type="dxa"/>
            <w:shd w:val="clear" w:color="auto" w:fill="F79646" w:themeFill="accent6"/>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18</w:t>
            </w:r>
          </w:p>
        </w:tc>
        <w:tc>
          <w:tcPr>
            <w:tcW w:w="369" w:type="dxa"/>
            <w:shd w:val="clear" w:color="auto" w:fill="auto"/>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25</w:t>
            </w:r>
          </w:p>
        </w:tc>
        <w:tc>
          <w:tcPr>
            <w:tcW w:w="300" w:type="dxa"/>
            <w:gridSpan w:val="2"/>
            <w:shd w:val="clear" w:color="auto" w:fill="auto"/>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p>
        </w:tc>
        <w:tc>
          <w:tcPr>
            <w:tcW w:w="236" w:type="dxa"/>
            <w:shd w:val="clear" w:color="auto" w:fill="auto"/>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3</w:t>
            </w:r>
          </w:p>
        </w:tc>
        <w:tc>
          <w:tcPr>
            <w:tcW w:w="451" w:type="dxa"/>
            <w:shd w:val="clear" w:color="auto" w:fill="FFFFFF" w:themeFill="background1"/>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10</w:t>
            </w:r>
          </w:p>
        </w:tc>
        <w:tc>
          <w:tcPr>
            <w:tcW w:w="369" w:type="dxa"/>
            <w:shd w:val="clear" w:color="auto" w:fill="FFFFFF" w:themeFill="background1"/>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17</w:t>
            </w:r>
          </w:p>
        </w:tc>
        <w:tc>
          <w:tcPr>
            <w:tcW w:w="504" w:type="dxa"/>
            <w:shd w:val="clear" w:color="auto" w:fill="8DB3E2" w:themeFill="text2" w:themeFillTint="66"/>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24</w:t>
            </w:r>
          </w:p>
        </w:tc>
        <w:tc>
          <w:tcPr>
            <w:tcW w:w="425" w:type="dxa"/>
            <w:shd w:val="clear" w:color="auto" w:fill="8DB3E2" w:themeFill="text2" w:themeFillTint="66"/>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31</w:t>
            </w:r>
          </w:p>
        </w:tc>
        <w:tc>
          <w:tcPr>
            <w:tcW w:w="318" w:type="dxa"/>
            <w:gridSpan w:val="2"/>
            <w:shd w:val="clear" w:color="auto" w:fill="FFFFFF" w:themeFill="background1"/>
            <w:vAlign w:val="center"/>
          </w:tcPr>
          <w:p w:rsidR="00EE478D" w:rsidRPr="00B940B2" w:rsidRDefault="00EE478D" w:rsidP="00F03A14">
            <w:pPr>
              <w:widowControl/>
              <w:spacing w:after="0"/>
              <w:ind w:left="-79" w:right="-72"/>
              <w:jc w:val="both"/>
              <w:rPr>
                <w:rFonts w:ascii="Times New Roman" w:hAnsi="Times New Roman"/>
                <w:b/>
                <w:color w:val="FF0000"/>
                <w:sz w:val="24"/>
                <w:szCs w:val="24"/>
                <w:lang w:eastAsia="ru-RU"/>
              </w:rPr>
            </w:pPr>
          </w:p>
        </w:tc>
        <w:tc>
          <w:tcPr>
            <w:tcW w:w="369" w:type="dxa"/>
            <w:shd w:val="clear" w:color="auto" w:fill="auto"/>
            <w:vAlign w:val="center"/>
          </w:tcPr>
          <w:p w:rsidR="00EE478D" w:rsidRPr="00B940B2" w:rsidRDefault="00EE478D" w:rsidP="00F03A14">
            <w:pPr>
              <w:widowControl/>
              <w:spacing w:after="0"/>
              <w:ind w:left="-79" w:right="-72"/>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7</w:t>
            </w:r>
          </w:p>
        </w:tc>
        <w:tc>
          <w:tcPr>
            <w:tcW w:w="369" w:type="dxa"/>
            <w:shd w:val="clear" w:color="auto" w:fill="auto"/>
            <w:vAlign w:val="center"/>
          </w:tcPr>
          <w:p w:rsidR="00EE478D" w:rsidRPr="00B940B2" w:rsidRDefault="00EE478D" w:rsidP="00F03A14">
            <w:pPr>
              <w:widowControl/>
              <w:spacing w:after="0"/>
              <w:ind w:left="-79" w:right="-72"/>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14</w:t>
            </w:r>
          </w:p>
        </w:tc>
        <w:tc>
          <w:tcPr>
            <w:tcW w:w="369" w:type="dxa"/>
            <w:shd w:val="clear" w:color="auto" w:fill="auto"/>
            <w:vAlign w:val="center"/>
          </w:tcPr>
          <w:p w:rsidR="00EE478D" w:rsidRPr="00B940B2" w:rsidRDefault="00EE478D" w:rsidP="00F03A14">
            <w:pPr>
              <w:widowControl/>
              <w:spacing w:after="0"/>
              <w:ind w:left="-79" w:right="-72"/>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21</w:t>
            </w:r>
          </w:p>
        </w:tc>
        <w:tc>
          <w:tcPr>
            <w:tcW w:w="344" w:type="dxa"/>
            <w:vAlign w:val="center"/>
          </w:tcPr>
          <w:p w:rsidR="00EE478D" w:rsidRPr="00B940B2" w:rsidRDefault="00EE478D" w:rsidP="00F03A14">
            <w:pPr>
              <w:widowControl/>
              <w:spacing w:after="0"/>
              <w:ind w:left="-79" w:right="-72"/>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28</w:t>
            </w:r>
          </w:p>
        </w:tc>
        <w:tc>
          <w:tcPr>
            <w:tcW w:w="352" w:type="dxa"/>
            <w:gridSpan w:val="2"/>
            <w:shd w:val="clear" w:color="auto" w:fill="auto"/>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p>
        </w:tc>
        <w:tc>
          <w:tcPr>
            <w:tcW w:w="352" w:type="dxa"/>
            <w:shd w:val="clear" w:color="auto" w:fill="auto"/>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5</w:t>
            </w:r>
          </w:p>
        </w:tc>
        <w:tc>
          <w:tcPr>
            <w:tcW w:w="425" w:type="dxa"/>
            <w:shd w:val="clear" w:color="auto" w:fill="auto"/>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12</w:t>
            </w:r>
          </w:p>
        </w:tc>
        <w:tc>
          <w:tcPr>
            <w:tcW w:w="425" w:type="dxa"/>
            <w:shd w:val="clear" w:color="auto" w:fill="auto"/>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19</w:t>
            </w:r>
          </w:p>
        </w:tc>
        <w:tc>
          <w:tcPr>
            <w:tcW w:w="426" w:type="dxa"/>
            <w:shd w:val="clear" w:color="auto" w:fill="8DB3E2" w:themeFill="text2" w:themeFillTint="66"/>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r w:rsidRPr="00B940B2">
              <w:rPr>
                <w:rFonts w:ascii="Times New Roman" w:hAnsi="Times New Roman"/>
                <w:b/>
                <w:color w:val="FF0000"/>
                <w:sz w:val="24"/>
                <w:szCs w:val="24"/>
                <w:lang w:eastAsia="ru-RU"/>
              </w:rPr>
              <w:t>26</w:t>
            </w:r>
          </w:p>
        </w:tc>
        <w:tc>
          <w:tcPr>
            <w:tcW w:w="426" w:type="dxa"/>
            <w:shd w:val="clear" w:color="auto" w:fill="FFFFFF" w:themeFill="background1"/>
            <w:vAlign w:val="center"/>
          </w:tcPr>
          <w:p w:rsidR="00EE478D" w:rsidRPr="00B940B2" w:rsidRDefault="00EE478D" w:rsidP="00F03A14">
            <w:pPr>
              <w:widowControl/>
              <w:spacing w:after="0"/>
              <w:ind w:left="-79" w:right="-94"/>
              <w:jc w:val="both"/>
              <w:rPr>
                <w:rFonts w:ascii="Times New Roman" w:hAnsi="Times New Roman"/>
                <w:b/>
                <w:color w:val="FF0000"/>
                <w:sz w:val="24"/>
                <w:szCs w:val="24"/>
                <w:lang w:eastAsia="ru-RU"/>
              </w:rPr>
            </w:pPr>
          </w:p>
        </w:tc>
      </w:tr>
    </w:tbl>
    <w:p w:rsidR="00EE478D" w:rsidRPr="00B940B2" w:rsidRDefault="00EE478D" w:rsidP="00F03A14">
      <w:pPr>
        <w:widowControl/>
        <w:spacing w:after="0"/>
        <w:jc w:val="both"/>
        <w:rPr>
          <w:rFonts w:ascii="Times New Roman" w:eastAsia="Times New Roman" w:hAnsi="Times New Roman"/>
          <w:b/>
          <w:sz w:val="24"/>
          <w:szCs w:val="24"/>
          <w:lang w:eastAsia="ru-RU"/>
        </w:rPr>
      </w:pPr>
    </w:p>
    <w:p w:rsidR="00EE478D" w:rsidRPr="00B940B2" w:rsidRDefault="00EE478D" w:rsidP="00F03A14">
      <w:pPr>
        <w:widowControl/>
        <w:spacing w:after="0"/>
        <w:ind w:left="-426" w:right="-428"/>
        <w:jc w:val="both"/>
        <w:rPr>
          <w:rFonts w:ascii="Times New Roman" w:eastAsia="Times New Roman" w:hAnsi="Times New Roman"/>
          <w:sz w:val="24"/>
          <w:szCs w:val="24"/>
          <w:lang w:eastAsia="ru-RU"/>
        </w:rPr>
      </w:pPr>
      <w:r w:rsidRPr="00B940B2">
        <w:rPr>
          <w:rFonts w:ascii="Times New Roman" w:eastAsia="Times New Roman" w:hAnsi="Times New Roman"/>
          <w:b/>
          <w:color w:val="FF0000"/>
          <w:sz w:val="24"/>
          <w:szCs w:val="24"/>
          <w:lang w:eastAsia="ru-RU"/>
        </w:rPr>
        <w:lastRenderedPageBreak/>
        <w:t xml:space="preserve">Праздничные выходные дни: </w:t>
      </w:r>
      <w:r w:rsidRPr="00B940B2">
        <w:rPr>
          <w:rFonts w:ascii="Times New Roman" w:eastAsia="Times New Roman" w:hAnsi="Times New Roman"/>
          <w:sz w:val="24"/>
          <w:szCs w:val="24"/>
          <w:lang w:eastAsia="ru-RU"/>
        </w:rPr>
        <w:t>4 ноября – День народного единства;1 -8 января - </w:t>
      </w:r>
      <w:hyperlink r:id="rId12" w:history="1">
        <w:r w:rsidRPr="00B940B2">
          <w:rPr>
            <w:rFonts w:ascii="Times New Roman" w:eastAsia="Times New Roman" w:hAnsi="Times New Roman"/>
            <w:sz w:val="24"/>
            <w:szCs w:val="24"/>
            <w:lang w:eastAsia="ru-RU"/>
          </w:rPr>
          <w:t>Новогодние каникулы</w:t>
        </w:r>
      </w:hyperlink>
      <w:r w:rsidRPr="00B940B2">
        <w:rPr>
          <w:rFonts w:ascii="Times New Roman" w:eastAsia="Times New Roman" w:hAnsi="Times New Roman"/>
          <w:sz w:val="24"/>
          <w:szCs w:val="24"/>
          <w:lang w:eastAsia="ru-RU"/>
        </w:rPr>
        <w:t>;  23 февраля - </w:t>
      </w:r>
      <w:hyperlink r:id="rId13" w:history="1">
        <w:r w:rsidRPr="00B940B2">
          <w:rPr>
            <w:rFonts w:ascii="Times New Roman" w:eastAsia="Times New Roman" w:hAnsi="Times New Roman"/>
            <w:sz w:val="24"/>
            <w:szCs w:val="24"/>
            <w:lang w:eastAsia="ru-RU"/>
          </w:rPr>
          <w:t>День защитника Отечества</w:t>
        </w:r>
      </w:hyperlink>
      <w:r w:rsidRPr="00B940B2">
        <w:rPr>
          <w:rFonts w:ascii="Times New Roman" w:eastAsia="Times New Roman" w:hAnsi="Times New Roman"/>
          <w:sz w:val="24"/>
          <w:szCs w:val="24"/>
          <w:lang w:eastAsia="ru-RU"/>
        </w:rPr>
        <w:t>; 8 марта - </w:t>
      </w:r>
      <w:hyperlink r:id="rId14" w:history="1">
        <w:r w:rsidRPr="00B940B2">
          <w:rPr>
            <w:rFonts w:ascii="Times New Roman" w:eastAsia="Times New Roman" w:hAnsi="Times New Roman"/>
            <w:sz w:val="24"/>
            <w:szCs w:val="24"/>
            <w:lang w:eastAsia="ru-RU"/>
          </w:rPr>
          <w:t>Международный женский день</w:t>
        </w:r>
      </w:hyperlink>
      <w:r w:rsidRPr="00B940B2">
        <w:rPr>
          <w:rFonts w:ascii="Times New Roman" w:eastAsia="Times New Roman" w:hAnsi="Times New Roman"/>
          <w:sz w:val="24"/>
          <w:szCs w:val="24"/>
          <w:lang w:eastAsia="ru-RU"/>
        </w:rPr>
        <w:t>; 1 мая - </w:t>
      </w:r>
      <w:hyperlink r:id="rId15" w:history="1">
        <w:r w:rsidRPr="00B940B2">
          <w:rPr>
            <w:rFonts w:ascii="Times New Roman" w:eastAsia="Times New Roman" w:hAnsi="Times New Roman"/>
            <w:sz w:val="24"/>
            <w:szCs w:val="24"/>
            <w:lang w:eastAsia="ru-RU"/>
          </w:rPr>
          <w:t>Праздник Весны и Труда</w:t>
        </w:r>
      </w:hyperlink>
      <w:r w:rsidRPr="00B940B2">
        <w:rPr>
          <w:rFonts w:ascii="Times New Roman" w:eastAsia="Times New Roman" w:hAnsi="Times New Roman"/>
          <w:sz w:val="24"/>
          <w:szCs w:val="24"/>
          <w:lang w:eastAsia="ru-RU"/>
        </w:rPr>
        <w:t>;</w:t>
      </w:r>
      <w:r w:rsidRPr="00B940B2">
        <w:rPr>
          <w:rFonts w:ascii="Times New Roman" w:eastAsia="Times New Roman" w:hAnsi="Times New Roman"/>
          <w:sz w:val="24"/>
          <w:szCs w:val="24"/>
          <w:lang w:eastAsia="ru-RU"/>
        </w:rPr>
        <w:br/>
        <w:t>9 мая - </w:t>
      </w:r>
      <w:hyperlink r:id="rId16" w:history="1">
        <w:r w:rsidRPr="00B940B2">
          <w:rPr>
            <w:rFonts w:ascii="Times New Roman" w:eastAsia="Times New Roman" w:hAnsi="Times New Roman"/>
            <w:sz w:val="24"/>
            <w:szCs w:val="24"/>
            <w:lang w:eastAsia="ru-RU"/>
          </w:rPr>
          <w:t>День Победы</w:t>
        </w:r>
      </w:hyperlink>
    </w:p>
    <w:p w:rsidR="00EE478D" w:rsidRPr="00B940B2" w:rsidRDefault="00EE478D" w:rsidP="00F03A14">
      <w:pPr>
        <w:widowControl/>
        <w:spacing w:after="0"/>
        <w:ind w:left="-426" w:right="-428"/>
        <w:jc w:val="both"/>
        <w:rPr>
          <w:rFonts w:ascii="Times New Roman" w:eastAsia="Times New Roman" w:hAnsi="Times New Roman"/>
          <w:b/>
          <w:sz w:val="24"/>
          <w:szCs w:val="24"/>
          <w:lang w:eastAsia="ru-RU"/>
        </w:rPr>
      </w:pPr>
    </w:p>
    <w:tbl>
      <w:tblPr>
        <w:tblStyle w:val="341"/>
        <w:tblW w:w="5205" w:type="pct"/>
        <w:tblInd w:w="-318" w:type="dxa"/>
        <w:tblLayout w:type="fixed"/>
        <w:tblLook w:val="04A0" w:firstRow="1" w:lastRow="0" w:firstColumn="1" w:lastColumn="0" w:noHBand="0" w:noVBand="1"/>
      </w:tblPr>
      <w:tblGrid>
        <w:gridCol w:w="3155"/>
        <w:gridCol w:w="1104"/>
        <w:gridCol w:w="1087"/>
        <w:gridCol w:w="1102"/>
        <w:gridCol w:w="1094"/>
        <w:gridCol w:w="1100"/>
        <w:gridCol w:w="967"/>
        <w:gridCol w:w="1091"/>
      </w:tblGrid>
      <w:tr w:rsidR="00EE478D" w:rsidRPr="00B940B2" w:rsidTr="00E004E5">
        <w:trPr>
          <w:trHeight w:val="513"/>
        </w:trPr>
        <w:tc>
          <w:tcPr>
            <w:tcW w:w="1474" w:type="pct"/>
          </w:tcPr>
          <w:p w:rsidR="00EE478D" w:rsidRPr="00B940B2" w:rsidRDefault="00EE478D" w:rsidP="00F03A14">
            <w:pPr>
              <w:widowControl/>
              <w:spacing w:after="0"/>
              <w:ind w:left="-56" w:right="-75"/>
              <w:jc w:val="both"/>
              <w:rPr>
                <w:rFonts w:ascii="Times New Roman" w:hAnsi="Times New Roman"/>
                <w:b/>
                <w:sz w:val="24"/>
                <w:szCs w:val="24"/>
                <w:lang w:eastAsia="ru-RU"/>
              </w:rPr>
            </w:pPr>
          </w:p>
        </w:tc>
        <w:tc>
          <w:tcPr>
            <w:tcW w:w="516" w:type="pct"/>
          </w:tcPr>
          <w:p w:rsidR="00EE478D" w:rsidRPr="00B940B2" w:rsidRDefault="00EE478D" w:rsidP="00F03A14">
            <w:pPr>
              <w:widowControl/>
              <w:spacing w:after="0"/>
              <w:ind w:left="-56" w:right="-75"/>
              <w:jc w:val="both"/>
              <w:rPr>
                <w:rFonts w:ascii="Times New Roman" w:hAnsi="Times New Roman"/>
                <w:b/>
                <w:sz w:val="24"/>
                <w:szCs w:val="24"/>
                <w:lang w:eastAsia="ru-RU"/>
              </w:rPr>
            </w:pPr>
            <w:r w:rsidRPr="00B940B2">
              <w:rPr>
                <w:rFonts w:ascii="Times New Roman" w:hAnsi="Times New Roman"/>
                <w:b/>
                <w:sz w:val="24"/>
                <w:szCs w:val="24"/>
                <w:lang w:eastAsia="ru-RU"/>
              </w:rPr>
              <w:t xml:space="preserve">1 </w:t>
            </w:r>
          </w:p>
          <w:p w:rsidR="00EE478D" w:rsidRPr="00B940B2" w:rsidRDefault="00EE478D" w:rsidP="00F03A14">
            <w:pPr>
              <w:widowControl/>
              <w:spacing w:after="0"/>
              <w:ind w:left="-56" w:right="-75"/>
              <w:jc w:val="both"/>
              <w:rPr>
                <w:rFonts w:ascii="Times New Roman" w:hAnsi="Times New Roman"/>
                <w:b/>
                <w:sz w:val="24"/>
                <w:szCs w:val="24"/>
                <w:lang w:eastAsia="ru-RU"/>
              </w:rPr>
            </w:pPr>
            <w:r w:rsidRPr="00B940B2">
              <w:rPr>
                <w:rFonts w:ascii="Times New Roman" w:hAnsi="Times New Roman"/>
                <w:b/>
                <w:sz w:val="24"/>
                <w:szCs w:val="24"/>
                <w:lang w:eastAsia="ru-RU"/>
              </w:rPr>
              <w:t>классы</w:t>
            </w:r>
          </w:p>
        </w:tc>
        <w:tc>
          <w:tcPr>
            <w:tcW w:w="508" w:type="pct"/>
          </w:tcPr>
          <w:p w:rsidR="00EE478D" w:rsidRPr="00B940B2" w:rsidRDefault="00EE478D" w:rsidP="00F03A14">
            <w:pPr>
              <w:widowControl/>
              <w:spacing w:after="0"/>
              <w:ind w:left="-56" w:right="-75"/>
              <w:jc w:val="both"/>
              <w:rPr>
                <w:rFonts w:ascii="Times New Roman" w:hAnsi="Times New Roman"/>
                <w:b/>
                <w:sz w:val="24"/>
                <w:szCs w:val="24"/>
                <w:lang w:val="en-US" w:eastAsia="ru-RU"/>
              </w:rPr>
            </w:pPr>
            <w:r w:rsidRPr="00B940B2">
              <w:rPr>
                <w:rFonts w:ascii="Times New Roman" w:hAnsi="Times New Roman"/>
                <w:b/>
                <w:sz w:val="24"/>
                <w:szCs w:val="24"/>
                <w:lang w:eastAsia="ru-RU"/>
              </w:rPr>
              <w:t xml:space="preserve">2-4 </w:t>
            </w:r>
          </w:p>
          <w:p w:rsidR="00EE478D" w:rsidRPr="00B940B2" w:rsidRDefault="00EE478D" w:rsidP="00F03A14">
            <w:pPr>
              <w:widowControl/>
              <w:spacing w:after="0"/>
              <w:ind w:left="-56" w:right="-75"/>
              <w:jc w:val="both"/>
              <w:rPr>
                <w:rFonts w:ascii="Times New Roman" w:hAnsi="Times New Roman"/>
                <w:b/>
                <w:sz w:val="24"/>
                <w:szCs w:val="24"/>
                <w:lang w:eastAsia="ru-RU"/>
              </w:rPr>
            </w:pPr>
            <w:r w:rsidRPr="00B940B2">
              <w:rPr>
                <w:rFonts w:ascii="Times New Roman" w:hAnsi="Times New Roman"/>
                <w:b/>
                <w:sz w:val="24"/>
                <w:szCs w:val="24"/>
                <w:lang w:eastAsia="ru-RU"/>
              </w:rPr>
              <w:t>классы</w:t>
            </w:r>
          </w:p>
        </w:tc>
        <w:tc>
          <w:tcPr>
            <w:tcW w:w="515" w:type="pct"/>
          </w:tcPr>
          <w:p w:rsidR="00EE478D" w:rsidRPr="00B940B2" w:rsidRDefault="00EE478D" w:rsidP="00F03A14">
            <w:pPr>
              <w:widowControl/>
              <w:spacing w:after="0"/>
              <w:ind w:left="-56" w:right="-75"/>
              <w:jc w:val="both"/>
              <w:rPr>
                <w:rFonts w:ascii="Times New Roman" w:hAnsi="Times New Roman"/>
                <w:b/>
                <w:sz w:val="24"/>
                <w:szCs w:val="24"/>
                <w:lang w:val="en-US" w:eastAsia="ru-RU"/>
              </w:rPr>
            </w:pPr>
            <w:r w:rsidRPr="00B940B2">
              <w:rPr>
                <w:rFonts w:ascii="Times New Roman" w:hAnsi="Times New Roman"/>
                <w:b/>
                <w:sz w:val="24"/>
                <w:szCs w:val="24"/>
                <w:lang w:eastAsia="ru-RU"/>
              </w:rPr>
              <w:t>5 -7</w:t>
            </w:r>
          </w:p>
          <w:p w:rsidR="00EE478D" w:rsidRPr="00B940B2" w:rsidRDefault="00EE478D" w:rsidP="00F03A14">
            <w:pPr>
              <w:widowControl/>
              <w:spacing w:after="0"/>
              <w:ind w:left="-56" w:right="-75"/>
              <w:jc w:val="both"/>
              <w:rPr>
                <w:rFonts w:ascii="Times New Roman" w:hAnsi="Times New Roman"/>
                <w:b/>
                <w:sz w:val="24"/>
                <w:szCs w:val="24"/>
                <w:lang w:eastAsia="ru-RU"/>
              </w:rPr>
            </w:pPr>
            <w:r w:rsidRPr="00B940B2">
              <w:rPr>
                <w:rFonts w:ascii="Times New Roman" w:hAnsi="Times New Roman"/>
                <w:b/>
                <w:sz w:val="24"/>
                <w:szCs w:val="24"/>
                <w:lang w:eastAsia="ru-RU"/>
              </w:rPr>
              <w:t>классы</w:t>
            </w:r>
          </w:p>
        </w:tc>
        <w:tc>
          <w:tcPr>
            <w:tcW w:w="511" w:type="pct"/>
          </w:tcPr>
          <w:p w:rsidR="00EE478D" w:rsidRPr="00B940B2" w:rsidRDefault="00EE478D" w:rsidP="00F03A14">
            <w:pPr>
              <w:widowControl/>
              <w:spacing w:after="0"/>
              <w:ind w:left="-56" w:right="-75"/>
              <w:jc w:val="both"/>
              <w:rPr>
                <w:rFonts w:ascii="Times New Roman" w:hAnsi="Times New Roman"/>
                <w:b/>
                <w:sz w:val="24"/>
                <w:szCs w:val="24"/>
                <w:lang w:val="en-US" w:eastAsia="ru-RU"/>
              </w:rPr>
            </w:pPr>
            <w:r w:rsidRPr="00B940B2">
              <w:rPr>
                <w:rFonts w:ascii="Times New Roman" w:hAnsi="Times New Roman"/>
                <w:b/>
                <w:sz w:val="24"/>
                <w:szCs w:val="24"/>
                <w:lang w:eastAsia="ru-RU"/>
              </w:rPr>
              <w:t xml:space="preserve">8 </w:t>
            </w:r>
          </w:p>
          <w:p w:rsidR="00EE478D" w:rsidRPr="00B940B2" w:rsidRDefault="00EE478D" w:rsidP="00F03A14">
            <w:pPr>
              <w:widowControl/>
              <w:spacing w:after="0"/>
              <w:ind w:left="-56" w:right="-75"/>
              <w:jc w:val="both"/>
              <w:rPr>
                <w:rFonts w:ascii="Times New Roman" w:hAnsi="Times New Roman"/>
                <w:b/>
                <w:sz w:val="24"/>
                <w:szCs w:val="24"/>
                <w:lang w:eastAsia="ru-RU"/>
              </w:rPr>
            </w:pPr>
            <w:r w:rsidRPr="00B940B2">
              <w:rPr>
                <w:rFonts w:ascii="Times New Roman" w:hAnsi="Times New Roman"/>
                <w:b/>
                <w:sz w:val="24"/>
                <w:szCs w:val="24"/>
                <w:lang w:eastAsia="ru-RU"/>
              </w:rPr>
              <w:t>классы</w:t>
            </w:r>
          </w:p>
        </w:tc>
        <w:tc>
          <w:tcPr>
            <w:tcW w:w="514" w:type="pct"/>
          </w:tcPr>
          <w:p w:rsidR="00EE478D" w:rsidRPr="00B940B2" w:rsidRDefault="00EE478D" w:rsidP="00F03A14">
            <w:pPr>
              <w:widowControl/>
              <w:spacing w:after="0"/>
              <w:ind w:left="-56" w:right="-75"/>
              <w:jc w:val="both"/>
              <w:rPr>
                <w:rFonts w:ascii="Times New Roman" w:hAnsi="Times New Roman"/>
                <w:b/>
                <w:sz w:val="24"/>
                <w:szCs w:val="24"/>
                <w:lang w:eastAsia="ru-RU"/>
              </w:rPr>
            </w:pPr>
            <w:r w:rsidRPr="00B940B2">
              <w:rPr>
                <w:rFonts w:ascii="Times New Roman" w:hAnsi="Times New Roman"/>
                <w:b/>
                <w:sz w:val="24"/>
                <w:szCs w:val="24"/>
                <w:lang w:eastAsia="ru-RU"/>
              </w:rPr>
              <w:t xml:space="preserve">9 </w:t>
            </w:r>
          </w:p>
          <w:p w:rsidR="00EE478D" w:rsidRPr="00B940B2" w:rsidRDefault="00EE478D" w:rsidP="00F03A14">
            <w:pPr>
              <w:widowControl/>
              <w:spacing w:after="0"/>
              <w:ind w:left="-56" w:right="-75"/>
              <w:jc w:val="both"/>
              <w:rPr>
                <w:rFonts w:ascii="Times New Roman" w:hAnsi="Times New Roman"/>
                <w:b/>
                <w:sz w:val="24"/>
                <w:szCs w:val="24"/>
                <w:lang w:eastAsia="ru-RU"/>
              </w:rPr>
            </w:pPr>
            <w:r w:rsidRPr="00B940B2">
              <w:rPr>
                <w:rFonts w:ascii="Times New Roman" w:hAnsi="Times New Roman"/>
                <w:b/>
                <w:sz w:val="24"/>
                <w:szCs w:val="24"/>
                <w:lang w:eastAsia="ru-RU"/>
              </w:rPr>
              <w:t>классы</w:t>
            </w:r>
          </w:p>
        </w:tc>
        <w:tc>
          <w:tcPr>
            <w:tcW w:w="452" w:type="pct"/>
          </w:tcPr>
          <w:p w:rsidR="00EE478D" w:rsidRPr="00B940B2" w:rsidRDefault="00EE478D" w:rsidP="00F03A14">
            <w:pPr>
              <w:widowControl/>
              <w:spacing w:after="0"/>
              <w:ind w:left="-56" w:right="-75"/>
              <w:jc w:val="both"/>
              <w:rPr>
                <w:rFonts w:ascii="Times New Roman" w:hAnsi="Times New Roman"/>
                <w:b/>
                <w:sz w:val="24"/>
                <w:szCs w:val="24"/>
                <w:lang w:eastAsia="ru-RU"/>
              </w:rPr>
            </w:pPr>
            <w:r w:rsidRPr="00B940B2">
              <w:rPr>
                <w:rFonts w:ascii="Times New Roman" w:hAnsi="Times New Roman"/>
                <w:b/>
                <w:sz w:val="24"/>
                <w:szCs w:val="24"/>
                <w:lang w:eastAsia="ru-RU"/>
              </w:rPr>
              <w:t xml:space="preserve">10 </w:t>
            </w:r>
            <w:r w:rsidRPr="00B940B2">
              <w:rPr>
                <w:rFonts w:ascii="Times New Roman" w:hAnsi="Times New Roman"/>
                <w:b/>
                <w:sz w:val="24"/>
                <w:szCs w:val="24"/>
                <w:lang w:eastAsia="ru-RU"/>
              </w:rPr>
              <w:br/>
              <w:t>классы</w:t>
            </w:r>
          </w:p>
        </w:tc>
        <w:tc>
          <w:tcPr>
            <w:tcW w:w="510" w:type="pct"/>
          </w:tcPr>
          <w:p w:rsidR="00EE478D" w:rsidRPr="00B940B2" w:rsidRDefault="00EE478D" w:rsidP="00F03A14">
            <w:pPr>
              <w:widowControl/>
              <w:spacing w:after="0"/>
              <w:ind w:left="-56" w:right="-75"/>
              <w:jc w:val="both"/>
              <w:rPr>
                <w:rFonts w:ascii="Times New Roman" w:hAnsi="Times New Roman"/>
                <w:b/>
                <w:sz w:val="24"/>
                <w:szCs w:val="24"/>
                <w:lang w:eastAsia="ru-RU"/>
              </w:rPr>
            </w:pPr>
            <w:r w:rsidRPr="00B940B2">
              <w:rPr>
                <w:rFonts w:ascii="Times New Roman" w:hAnsi="Times New Roman"/>
                <w:b/>
                <w:sz w:val="24"/>
                <w:szCs w:val="24"/>
                <w:lang w:eastAsia="ru-RU"/>
              </w:rPr>
              <w:t xml:space="preserve">11 </w:t>
            </w:r>
            <w:r w:rsidRPr="00B940B2">
              <w:rPr>
                <w:rFonts w:ascii="Times New Roman" w:hAnsi="Times New Roman"/>
                <w:b/>
                <w:sz w:val="24"/>
                <w:szCs w:val="24"/>
                <w:lang w:eastAsia="ru-RU"/>
              </w:rPr>
              <w:br/>
              <w:t>классы</w:t>
            </w:r>
          </w:p>
        </w:tc>
      </w:tr>
      <w:tr w:rsidR="00EE478D" w:rsidRPr="00B940B2" w:rsidTr="00E004E5">
        <w:trPr>
          <w:trHeight w:val="249"/>
        </w:trPr>
        <w:tc>
          <w:tcPr>
            <w:tcW w:w="1474" w:type="pct"/>
          </w:tcPr>
          <w:p w:rsidR="00EE478D" w:rsidRPr="00B940B2" w:rsidRDefault="00EE478D" w:rsidP="00F03A14">
            <w:pPr>
              <w:widowControl/>
              <w:spacing w:after="0"/>
              <w:ind w:left="-56" w:right="-75"/>
              <w:jc w:val="both"/>
              <w:rPr>
                <w:rFonts w:ascii="Times New Roman" w:hAnsi="Times New Roman"/>
                <w:sz w:val="24"/>
                <w:szCs w:val="24"/>
                <w:lang w:val="en-US" w:eastAsia="ru-RU"/>
              </w:rPr>
            </w:pPr>
            <w:r w:rsidRPr="00B940B2">
              <w:rPr>
                <w:rFonts w:ascii="Times New Roman" w:hAnsi="Times New Roman"/>
                <w:sz w:val="24"/>
                <w:szCs w:val="24"/>
                <w:lang w:eastAsia="ru-RU"/>
              </w:rPr>
              <w:t>Первый день 2023-2024 уч. г.</w:t>
            </w:r>
          </w:p>
        </w:tc>
        <w:tc>
          <w:tcPr>
            <w:tcW w:w="3526" w:type="pct"/>
            <w:gridSpan w:val="7"/>
          </w:tcPr>
          <w:p w:rsidR="00EE478D" w:rsidRPr="00B940B2" w:rsidRDefault="00EE478D" w:rsidP="00F03A14">
            <w:pPr>
              <w:widowControl/>
              <w:spacing w:after="0"/>
              <w:ind w:left="-56" w:right="-75"/>
              <w:jc w:val="both"/>
              <w:rPr>
                <w:rFonts w:ascii="Times New Roman" w:hAnsi="Times New Roman"/>
                <w:sz w:val="24"/>
                <w:szCs w:val="24"/>
                <w:lang w:eastAsia="ru-RU"/>
              </w:rPr>
            </w:pPr>
            <w:r w:rsidRPr="00B940B2">
              <w:rPr>
                <w:rFonts w:ascii="Times New Roman" w:hAnsi="Times New Roman"/>
                <w:sz w:val="24"/>
                <w:szCs w:val="24"/>
                <w:lang w:eastAsia="ru-RU"/>
              </w:rPr>
              <w:t>1 сентября 2023 года</w:t>
            </w:r>
          </w:p>
        </w:tc>
      </w:tr>
      <w:tr w:rsidR="00EE478D" w:rsidRPr="00B940B2" w:rsidTr="00E004E5">
        <w:trPr>
          <w:trHeight w:val="264"/>
        </w:trPr>
        <w:tc>
          <w:tcPr>
            <w:tcW w:w="1474" w:type="pct"/>
          </w:tcPr>
          <w:p w:rsidR="00EE478D" w:rsidRPr="00B940B2" w:rsidRDefault="00EE478D" w:rsidP="00F03A14">
            <w:pPr>
              <w:widowControl/>
              <w:spacing w:after="0"/>
              <w:ind w:left="-56" w:right="-75"/>
              <w:jc w:val="both"/>
              <w:rPr>
                <w:rFonts w:ascii="Times New Roman" w:hAnsi="Times New Roman"/>
                <w:sz w:val="24"/>
                <w:szCs w:val="24"/>
                <w:lang w:eastAsia="ru-RU"/>
              </w:rPr>
            </w:pPr>
            <w:r w:rsidRPr="00B940B2">
              <w:rPr>
                <w:rFonts w:ascii="Times New Roman" w:hAnsi="Times New Roman"/>
                <w:sz w:val="24"/>
                <w:szCs w:val="24"/>
                <w:lang w:eastAsia="ru-RU"/>
              </w:rPr>
              <w:t>Последний день 2023-2024 уч. г.</w:t>
            </w:r>
          </w:p>
        </w:tc>
        <w:tc>
          <w:tcPr>
            <w:tcW w:w="3526" w:type="pct"/>
            <w:gridSpan w:val="7"/>
          </w:tcPr>
          <w:p w:rsidR="00EE478D" w:rsidRPr="00B940B2" w:rsidRDefault="00EE478D" w:rsidP="00F03A14">
            <w:pPr>
              <w:widowControl/>
              <w:spacing w:after="0"/>
              <w:ind w:left="-56" w:right="-75"/>
              <w:jc w:val="both"/>
              <w:rPr>
                <w:rFonts w:ascii="Times New Roman" w:hAnsi="Times New Roman"/>
                <w:sz w:val="24"/>
                <w:szCs w:val="24"/>
                <w:lang w:eastAsia="ru-RU"/>
              </w:rPr>
            </w:pPr>
            <w:r w:rsidRPr="00B940B2">
              <w:rPr>
                <w:rFonts w:ascii="Times New Roman" w:hAnsi="Times New Roman"/>
                <w:sz w:val="24"/>
                <w:szCs w:val="24"/>
                <w:lang w:eastAsia="ru-RU"/>
              </w:rPr>
              <w:t>25 мая  2024 г.</w:t>
            </w:r>
          </w:p>
        </w:tc>
      </w:tr>
      <w:tr w:rsidR="00EE478D" w:rsidRPr="00B940B2" w:rsidTr="00E004E5">
        <w:trPr>
          <w:trHeight w:val="249"/>
        </w:trPr>
        <w:tc>
          <w:tcPr>
            <w:tcW w:w="1474" w:type="pct"/>
          </w:tcPr>
          <w:p w:rsidR="00EE478D" w:rsidRPr="00B940B2" w:rsidRDefault="00EE478D" w:rsidP="00F03A14">
            <w:pPr>
              <w:widowControl/>
              <w:spacing w:after="0"/>
              <w:ind w:left="-56" w:right="-82"/>
              <w:jc w:val="both"/>
              <w:rPr>
                <w:rFonts w:ascii="Times New Roman" w:hAnsi="Times New Roman"/>
                <w:sz w:val="24"/>
                <w:szCs w:val="24"/>
                <w:lang w:eastAsia="ru-RU"/>
              </w:rPr>
            </w:pPr>
            <w:r w:rsidRPr="00B940B2">
              <w:rPr>
                <w:rFonts w:ascii="Times New Roman" w:hAnsi="Times New Roman"/>
                <w:sz w:val="24"/>
                <w:szCs w:val="24"/>
                <w:lang w:eastAsia="ru-RU"/>
              </w:rPr>
              <w:t>Продолжительность 2023-2024 уч. г.</w:t>
            </w:r>
          </w:p>
        </w:tc>
        <w:tc>
          <w:tcPr>
            <w:tcW w:w="516" w:type="pct"/>
          </w:tcPr>
          <w:p w:rsidR="00EE478D" w:rsidRPr="00B940B2" w:rsidRDefault="00EE478D" w:rsidP="00F03A14">
            <w:pPr>
              <w:widowControl/>
              <w:spacing w:after="0"/>
              <w:ind w:left="-56" w:right="-75"/>
              <w:jc w:val="both"/>
              <w:rPr>
                <w:rFonts w:ascii="Times New Roman" w:hAnsi="Times New Roman"/>
                <w:sz w:val="24"/>
                <w:szCs w:val="24"/>
                <w:lang w:eastAsia="ru-RU"/>
              </w:rPr>
            </w:pPr>
            <w:r w:rsidRPr="00B940B2">
              <w:rPr>
                <w:rFonts w:ascii="Times New Roman" w:hAnsi="Times New Roman"/>
                <w:sz w:val="24"/>
                <w:szCs w:val="24"/>
                <w:lang w:eastAsia="ru-RU"/>
              </w:rPr>
              <w:t>33 уч. нед.</w:t>
            </w:r>
          </w:p>
        </w:tc>
        <w:tc>
          <w:tcPr>
            <w:tcW w:w="508" w:type="pct"/>
          </w:tcPr>
          <w:p w:rsidR="00EE478D" w:rsidRPr="00B940B2" w:rsidRDefault="00EE478D" w:rsidP="00F03A14">
            <w:pPr>
              <w:widowControl/>
              <w:spacing w:after="0"/>
              <w:ind w:left="-56" w:right="-75"/>
              <w:jc w:val="both"/>
              <w:rPr>
                <w:rFonts w:ascii="Times New Roman" w:hAnsi="Times New Roman"/>
                <w:sz w:val="24"/>
                <w:szCs w:val="24"/>
                <w:lang w:eastAsia="ru-RU"/>
              </w:rPr>
            </w:pPr>
            <w:r w:rsidRPr="00B940B2">
              <w:rPr>
                <w:rFonts w:ascii="Times New Roman" w:hAnsi="Times New Roman"/>
                <w:sz w:val="24"/>
                <w:szCs w:val="24"/>
                <w:lang w:eastAsia="ru-RU"/>
              </w:rPr>
              <w:t>34уч. нед.</w:t>
            </w:r>
          </w:p>
        </w:tc>
        <w:tc>
          <w:tcPr>
            <w:tcW w:w="515" w:type="pct"/>
          </w:tcPr>
          <w:p w:rsidR="00EE478D" w:rsidRPr="00B940B2" w:rsidRDefault="00EE478D" w:rsidP="00F03A14">
            <w:pPr>
              <w:widowControl/>
              <w:spacing w:after="0"/>
              <w:ind w:left="-56" w:right="-75"/>
              <w:jc w:val="both"/>
              <w:rPr>
                <w:rFonts w:ascii="Times New Roman" w:hAnsi="Times New Roman"/>
                <w:sz w:val="24"/>
                <w:szCs w:val="24"/>
                <w:lang w:eastAsia="ru-RU"/>
              </w:rPr>
            </w:pPr>
            <w:r w:rsidRPr="00B940B2">
              <w:rPr>
                <w:rFonts w:ascii="Times New Roman" w:hAnsi="Times New Roman"/>
                <w:sz w:val="24"/>
                <w:szCs w:val="24"/>
                <w:lang w:eastAsia="ru-RU"/>
              </w:rPr>
              <w:t>34 уч. нед.</w:t>
            </w:r>
          </w:p>
        </w:tc>
        <w:tc>
          <w:tcPr>
            <w:tcW w:w="511" w:type="pct"/>
          </w:tcPr>
          <w:p w:rsidR="00EE478D" w:rsidRPr="00B940B2" w:rsidRDefault="00EE478D" w:rsidP="00F03A14">
            <w:pPr>
              <w:widowControl/>
              <w:spacing w:after="0"/>
              <w:ind w:left="-56" w:right="-75"/>
              <w:jc w:val="both"/>
              <w:rPr>
                <w:rFonts w:ascii="Times New Roman" w:hAnsi="Times New Roman"/>
                <w:sz w:val="24"/>
                <w:szCs w:val="24"/>
                <w:lang w:eastAsia="ru-RU"/>
              </w:rPr>
            </w:pPr>
            <w:r w:rsidRPr="00B940B2">
              <w:rPr>
                <w:rFonts w:ascii="Times New Roman" w:hAnsi="Times New Roman"/>
                <w:sz w:val="24"/>
                <w:szCs w:val="24"/>
                <w:lang w:eastAsia="ru-RU"/>
              </w:rPr>
              <w:t>34 уч.нед.</w:t>
            </w:r>
          </w:p>
        </w:tc>
        <w:tc>
          <w:tcPr>
            <w:tcW w:w="514" w:type="pct"/>
          </w:tcPr>
          <w:p w:rsidR="00EE478D" w:rsidRPr="00B940B2" w:rsidRDefault="00EE478D" w:rsidP="00F03A14">
            <w:pPr>
              <w:widowControl/>
              <w:spacing w:after="0"/>
              <w:ind w:left="-56" w:right="-75"/>
              <w:jc w:val="both"/>
              <w:rPr>
                <w:rFonts w:ascii="Times New Roman" w:hAnsi="Times New Roman"/>
                <w:sz w:val="24"/>
                <w:szCs w:val="24"/>
                <w:lang w:eastAsia="ru-RU"/>
              </w:rPr>
            </w:pPr>
            <w:r w:rsidRPr="00B940B2">
              <w:rPr>
                <w:rFonts w:ascii="Times New Roman" w:hAnsi="Times New Roman"/>
                <w:sz w:val="24"/>
                <w:szCs w:val="24"/>
                <w:lang w:eastAsia="ru-RU"/>
              </w:rPr>
              <w:t>34 уч.нед.</w:t>
            </w:r>
          </w:p>
        </w:tc>
        <w:tc>
          <w:tcPr>
            <w:tcW w:w="452" w:type="pct"/>
          </w:tcPr>
          <w:p w:rsidR="00EE478D" w:rsidRPr="00B940B2" w:rsidRDefault="00EE478D" w:rsidP="00F03A14">
            <w:pPr>
              <w:widowControl/>
              <w:spacing w:after="0"/>
              <w:ind w:left="-56" w:right="-75"/>
              <w:jc w:val="both"/>
              <w:rPr>
                <w:rFonts w:ascii="Times New Roman" w:hAnsi="Times New Roman"/>
                <w:spacing w:val="-20"/>
                <w:sz w:val="24"/>
                <w:szCs w:val="24"/>
                <w:lang w:eastAsia="ru-RU"/>
              </w:rPr>
            </w:pPr>
            <w:r w:rsidRPr="00B940B2">
              <w:rPr>
                <w:rFonts w:ascii="Times New Roman" w:hAnsi="Times New Roman"/>
                <w:spacing w:val="-20"/>
                <w:sz w:val="24"/>
                <w:szCs w:val="24"/>
                <w:lang w:eastAsia="ru-RU"/>
              </w:rPr>
              <w:t>34 уч.нед.</w:t>
            </w:r>
          </w:p>
        </w:tc>
        <w:tc>
          <w:tcPr>
            <w:tcW w:w="510" w:type="pct"/>
          </w:tcPr>
          <w:p w:rsidR="00EE478D" w:rsidRPr="00B940B2" w:rsidRDefault="00EE478D" w:rsidP="00F03A14">
            <w:pPr>
              <w:widowControl/>
              <w:spacing w:after="0"/>
              <w:ind w:left="-56" w:right="-75"/>
              <w:jc w:val="both"/>
              <w:rPr>
                <w:rFonts w:ascii="Times New Roman" w:hAnsi="Times New Roman"/>
                <w:spacing w:val="-20"/>
                <w:sz w:val="24"/>
                <w:szCs w:val="24"/>
                <w:lang w:eastAsia="ru-RU"/>
              </w:rPr>
            </w:pPr>
            <w:r w:rsidRPr="00B940B2">
              <w:rPr>
                <w:rFonts w:ascii="Times New Roman" w:hAnsi="Times New Roman"/>
                <w:spacing w:val="-20"/>
                <w:sz w:val="24"/>
                <w:szCs w:val="24"/>
                <w:lang w:eastAsia="ru-RU"/>
              </w:rPr>
              <w:t>34 уч.нед.</w:t>
            </w:r>
          </w:p>
        </w:tc>
      </w:tr>
      <w:tr w:rsidR="00EE478D" w:rsidRPr="00B940B2" w:rsidTr="00E004E5">
        <w:trPr>
          <w:trHeight w:val="249"/>
        </w:trPr>
        <w:tc>
          <w:tcPr>
            <w:tcW w:w="1474" w:type="pct"/>
          </w:tcPr>
          <w:p w:rsidR="00EE478D" w:rsidRPr="00B940B2" w:rsidRDefault="00EE478D" w:rsidP="00F03A14">
            <w:pPr>
              <w:widowControl/>
              <w:spacing w:after="0"/>
              <w:ind w:left="-56" w:right="-75"/>
              <w:jc w:val="both"/>
              <w:rPr>
                <w:rFonts w:ascii="Times New Roman" w:hAnsi="Times New Roman"/>
                <w:sz w:val="24"/>
                <w:szCs w:val="24"/>
                <w:lang w:eastAsia="ru-RU"/>
              </w:rPr>
            </w:pPr>
            <w:r w:rsidRPr="00B940B2">
              <w:rPr>
                <w:rFonts w:ascii="Times New Roman" w:hAnsi="Times New Roman"/>
                <w:sz w:val="24"/>
                <w:szCs w:val="24"/>
                <w:lang w:eastAsia="ru-RU"/>
              </w:rPr>
              <w:t xml:space="preserve">Продолжительность  </w:t>
            </w:r>
            <w:r w:rsidRPr="00B940B2">
              <w:rPr>
                <w:rFonts w:ascii="Times New Roman" w:hAnsi="Times New Roman"/>
                <w:sz w:val="24"/>
                <w:szCs w:val="24"/>
                <w:lang w:val="en-US" w:eastAsia="ru-RU"/>
              </w:rPr>
              <w:t xml:space="preserve">I </w:t>
            </w:r>
            <w:r w:rsidRPr="00B940B2">
              <w:rPr>
                <w:rFonts w:ascii="Times New Roman" w:hAnsi="Times New Roman"/>
                <w:sz w:val="24"/>
                <w:szCs w:val="24"/>
                <w:lang w:eastAsia="ru-RU"/>
              </w:rPr>
              <w:t xml:space="preserve"> четверти</w:t>
            </w:r>
          </w:p>
        </w:tc>
        <w:tc>
          <w:tcPr>
            <w:tcW w:w="3526" w:type="pct"/>
            <w:gridSpan w:val="7"/>
          </w:tcPr>
          <w:p w:rsidR="00EE478D" w:rsidRPr="00B940B2" w:rsidRDefault="00EE478D" w:rsidP="00F03A14">
            <w:pPr>
              <w:widowControl/>
              <w:spacing w:after="0"/>
              <w:ind w:left="-56" w:right="-75"/>
              <w:jc w:val="both"/>
              <w:rPr>
                <w:rFonts w:ascii="Times New Roman" w:hAnsi="Times New Roman"/>
                <w:color w:val="FF0000"/>
                <w:sz w:val="24"/>
                <w:szCs w:val="24"/>
                <w:lang w:eastAsia="ru-RU"/>
              </w:rPr>
            </w:pPr>
            <w:r w:rsidRPr="00B940B2">
              <w:rPr>
                <w:rFonts w:ascii="Times New Roman" w:hAnsi="Times New Roman"/>
                <w:color w:val="FF0000"/>
                <w:sz w:val="24"/>
                <w:szCs w:val="24"/>
                <w:lang w:eastAsia="ru-RU"/>
              </w:rPr>
              <w:t xml:space="preserve">8 недель, 41 день </w:t>
            </w:r>
          </w:p>
        </w:tc>
      </w:tr>
      <w:tr w:rsidR="00EE478D" w:rsidRPr="00B940B2" w:rsidTr="00E004E5">
        <w:trPr>
          <w:trHeight w:val="264"/>
        </w:trPr>
        <w:tc>
          <w:tcPr>
            <w:tcW w:w="1474" w:type="pct"/>
          </w:tcPr>
          <w:p w:rsidR="00EE478D" w:rsidRPr="00B940B2" w:rsidRDefault="00EE478D" w:rsidP="00F03A14">
            <w:pPr>
              <w:widowControl/>
              <w:spacing w:after="0"/>
              <w:ind w:left="-56" w:right="-75"/>
              <w:jc w:val="both"/>
              <w:rPr>
                <w:rFonts w:ascii="Times New Roman" w:hAnsi="Times New Roman"/>
                <w:sz w:val="24"/>
                <w:szCs w:val="24"/>
                <w:lang w:eastAsia="ru-RU"/>
              </w:rPr>
            </w:pPr>
            <w:r w:rsidRPr="00B940B2">
              <w:rPr>
                <w:rFonts w:ascii="Times New Roman" w:hAnsi="Times New Roman"/>
                <w:sz w:val="24"/>
                <w:szCs w:val="24"/>
                <w:lang w:eastAsia="ru-RU"/>
              </w:rPr>
              <w:t xml:space="preserve">Продолжительность  </w:t>
            </w:r>
            <w:r w:rsidRPr="00B940B2">
              <w:rPr>
                <w:rFonts w:ascii="Times New Roman" w:hAnsi="Times New Roman"/>
                <w:sz w:val="24"/>
                <w:szCs w:val="24"/>
                <w:lang w:val="en-US" w:eastAsia="ru-RU"/>
              </w:rPr>
              <w:t>II</w:t>
            </w:r>
            <w:r w:rsidRPr="00B940B2">
              <w:rPr>
                <w:rFonts w:ascii="Times New Roman" w:hAnsi="Times New Roman"/>
                <w:sz w:val="24"/>
                <w:szCs w:val="24"/>
                <w:lang w:eastAsia="ru-RU"/>
              </w:rPr>
              <w:t xml:space="preserve">   четверти</w:t>
            </w:r>
          </w:p>
        </w:tc>
        <w:tc>
          <w:tcPr>
            <w:tcW w:w="3526" w:type="pct"/>
            <w:gridSpan w:val="7"/>
          </w:tcPr>
          <w:p w:rsidR="00EE478D" w:rsidRPr="00B940B2" w:rsidRDefault="00EE478D" w:rsidP="00F03A14">
            <w:pPr>
              <w:widowControl/>
              <w:spacing w:after="0"/>
              <w:ind w:left="-56" w:right="-75"/>
              <w:jc w:val="both"/>
              <w:rPr>
                <w:rFonts w:ascii="Times New Roman" w:hAnsi="Times New Roman"/>
                <w:color w:val="FF0000"/>
                <w:sz w:val="24"/>
                <w:szCs w:val="24"/>
                <w:lang w:eastAsia="ru-RU"/>
              </w:rPr>
            </w:pPr>
            <w:r w:rsidRPr="00B940B2">
              <w:rPr>
                <w:rFonts w:ascii="Times New Roman" w:hAnsi="Times New Roman"/>
                <w:color w:val="FF0000"/>
                <w:sz w:val="24"/>
                <w:szCs w:val="24"/>
                <w:lang w:eastAsia="ru-RU"/>
              </w:rPr>
              <w:t>8 недель, 39 дней</w:t>
            </w:r>
          </w:p>
        </w:tc>
      </w:tr>
      <w:tr w:rsidR="00EE478D" w:rsidRPr="00B940B2" w:rsidTr="00E004E5">
        <w:trPr>
          <w:trHeight w:val="249"/>
        </w:trPr>
        <w:tc>
          <w:tcPr>
            <w:tcW w:w="1474" w:type="pct"/>
          </w:tcPr>
          <w:p w:rsidR="00EE478D" w:rsidRPr="00B940B2" w:rsidRDefault="00EE478D" w:rsidP="00F03A14">
            <w:pPr>
              <w:widowControl/>
              <w:spacing w:after="0"/>
              <w:ind w:left="-56" w:right="-75"/>
              <w:jc w:val="both"/>
              <w:rPr>
                <w:rFonts w:ascii="Times New Roman" w:hAnsi="Times New Roman"/>
                <w:sz w:val="24"/>
                <w:szCs w:val="24"/>
                <w:lang w:eastAsia="ru-RU"/>
              </w:rPr>
            </w:pPr>
            <w:r w:rsidRPr="00B940B2">
              <w:rPr>
                <w:rFonts w:ascii="Times New Roman" w:hAnsi="Times New Roman"/>
                <w:sz w:val="24"/>
                <w:szCs w:val="24"/>
                <w:lang w:eastAsia="ru-RU"/>
              </w:rPr>
              <w:t xml:space="preserve">Продолжительность  </w:t>
            </w:r>
            <w:r w:rsidRPr="00B940B2">
              <w:rPr>
                <w:rFonts w:ascii="Times New Roman" w:hAnsi="Times New Roman"/>
                <w:sz w:val="24"/>
                <w:szCs w:val="24"/>
                <w:lang w:val="en-US" w:eastAsia="ru-RU"/>
              </w:rPr>
              <w:t>I</w:t>
            </w:r>
            <w:r w:rsidRPr="00B940B2">
              <w:rPr>
                <w:rFonts w:ascii="Times New Roman" w:hAnsi="Times New Roman"/>
                <w:sz w:val="24"/>
                <w:szCs w:val="24"/>
                <w:lang w:eastAsia="ru-RU"/>
              </w:rPr>
              <w:t xml:space="preserve">  полугодия</w:t>
            </w:r>
          </w:p>
        </w:tc>
        <w:tc>
          <w:tcPr>
            <w:tcW w:w="2564" w:type="pct"/>
            <w:gridSpan w:val="5"/>
          </w:tcPr>
          <w:p w:rsidR="00EE478D" w:rsidRPr="00B940B2" w:rsidRDefault="00EE478D" w:rsidP="00F03A14">
            <w:pPr>
              <w:widowControl/>
              <w:spacing w:after="0"/>
              <w:ind w:left="-56" w:right="-75"/>
              <w:jc w:val="both"/>
              <w:rPr>
                <w:rFonts w:ascii="Times New Roman" w:hAnsi="Times New Roman"/>
                <w:color w:val="FF0000"/>
                <w:sz w:val="24"/>
                <w:szCs w:val="24"/>
                <w:lang w:eastAsia="ru-RU"/>
              </w:rPr>
            </w:pPr>
          </w:p>
        </w:tc>
        <w:tc>
          <w:tcPr>
            <w:tcW w:w="962" w:type="pct"/>
            <w:gridSpan w:val="2"/>
          </w:tcPr>
          <w:p w:rsidR="00EE478D" w:rsidRPr="00B940B2" w:rsidRDefault="00EE478D" w:rsidP="00F03A14">
            <w:pPr>
              <w:widowControl/>
              <w:spacing w:after="0"/>
              <w:ind w:left="-56" w:right="-75"/>
              <w:jc w:val="both"/>
              <w:rPr>
                <w:rFonts w:ascii="Times New Roman" w:hAnsi="Times New Roman"/>
                <w:color w:val="FF0000"/>
                <w:sz w:val="24"/>
                <w:szCs w:val="24"/>
                <w:lang w:eastAsia="ru-RU"/>
              </w:rPr>
            </w:pPr>
            <w:r w:rsidRPr="00B940B2">
              <w:rPr>
                <w:rFonts w:ascii="Times New Roman" w:hAnsi="Times New Roman"/>
                <w:color w:val="FF0000"/>
                <w:sz w:val="24"/>
                <w:szCs w:val="24"/>
                <w:lang w:eastAsia="ru-RU"/>
              </w:rPr>
              <w:t>16 недель, 80 дней</w:t>
            </w:r>
          </w:p>
        </w:tc>
      </w:tr>
      <w:tr w:rsidR="00EE478D" w:rsidRPr="00B940B2" w:rsidTr="00E004E5">
        <w:trPr>
          <w:trHeight w:val="513"/>
        </w:trPr>
        <w:tc>
          <w:tcPr>
            <w:tcW w:w="1474" w:type="pct"/>
          </w:tcPr>
          <w:p w:rsidR="00EE478D" w:rsidRPr="00B940B2" w:rsidRDefault="00EE478D" w:rsidP="00F03A14">
            <w:pPr>
              <w:widowControl/>
              <w:spacing w:after="0"/>
              <w:ind w:left="-56" w:right="-75"/>
              <w:jc w:val="both"/>
              <w:rPr>
                <w:rFonts w:ascii="Times New Roman" w:hAnsi="Times New Roman"/>
                <w:sz w:val="24"/>
                <w:szCs w:val="24"/>
                <w:lang w:eastAsia="ru-RU"/>
              </w:rPr>
            </w:pPr>
            <w:r w:rsidRPr="00B940B2">
              <w:rPr>
                <w:rFonts w:ascii="Times New Roman" w:hAnsi="Times New Roman"/>
                <w:sz w:val="24"/>
                <w:szCs w:val="24"/>
                <w:lang w:eastAsia="ru-RU"/>
              </w:rPr>
              <w:t xml:space="preserve">Продолжительность  </w:t>
            </w:r>
            <w:r w:rsidRPr="00B940B2">
              <w:rPr>
                <w:rFonts w:ascii="Times New Roman" w:hAnsi="Times New Roman"/>
                <w:sz w:val="24"/>
                <w:szCs w:val="24"/>
                <w:lang w:val="en-US" w:eastAsia="ru-RU"/>
              </w:rPr>
              <w:t>III</w:t>
            </w:r>
            <w:r w:rsidRPr="00B940B2">
              <w:rPr>
                <w:rFonts w:ascii="Times New Roman" w:hAnsi="Times New Roman"/>
                <w:sz w:val="24"/>
                <w:szCs w:val="24"/>
                <w:lang w:eastAsia="ru-RU"/>
              </w:rPr>
              <w:t xml:space="preserve">  четверти</w:t>
            </w:r>
          </w:p>
        </w:tc>
        <w:tc>
          <w:tcPr>
            <w:tcW w:w="516" w:type="pct"/>
            <w:shd w:val="clear" w:color="auto" w:fill="auto"/>
          </w:tcPr>
          <w:p w:rsidR="00EE478D" w:rsidRPr="00B940B2" w:rsidRDefault="00EE478D" w:rsidP="00F03A14">
            <w:pPr>
              <w:widowControl/>
              <w:spacing w:after="0"/>
              <w:ind w:left="-56" w:right="-75"/>
              <w:jc w:val="both"/>
              <w:rPr>
                <w:rFonts w:ascii="Times New Roman" w:hAnsi="Times New Roman"/>
                <w:color w:val="FF0000"/>
                <w:sz w:val="24"/>
                <w:szCs w:val="24"/>
                <w:lang w:eastAsia="ru-RU"/>
              </w:rPr>
            </w:pPr>
            <w:r w:rsidRPr="00B940B2">
              <w:rPr>
                <w:rFonts w:ascii="Times New Roman" w:hAnsi="Times New Roman"/>
                <w:color w:val="FF0000"/>
                <w:sz w:val="24"/>
                <w:szCs w:val="24"/>
                <w:lang w:eastAsia="ru-RU"/>
              </w:rPr>
              <w:t>10 недель,</w:t>
            </w:r>
            <w:r w:rsidRPr="00B940B2">
              <w:rPr>
                <w:rFonts w:ascii="Times New Roman" w:hAnsi="Times New Roman"/>
                <w:color w:val="FF0000"/>
                <w:sz w:val="24"/>
                <w:szCs w:val="24"/>
                <w:lang w:eastAsia="ru-RU"/>
              </w:rPr>
              <w:br/>
              <w:t>47 дней</w:t>
            </w:r>
          </w:p>
        </w:tc>
        <w:tc>
          <w:tcPr>
            <w:tcW w:w="3009" w:type="pct"/>
            <w:gridSpan w:val="6"/>
          </w:tcPr>
          <w:p w:rsidR="00EE478D" w:rsidRPr="00B940B2" w:rsidRDefault="00EE478D" w:rsidP="00F03A14">
            <w:pPr>
              <w:widowControl/>
              <w:spacing w:after="0"/>
              <w:ind w:left="-56" w:right="-116"/>
              <w:jc w:val="both"/>
              <w:rPr>
                <w:rFonts w:ascii="Times New Roman" w:hAnsi="Times New Roman"/>
                <w:color w:val="FF0000"/>
                <w:sz w:val="24"/>
                <w:szCs w:val="24"/>
                <w:lang w:eastAsia="ru-RU"/>
              </w:rPr>
            </w:pPr>
            <w:r w:rsidRPr="00B940B2">
              <w:rPr>
                <w:rFonts w:ascii="Times New Roman" w:hAnsi="Times New Roman"/>
                <w:color w:val="FF0000"/>
                <w:sz w:val="24"/>
                <w:szCs w:val="24"/>
                <w:lang w:eastAsia="ru-RU"/>
              </w:rPr>
              <w:t xml:space="preserve">11 недель, </w:t>
            </w:r>
            <w:r w:rsidRPr="00B940B2">
              <w:rPr>
                <w:rFonts w:ascii="Times New Roman" w:hAnsi="Times New Roman"/>
                <w:color w:val="FF0000"/>
                <w:sz w:val="24"/>
                <w:szCs w:val="24"/>
                <w:lang w:eastAsia="ru-RU"/>
              </w:rPr>
              <w:br/>
              <w:t>52 дней</w:t>
            </w:r>
          </w:p>
        </w:tc>
      </w:tr>
      <w:tr w:rsidR="00EE478D" w:rsidRPr="00B940B2" w:rsidTr="00E004E5">
        <w:trPr>
          <w:trHeight w:val="249"/>
        </w:trPr>
        <w:tc>
          <w:tcPr>
            <w:tcW w:w="1474" w:type="pct"/>
          </w:tcPr>
          <w:p w:rsidR="00EE478D" w:rsidRPr="00B940B2" w:rsidRDefault="00EE478D" w:rsidP="00F03A14">
            <w:pPr>
              <w:widowControl/>
              <w:spacing w:after="0"/>
              <w:ind w:left="-56" w:right="-75"/>
              <w:jc w:val="both"/>
              <w:rPr>
                <w:rFonts w:ascii="Times New Roman" w:hAnsi="Times New Roman"/>
                <w:sz w:val="24"/>
                <w:szCs w:val="24"/>
                <w:lang w:eastAsia="ru-RU"/>
              </w:rPr>
            </w:pPr>
            <w:r w:rsidRPr="00B940B2">
              <w:rPr>
                <w:rFonts w:ascii="Times New Roman" w:hAnsi="Times New Roman"/>
                <w:sz w:val="24"/>
                <w:szCs w:val="24"/>
                <w:lang w:eastAsia="ru-RU"/>
              </w:rPr>
              <w:t xml:space="preserve">Продолжительность  </w:t>
            </w:r>
            <w:r w:rsidRPr="00B940B2">
              <w:rPr>
                <w:rFonts w:ascii="Times New Roman" w:hAnsi="Times New Roman"/>
                <w:sz w:val="24"/>
                <w:szCs w:val="24"/>
                <w:lang w:val="en-US" w:eastAsia="ru-RU"/>
              </w:rPr>
              <w:t>IV</w:t>
            </w:r>
            <w:r w:rsidRPr="00B940B2">
              <w:rPr>
                <w:rFonts w:ascii="Times New Roman" w:hAnsi="Times New Roman"/>
                <w:sz w:val="24"/>
                <w:szCs w:val="24"/>
                <w:lang w:eastAsia="ru-RU"/>
              </w:rPr>
              <w:t xml:space="preserve"> четверти</w:t>
            </w:r>
          </w:p>
        </w:tc>
        <w:tc>
          <w:tcPr>
            <w:tcW w:w="3526" w:type="pct"/>
            <w:gridSpan w:val="7"/>
          </w:tcPr>
          <w:p w:rsidR="00EE478D" w:rsidRPr="00B940B2" w:rsidRDefault="00EE478D" w:rsidP="00F03A14">
            <w:pPr>
              <w:widowControl/>
              <w:spacing w:after="0"/>
              <w:ind w:left="-56" w:right="-75"/>
              <w:jc w:val="both"/>
              <w:rPr>
                <w:rFonts w:ascii="Times New Roman" w:hAnsi="Times New Roman"/>
                <w:color w:val="FF0000"/>
                <w:sz w:val="24"/>
                <w:szCs w:val="24"/>
                <w:lang w:eastAsia="ru-RU"/>
              </w:rPr>
            </w:pPr>
            <w:r w:rsidRPr="00B940B2">
              <w:rPr>
                <w:rFonts w:ascii="Times New Roman" w:hAnsi="Times New Roman"/>
                <w:color w:val="FF0000"/>
                <w:sz w:val="24"/>
                <w:szCs w:val="24"/>
                <w:lang w:eastAsia="ru-RU"/>
              </w:rPr>
              <w:t>7 недель, 38 дней</w:t>
            </w:r>
          </w:p>
        </w:tc>
      </w:tr>
      <w:tr w:rsidR="00EE478D" w:rsidRPr="00B940B2" w:rsidTr="00E004E5">
        <w:trPr>
          <w:trHeight w:val="249"/>
        </w:trPr>
        <w:tc>
          <w:tcPr>
            <w:tcW w:w="1474" w:type="pct"/>
          </w:tcPr>
          <w:p w:rsidR="00EE478D" w:rsidRPr="00B940B2" w:rsidRDefault="00EE478D" w:rsidP="00F03A14">
            <w:pPr>
              <w:widowControl/>
              <w:spacing w:after="0"/>
              <w:ind w:left="-56" w:right="-75"/>
              <w:jc w:val="both"/>
              <w:rPr>
                <w:rFonts w:ascii="Times New Roman" w:hAnsi="Times New Roman"/>
                <w:sz w:val="24"/>
                <w:szCs w:val="24"/>
                <w:lang w:eastAsia="ru-RU"/>
              </w:rPr>
            </w:pPr>
            <w:r w:rsidRPr="00B940B2">
              <w:rPr>
                <w:rFonts w:ascii="Times New Roman" w:hAnsi="Times New Roman"/>
                <w:sz w:val="24"/>
                <w:szCs w:val="24"/>
                <w:lang w:eastAsia="ru-RU"/>
              </w:rPr>
              <w:t xml:space="preserve">Продолжительность  </w:t>
            </w:r>
            <w:r w:rsidRPr="00B940B2">
              <w:rPr>
                <w:rFonts w:ascii="Times New Roman" w:hAnsi="Times New Roman"/>
                <w:sz w:val="24"/>
                <w:szCs w:val="24"/>
                <w:lang w:val="en-US" w:eastAsia="ru-RU"/>
              </w:rPr>
              <w:t>II</w:t>
            </w:r>
            <w:r w:rsidRPr="00B940B2">
              <w:rPr>
                <w:rFonts w:ascii="Times New Roman" w:hAnsi="Times New Roman"/>
                <w:sz w:val="24"/>
                <w:szCs w:val="24"/>
                <w:lang w:eastAsia="ru-RU"/>
              </w:rPr>
              <w:t xml:space="preserve">   полугодия</w:t>
            </w:r>
          </w:p>
        </w:tc>
        <w:tc>
          <w:tcPr>
            <w:tcW w:w="2564" w:type="pct"/>
            <w:gridSpan w:val="5"/>
          </w:tcPr>
          <w:p w:rsidR="00EE478D" w:rsidRPr="00B940B2" w:rsidRDefault="00EE478D" w:rsidP="00F03A14">
            <w:pPr>
              <w:widowControl/>
              <w:spacing w:after="0"/>
              <w:ind w:left="-56" w:right="-75"/>
              <w:jc w:val="both"/>
              <w:rPr>
                <w:rFonts w:ascii="Times New Roman" w:hAnsi="Times New Roman"/>
                <w:color w:val="FF0000"/>
                <w:sz w:val="24"/>
                <w:szCs w:val="24"/>
                <w:lang w:eastAsia="ru-RU"/>
              </w:rPr>
            </w:pPr>
          </w:p>
        </w:tc>
        <w:tc>
          <w:tcPr>
            <w:tcW w:w="962" w:type="pct"/>
            <w:gridSpan w:val="2"/>
          </w:tcPr>
          <w:p w:rsidR="00EE478D" w:rsidRPr="00B940B2" w:rsidRDefault="00EE478D" w:rsidP="00F03A14">
            <w:pPr>
              <w:widowControl/>
              <w:spacing w:after="0"/>
              <w:ind w:left="-56" w:right="-75"/>
              <w:jc w:val="both"/>
              <w:rPr>
                <w:rFonts w:ascii="Times New Roman" w:hAnsi="Times New Roman"/>
                <w:color w:val="FF0000"/>
                <w:sz w:val="24"/>
                <w:szCs w:val="24"/>
                <w:lang w:eastAsia="ru-RU"/>
              </w:rPr>
            </w:pPr>
            <w:r w:rsidRPr="00B940B2">
              <w:rPr>
                <w:rFonts w:ascii="Times New Roman" w:hAnsi="Times New Roman"/>
                <w:color w:val="FF0000"/>
                <w:sz w:val="24"/>
                <w:szCs w:val="24"/>
                <w:lang w:eastAsia="ru-RU"/>
              </w:rPr>
              <w:t>18недель 90 дней</w:t>
            </w:r>
          </w:p>
        </w:tc>
      </w:tr>
      <w:tr w:rsidR="00EE478D" w:rsidRPr="00B940B2" w:rsidTr="00E004E5">
        <w:trPr>
          <w:trHeight w:val="264"/>
        </w:trPr>
        <w:tc>
          <w:tcPr>
            <w:tcW w:w="1474" w:type="pct"/>
          </w:tcPr>
          <w:p w:rsidR="00EE478D" w:rsidRPr="00B940B2" w:rsidRDefault="00EE478D" w:rsidP="00F03A14">
            <w:pPr>
              <w:widowControl/>
              <w:spacing w:after="0"/>
              <w:ind w:left="-56" w:right="-75"/>
              <w:jc w:val="both"/>
              <w:rPr>
                <w:rFonts w:ascii="Times New Roman" w:hAnsi="Times New Roman"/>
                <w:sz w:val="24"/>
                <w:szCs w:val="24"/>
                <w:lang w:eastAsia="ru-RU"/>
              </w:rPr>
            </w:pPr>
            <w:r w:rsidRPr="00B940B2">
              <w:rPr>
                <w:rFonts w:ascii="Times New Roman" w:hAnsi="Times New Roman"/>
                <w:sz w:val="24"/>
                <w:szCs w:val="24"/>
                <w:lang w:eastAsia="ru-RU"/>
              </w:rPr>
              <w:t>Осенние каникулы</w:t>
            </w:r>
          </w:p>
        </w:tc>
        <w:tc>
          <w:tcPr>
            <w:tcW w:w="3526" w:type="pct"/>
            <w:gridSpan w:val="7"/>
          </w:tcPr>
          <w:p w:rsidR="00EE478D" w:rsidRPr="00B940B2" w:rsidRDefault="00EE478D" w:rsidP="00F03A14">
            <w:pPr>
              <w:widowControl/>
              <w:spacing w:after="0"/>
              <w:ind w:left="-56" w:right="-75"/>
              <w:jc w:val="both"/>
              <w:rPr>
                <w:rFonts w:ascii="Times New Roman" w:hAnsi="Times New Roman"/>
                <w:b/>
                <w:sz w:val="24"/>
                <w:szCs w:val="24"/>
                <w:lang w:eastAsia="ru-RU"/>
              </w:rPr>
            </w:pPr>
            <w:r w:rsidRPr="00B940B2">
              <w:rPr>
                <w:rFonts w:ascii="Times New Roman" w:hAnsi="Times New Roman"/>
                <w:b/>
                <w:sz w:val="24"/>
                <w:szCs w:val="24"/>
                <w:lang w:eastAsia="ru-RU"/>
              </w:rPr>
              <w:t>9 календарных дней, с 29 октября по 06 ноября 2023 года</w:t>
            </w:r>
          </w:p>
        </w:tc>
      </w:tr>
      <w:tr w:rsidR="00EE478D" w:rsidRPr="00B940B2" w:rsidTr="00E004E5">
        <w:trPr>
          <w:trHeight w:val="249"/>
        </w:trPr>
        <w:tc>
          <w:tcPr>
            <w:tcW w:w="1474" w:type="pct"/>
          </w:tcPr>
          <w:p w:rsidR="00EE478D" w:rsidRPr="00B940B2" w:rsidRDefault="00EE478D" w:rsidP="00F03A14">
            <w:pPr>
              <w:widowControl/>
              <w:spacing w:after="0"/>
              <w:ind w:left="-56" w:right="-75"/>
              <w:jc w:val="both"/>
              <w:rPr>
                <w:rFonts w:ascii="Times New Roman" w:hAnsi="Times New Roman"/>
                <w:sz w:val="24"/>
                <w:szCs w:val="24"/>
                <w:lang w:eastAsia="ru-RU"/>
              </w:rPr>
            </w:pPr>
            <w:r w:rsidRPr="00B940B2">
              <w:rPr>
                <w:rFonts w:ascii="Times New Roman" w:hAnsi="Times New Roman"/>
                <w:sz w:val="24"/>
                <w:szCs w:val="24"/>
                <w:lang w:eastAsia="ru-RU"/>
              </w:rPr>
              <w:t>Зимние каникулы</w:t>
            </w:r>
          </w:p>
        </w:tc>
        <w:tc>
          <w:tcPr>
            <w:tcW w:w="3526" w:type="pct"/>
            <w:gridSpan w:val="7"/>
          </w:tcPr>
          <w:p w:rsidR="00EE478D" w:rsidRPr="00B940B2" w:rsidRDefault="00EE478D" w:rsidP="00F03A14">
            <w:pPr>
              <w:widowControl/>
              <w:spacing w:after="0"/>
              <w:ind w:left="-64" w:right="-75"/>
              <w:jc w:val="both"/>
              <w:rPr>
                <w:rFonts w:ascii="Times New Roman" w:hAnsi="Times New Roman"/>
                <w:b/>
                <w:sz w:val="24"/>
                <w:szCs w:val="24"/>
                <w:lang w:eastAsia="ru-RU"/>
              </w:rPr>
            </w:pPr>
            <w:r w:rsidRPr="00B940B2">
              <w:rPr>
                <w:rFonts w:ascii="Times New Roman" w:hAnsi="Times New Roman"/>
                <w:b/>
                <w:sz w:val="24"/>
                <w:szCs w:val="24"/>
                <w:lang w:eastAsia="ru-RU"/>
              </w:rPr>
              <w:t>9 календарных дней, с 31 декабря 2023 года по 08 января 2024 года</w:t>
            </w:r>
          </w:p>
        </w:tc>
      </w:tr>
      <w:tr w:rsidR="00EE478D" w:rsidRPr="00B940B2" w:rsidTr="00E004E5">
        <w:trPr>
          <w:trHeight w:val="249"/>
        </w:trPr>
        <w:tc>
          <w:tcPr>
            <w:tcW w:w="1474" w:type="pct"/>
          </w:tcPr>
          <w:p w:rsidR="00EE478D" w:rsidRPr="00B940B2" w:rsidRDefault="00EE478D" w:rsidP="00F03A14">
            <w:pPr>
              <w:widowControl/>
              <w:spacing w:after="0"/>
              <w:ind w:left="-56" w:right="-75"/>
              <w:jc w:val="both"/>
              <w:rPr>
                <w:rFonts w:ascii="Times New Roman" w:hAnsi="Times New Roman"/>
                <w:sz w:val="24"/>
                <w:szCs w:val="24"/>
                <w:lang w:eastAsia="ru-RU"/>
              </w:rPr>
            </w:pPr>
            <w:r w:rsidRPr="00B940B2">
              <w:rPr>
                <w:rFonts w:ascii="Times New Roman" w:hAnsi="Times New Roman"/>
                <w:sz w:val="24"/>
                <w:szCs w:val="24"/>
                <w:lang w:eastAsia="ru-RU"/>
              </w:rPr>
              <w:t>Весенние каникулы</w:t>
            </w:r>
          </w:p>
        </w:tc>
        <w:tc>
          <w:tcPr>
            <w:tcW w:w="3526" w:type="pct"/>
            <w:gridSpan w:val="7"/>
          </w:tcPr>
          <w:p w:rsidR="00EE478D" w:rsidRPr="00B940B2" w:rsidRDefault="00EE478D" w:rsidP="00F03A14">
            <w:pPr>
              <w:widowControl/>
              <w:spacing w:after="0"/>
              <w:ind w:left="-56" w:right="-75"/>
              <w:jc w:val="both"/>
              <w:rPr>
                <w:rFonts w:ascii="Times New Roman" w:hAnsi="Times New Roman"/>
                <w:b/>
                <w:sz w:val="24"/>
                <w:szCs w:val="24"/>
                <w:lang w:eastAsia="ru-RU"/>
              </w:rPr>
            </w:pPr>
            <w:r w:rsidRPr="00B940B2">
              <w:rPr>
                <w:rFonts w:ascii="Times New Roman" w:hAnsi="Times New Roman"/>
                <w:b/>
                <w:sz w:val="24"/>
                <w:szCs w:val="24"/>
                <w:lang w:eastAsia="ru-RU"/>
              </w:rPr>
              <w:t>9 календарных дней, с 23 марта по 31  марта 2024 года</w:t>
            </w:r>
          </w:p>
        </w:tc>
      </w:tr>
      <w:tr w:rsidR="00EE478D" w:rsidRPr="00B940B2" w:rsidTr="00E004E5">
        <w:trPr>
          <w:trHeight w:val="251"/>
        </w:trPr>
        <w:tc>
          <w:tcPr>
            <w:tcW w:w="1474" w:type="pct"/>
          </w:tcPr>
          <w:p w:rsidR="00EE478D" w:rsidRPr="00B940B2" w:rsidRDefault="00EE478D" w:rsidP="00F03A14">
            <w:pPr>
              <w:widowControl/>
              <w:spacing w:after="0"/>
              <w:ind w:left="-56" w:right="-75"/>
              <w:jc w:val="both"/>
              <w:rPr>
                <w:rFonts w:ascii="Times New Roman" w:hAnsi="Times New Roman"/>
                <w:sz w:val="24"/>
                <w:szCs w:val="24"/>
                <w:lang w:eastAsia="ru-RU"/>
              </w:rPr>
            </w:pPr>
            <w:r w:rsidRPr="00B940B2">
              <w:rPr>
                <w:rFonts w:ascii="Times New Roman" w:hAnsi="Times New Roman"/>
                <w:sz w:val="24"/>
                <w:szCs w:val="24"/>
                <w:lang w:eastAsia="ru-RU"/>
              </w:rPr>
              <w:t xml:space="preserve">Дополнительные каникулы </w:t>
            </w:r>
          </w:p>
          <w:p w:rsidR="00EE478D" w:rsidRPr="00B940B2" w:rsidRDefault="00EE478D" w:rsidP="00F03A14">
            <w:pPr>
              <w:widowControl/>
              <w:spacing w:after="0"/>
              <w:ind w:left="-56" w:right="-75"/>
              <w:jc w:val="both"/>
              <w:rPr>
                <w:rFonts w:ascii="Times New Roman" w:hAnsi="Times New Roman"/>
                <w:sz w:val="24"/>
                <w:szCs w:val="24"/>
                <w:lang w:eastAsia="ru-RU"/>
              </w:rPr>
            </w:pPr>
            <w:r w:rsidRPr="00B940B2">
              <w:rPr>
                <w:rFonts w:ascii="Times New Roman" w:hAnsi="Times New Roman"/>
                <w:sz w:val="24"/>
                <w:szCs w:val="24"/>
                <w:lang w:eastAsia="ru-RU"/>
              </w:rPr>
              <w:t>для 1 классов</w:t>
            </w:r>
          </w:p>
        </w:tc>
        <w:tc>
          <w:tcPr>
            <w:tcW w:w="3526" w:type="pct"/>
            <w:gridSpan w:val="7"/>
          </w:tcPr>
          <w:p w:rsidR="00EE478D" w:rsidRPr="00B940B2" w:rsidRDefault="00EE478D" w:rsidP="00F03A14">
            <w:pPr>
              <w:widowControl/>
              <w:spacing w:after="0"/>
              <w:ind w:left="-56" w:right="-75"/>
              <w:jc w:val="both"/>
              <w:rPr>
                <w:rFonts w:ascii="Times New Roman" w:hAnsi="Times New Roman"/>
                <w:b/>
                <w:sz w:val="24"/>
                <w:szCs w:val="24"/>
                <w:lang w:eastAsia="ru-RU"/>
              </w:rPr>
            </w:pPr>
            <w:r w:rsidRPr="00B940B2">
              <w:rPr>
                <w:rFonts w:ascii="Times New Roman" w:hAnsi="Times New Roman"/>
                <w:b/>
                <w:sz w:val="24"/>
                <w:szCs w:val="24"/>
                <w:lang w:eastAsia="ru-RU"/>
              </w:rPr>
              <w:t>9 календарных дней, с 10 по 18 февраля 2024 года</w:t>
            </w:r>
          </w:p>
        </w:tc>
      </w:tr>
      <w:tr w:rsidR="00EE478D" w:rsidRPr="00B940B2" w:rsidTr="00E004E5">
        <w:trPr>
          <w:trHeight w:val="251"/>
        </w:trPr>
        <w:tc>
          <w:tcPr>
            <w:tcW w:w="1474" w:type="pct"/>
          </w:tcPr>
          <w:p w:rsidR="00EE478D" w:rsidRPr="00B940B2" w:rsidRDefault="00EE478D" w:rsidP="00F03A14">
            <w:pPr>
              <w:widowControl/>
              <w:spacing w:after="0"/>
              <w:ind w:left="-56" w:right="-75"/>
              <w:jc w:val="both"/>
              <w:rPr>
                <w:rFonts w:ascii="Times New Roman" w:hAnsi="Times New Roman"/>
                <w:sz w:val="24"/>
                <w:szCs w:val="24"/>
                <w:lang w:eastAsia="ru-RU"/>
              </w:rPr>
            </w:pPr>
            <w:r w:rsidRPr="00B940B2">
              <w:rPr>
                <w:rFonts w:ascii="Times New Roman" w:hAnsi="Times New Roman"/>
                <w:sz w:val="24"/>
                <w:szCs w:val="24"/>
                <w:lang w:eastAsia="ru-RU"/>
              </w:rPr>
              <w:t>Промежуточная аттестация</w:t>
            </w:r>
          </w:p>
        </w:tc>
        <w:tc>
          <w:tcPr>
            <w:tcW w:w="3526" w:type="pct"/>
            <w:gridSpan w:val="7"/>
          </w:tcPr>
          <w:p w:rsidR="00EE478D" w:rsidRPr="00B940B2" w:rsidRDefault="00FF5105" w:rsidP="00F03A14">
            <w:pPr>
              <w:widowControl/>
              <w:spacing w:after="0"/>
              <w:ind w:left="-56" w:right="-75"/>
              <w:jc w:val="both"/>
              <w:rPr>
                <w:rFonts w:ascii="Times New Roman" w:hAnsi="Times New Roman"/>
                <w:b/>
                <w:sz w:val="24"/>
                <w:szCs w:val="24"/>
                <w:lang w:eastAsia="ru-RU"/>
              </w:rPr>
            </w:pPr>
            <w:r w:rsidRPr="00B940B2">
              <w:rPr>
                <w:rFonts w:ascii="Times New Roman" w:hAnsi="Times New Roman"/>
                <w:b/>
                <w:sz w:val="24"/>
                <w:szCs w:val="24"/>
                <w:lang w:eastAsia="ru-RU"/>
              </w:rPr>
              <w:t>24апреля по 17</w:t>
            </w:r>
            <w:r w:rsidR="00EE478D" w:rsidRPr="00B940B2">
              <w:rPr>
                <w:rFonts w:ascii="Times New Roman" w:hAnsi="Times New Roman"/>
                <w:b/>
                <w:sz w:val="24"/>
                <w:szCs w:val="24"/>
                <w:lang w:eastAsia="ru-RU"/>
              </w:rPr>
              <w:t xml:space="preserve"> мая 2024г. </w:t>
            </w:r>
          </w:p>
        </w:tc>
      </w:tr>
      <w:tr w:rsidR="00EE478D" w:rsidRPr="00B940B2" w:rsidTr="00E004E5">
        <w:trPr>
          <w:trHeight w:val="251"/>
        </w:trPr>
        <w:tc>
          <w:tcPr>
            <w:tcW w:w="1474" w:type="pct"/>
          </w:tcPr>
          <w:p w:rsidR="00EE478D" w:rsidRPr="00B940B2" w:rsidRDefault="00EE478D" w:rsidP="00F03A14">
            <w:pPr>
              <w:widowControl/>
              <w:spacing w:after="0"/>
              <w:ind w:left="-56" w:right="-75"/>
              <w:jc w:val="both"/>
              <w:rPr>
                <w:rFonts w:ascii="Times New Roman" w:hAnsi="Times New Roman"/>
                <w:sz w:val="24"/>
                <w:szCs w:val="24"/>
                <w:lang w:eastAsia="ru-RU"/>
              </w:rPr>
            </w:pPr>
            <w:r w:rsidRPr="00B940B2">
              <w:rPr>
                <w:rFonts w:ascii="Times New Roman" w:hAnsi="Times New Roman"/>
                <w:sz w:val="24"/>
                <w:szCs w:val="24"/>
                <w:lang w:eastAsia="ru-RU"/>
              </w:rPr>
              <w:t>Учебные сборы для юношей 10 класса</w:t>
            </w:r>
          </w:p>
        </w:tc>
        <w:tc>
          <w:tcPr>
            <w:tcW w:w="3526" w:type="pct"/>
            <w:gridSpan w:val="7"/>
          </w:tcPr>
          <w:p w:rsidR="00EE478D" w:rsidRPr="00B940B2" w:rsidRDefault="00EE478D" w:rsidP="00F03A14">
            <w:pPr>
              <w:widowControl/>
              <w:spacing w:after="0"/>
              <w:ind w:left="-56" w:right="-75"/>
              <w:jc w:val="both"/>
              <w:rPr>
                <w:rFonts w:ascii="Times New Roman" w:hAnsi="Times New Roman"/>
                <w:b/>
                <w:sz w:val="24"/>
                <w:szCs w:val="24"/>
                <w:lang w:eastAsia="ru-RU"/>
              </w:rPr>
            </w:pPr>
            <w:r w:rsidRPr="00B940B2">
              <w:rPr>
                <w:rFonts w:ascii="Times New Roman" w:hAnsi="Times New Roman"/>
                <w:b/>
                <w:sz w:val="24"/>
                <w:szCs w:val="24"/>
                <w:lang w:eastAsia="ru-RU"/>
              </w:rPr>
              <w:t>27 -31 мая  2024г.</w:t>
            </w:r>
          </w:p>
        </w:tc>
      </w:tr>
    </w:tbl>
    <w:p w:rsidR="00CA2E26" w:rsidRPr="00B940B2" w:rsidRDefault="00EE478D"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33</w:t>
      </w:r>
      <w:r w:rsidR="00A9154C" w:rsidRPr="00B940B2">
        <w:rPr>
          <w:rFonts w:ascii="Times New Roman" w:eastAsia="SchoolBookSanPin" w:hAnsi="Times New Roman"/>
          <w:sz w:val="24"/>
          <w:szCs w:val="24"/>
        </w:rPr>
        <w:t>.</w:t>
      </w:r>
      <w:r w:rsidR="00AD00DF" w:rsidRPr="00B940B2">
        <w:rPr>
          <w:rFonts w:ascii="Times New Roman" w:eastAsia="SchoolBookSanPin" w:hAnsi="Times New Roman"/>
          <w:sz w:val="24"/>
          <w:szCs w:val="24"/>
        </w:rPr>
        <w:t>2. </w:t>
      </w:r>
      <w:r w:rsidR="00CA2E26" w:rsidRPr="00B940B2">
        <w:rPr>
          <w:rFonts w:ascii="Times New Roman" w:eastAsia="SchoolBookSanPin" w:hAnsi="Times New Roman"/>
          <w:sz w:val="24"/>
          <w:szCs w:val="24"/>
        </w:rPr>
        <w:t>Продолжительность учебного года при получении начального общего образования составляет 34 недели, в 1 классе – 33 недели.</w:t>
      </w:r>
    </w:p>
    <w:p w:rsidR="00CA2E26" w:rsidRPr="00B940B2" w:rsidRDefault="00EE478D"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33</w:t>
      </w:r>
      <w:r w:rsidR="00A9154C" w:rsidRPr="00B940B2">
        <w:rPr>
          <w:rFonts w:ascii="Times New Roman" w:eastAsia="SchoolBookSanPin" w:hAnsi="Times New Roman"/>
          <w:sz w:val="24"/>
          <w:szCs w:val="24"/>
        </w:rPr>
        <w:t>.</w:t>
      </w:r>
      <w:r w:rsidR="00AD00DF" w:rsidRPr="00B940B2">
        <w:rPr>
          <w:rFonts w:ascii="Times New Roman" w:eastAsia="SchoolBookSanPin" w:hAnsi="Times New Roman"/>
          <w:sz w:val="24"/>
          <w:szCs w:val="24"/>
        </w:rPr>
        <w:t>3. </w:t>
      </w:r>
      <w:r w:rsidR="00CA2E26" w:rsidRPr="00B940B2">
        <w:rPr>
          <w:rFonts w:ascii="Times New Roman" w:eastAsia="SchoolBookSanPin" w:hAnsi="Times New Roma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EE478D" w:rsidRPr="00B940B2" w:rsidRDefault="00EE478D"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33</w:t>
      </w:r>
      <w:r w:rsidR="00A9154C" w:rsidRPr="00B940B2">
        <w:rPr>
          <w:rFonts w:ascii="Times New Roman" w:eastAsia="SchoolBookSanPin" w:hAnsi="Times New Roman"/>
          <w:sz w:val="24"/>
          <w:szCs w:val="24"/>
        </w:rPr>
        <w:t>.</w:t>
      </w:r>
      <w:r w:rsidR="00AD00DF" w:rsidRPr="00B940B2">
        <w:rPr>
          <w:rFonts w:ascii="Times New Roman" w:eastAsia="SchoolBookSanPin" w:hAnsi="Times New Roman"/>
          <w:sz w:val="24"/>
          <w:szCs w:val="24"/>
        </w:rPr>
        <w:t>4. </w:t>
      </w:r>
      <w:r w:rsidR="00CA2E26" w:rsidRPr="00B940B2">
        <w:rPr>
          <w:rFonts w:ascii="Times New Roman" w:eastAsia="SchoolBookSanPin" w:hAnsi="Times New Roman"/>
          <w:sz w:val="24"/>
          <w:szCs w:val="24"/>
        </w:rPr>
        <w:t>Учебный год в образовательной организации заканчивается 2</w:t>
      </w:r>
      <w:r w:rsidRPr="00B940B2">
        <w:rPr>
          <w:rFonts w:ascii="Times New Roman" w:eastAsia="SchoolBookSanPin" w:hAnsi="Times New Roman"/>
          <w:sz w:val="24"/>
          <w:szCs w:val="24"/>
        </w:rPr>
        <w:t>5</w:t>
      </w:r>
      <w:r w:rsidR="00CA2E26" w:rsidRPr="00B940B2">
        <w:rPr>
          <w:rFonts w:ascii="Times New Roman" w:eastAsia="SchoolBookSanPin" w:hAnsi="Times New Roman"/>
          <w:sz w:val="24"/>
          <w:szCs w:val="24"/>
        </w:rPr>
        <w:t xml:space="preserve"> мая</w:t>
      </w:r>
      <w:r w:rsidRPr="00B940B2">
        <w:rPr>
          <w:rFonts w:ascii="Times New Roman" w:eastAsia="SchoolBookSanPin" w:hAnsi="Times New Roman"/>
          <w:sz w:val="24"/>
          <w:szCs w:val="24"/>
        </w:rPr>
        <w:t xml:space="preserve"> 2024 года</w:t>
      </w:r>
      <w:r w:rsidR="007E61C7" w:rsidRPr="00B940B2">
        <w:rPr>
          <w:rFonts w:ascii="Times New Roman" w:eastAsia="SchoolBookSanPin" w:hAnsi="Times New Roman"/>
          <w:sz w:val="24"/>
          <w:szCs w:val="24"/>
        </w:rPr>
        <w:t>.</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 </w:t>
      </w:r>
      <w:r w:rsidR="007E61C7" w:rsidRPr="00B940B2">
        <w:rPr>
          <w:rFonts w:ascii="Times New Roman" w:eastAsia="SchoolBookSanPin" w:hAnsi="Times New Roman"/>
          <w:sz w:val="24"/>
          <w:szCs w:val="24"/>
        </w:rPr>
        <w:t>33</w:t>
      </w:r>
      <w:r w:rsidR="00A9154C" w:rsidRPr="00B940B2">
        <w:rPr>
          <w:rFonts w:ascii="Times New Roman" w:eastAsia="SchoolBookSanPin" w:hAnsi="Times New Roman"/>
          <w:sz w:val="24"/>
          <w:szCs w:val="24"/>
        </w:rPr>
        <w:t>.</w:t>
      </w:r>
      <w:r w:rsidR="00AD00DF" w:rsidRPr="00B940B2">
        <w:rPr>
          <w:rFonts w:ascii="Times New Roman" w:eastAsia="SchoolBookSanPin" w:hAnsi="Times New Roman"/>
          <w:sz w:val="24"/>
          <w:szCs w:val="24"/>
        </w:rPr>
        <w:t>5. </w:t>
      </w:r>
      <w:r w:rsidRPr="00B940B2">
        <w:rPr>
          <w:rFonts w:ascii="Times New Roman" w:eastAsia="SchoolBookSanPin" w:hAnsi="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каникул. Продолжительность каникул составля</w:t>
      </w:r>
      <w:r w:rsidR="007E61C7" w:rsidRPr="00B940B2">
        <w:rPr>
          <w:rFonts w:ascii="Times New Roman" w:eastAsia="SchoolBookSanPin" w:hAnsi="Times New Roman"/>
          <w:sz w:val="24"/>
          <w:szCs w:val="24"/>
        </w:rPr>
        <w:t>ет 9</w:t>
      </w:r>
      <w:r w:rsidRPr="00B940B2">
        <w:rPr>
          <w:rFonts w:ascii="Times New Roman" w:eastAsia="SchoolBookSanPin" w:hAnsi="Times New Roman"/>
          <w:sz w:val="24"/>
          <w:szCs w:val="24"/>
        </w:rPr>
        <w:t xml:space="preserve"> календарных дней.</w:t>
      </w:r>
    </w:p>
    <w:p w:rsidR="00CA2E26" w:rsidRPr="00B940B2" w:rsidRDefault="007E61C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lastRenderedPageBreak/>
        <w:t>33</w:t>
      </w:r>
      <w:r w:rsidR="00A9154C" w:rsidRPr="00B940B2">
        <w:rPr>
          <w:rFonts w:ascii="Times New Roman" w:eastAsia="SchoolBookSanPin" w:hAnsi="Times New Roman"/>
          <w:sz w:val="24"/>
          <w:szCs w:val="24"/>
        </w:rPr>
        <w:t>.</w:t>
      </w:r>
      <w:r w:rsidR="00AD00DF" w:rsidRPr="00B940B2">
        <w:rPr>
          <w:rFonts w:ascii="Times New Roman" w:eastAsia="SchoolBookSanPin" w:hAnsi="Times New Roman"/>
          <w:sz w:val="24"/>
          <w:szCs w:val="24"/>
        </w:rPr>
        <w:t>6. </w:t>
      </w:r>
      <w:r w:rsidR="00CA2E26" w:rsidRPr="00B940B2">
        <w:rPr>
          <w:rFonts w:ascii="Times New Roman" w:eastAsia="SchoolBookSanPin" w:hAnsi="Times New Roman"/>
          <w:sz w:val="24"/>
          <w:szCs w:val="24"/>
        </w:rPr>
        <w:t>Продолжительность учебных четвертей составляет:</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 xml:space="preserve">I четверть – 8 учебных недель (для </w:t>
      </w:r>
      <w:r w:rsidR="008206C9" w:rsidRPr="00B940B2">
        <w:rPr>
          <w:rFonts w:ascii="Times New Roman" w:eastAsia="SchoolBookSanPin" w:hAnsi="Times New Roman"/>
          <w:sz w:val="24"/>
          <w:szCs w:val="24"/>
        </w:rPr>
        <w:t>1–4</w:t>
      </w:r>
      <w:r w:rsidR="00CA2E26" w:rsidRPr="00B940B2">
        <w:rPr>
          <w:rFonts w:ascii="Times New Roman" w:eastAsia="SchoolBookSanPin" w:hAnsi="Times New Roman"/>
          <w:sz w:val="24"/>
          <w:szCs w:val="24"/>
        </w:rPr>
        <w:t xml:space="preserve"> классов); II четверть – 8 учебных недель</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 xml:space="preserve">(для </w:t>
      </w:r>
      <w:r w:rsidR="008206C9" w:rsidRPr="00B940B2">
        <w:rPr>
          <w:rFonts w:ascii="Times New Roman" w:eastAsia="SchoolBookSanPin" w:hAnsi="Times New Roman"/>
          <w:sz w:val="24"/>
          <w:szCs w:val="24"/>
        </w:rPr>
        <w:t>1–4</w:t>
      </w:r>
      <w:r w:rsidR="00CA2E26" w:rsidRPr="00B940B2">
        <w:rPr>
          <w:rFonts w:ascii="Times New Roman" w:eastAsia="SchoolBookSanPin" w:hAnsi="Times New Roman"/>
          <w:sz w:val="24"/>
          <w:szCs w:val="24"/>
        </w:rPr>
        <w:t xml:space="preserve"> классов); III четверть – 1</w:t>
      </w:r>
      <w:r w:rsidR="005F40AD" w:rsidRPr="00B940B2">
        <w:rPr>
          <w:rFonts w:ascii="Times New Roman" w:eastAsia="SchoolBookSanPin" w:hAnsi="Times New Roman"/>
          <w:sz w:val="24"/>
          <w:szCs w:val="24"/>
        </w:rPr>
        <w:t>1</w:t>
      </w:r>
      <w:r w:rsidR="00CA2E26" w:rsidRPr="00B940B2">
        <w:rPr>
          <w:rFonts w:ascii="Times New Roman" w:eastAsia="SchoolBookSanPin" w:hAnsi="Times New Roman"/>
          <w:sz w:val="24"/>
          <w:szCs w:val="24"/>
        </w:rPr>
        <w:t xml:space="preserve"> учебных недель (</w:t>
      </w:r>
      <w:r w:rsidR="005A303A" w:rsidRPr="00B940B2">
        <w:rPr>
          <w:rFonts w:ascii="Times New Roman" w:eastAsia="SchoolBookSanPin" w:hAnsi="Times New Roman"/>
          <w:sz w:val="24"/>
          <w:szCs w:val="24"/>
        </w:rPr>
        <w:t xml:space="preserve">для </w:t>
      </w:r>
      <w:r w:rsidR="00856FB8" w:rsidRPr="00B940B2">
        <w:rPr>
          <w:rFonts w:ascii="Times New Roman" w:eastAsia="SchoolBookSanPin" w:hAnsi="Times New Roman"/>
          <w:sz w:val="24"/>
          <w:szCs w:val="24"/>
        </w:rPr>
        <w:t>2–4</w:t>
      </w:r>
      <w:r w:rsidR="005A303A" w:rsidRPr="00B940B2">
        <w:rPr>
          <w:rFonts w:ascii="Times New Roman" w:eastAsia="SchoolBookSanPin" w:hAnsi="Times New Roman"/>
          <w:sz w:val="24"/>
          <w:szCs w:val="24"/>
        </w:rPr>
        <w:t xml:space="preserve"> классов</w:t>
      </w:r>
      <w:r w:rsidR="00CA2E26" w:rsidRPr="00B940B2">
        <w:rPr>
          <w:rFonts w:ascii="Times New Roman" w:eastAsia="SchoolBookSanPin" w:hAnsi="Times New Roman"/>
          <w:sz w:val="24"/>
          <w:szCs w:val="24"/>
        </w:rPr>
        <w:t xml:space="preserve">), </w:t>
      </w:r>
      <w:r w:rsidR="005F40AD" w:rsidRPr="00B940B2">
        <w:rPr>
          <w:rFonts w:ascii="Times New Roman" w:eastAsia="SchoolBookSanPin" w:hAnsi="Times New Roman"/>
          <w:sz w:val="24"/>
          <w:szCs w:val="24"/>
        </w:rPr>
        <w:t>10</w:t>
      </w:r>
      <w:r w:rsidR="00CA2E26" w:rsidRPr="00B940B2">
        <w:rPr>
          <w:rFonts w:ascii="Times New Roman" w:eastAsia="SchoolBookSanPin" w:hAnsi="Times New Roman"/>
          <w:sz w:val="24"/>
          <w:szCs w:val="24"/>
        </w:rPr>
        <w:t xml:space="preserve"> учебных недель (</w:t>
      </w:r>
      <w:r w:rsidR="005A303A" w:rsidRPr="00B940B2">
        <w:rPr>
          <w:rFonts w:ascii="Times New Roman" w:eastAsia="SchoolBookSanPin" w:hAnsi="Times New Roman"/>
          <w:sz w:val="24"/>
          <w:szCs w:val="24"/>
        </w:rPr>
        <w:t>для 1 классов</w:t>
      </w:r>
      <w:r w:rsidR="00CA2E26" w:rsidRPr="00B940B2">
        <w:rPr>
          <w:rFonts w:ascii="Times New Roman" w:eastAsia="SchoolBookSanPin" w:hAnsi="Times New Roman"/>
          <w:sz w:val="24"/>
          <w:szCs w:val="24"/>
        </w:rPr>
        <w:t xml:space="preserve">); IV четверть – </w:t>
      </w:r>
      <w:r w:rsidR="005F40AD" w:rsidRPr="00B940B2">
        <w:rPr>
          <w:rFonts w:ascii="Times New Roman" w:eastAsia="SchoolBookSanPin" w:hAnsi="Times New Roman"/>
          <w:sz w:val="24"/>
          <w:szCs w:val="24"/>
        </w:rPr>
        <w:t>7</w:t>
      </w:r>
      <w:r w:rsidR="00CA2E26" w:rsidRPr="00B940B2">
        <w:rPr>
          <w:rFonts w:ascii="Times New Roman" w:eastAsia="SchoolBookSanPin" w:hAnsi="Times New Roman"/>
          <w:sz w:val="24"/>
          <w:szCs w:val="24"/>
        </w:rPr>
        <w:t xml:space="preserve"> учебных недель (для </w:t>
      </w:r>
      <w:r w:rsidR="008206C9" w:rsidRPr="00B940B2">
        <w:rPr>
          <w:rFonts w:ascii="Times New Roman" w:eastAsia="SchoolBookSanPin" w:hAnsi="Times New Roman"/>
          <w:sz w:val="24"/>
          <w:szCs w:val="24"/>
        </w:rPr>
        <w:t>1–4</w:t>
      </w:r>
      <w:r w:rsidR="00CA2E26" w:rsidRPr="00B940B2">
        <w:rPr>
          <w:rFonts w:ascii="Times New Roman" w:eastAsia="SchoolBookSanPin" w:hAnsi="Times New Roman"/>
          <w:sz w:val="24"/>
          <w:szCs w:val="24"/>
        </w:rPr>
        <w:t xml:space="preserve"> классов).</w:t>
      </w:r>
    </w:p>
    <w:p w:rsidR="00CA2E26" w:rsidRPr="00B940B2" w:rsidRDefault="007E61C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33</w:t>
      </w:r>
      <w:r w:rsidR="00A9154C" w:rsidRPr="00B940B2">
        <w:rPr>
          <w:rFonts w:ascii="Times New Roman" w:eastAsia="SchoolBookSanPin" w:hAnsi="Times New Roman"/>
          <w:sz w:val="24"/>
          <w:szCs w:val="24"/>
        </w:rPr>
        <w:t>.</w:t>
      </w:r>
      <w:r w:rsidR="00AD00DF" w:rsidRPr="00B940B2">
        <w:rPr>
          <w:rFonts w:ascii="Times New Roman" w:eastAsia="SchoolBookSanPin" w:hAnsi="Times New Roman"/>
          <w:sz w:val="24"/>
          <w:szCs w:val="24"/>
        </w:rPr>
        <w:t>7. </w:t>
      </w:r>
      <w:r w:rsidR="00CA2E26" w:rsidRPr="00B940B2">
        <w:rPr>
          <w:rFonts w:ascii="Times New Roman" w:eastAsia="SchoolBookSanPin" w:hAnsi="Times New Roman"/>
          <w:sz w:val="24"/>
          <w:szCs w:val="24"/>
        </w:rPr>
        <w:t xml:space="preserve">Продолжительность каникул составляет: </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по окончании I четверти (осенние каникулы) – 9 календарных дней</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(для </w:t>
      </w:r>
      <w:r w:rsidR="008206C9" w:rsidRPr="00B940B2">
        <w:rPr>
          <w:rFonts w:ascii="Times New Roman" w:eastAsia="SchoolBookSanPin" w:hAnsi="Times New Roman"/>
          <w:sz w:val="24"/>
          <w:szCs w:val="24"/>
        </w:rPr>
        <w:t>1–4</w:t>
      </w:r>
      <w:r w:rsidRPr="00B940B2">
        <w:rPr>
          <w:rFonts w:ascii="Times New Roman" w:eastAsia="SchoolBookSanPin" w:hAnsi="Times New Roman"/>
          <w:sz w:val="24"/>
          <w:szCs w:val="24"/>
        </w:rPr>
        <w:t xml:space="preserve"> классов); </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по окончании II четверти (зимние каникулы) – 9 календарных дней</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(для </w:t>
      </w:r>
      <w:r w:rsidR="008206C9" w:rsidRPr="00B940B2">
        <w:rPr>
          <w:rFonts w:ascii="Times New Roman" w:eastAsia="SchoolBookSanPin" w:hAnsi="Times New Roman"/>
          <w:sz w:val="24"/>
          <w:szCs w:val="24"/>
        </w:rPr>
        <w:t>1–4</w:t>
      </w:r>
      <w:r w:rsidRPr="00B940B2">
        <w:rPr>
          <w:rFonts w:ascii="Times New Roman" w:eastAsia="SchoolBookSanPin" w:hAnsi="Times New Roman"/>
          <w:sz w:val="24"/>
          <w:szCs w:val="24"/>
        </w:rPr>
        <w:t xml:space="preserve"> классов); </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дополнительные каникулы – 9 календарных дней (для 1 классов); </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по окончании III четверти (весенние каникулы) – 9 календарных дней</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(для </w:t>
      </w:r>
      <w:r w:rsidR="008206C9" w:rsidRPr="00B940B2">
        <w:rPr>
          <w:rFonts w:ascii="Times New Roman" w:eastAsia="SchoolBookSanPin" w:hAnsi="Times New Roman"/>
          <w:sz w:val="24"/>
          <w:szCs w:val="24"/>
        </w:rPr>
        <w:t>1–4</w:t>
      </w:r>
      <w:r w:rsidRPr="00B940B2">
        <w:rPr>
          <w:rFonts w:ascii="Times New Roman" w:eastAsia="SchoolBookSanPin" w:hAnsi="Times New Roman"/>
          <w:sz w:val="24"/>
          <w:szCs w:val="24"/>
        </w:rPr>
        <w:t xml:space="preserve"> классов); </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по окончании учебного года (летние каникулы) – не менее 8 недель.</w:t>
      </w:r>
    </w:p>
    <w:p w:rsidR="00CA2E26" w:rsidRPr="00B940B2" w:rsidRDefault="007E61C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33</w:t>
      </w:r>
      <w:r w:rsidR="00A9154C" w:rsidRPr="00B940B2">
        <w:rPr>
          <w:rFonts w:ascii="Times New Roman" w:eastAsia="SchoolBookSanPin" w:hAnsi="Times New Roman"/>
          <w:sz w:val="24"/>
          <w:szCs w:val="24"/>
        </w:rPr>
        <w:t>.</w:t>
      </w:r>
      <w:r w:rsidR="00AD00DF" w:rsidRPr="00B940B2">
        <w:rPr>
          <w:rFonts w:ascii="Times New Roman" w:eastAsia="SchoolBookSanPin" w:hAnsi="Times New Roman"/>
          <w:sz w:val="24"/>
          <w:szCs w:val="24"/>
        </w:rPr>
        <w:t>8. </w:t>
      </w:r>
      <w:r w:rsidR="00CA2E26" w:rsidRPr="00B940B2">
        <w:rPr>
          <w:rFonts w:ascii="Times New Roman" w:eastAsia="SchoolBookSanPin" w:hAnsi="Times New Roman"/>
          <w:sz w:val="24"/>
          <w:szCs w:val="24"/>
        </w:rPr>
        <w:t xml:space="preserve">Продолжительность урока </w:t>
      </w:r>
      <w:r w:rsidR="003A2055" w:rsidRPr="00B940B2">
        <w:rPr>
          <w:rFonts w:ascii="Times New Roman" w:eastAsia="SchoolBookSanPin" w:hAnsi="Times New Roman"/>
          <w:sz w:val="24"/>
          <w:szCs w:val="24"/>
        </w:rPr>
        <w:t>45</w:t>
      </w:r>
      <w:r w:rsidR="00CA2E26" w:rsidRPr="00B940B2">
        <w:rPr>
          <w:rFonts w:ascii="Times New Roman" w:eastAsia="SchoolBookSanPin" w:hAnsi="Times New Roman"/>
          <w:sz w:val="24"/>
          <w:szCs w:val="24"/>
        </w:rPr>
        <w:t xml:space="preserve"> минут,</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за исключением 1 класса и компенсирующего класса, продолжительность урока</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 xml:space="preserve">в которых </w:t>
      </w:r>
      <w:r w:rsidRPr="00B940B2">
        <w:rPr>
          <w:rFonts w:ascii="Times New Roman" w:eastAsia="SchoolBookSanPin" w:hAnsi="Times New Roman"/>
          <w:sz w:val="24"/>
          <w:szCs w:val="24"/>
        </w:rPr>
        <w:t>составляет</w:t>
      </w:r>
      <w:r w:rsidR="00CA2E26"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35</w:t>
      </w:r>
      <w:r w:rsidR="00CA2E26" w:rsidRPr="00B940B2">
        <w:rPr>
          <w:rFonts w:ascii="Times New Roman" w:eastAsia="SchoolBookSanPin" w:hAnsi="Times New Roman"/>
          <w:sz w:val="24"/>
          <w:szCs w:val="24"/>
        </w:rPr>
        <w:t xml:space="preserve"> минут.</w:t>
      </w:r>
    </w:p>
    <w:p w:rsidR="00CA2E26" w:rsidRPr="00B940B2" w:rsidRDefault="007E61C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33</w:t>
      </w:r>
      <w:r w:rsidR="00A9154C" w:rsidRPr="00B940B2">
        <w:rPr>
          <w:rFonts w:ascii="Times New Roman" w:eastAsia="SchoolBookSanPin" w:hAnsi="Times New Roman"/>
          <w:sz w:val="24"/>
          <w:szCs w:val="24"/>
        </w:rPr>
        <w:t>.</w:t>
      </w:r>
      <w:r w:rsidR="00AD00DF" w:rsidRPr="00B940B2">
        <w:rPr>
          <w:rFonts w:ascii="Times New Roman" w:eastAsia="SchoolBookSanPin" w:hAnsi="Times New Roman"/>
          <w:sz w:val="24"/>
          <w:szCs w:val="24"/>
        </w:rPr>
        <w:t>9. </w:t>
      </w:r>
      <w:r w:rsidR="00CA2E26" w:rsidRPr="00B940B2">
        <w:rPr>
          <w:rFonts w:ascii="Times New Roman" w:eastAsia="SchoolBookSanPin" w:hAnsi="Times New Roman"/>
          <w:sz w:val="24"/>
          <w:szCs w:val="24"/>
        </w:rPr>
        <w:t>Продолжительность перемен между уроками составляет</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не менее 10 минут, большой перемены (после 2 или 3 урока) – 2</w:t>
      </w:r>
      <w:r w:rsidR="00F07894" w:rsidRPr="00B940B2">
        <w:rPr>
          <w:rFonts w:ascii="Times New Roman" w:eastAsia="SchoolBookSanPin" w:hAnsi="Times New Roman"/>
          <w:sz w:val="24"/>
          <w:szCs w:val="24"/>
        </w:rPr>
        <w:t>0–3</w:t>
      </w:r>
      <w:r w:rsidR="00CA2E26" w:rsidRPr="00B940B2">
        <w:rPr>
          <w:rFonts w:ascii="Times New Roman" w:eastAsia="SchoolBookSanPin" w:hAnsi="Times New Roman"/>
          <w:sz w:val="24"/>
          <w:szCs w:val="24"/>
        </w:rPr>
        <w:t>0 минут. Вместо одной большой перемены допускается после 2 и 3 уроков устанавливать две перемены по 20 минут каждая.</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Продолжительность перемены между урочной и внеурочной деятельностью должна составлять не менее 2</w:t>
      </w:r>
      <w:r w:rsidR="00F07894" w:rsidRPr="00B940B2">
        <w:rPr>
          <w:rFonts w:ascii="Times New Roman" w:eastAsia="SchoolBookSanPin" w:hAnsi="Times New Roman"/>
          <w:sz w:val="24"/>
          <w:szCs w:val="24"/>
        </w:rPr>
        <w:t>0–3</w:t>
      </w:r>
      <w:r w:rsidRPr="00B940B2">
        <w:rPr>
          <w:rFonts w:ascii="Times New Roman" w:eastAsia="SchoolBookSanPin" w:hAnsi="Times New Roman"/>
          <w:sz w:val="24"/>
          <w:szCs w:val="24"/>
        </w:rPr>
        <w:t>0 минут, за исключением обучающихся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с ограниченными возможностями здоровья, обучение которых осуществляется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по специальной индивидуальной программе развития.</w:t>
      </w:r>
    </w:p>
    <w:p w:rsidR="00CA2E26" w:rsidRPr="00B940B2" w:rsidRDefault="007E61C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33</w:t>
      </w:r>
      <w:r w:rsidR="00A9154C" w:rsidRPr="00B940B2">
        <w:rPr>
          <w:rFonts w:ascii="Times New Roman" w:eastAsia="SchoolBookSanPin" w:hAnsi="Times New Roman"/>
          <w:sz w:val="24"/>
          <w:szCs w:val="24"/>
        </w:rPr>
        <w:t>.</w:t>
      </w:r>
      <w:r w:rsidR="00AD00DF" w:rsidRPr="00B940B2">
        <w:rPr>
          <w:rFonts w:ascii="Times New Roman" w:eastAsia="SchoolBookSanPin" w:hAnsi="Times New Roman"/>
          <w:sz w:val="24"/>
          <w:szCs w:val="24"/>
        </w:rPr>
        <w:t>10. </w:t>
      </w:r>
      <w:r w:rsidR="00CA2E26" w:rsidRPr="00B940B2">
        <w:rPr>
          <w:rFonts w:ascii="Times New Roman" w:eastAsia="SchoolBookSanPin" w:hAnsi="Times New Roman"/>
          <w:sz w:val="24"/>
          <w:szCs w:val="24"/>
        </w:rP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r w:rsidR="00AD00DF" w:rsidRPr="00B940B2">
        <w:rPr>
          <w:rFonts w:ascii="Times New Roman" w:eastAsia="SchoolBookSanPin" w:hAnsi="Times New Roman"/>
          <w:sz w:val="24"/>
          <w:szCs w:val="24"/>
        </w:rPr>
        <w:t>Г</w:t>
      </w:r>
      <w:r w:rsidR="00CA2E26" w:rsidRPr="00B940B2">
        <w:rPr>
          <w:rFonts w:ascii="Times New Roman" w:eastAsia="SchoolBookSanPin" w:hAnsi="Times New Roman"/>
          <w:sz w:val="24"/>
          <w:szCs w:val="24"/>
        </w:rPr>
        <w:t>игиеническими нормативами.</w:t>
      </w:r>
    </w:p>
    <w:p w:rsidR="00CA2E26" w:rsidRPr="00B940B2" w:rsidRDefault="007E61C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33</w:t>
      </w:r>
      <w:r w:rsidR="00A9154C" w:rsidRPr="00B940B2">
        <w:rPr>
          <w:rFonts w:ascii="Times New Roman" w:eastAsia="SchoolBookSanPin" w:hAnsi="Times New Roman"/>
          <w:sz w:val="24"/>
          <w:szCs w:val="24"/>
        </w:rPr>
        <w:t>.</w:t>
      </w:r>
      <w:r w:rsidR="00AD00DF" w:rsidRPr="00B940B2">
        <w:rPr>
          <w:rFonts w:ascii="Times New Roman" w:eastAsia="SchoolBookSanPin" w:hAnsi="Times New Roman"/>
          <w:sz w:val="24"/>
          <w:szCs w:val="24"/>
        </w:rPr>
        <w:t>11. </w:t>
      </w:r>
      <w:r w:rsidR="00CA2E26" w:rsidRPr="00B940B2">
        <w:rPr>
          <w:rFonts w:ascii="Times New Roman" w:eastAsia="SchoolBookSanPin" w:hAnsi="Times New Roman"/>
          <w:sz w:val="24"/>
          <w:szCs w:val="24"/>
        </w:rPr>
        <w:t>Образовательная недельная нагрузка распределяется равномерно</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в течение учебной недели, при этом о</w:t>
      </w:r>
      <w:r w:rsidR="006C4779" w:rsidRPr="00B940B2">
        <w:rPr>
          <w:rFonts w:ascii="Times New Roman" w:eastAsia="SchoolBookSanPin" w:hAnsi="Times New Roman"/>
          <w:sz w:val="24"/>
          <w:szCs w:val="24"/>
        </w:rPr>
        <w:t>бъём</w:t>
      </w:r>
      <w:r w:rsidR="00CA2E26" w:rsidRPr="00B940B2">
        <w:rPr>
          <w:rFonts w:ascii="Times New Roman" w:eastAsia="SchoolBookSanPin" w:hAnsi="Times New Roman"/>
          <w:sz w:val="24"/>
          <w:szCs w:val="24"/>
        </w:rPr>
        <w:t xml:space="preserve"> максимально допустимой нагрузки</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в течение дня составляет:</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для обучающихся 1-х классов – не должен превышать 4 уроков и один раз</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неделю – 5 уроков, за счет урока физической культуры;</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для обучающихся </w:t>
      </w:r>
      <w:r w:rsidR="00856FB8" w:rsidRPr="00B940B2">
        <w:rPr>
          <w:rFonts w:ascii="Times New Roman" w:eastAsia="SchoolBookSanPin" w:hAnsi="Times New Roman"/>
          <w:sz w:val="24"/>
          <w:szCs w:val="24"/>
        </w:rPr>
        <w:t>2–4</w:t>
      </w:r>
      <w:r w:rsidRPr="00B940B2">
        <w:rPr>
          <w:rFonts w:ascii="Times New Roman" w:eastAsia="SchoolBookSanPin" w:hAnsi="Times New Roman"/>
          <w:sz w:val="24"/>
          <w:szCs w:val="24"/>
        </w:rPr>
        <w:t xml:space="preserve"> классов – не более 5 уроков и один раз в неделю</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6 уроков за счет урока физической культуры.</w:t>
      </w:r>
    </w:p>
    <w:p w:rsidR="00CA2E26" w:rsidRPr="00B940B2" w:rsidRDefault="007E61C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33</w:t>
      </w:r>
      <w:r w:rsidR="00A9154C" w:rsidRPr="00B940B2">
        <w:rPr>
          <w:rFonts w:ascii="Times New Roman" w:eastAsia="SchoolBookSanPin" w:hAnsi="Times New Roman"/>
          <w:sz w:val="24"/>
          <w:szCs w:val="24"/>
        </w:rPr>
        <w:t>.</w:t>
      </w:r>
      <w:r w:rsidR="00AD00DF" w:rsidRPr="00B940B2">
        <w:rPr>
          <w:rFonts w:ascii="Times New Roman" w:eastAsia="SchoolBookSanPin" w:hAnsi="Times New Roman"/>
          <w:sz w:val="24"/>
          <w:szCs w:val="24"/>
        </w:rPr>
        <w:t>12. </w:t>
      </w:r>
      <w:r w:rsidR="00CA2E26" w:rsidRPr="00B940B2">
        <w:rPr>
          <w:rFonts w:ascii="Times New Roman" w:eastAsia="SchoolBookSanPin" w:hAnsi="Times New Roman"/>
          <w:sz w:val="24"/>
          <w:szCs w:val="24"/>
        </w:rPr>
        <w:t>Обучение в 1 классе осуществляется с соблюдением следующих требований:</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учебные занятия проводятся по 5-дневной учебной неделе и только в первую смену, обучение в первом полугодии: в сентябре, октябре – по 3 урока в день</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по 35 минут каждый, в ноябре – декабре – по 4 урока в день по 35 минут каждый;</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январе – мае – по 4 урока в день по 40 минут каждый;</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 середине учебного дня организуется динамическая пауза продолжительностью не менее 40 минут;</w:t>
      </w:r>
    </w:p>
    <w:p w:rsidR="007E61C7"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предоставляются дополнительные недельные каникулы в середине третьей четверти. </w:t>
      </w:r>
    </w:p>
    <w:p w:rsidR="00CA2E26" w:rsidRPr="00B940B2" w:rsidRDefault="007E61C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33</w:t>
      </w:r>
      <w:r w:rsidR="00A9154C" w:rsidRPr="00B940B2">
        <w:rPr>
          <w:rFonts w:ascii="Times New Roman" w:eastAsia="SchoolBookSanPin" w:hAnsi="Times New Roman"/>
          <w:sz w:val="24"/>
          <w:szCs w:val="24"/>
        </w:rPr>
        <w:t>.</w:t>
      </w:r>
      <w:r w:rsidR="00AD00DF" w:rsidRPr="00B940B2">
        <w:rPr>
          <w:rFonts w:ascii="Times New Roman" w:eastAsia="SchoolBookSanPin" w:hAnsi="Times New Roman"/>
          <w:sz w:val="24"/>
          <w:szCs w:val="24"/>
        </w:rPr>
        <w:t>13. </w:t>
      </w:r>
      <w:r w:rsidR="00CA2E26" w:rsidRPr="00B940B2">
        <w:rPr>
          <w:rFonts w:ascii="Times New Roman" w:eastAsia="SchoolBookSanPin" w:hAnsi="Times New Roman"/>
          <w:sz w:val="24"/>
          <w:szCs w:val="24"/>
        </w:rPr>
        <w:t>Занятия начинаются не ранее 8 часов утра и заканчиваются не позднее</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 xml:space="preserve">19 часов. </w:t>
      </w:r>
    </w:p>
    <w:p w:rsidR="00CA2E26" w:rsidRPr="00B940B2" w:rsidRDefault="007E61C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33</w:t>
      </w:r>
      <w:r w:rsidR="00A9154C" w:rsidRPr="00B940B2">
        <w:rPr>
          <w:rFonts w:ascii="Times New Roman" w:eastAsia="SchoolBookSanPin" w:hAnsi="Times New Roman"/>
          <w:sz w:val="24"/>
          <w:szCs w:val="24"/>
        </w:rPr>
        <w:t>.</w:t>
      </w:r>
      <w:r w:rsidR="00AD00DF" w:rsidRPr="00B940B2">
        <w:rPr>
          <w:rFonts w:ascii="Times New Roman" w:eastAsia="SchoolBookSanPin" w:hAnsi="Times New Roman"/>
          <w:sz w:val="24"/>
          <w:szCs w:val="24"/>
        </w:rPr>
        <w:t>14. </w:t>
      </w:r>
      <w:r w:rsidR="00CA2E26" w:rsidRPr="00B940B2">
        <w:rPr>
          <w:rFonts w:ascii="Times New Roman" w:eastAsia="SchoolBookSanPin" w:hAnsi="Times New Roma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A2E26" w:rsidRPr="00B940B2" w:rsidRDefault="007E61C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33</w:t>
      </w:r>
      <w:r w:rsidR="00A9154C" w:rsidRPr="00B940B2">
        <w:rPr>
          <w:rFonts w:ascii="Times New Roman" w:eastAsia="SchoolBookSanPin" w:hAnsi="Times New Roman"/>
          <w:sz w:val="24"/>
          <w:szCs w:val="24"/>
        </w:rPr>
        <w:t>.</w:t>
      </w:r>
      <w:r w:rsidR="00AD00DF" w:rsidRPr="00B940B2">
        <w:rPr>
          <w:rFonts w:ascii="Times New Roman" w:eastAsia="SchoolBookSanPin" w:hAnsi="Times New Roman"/>
          <w:sz w:val="24"/>
          <w:szCs w:val="24"/>
        </w:rPr>
        <w:t>15. </w:t>
      </w:r>
      <w:r w:rsidR="00CA2E26" w:rsidRPr="00B940B2">
        <w:rPr>
          <w:rFonts w:ascii="Times New Roman" w:eastAsia="SchoolBookSanPin" w:hAnsi="Times New Roman"/>
          <w:sz w:val="24"/>
          <w:szCs w:val="24"/>
        </w:rPr>
        <w:t xml:space="preserve">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w:t>
      </w:r>
      <w:r w:rsidR="00CA2E26" w:rsidRPr="00B940B2">
        <w:rPr>
          <w:rFonts w:ascii="Times New Roman" w:eastAsia="SchoolBookSanPin" w:hAnsi="Times New Roman"/>
          <w:sz w:val="24"/>
          <w:szCs w:val="24"/>
        </w:rPr>
        <w:lastRenderedPageBreak/>
        <w:t>деятельности (урочной</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и внеурочной) и плановых перерывов при получении образования для отдыха</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и иных социальных целей (каникул) по календарным периодам учебного года.</w:t>
      </w:r>
    </w:p>
    <w:p w:rsidR="00CA2E26" w:rsidRPr="00D85280" w:rsidRDefault="007E61C7" w:rsidP="00F03A14">
      <w:pPr>
        <w:pStyle w:val="3"/>
        <w:widowControl/>
        <w:spacing w:before="0" w:after="0" w:line="276" w:lineRule="auto"/>
        <w:ind w:firstLine="709"/>
        <w:jc w:val="both"/>
        <w:rPr>
          <w:color w:val="auto"/>
        </w:rPr>
      </w:pPr>
      <w:r w:rsidRPr="00B940B2">
        <w:rPr>
          <w:b w:val="0"/>
          <w:color w:val="auto"/>
        </w:rPr>
        <w:t>34</w:t>
      </w:r>
      <w:r w:rsidR="00C32627" w:rsidRPr="00B940B2">
        <w:rPr>
          <w:b w:val="0"/>
          <w:color w:val="auto"/>
        </w:rPr>
        <w:t>.</w:t>
      </w:r>
      <w:r w:rsidR="00CA2E26" w:rsidRPr="00B940B2">
        <w:rPr>
          <w:b w:val="0"/>
          <w:color w:val="auto"/>
        </w:rPr>
        <w:t xml:space="preserve"> </w:t>
      </w:r>
      <w:r w:rsidR="00CA2E26" w:rsidRPr="00D85280">
        <w:rPr>
          <w:color w:val="auto"/>
        </w:rPr>
        <w:t>План внеурочной деятельности.</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FE1340" w:rsidRPr="00B940B2">
        <w:rPr>
          <w:rFonts w:ascii="Times New Roman" w:eastAsia="SchoolBookSanPin" w:hAnsi="Times New Roman"/>
          <w:sz w:val="24"/>
          <w:szCs w:val="24"/>
        </w:rPr>
        <w:t>1. </w:t>
      </w:r>
      <w:r w:rsidR="00CA2E26" w:rsidRPr="00B940B2">
        <w:rPr>
          <w:rFonts w:ascii="Times New Roman" w:eastAsia="SchoolBookSanPin" w:hAnsi="Times New Roman"/>
          <w:sz w:val="24"/>
          <w:szCs w:val="24"/>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FE1340"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FE1340" w:rsidRPr="00B940B2">
        <w:rPr>
          <w:rFonts w:ascii="Times New Roman" w:eastAsia="SchoolBookSanPin" w:hAnsi="Times New Roman"/>
          <w:sz w:val="24"/>
          <w:szCs w:val="24"/>
        </w:rPr>
        <w:t>2. </w:t>
      </w:r>
      <w:r w:rsidR="00CA2E26" w:rsidRPr="00B940B2">
        <w:rPr>
          <w:rFonts w:ascii="Times New Roman" w:eastAsia="SchoolBookSanPin" w:hAnsi="Times New Roman"/>
          <w:sz w:val="24"/>
          <w:szCs w:val="24"/>
        </w:rPr>
        <w:t>Основными задачами организации внеурочной деятельности являются</w:t>
      </w:r>
      <w:r w:rsidR="00FE1340" w:rsidRPr="00B940B2">
        <w:rPr>
          <w:rFonts w:ascii="Times New Roman" w:eastAsia="SchoolBookSanPin" w:hAnsi="Times New Roman"/>
          <w:sz w:val="24"/>
          <w:szCs w:val="24"/>
        </w:rPr>
        <w:t>:</w:t>
      </w:r>
      <w:r w:rsidR="00CA2E26" w:rsidRPr="00B940B2">
        <w:rPr>
          <w:rFonts w:ascii="Times New Roman" w:eastAsia="SchoolBookSanPin" w:hAnsi="Times New Roman"/>
          <w:sz w:val="24"/>
          <w:szCs w:val="24"/>
        </w:rPr>
        <w:t xml:space="preserve"> </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поддержка учебной деятельности обучающихся в достижении планируемых результатов освоения программы начального общего образования;</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совершенствование навыков общения со сверстниками и коммуникативных умений в разновозрастной школьной среде;</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формирование навыков организации своей жизнедеятельности с учетом правил безопасного образа жизни;</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повышение общей культуры обучающихся, углубление их интереса</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к познавательной и проектно-исследовательской деятельности с учетом возрастных и индивидуальных особенностей участников;</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поддержка детских объединений, формирование умений ученического самоуправления;</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формирование культуры поведения в информационной среде.</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FE1340" w:rsidRPr="00B940B2">
        <w:rPr>
          <w:rFonts w:ascii="Times New Roman" w:eastAsia="SchoolBookSanPin" w:hAnsi="Times New Roman"/>
          <w:sz w:val="24"/>
          <w:szCs w:val="24"/>
        </w:rPr>
        <w:t>3. </w:t>
      </w:r>
      <w:r w:rsidR="00CA2E26" w:rsidRPr="00B940B2">
        <w:rPr>
          <w:rFonts w:ascii="Times New Roman" w:eastAsia="SchoolBookSanPin" w:hAnsi="Times New Roman"/>
          <w:sz w:val="24"/>
          <w:szCs w:val="24"/>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 xml:space="preserve">их практико-ориентированные характеристики. При выборе направлений и отборе содержания обучения </w:t>
      </w:r>
      <w:r w:rsidR="003A2055" w:rsidRPr="00B940B2">
        <w:rPr>
          <w:rFonts w:ascii="Times New Roman" w:eastAsia="SchoolBookSanPin" w:hAnsi="Times New Roman"/>
          <w:sz w:val="24"/>
          <w:szCs w:val="24"/>
        </w:rPr>
        <w:t>МАОУ «Школа № 55</w:t>
      </w:r>
      <w:r w:rsidR="00A23E67" w:rsidRPr="00B940B2">
        <w:rPr>
          <w:rFonts w:ascii="Times New Roman" w:eastAsia="SchoolBookSanPin" w:hAnsi="Times New Roman"/>
          <w:sz w:val="24"/>
          <w:szCs w:val="24"/>
        </w:rPr>
        <w:t>»</w:t>
      </w:r>
      <w:r w:rsidR="00CA2E26" w:rsidRPr="00B940B2">
        <w:rPr>
          <w:rFonts w:ascii="Times New Roman" w:eastAsia="SchoolBookSanPin" w:hAnsi="Times New Roman"/>
          <w:sz w:val="24"/>
          <w:szCs w:val="24"/>
        </w:rPr>
        <w:t xml:space="preserve"> учитывает:</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особенности образовательной организации (условия функционирования, тип школы, особенности контингента, кадровый состав);</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результаты диагностики успеваемости и уровня развития обучающихся, проблемы и трудности их учебной деятельности;</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особенности информационно-образовательной среды образовательной организации, национальные и культурные особенности региона, где находится </w:t>
      </w:r>
      <w:r w:rsidR="003A2055" w:rsidRPr="00B940B2">
        <w:rPr>
          <w:rFonts w:ascii="Times New Roman" w:eastAsia="SchoolBookSanPin" w:hAnsi="Times New Roman"/>
          <w:sz w:val="24"/>
          <w:szCs w:val="24"/>
        </w:rPr>
        <w:t>МАОУ «Школа № 55</w:t>
      </w:r>
      <w:r w:rsidR="00A23E67" w:rsidRPr="00B940B2">
        <w:rPr>
          <w:rFonts w:ascii="Times New Roman" w:eastAsia="SchoolBookSanPin" w:hAnsi="Times New Roman"/>
          <w:sz w:val="24"/>
          <w:szCs w:val="24"/>
        </w:rPr>
        <w:t>»</w:t>
      </w:r>
      <w:r w:rsidRPr="00B940B2">
        <w:rPr>
          <w:rFonts w:ascii="Times New Roman" w:eastAsia="SchoolBookSanPin" w:hAnsi="Times New Roman"/>
          <w:sz w:val="24"/>
          <w:szCs w:val="24"/>
        </w:rPr>
        <w:t>.</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FE1340" w:rsidRPr="00B940B2">
        <w:rPr>
          <w:rFonts w:ascii="Times New Roman" w:eastAsia="SchoolBookSanPin" w:hAnsi="Times New Roman"/>
          <w:sz w:val="24"/>
          <w:szCs w:val="24"/>
        </w:rPr>
        <w:t>4. </w:t>
      </w:r>
      <w:r w:rsidR="00CA2E26" w:rsidRPr="00B940B2">
        <w:rPr>
          <w:rFonts w:ascii="Times New Roman" w:eastAsia="OfficinaSansBoldITC" w:hAnsi="Times New Roman"/>
          <w:sz w:val="24"/>
          <w:szCs w:val="24"/>
        </w:rPr>
        <w:t>Возможные направления внеурочной деятельности и их содержательное наполнение</w:t>
      </w:r>
      <w:r w:rsidR="00FE1340" w:rsidRPr="00B940B2">
        <w:rPr>
          <w:rFonts w:ascii="Times New Roman" w:eastAsia="OfficinaSansBoldITC" w:hAnsi="Times New Roman"/>
          <w:sz w:val="24"/>
          <w:szCs w:val="24"/>
        </w:rPr>
        <w:t xml:space="preserve"> и</w:t>
      </w:r>
      <w:r w:rsidR="00CA2E26" w:rsidRPr="00B940B2">
        <w:rPr>
          <w:rFonts w:ascii="Times New Roman" w:eastAsia="SchoolBookSanPin" w:hAnsi="Times New Roman"/>
          <w:sz w:val="24"/>
          <w:szCs w:val="24"/>
        </w:rPr>
        <w:t xml:space="preserve"> являются для образовательной организации общими ориентирами</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и не подлежат формальному копированию. При отборе направлений в</w:t>
      </w:r>
      <w:r w:rsidR="003A2055" w:rsidRPr="00B940B2">
        <w:rPr>
          <w:rFonts w:ascii="Times New Roman" w:eastAsia="SchoolBookSanPin" w:hAnsi="Times New Roman"/>
          <w:sz w:val="24"/>
          <w:szCs w:val="24"/>
        </w:rPr>
        <w:t>неурочной деятельности МАОУ «Школа № 55</w:t>
      </w:r>
      <w:r w:rsidR="00A23E67" w:rsidRPr="00B940B2">
        <w:rPr>
          <w:rFonts w:ascii="Times New Roman" w:eastAsia="SchoolBookSanPin" w:hAnsi="Times New Roman"/>
          <w:sz w:val="24"/>
          <w:szCs w:val="24"/>
        </w:rPr>
        <w:t>»</w:t>
      </w:r>
      <w:r w:rsidR="00CA2E26" w:rsidRPr="00B940B2">
        <w:rPr>
          <w:rFonts w:ascii="Times New Roman" w:eastAsia="SchoolBookSanPin" w:hAnsi="Times New Roman"/>
          <w:sz w:val="24"/>
          <w:szCs w:val="24"/>
        </w:rPr>
        <w:t xml:space="preserve"> ориентируется, прежде всего,</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на свои особенности функционирования, психолого-педагогические характеристики обучающихся, их потребности, интересы и уровни успешности обучения.</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lastRenderedPageBreak/>
        <w:t>34</w:t>
      </w:r>
      <w:r w:rsidR="00C32627" w:rsidRPr="00B940B2">
        <w:rPr>
          <w:rFonts w:ascii="Times New Roman" w:eastAsia="SchoolBookSanPin" w:hAnsi="Times New Roman"/>
          <w:sz w:val="24"/>
          <w:szCs w:val="24"/>
        </w:rPr>
        <w:t>.</w:t>
      </w:r>
      <w:r w:rsidR="00FE1340" w:rsidRPr="00B940B2">
        <w:rPr>
          <w:rFonts w:ascii="Times New Roman" w:eastAsia="SchoolBookSanPin" w:hAnsi="Times New Roman"/>
          <w:sz w:val="24"/>
          <w:szCs w:val="24"/>
        </w:rPr>
        <w:t>5. </w:t>
      </w:r>
      <w:r w:rsidR="00CA2E26" w:rsidRPr="00B940B2">
        <w:rPr>
          <w:rFonts w:ascii="Times New Roman" w:eastAsia="SchoolBookSanPin" w:hAnsi="Times New Roman"/>
          <w:sz w:val="24"/>
          <w:szCs w:val="24"/>
        </w:rPr>
        <w:t>Общий о</w:t>
      </w:r>
      <w:r w:rsidR="006C4779" w:rsidRPr="00B940B2">
        <w:rPr>
          <w:rFonts w:ascii="Times New Roman" w:eastAsia="SchoolBookSanPin" w:hAnsi="Times New Roman"/>
          <w:sz w:val="24"/>
          <w:szCs w:val="24"/>
        </w:rPr>
        <w:t>бъём</w:t>
      </w:r>
      <w:r w:rsidR="00CA2E26" w:rsidRPr="00B940B2">
        <w:rPr>
          <w:rFonts w:ascii="Times New Roman" w:eastAsia="SchoolBookSanPin" w:hAnsi="Times New Roman"/>
          <w:sz w:val="24"/>
          <w:szCs w:val="24"/>
        </w:rPr>
        <w:t xml:space="preserve"> внеурочной деятельности не должен превышать 10 часов</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в неделю.</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FE1340" w:rsidRPr="00B940B2">
        <w:rPr>
          <w:rFonts w:ascii="Times New Roman" w:eastAsia="SchoolBookSanPin" w:hAnsi="Times New Roman"/>
          <w:sz w:val="24"/>
          <w:szCs w:val="24"/>
        </w:rPr>
        <w:t>6. Один</w:t>
      </w:r>
      <w:r w:rsidR="00CA2E26" w:rsidRPr="00B940B2">
        <w:rPr>
          <w:rFonts w:ascii="Times New Roman" w:eastAsia="SchoolBookSanPin" w:hAnsi="Times New Roman"/>
          <w:sz w:val="24"/>
          <w:szCs w:val="24"/>
        </w:rPr>
        <w:t xml:space="preserve"> час в неделю рекомендуется отводить на внеурочное занятие «Разговоры о важном». </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FE1340" w:rsidRPr="00B940B2">
        <w:rPr>
          <w:rFonts w:ascii="Times New Roman" w:eastAsia="SchoolBookSanPin" w:hAnsi="Times New Roman"/>
          <w:sz w:val="24"/>
          <w:szCs w:val="24"/>
        </w:rPr>
        <w:t>6.1. </w:t>
      </w:r>
      <w:r w:rsidR="00CA2E26" w:rsidRPr="00B940B2">
        <w:rPr>
          <w:rFonts w:ascii="Times New Roman" w:eastAsia="SchoolBookSanPin" w:hAnsi="Times New Roman"/>
          <w:sz w:val="24"/>
          <w:szCs w:val="24"/>
        </w:rPr>
        <w:t>Внеурочные занятия «Разговоры о важном» направлены на развитие ценностного отношения обучающихся к своей родине – России, населяющим</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r w:rsidR="00D45313" w:rsidRPr="00B940B2">
        <w:rPr>
          <w:rFonts w:ascii="Times New Roman" w:eastAsia="SchoolBookSanPin" w:hAnsi="Times New Roman"/>
          <w:sz w:val="24"/>
          <w:szCs w:val="24"/>
        </w:rPr>
        <w:t xml:space="preserve"> </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FE1340" w:rsidRPr="00B940B2">
        <w:rPr>
          <w:rFonts w:ascii="Times New Roman" w:eastAsia="SchoolBookSanPin" w:hAnsi="Times New Roman"/>
          <w:sz w:val="24"/>
          <w:szCs w:val="24"/>
        </w:rPr>
        <w:t>6.2. </w:t>
      </w:r>
      <w:r w:rsidR="00CA2E26" w:rsidRPr="00B940B2">
        <w:rPr>
          <w:rFonts w:ascii="Times New Roman" w:eastAsia="SchoolBookSanPin" w:hAnsi="Times New Roman"/>
          <w:sz w:val="24"/>
          <w:szCs w:val="24"/>
        </w:rPr>
        <w:t>Основной формат внеурочных занятий «Разговоры о важном» – разговор и (или) беседа с обучающимися. Основные темы занятий связаны</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с важнейшими аспектами жизни человека в современной России: знанием родной истории и пониманием сложностей современного мира, техническим прогрессом</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и сохранением природы, ориентацией в мировой художественной культуре</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и повседневной культуре поведения, доброжелательным отношением</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к окружающим и ответственным отношением к собственным поступкам.</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FE1340" w:rsidRPr="00B940B2">
        <w:rPr>
          <w:rFonts w:ascii="Times New Roman" w:eastAsia="SchoolBookSanPin" w:hAnsi="Times New Roman"/>
          <w:sz w:val="24"/>
          <w:szCs w:val="24"/>
        </w:rPr>
        <w:t>7. </w:t>
      </w:r>
      <w:r w:rsidR="00CA2E26" w:rsidRPr="00B940B2">
        <w:rPr>
          <w:rFonts w:ascii="Times New Roman" w:eastAsia="SchoolBookSanPin" w:hAnsi="Times New Roman"/>
          <w:sz w:val="24"/>
          <w:szCs w:val="24"/>
        </w:rPr>
        <w:t>Направления и цели внеурочной деятельности.</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FE1340" w:rsidRPr="00B940B2">
        <w:rPr>
          <w:rFonts w:ascii="Times New Roman" w:eastAsia="SchoolBookSanPin" w:hAnsi="Times New Roman"/>
          <w:sz w:val="24"/>
          <w:szCs w:val="24"/>
        </w:rPr>
        <w:t>7.1. </w:t>
      </w:r>
      <w:r w:rsidR="00CA2E26" w:rsidRPr="00B940B2">
        <w:rPr>
          <w:rFonts w:ascii="Times New Roman" w:eastAsia="SchoolBookSanPin" w:hAnsi="Times New Roman"/>
          <w:bCs/>
          <w:sz w:val="24"/>
          <w:szCs w:val="24"/>
        </w:rPr>
        <w:t xml:space="preserve">Спортивно-оздоровительная деятельность </w:t>
      </w:r>
      <w:r w:rsidR="00CA2E26" w:rsidRPr="00B940B2">
        <w:rPr>
          <w:rFonts w:ascii="Times New Roman" w:eastAsia="SchoolBookSanPin" w:hAnsi="Times New Roman"/>
          <w:sz w:val="24"/>
          <w:szCs w:val="24"/>
        </w:rPr>
        <w:t xml:space="preserve">направлена на физическое развитие </w:t>
      </w:r>
      <w:r w:rsidR="00163CFA" w:rsidRPr="00B940B2">
        <w:rPr>
          <w:rFonts w:ascii="Times New Roman" w:eastAsia="SchoolBookSanPin" w:hAnsi="Times New Roman"/>
          <w:sz w:val="24"/>
          <w:szCs w:val="24"/>
        </w:rPr>
        <w:t>обучающегося</w:t>
      </w:r>
      <w:r w:rsidR="00CA2E26" w:rsidRPr="00B940B2">
        <w:rPr>
          <w:rFonts w:ascii="Times New Roman" w:eastAsia="SchoolBookSanPin" w:hAnsi="Times New Roman"/>
          <w:sz w:val="24"/>
          <w:szCs w:val="24"/>
        </w:rPr>
        <w:t>, углубление знаний об организации жизни и деятельности</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с учетом соблюдения правил здорового безопасного образа жизни.</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FE1340" w:rsidRPr="00B940B2">
        <w:rPr>
          <w:rFonts w:ascii="Times New Roman" w:eastAsia="SchoolBookSanPin" w:hAnsi="Times New Roman"/>
          <w:sz w:val="24"/>
          <w:szCs w:val="24"/>
        </w:rPr>
        <w:t>7.2. </w:t>
      </w:r>
      <w:r w:rsidR="00CA2E26" w:rsidRPr="00B940B2">
        <w:rPr>
          <w:rFonts w:ascii="Times New Roman" w:eastAsia="SchoolBookSanPin" w:hAnsi="Times New Roman"/>
          <w:bCs/>
          <w:sz w:val="24"/>
          <w:szCs w:val="24"/>
        </w:rPr>
        <w:t xml:space="preserve">Проектно-исследовательская деятельность </w:t>
      </w:r>
      <w:r w:rsidR="00CA2E26" w:rsidRPr="00B940B2">
        <w:rPr>
          <w:rFonts w:ascii="Times New Roman" w:eastAsia="SchoolBookSanPin" w:hAnsi="Times New Roman"/>
          <w:sz w:val="24"/>
          <w:szCs w:val="24"/>
        </w:rPr>
        <w:t>организуется</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как углубленное изучение учебных предметов в процессе совместной деятельности по выполнению проектов.</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FE1340" w:rsidRPr="00B940B2">
        <w:rPr>
          <w:rFonts w:ascii="Times New Roman" w:eastAsia="SchoolBookSanPin" w:hAnsi="Times New Roman"/>
          <w:sz w:val="24"/>
          <w:szCs w:val="24"/>
        </w:rPr>
        <w:t>7.3. </w:t>
      </w:r>
      <w:r w:rsidR="00CA2E26" w:rsidRPr="00B940B2">
        <w:rPr>
          <w:rFonts w:ascii="Times New Roman" w:eastAsia="SchoolBookSanPin" w:hAnsi="Times New Roman"/>
          <w:bCs/>
          <w:sz w:val="24"/>
          <w:szCs w:val="24"/>
        </w:rPr>
        <w:t xml:space="preserve">Коммуникативная деятельность </w:t>
      </w:r>
      <w:r w:rsidR="00CA2E26" w:rsidRPr="00B940B2">
        <w:rPr>
          <w:rFonts w:ascii="Times New Roman" w:eastAsia="SchoolBookSanPin" w:hAnsi="Times New Roman"/>
          <w:sz w:val="24"/>
          <w:szCs w:val="24"/>
        </w:rPr>
        <w:t>направлена на совершенствование функциональной коммуникативной грамотности, культуры диалогического общения и словесного творчества.</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FE1340" w:rsidRPr="00B940B2">
        <w:rPr>
          <w:rFonts w:ascii="Times New Roman" w:eastAsia="SchoolBookSanPin" w:hAnsi="Times New Roman"/>
          <w:sz w:val="24"/>
          <w:szCs w:val="24"/>
        </w:rPr>
        <w:t>7.4. </w:t>
      </w:r>
      <w:r w:rsidR="00CA2E26" w:rsidRPr="00B940B2">
        <w:rPr>
          <w:rFonts w:ascii="Times New Roman" w:eastAsia="SchoolBookSanPin" w:hAnsi="Times New Roman"/>
          <w:bCs/>
          <w:sz w:val="24"/>
          <w:szCs w:val="24"/>
        </w:rPr>
        <w:t xml:space="preserve">Художественно-эстетическая творческая деятельность </w:t>
      </w:r>
      <w:r w:rsidR="00CA2E26" w:rsidRPr="00B940B2">
        <w:rPr>
          <w:rFonts w:ascii="Times New Roman" w:eastAsia="SchoolBookSanPin" w:hAnsi="Times New Roman"/>
          <w:sz w:val="24"/>
          <w:szCs w:val="24"/>
        </w:rPr>
        <w:t>организуется</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а также становлению умений участвовать в театрализованной деятельности.</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FE1340" w:rsidRPr="00B940B2">
        <w:rPr>
          <w:rFonts w:ascii="Times New Roman" w:eastAsia="SchoolBookSanPin" w:hAnsi="Times New Roman"/>
          <w:sz w:val="24"/>
          <w:szCs w:val="24"/>
        </w:rPr>
        <w:t>7.5. </w:t>
      </w:r>
      <w:r w:rsidR="00CA2E26" w:rsidRPr="00B940B2">
        <w:rPr>
          <w:rFonts w:ascii="Times New Roman" w:eastAsia="SchoolBookSanPin" w:hAnsi="Times New Roman"/>
          <w:bCs/>
          <w:sz w:val="24"/>
          <w:szCs w:val="24"/>
        </w:rPr>
        <w:t xml:space="preserve">Информационная культура </w:t>
      </w:r>
      <w:r w:rsidR="00CA2E26" w:rsidRPr="00B940B2">
        <w:rPr>
          <w:rFonts w:ascii="Times New Roman" w:eastAsia="SchoolBookSanPin" w:hAnsi="Times New Roman"/>
          <w:sz w:val="24"/>
          <w:szCs w:val="24"/>
        </w:rPr>
        <w:t>предполагает учебные курсы в рамках внеурочной деятельности, которые формируют представления обучающихся</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о разнообразных современных информационных средствах и навыки выполнения разных видов работ на компьютере.</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FE1340" w:rsidRPr="00B940B2">
        <w:rPr>
          <w:rFonts w:ascii="Times New Roman" w:eastAsia="SchoolBookSanPin" w:hAnsi="Times New Roman"/>
          <w:sz w:val="24"/>
          <w:szCs w:val="24"/>
        </w:rPr>
        <w:t>7.6. </w:t>
      </w:r>
      <w:r w:rsidR="00CA2E26" w:rsidRPr="00B940B2">
        <w:rPr>
          <w:rFonts w:ascii="Times New Roman" w:eastAsia="SchoolBookSanPin" w:hAnsi="Times New Roman"/>
          <w:bCs/>
          <w:sz w:val="24"/>
          <w:szCs w:val="24"/>
        </w:rPr>
        <w:t xml:space="preserve">Интеллектуальные марафоны </w:t>
      </w:r>
      <w:r w:rsidR="007751FA" w:rsidRPr="00B940B2">
        <w:rPr>
          <w:rFonts w:ascii="Times New Roman" w:eastAsia="SchoolBookSanPin" w:hAnsi="Times New Roman"/>
          <w:sz w:val="24"/>
          <w:szCs w:val="24"/>
        </w:rPr>
        <w:t xml:space="preserve">организуются через </w:t>
      </w:r>
      <w:r w:rsidR="00CA2E26" w:rsidRPr="00B940B2">
        <w:rPr>
          <w:rFonts w:ascii="Times New Roman" w:eastAsia="SchoolBookSanPin" w:hAnsi="Times New Roman"/>
          <w:sz w:val="24"/>
          <w:szCs w:val="24"/>
        </w:rPr>
        <w:t>систем</w:t>
      </w:r>
      <w:r w:rsidR="007751FA" w:rsidRPr="00B940B2">
        <w:rPr>
          <w:rFonts w:ascii="Times New Roman" w:eastAsia="SchoolBookSanPin" w:hAnsi="Times New Roman"/>
          <w:sz w:val="24"/>
          <w:szCs w:val="24"/>
        </w:rPr>
        <w:t xml:space="preserve">у </w:t>
      </w:r>
      <w:r w:rsidR="00CA2E26" w:rsidRPr="00B940B2">
        <w:rPr>
          <w:rFonts w:ascii="Times New Roman" w:eastAsia="SchoolBookSanPin" w:hAnsi="Times New Roman"/>
          <w:sz w:val="24"/>
          <w:szCs w:val="24"/>
        </w:rPr>
        <w:t>интеллектуальных соревновательных мероприятий, которые призваны развивать общую культуру и эрудицию обучающегося, его познавательные интересу</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и способности к самообразованию.</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FE1340" w:rsidRPr="00B940B2">
        <w:rPr>
          <w:rFonts w:ascii="Times New Roman" w:eastAsia="SchoolBookSanPin" w:hAnsi="Times New Roman"/>
          <w:sz w:val="24"/>
          <w:szCs w:val="24"/>
        </w:rPr>
        <w:t>7.7.</w:t>
      </w:r>
      <w:r w:rsidR="00D45313" w:rsidRPr="00B940B2">
        <w:rPr>
          <w:rFonts w:ascii="Times New Roman" w:eastAsia="SchoolBookSanPin" w:hAnsi="Times New Roman"/>
          <w:sz w:val="24"/>
          <w:szCs w:val="24"/>
        </w:rPr>
        <w:t xml:space="preserve"> </w:t>
      </w:r>
      <w:r w:rsidR="00CA2E26" w:rsidRPr="00B940B2">
        <w:rPr>
          <w:rFonts w:ascii="Times New Roman" w:eastAsia="SchoolBookSanPin" w:hAnsi="Times New Roman"/>
          <w:bCs/>
          <w:sz w:val="24"/>
          <w:szCs w:val="24"/>
        </w:rPr>
        <w:t xml:space="preserve">«Учение с увлечением!» </w:t>
      </w:r>
      <w:r w:rsidR="00CA2E26" w:rsidRPr="00B940B2">
        <w:rPr>
          <w:rFonts w:ascii="Times New Roman" w:eastAsia="SchoolBookSanPin" w:hAnsi="Times New Roman"/>
          <w:sz w:val="24"/>
          <w:szCs w:val="24"/>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FE1340" w:rsidRPr="00B940B2">
        <w:rPr>
          <w:rFonts w:ascii="Times New Roman" w:eastAsia="SchoolBookSanPin" w:hAnsi="Times New Roman"/>
          <w:sz w:val="24"/>
          <w:szCs w:val="24"/>
        </w:rPr>
        <w:t>8. </w:t>
      </w:r>
      <w:r w:rsidR="00CA2E26" w:rsidRPr="00B940B2">
        <w:rPr>
          <w:rFonts w:ascii="Times New Roman" w:eastAsia="SchoolBookSanPin" w:hAnsi="Times New Roman"/>
          <w:sz w:val="24"/>
          <w:szCs w:val="24"/>
        </w:rPr>
        <w:t xml:space="preserve">Выбор </w:t>
      </w:r>
      <w:r w:rsidR="00CA2E26" w:rsidRPr="00B940B2">
        <w:rPr>
          <w:rFonts w:ascii="Times New Roman" w:eastAsia="SchoolBookSanPin" w:hAnsi="Times New Roman"/>
          <w:bCs/>
          <w:sz w:val="24"/>
          <w:szCs w:val="24"/>
        </w:rPr>
        <w:t xml:space="preserve">форм организации внеурочной деятельности </w:t>
      </w:r>
      <w:r w:rsidR="00CA2E26" w:rsidRPr="00B940B2">
        <w:rPr>
          <w:rFonts w:ascii="Times New Roman" w:eastAsia="SchoolBookSanPin" w:hAnsi="Times New Roman"/>
          <w:sz w:val="24"/>
          <w:szCs w:val="24"/>
        </w:rPr>
        <w:t>подчиняется следующим требованиям:</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целесообразность использования данной формы для решения поставленных задач конкретного направления;</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преобладание практико-ориентированных форм, обеспечивающих непосредственное активное участие обучающегося в практической деятельности,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том числе совместной (парной, групповой, коллективной);</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lastRenderedPageBreak/>
        <w:t>учет специфики коммуникативной деятельности, которая сопровождает</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то или иное направление внеучебной деятельности;</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использование форм организации, предполагающих использование средств </w:t>
      </w:r>
      <w:r w:rsidR="00FE1340" w:rsidRPr="00B940B2">
        <w:rPr>
          <w:rFonts w:ascii="Times New Roman" w:eastAsia="SchoolBookSanPin" w:hAnsi="Times New Roman"/>
          <w:sz w:val="24"/>
          <w:szCs w:val="24"/>
        </w:rPr>
        <w:t>информационно-коммуникационных технологий</w:t>
      </w:r>
      <w:r w:rsidRPr="00B940B2">
        <w:rPr>
          <w:rFonts w:ascii="Times New Roman" w:eastAsia="SchoolBookSanPin" w:hAnsi="Times New Roman"/>
          <w:sz w:val="24"/>
          <w:szCs w:val="24"/>
        </w:rPr>
        <w:t>.</w:t>
      </w:r>
    </w:p>
    <w:p w:rsidR="00FE1340"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FE1340" w:rsidRPr="00B940B2">
        <w:rPr>
          <w:rFonts w:ascii="Times New Roman" w:eastAsia="SchoolBookSanPin" w:hAnsi="Times New Roman"/>
          <w:sz w:val="24"/>
          <w:szCs w:val="24"/>
        </w:rPr>
        <w:t>9. </w:t>
      </w:r>
      <w:r w:rsidR="00CA2E26" w:rsidRPr="00B940B2">
        <w:rPr>
          <w:rFonts w:ascii="Times New Roman" w:eastAsia="SchoolBookSanPin" w:hAnsi="Times New Roman"/>
          <w:sz w:val="24"/>
          <w:szCs w:val="24"/>
        </w:rPr>
        <w:t xml:space="preserve">Возможными формами организации внеурочной деятельности могут быть следующие: </w:t>
      </w:r>
    </w:p>
    <w:p w:rsidR="00FE1340"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учебные курсы и факультативы; </w:t>
      </w:r>
    </w:p>
    <w:p w:rsidR="00FE1340"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художественные, музыкальные и спортивные студии; </w:t>
      </w:r>
    </w:p>
    <w:p w:rsidR="00FE1340"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соревновательные мероприятия, дискуссионные клубы, секции, экскурсии, мини-исследования; </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общественно полезные практики и другие.</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FE1340" w:rsidRPr="00B940B2">
        <w:rPr>
          <w:rFonts w:ascii="Times New Roman" w:eastAsia="SchoolBookSanPin" w:hAnsi="Times New Roman"/>
          <w:sz w:val="24"/>
          <w:szCs w:val="24"/>
        </w:rPr>
        <w:t>10. </w:t>
      </w:r>
      <w:r w:rsidR="00CA2E26" w:rsidRPr="00B940B2">
        <w:rPr>
          <w:rFonts w:ascii="Times New Roman" w:eastAsia="SchoolBookSanPin" w:hAnsi="Times New Roman"/>
          <w:sz w:val="24"/>
          <w:szCs w:val="24"/>
        </w:rPr>
        <w:t>К участию во внеурочной деятельности могут привлекаться организации и учреждения дополнительного образования, культуры и спорта.</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При организации внеурочной деятельности непосредственно</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w:t>
      </w:r>
      <w:r w:rsidR="00FE1340" w:rsidRPr="00B940B2">
        <w:rPr>
          <w:rFonts w:ascii="Times New Roman" w:eastAsia="SchoolBookSanPin" w:hAnsi="Times New Roman"/>
          <w:sz w:val="24"/>
          <w:szCs w:val="24"/>
        </w:rPr>
        <w:t>ие</w:t>
      </w:r>
      <w:r w:rsidRPr="00B940B2">
        <w:rPr>
          <w:rFonts w:ascii="Times New Roman" w:eastAsia="SchoolBookSanPin" w:hAnsi="Times New Roman"/>
          <w:sz w:val="24"/>
          <w:szCs w:val="24"/>
        </w:rPr>
        <w:t>).</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FE1340" w:rsidRPr="00B940B2">
        <w:rPr>
          <w:rFonts w:ascii="Times New Roman" w:eastAsia="SchoolBookSanPin" w:hAnsi="Times New Roman"/>
          <w:sz w:val="24"/>
          <w:szCs w:val="24"/>
        </w:rPr>
        <w:t>11. </w:t>
      </w:r>
      <w:r w:rsidR="00CA2E26" w:rsidRPr="00B940B2">
        <w:rPr>
          <w:rFonts w:ascii="Times New Roman" w:eastAsia="SchoolBookSanPin" w:hAnsi="Times New Roman"/>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FE1340" w:rsidRPr="00B940B2">
        <w:rPr>
          <w:rFonts w:ascii="Times New Roman" w:eastAsia="SchoolBookSanPin" w:hAnsi="Times New Roman"/>
          <w:sz w:val="24"/>
          <w:szCs w:val="24"/>
        </w:rPr>
        <w:t>12. </w:t>
      </w:r>
      <w:r w:rsidR="00CA2E26" w:rsidRPr="00B940B2">
        <w:rPr>
          <w:rFonts w:ascii="Times New Roman" w:eastAsia="SchoolBookSanPin" w:hAnsi="Times New Roman"/>
          <w:sz w:val="24"/>
          <w:szCs w:val="24"/>
        </w:rPr>
        <w:t xml:space="preserve">Координирующую роль в организации внеурочной деятельности выполняет, как правило, </w:t>
      </w:r>
      <w:r w:rsidR="00BD7028" w:rsidRPr="00B940B2">
        <w:rPr>
          <w:rFonts w:ascii="Times New Roman" w:eastAsia="SchoolBookSanPin" w:hAnsi="Times New Roman"/>
          <w:sz w:val="24"/>
          <w:szCs w:val="24"/>
        </w:rPr>
        <w:t>педагогический работник</w:t>
      </w:r>
      <w:r w:rsidR="00CA2E26" w:rsidRPr="00B940B2">
        <w:rPr>
          <w:rFonts w:ascii="Times New Roman" w:eastAsia="SchoolBookSanPin" w:hAnsi="Times New Roman"/>
          <w:sz w:val="24"/>
          <w:szCs w:val="24"/>
        </w:rPr>
        <w:t xml:space="preserve">, </w:t>
      </w:r>
      <w:r w:rsidR="00BD7028" w:rsidRPr="00B940B2">
        <w:rPr>
          <w:rFonts w:ascii="Times New Roman" w:eastAsia="SchoolBookSanPin" w:hAnsi="Times New Roman"/>
          <w:sz w:val="24"/>
          <w:szCs w:val="24"/>
        </w:rPr>
        <w:t>преподающий на уровне начального общего образования</w:t>
      </w:r>
      <w:r w:rsidR="00CA2E26" w:rsidRPr="00B940B2">
        <w:rPr>
          <w:rFonts w:ascii="Times New Roman" w:eastAsia="SchoolBookSanPin" w:hAnsi="Times New Roman"/>
          <w:sz w:val="24"/>
          <w:szCs w:val="24"/>
        </w:rPr>
        <w:t>, заместитель директора по учебно-воспитательной работе.</w:t>
      </w:r>
    </w:p>
    <w:p w:rsidR="00CA2E26" w:rsidRPr="00B940B2" w:rsidRDefault="001006A3" w:rsidP="00F03A14">
      <w:pPr>
        <w:widowControl/>
        <w:spacing w:after="0"/>
        <w:ind w:firstLine="709"/>
        <w:jc w:val="both"/>
        <w:rPr>
          <w:rFonts w:ascii="Times New Roman" w:eastAsia="OfficinaSansBoldITC"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BD7028" w:rsidRPr="00B940B2">
        <w:rPr>
          <w:rFonts w:ascii="Times New Roman" w:eastAsia="SchoolBookSanPin" w:hAnsi="Times New Roman"/>
          <w:sz w:val="24"/>
          <w:szCs w:val="24"/>
        </w:rPr>
        <w:t>13. </w:t>
      </w:r>
      <w:r w:rsidR="00CA2E26" w:rsidRPr="00B940B2">
        <w:rPr>
          <w:rFonts w:ascii="Times New Roman" w:eastAsia="OfficinaSansBoldITC" w:hAnsi="Times New Roman"/>
          <w:sz w:val="24"/>
          <w:szCs w:val="24"/>
        </w:rPr>
        <w:t>Основные направления внеурочной деятельности.</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BD7028" w:rsidRPr="00B940B2">
        <w:rPr>
          <w:rFonts w:ascii="Times New Roman" w:eastAsia="SchoolBookSanPin" w:hAnsi="Times New Roman"/>
          <w:sz w:val="24"/>
          <w:szCs w:val="24"/>
        </w:rPr>
        <w:t>13.1. </w:t>
      </w:r>
      <w:r w:rsidR="00CA2E26" w:rsidRPr="00B940B2">
        <w:rPr>
          <w:rFonts w:ascii="Times New Roman" w:eastAsia="SchoolBookSanPin" w:hAnsi="Times New Roman"/>
          <w:bCs/>
          <w:sz w:val="24"/>
          <w:szCs w:val="24"/>
        </w:rPr>
        <w:t>Спортивно-оздоровительная деятельность.</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bCs/>
          <w:sz w:val="24"/>
          <w:szCs w:val="24"/>
        </w:rPr>
        <w:t>«Основы самопознания».</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Форма организации: факультатив; лаборатория здоровья.</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bCs/>
          <w:sz w:val="24"/>
          <w:szCs w:val="24"/>
        </w:rPr>
        <w:t>«Движение есть жизнь!».</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Цель: формирование представлений </w:t>
      </w:r>
      <w:r w:rsidR="0080758C" w:rsidRPr="00B940B2">
        <w:rPr>
          <w:rFonts w:ascii="Times New Roman" w:hAnsi="Times New Roman"/>
          <w:sz w:val="24"/>
          <w:szCs w:val="24"/>
        </w:rPr>
        <w:t>обучающихся</w:t>
      </w:r>
      <w:r w:rsidR="0080758C"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о здоровом образе жизни, развитие физической активности и двигательных навыков.</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Форма организации: спортивная студия: учебный курс физической культуры.</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BD7028" w:rsidRPr="00B940B2">
        <w:rPr>
          <w:rFonts w:ascii="Times New Roman" w:eastAsia="SchoolBookSanPin" w:hAnsi="Times New Roman"/>
          <w:sz w:val="24"/>
          <w:szCs w:val="24"/>
        </w:rPr>
        <w:t>13.2. </w:t>
      </w:r>
      <w:r w:rsidR="00CA2E26" w:rsidRPr="00B940B2">
        <w:rPr>
          <w:rFonts w:ascii="Times New Roman" w:eastAsia="SchoolBookSanPin" w:hAnsi="Times New Roman"/>
          <w:bCs/>
          <w:sz w:val="24"/>
          <w:szCs w:val="24"/>
        </w:rPr>
        <w:t>Проектно-исследовательская деятельность.</w:t>
      </w:r>
      <w:r w:rsidR="00BD7028" w:rsidRPr="00B940B2">
        <w:rPr>
          <w:rFonts w:ascii="Times New Roman" w:eastAsia="SchoolBookSanPin" w:hAnsi="Times New Roman"/>
          <w:bCs/>
          <w:sz w:val="24"/>
          <w:szCs w:val="24"/>
        </w:rPr>
        <w:t xml:space="preserve"> </w:t>
      </w:r>
      <w:r w:rsidR="00CA2E26" w:rsidRPr="00B940B2">
        <w:rPr>
          <w:rFonts w:ascii="Times New Roman" w:eastAsia="SchoolBookSanPin" w:hAnsi="Times New Roman"/>
          <w:sz w:val="24"/>
          <w:szCs w:val="24"/>
        </w:rPr>
        <w:t>Возможные темы проектов:</w:t>
      </w:r>
    </w:p>
    <w:p w:rsidR="00CA2E26" w:rsidRPr="00B940B2" w:rsidRDefault="001006A3" w:rsidP="00F03A14">
      <w:pPr>
        <w:widowControl/>
        <w:spacing w:after="0"/>
        <w:ind w:firstLine="709"/>
        <w:jc w:val="both"/>
        <w:rPr>
          <w:rFonts w:ascii="Times New Roman" w:eastAsia="SchoolBookSanPin" w:hAnsi="Times New Roman"/>
          <w:bCs/>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BD7028" w:rsidRPr="00B940B2">
        <w:rPr>
          <w:rFonts w:ascii="Times New Roman" w:eastAsia="SchoolBookSanPin" w:hAnsi="Times New Roman"/>
          <w:sz w:val="24"/>
          <w:szCs w:val="24"/>
        </w:rPr>
        <w:t>13.2.1.</w:t>
      </w:r>
      <w:r w:rsidR="00D45313" w:rsidRPr="00B940B2">
        <w:rPr>
          <w:rFonts w:ascii="Times New Roman" w:eastAsia="SchoolBookSanPin" w:hAnsi="Times New Roman"/>
          <w:sz w:val="24"/>
          <w:szCs w:val="24"/>
        </w:rPr>
        <w:t xml:space="preserve"> </w:t>
      </w:r>
      <w:r w:rsidR="00CA2E26" w:rsidRPr="00B940B2">
        <w:rPr>
          <w:rFonts w:ascii="Times New Roman" w:eastAsia="SchoolBookSanPin" w:hAnsi="Times New Roman"/>
          <w:bCs/>
          <w:sz w:val="24"/>
          <w:szCs w:val="24"/>
        </w:rPr>
        <w:t>«История родного края».</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Цель: расширение знаний </w:t>
      </w:r>
      <w:r w:rsidR="0080758C" w:rsidRPr="00B940B2">
        <w:rPr>
          <w:rFonts w:ascii="Times New Roman" w:hAnsi="Times New Roman"/>
          <w:sz w:val="24"/>
          <w:szCs w:val="24"/>
        </w:rPr>
        <w:t>обучающихся</w:t>
      </w:r>
      <w:r w:rsidR="0080758C"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Форма организации: факультативный курс краеведения; творческие проекты «Достопримечательности родного края».</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BD7028" w:rsidRPr="00B940B2">
        <w:rPr>
          <w:rFonts w:ascii="Times New Roman" w:eastAsia="SchoolBookSanPin" w:hAnsi="Times New Roman"/>
          <w:sz w:val="24"/>
          <w:szCs w:val="24"/>
        </w:rPr>
        <w:t>13.2.2. </w:t>
      </w:r>
      <w:r w:rsidR="00CA2E26" w:rsidRPr="00B940B2">
        <w:rPr>
          <w:rFonts w:ascii="Times New Roman" w:eastAsia="SchoolBookSanPin" w:hAnsi="Times New Roman"/>
          <w:bCs/>
          <w:sz w:val="24"/>
          <w:szCs w:val="24"/>
        </w:rPr>
        <w:t>История письменности в России: от Древней Руси</w:t>
      </w:r>
      <w:r w:rsidR="00933CAF" w:rsidRPr="00B940B2">
        <w:rPr>
          <w:rFonts w:ascii="Times New Roman" w:eastAsia="SchoolBookSanPin" w:hAnsi="Times New Roman"/>
          <w:bCs/>
          <w:sz w:val="24"/>
          <w:szCs w:val="24"/>
        </w:rPr>
        <w:t xml:space="preserve"> </w:t>
      </w:r>
      <w:r w:rsidR="00CA2E26" w:rsidRPr="00B940B2">
        <w:rPr>
          <w:rFonts w:ascii="Times New Roman" w:eastAsia="SchoolBookSanPin" w:hAnsi="Times New Roman"/>
          <w:bCs/>
          <w:sz w:val="24"/>
          <w:szCs w:val="24"/>
        </w:rPr>
        <w:t>до современности.</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lastRenderedPageBreak/>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к истории становления культуры, к самостоятельной познавательной и проектной деятельности.</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Форма организации: факультатив «История письменности в России: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букварь», «Русские летописи» и другие.</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BD7028" w:rsidRPr="00B940B2">
        <w:rPr>
          <w:rFonts w:ascii="Times New Roman" w:eastAsia="SchoolBookSanPin" w:hAnsi="Times New Roman"/>
          <w:sz w:val="24"/>
          <w:szCs w:val="24"/>
        </w:rPr>
        <w:t>13.2.3. </w:t>
      </w:r>
      <w:r w:rsidR="00CA2E26" w:rsidRPr="00B940B2">
        <w:rPr>
          <w:rFonts w:ascii="Times New Roman" w:eastAsia="SchoolBookSanPin" w:hAnsi="Times New Roman"/>
          <w:bCs/>
          <w:sz w:val="24"/>
          <w:szCs w:val="24"/>
        </w:rPr>
        <w:t>Экологический поиск: исследование качества воды в водоемах родного края.</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Цель: углубление знаний и представлений о сочетании химического</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нравственного отношения к природным объектам, ответственного отношения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к природе.</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Форма организации: экологическая лаборатория; исследовательские проекты.</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BD7028" w:rsidRPr="00B940B2">
        <w:rPr>
          <w:rFonts w:ascii="Times New Roman" w:eastAsia="SchoolBookSanPin" w:hAnsi="Times New Roman"/>
          <w:sz w:val="24"/>
          <w:szCs w:val="24"/>
        </w:rPr>
        <w:t>13.2.4. </w:t>
      </w:r>
      <w:r w:rsidR="00CA2E26" w:rsidRPr="00B940B2">
        <w:rPr>
          <w:rFonts w:ascii="Times New Roman" w:eastAsia="SchoolBookSanPin" w:hAnsi="Times New Roman"/>
          <w:bCs/>
          <w:sz w:val="24"/>
          <w:szCs w:val="24"/>
        </w:rPr>
        <w:t>Мир шахмат.</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Форма организации: учебный курс – факультатив; игры-соревнования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шахматы «Юные шахматисты».</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BD7028" w:rsidRPr="00B940B2">
        <w:rPr>
          <w:rFonts w:ascii="Times New Roman" w:eastAsia="SchoolBookSanPin" w:hAnsi="Times New Roman"/>
          <w:sz w:val="24"/>
          <w:szCs w:val="24"/>
        </w:rPr>
        <w:t>13.3.</w:t>
      </w:r>
      <w:r w:rsidR="00D45313" w:rsidRPr="00B940B2">
        <w:rPr>
          <w:rFonts w:ascii="Times New Roman" w:eastAsia="SchoolBookSanPin" w:hAnsi="Times New Roman"/>
          <w:sz w:val="24"/>
          <w:szCs w:val="24"/>
        </w:rPr>
        <w:t xml:space="preserve"> </w:t>
      </w:r>
      <w:r w:rsidR="00CA2E26" w:rsidRPr="00B940B2">
        <w:rPr>
          <w:rFonts w:ascii="Times New Roman" w:eastAsia="SchoolBookSanPin" w:hAnsi="Times New Roman"/>
          <w:bCs/>
          <w:sz w:val="24"/>
          <w:szCs w:val="24"/>
        </w:rPr>
        <w:t>Коммуникативная деятельность.</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7452B6" w:rsidRPr="00B940B2">
        <w:rPr>
          <w:rFonts w:ascii="Times New Roman" w:eastAsia="SchoolBookSanPin" w:hAnsi="Times New Roman"/>
          <w:sz w:val="24"/>
          <w:szCs w:val="24"/>
        </w:rPr>
        <w:t>13.</w:t>
      </w:r>
      <w:r w:rsidR="00BD7028" w:rsidRPr="00B940B2">
        <w:rPr>
          <w:rFonts w:ascii="Times New Roman" w:eastAsia="SchoolBookSanPin" w:hAnsi="Times New Roman"/>
          <w:sz w:val="24"/>
          <w:szCs w:val="24"/>
        </w:rPr>
        <w:t>3.1.</w:t>
      </w:r>
      <w:r w:rsidR="00D45313" w:rsidRPr="00B940B2">
        <w:rPr>
          <w:rFonts w:ascii="Times New Roman" w:eastAsia="SchoolBookSanPin" w:hAnsi="Times New Roman"/>
          <w:sz w:val="24"/>
          <w:szCs w:val="24"/>
        </w:rPr>
        <w:t xml:space="preserve"> </w:t>
      </w:r>
      <w:r w:rsidR="00CA2E26" w:rsidRPr="00B940B2">
        <w:rPr>
          <w:rFonts w:ascii="Times New Roman" w:eastAsia="SchoolBookSanPin" w:hAnsi="Times New Roman"/>
          <w:bCs/>
          <w:sz w:val="24"/>
          <w:szCs w:val="24"/>
        </w:rPr>
        <w:t>Создаём классный литературный журнал.</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BD7028" w:rsidRPr="00B940B2">
        <w:rPr>
          <w:rFonts w:ascii="Times New Roman" w:eastAsia="SchoolBookSanPin" w:hAnsi="Times New Roman"/>
          <w:sz w:val="24"/>
          <w:szCs w:val="24"/>
        </w:rPr>
        <w:t>13.3.2.</w:t>
      </w:r>
      <w:r w:rsidR="00D45313" w:rsidRPr="00B940B2">
        <w:rPr>
          <w:rFonts w:ascii="Times New Roman" w:eastAsia="SchoolBookSanPin" w:hAnsi="Times New Roman"/>
          <w:sz w:val="24"/>
          <w:szCs w:val="24"/>
        </w:rPr>
        <w:t xml:space="preserve"> </w:t>
      </w:r>
      <w:r w:rsidR="00CA2E26" w:rsidRPr="00B940B2">
        <w:rPr>
          <w:rFonts w:ascii="Times New Roman" w:eastAsia="SchoolBookSanPin" w:hAnsi="Times New Roman"/>
          <w:bCs/>
          <w:sz w:val="24"/>
          <w:szCs w:val="24"/>
        </w:rPr>
        <w:t>Дети Маугли: нужно ли человеку общаться с другими людьми.</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Форма организации: дискуссионный клуб.</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BD7028" w:rsidRPr="00B940B2">
        <w:rPr>
          <w:rFonts w:ascii="Times New Roman" w:eastAsia="SchoolBookSanPin" w:hAnsi="Times New Roman"/>
          <w:sz w:val="24"/>
          <w:szCs w:val="24"/>
        </w:rPr>
        <w:t>13.3.3.</w:t>
      </w:r>
      <w:r w:rsidR="00D45313" w:rsidRPr="00B940B2">
        <w:rPr>
          <w:rFonts w:ascii="Times New Roman" w:eastAsia="SchoolBookSanPin" w:hAnsi="Times New Roman"/>
          <w:sz w:val="24"/>
          <w:szCs w:val="24"/>
        </w:rPr>
        <w:t xml:space="preserve"> </w:t>
      </w:r>
      <w:r w:rsidR="00CA2E26" w:rsidRPr="00B940B2">
        <w:rPr>
          <w:rFonts w:ascii="Times New Roman" w:eastAsia="SchoolBookSanPin" w:hAnsi="Times New Roman"/>
          <w:bCs/>
          <w:sz w:val="24"/>
          <w:szCs w:val="24"/>
        </w:rPr>
        <w:t>«Хочу быть писателем».</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Цель: развитие художественного словесного творчества, умений создавать</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редактировать собственные тексты; формирование знаний о писательском труде,</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о творчестве писателей – выдающихся представителей детской литературы; становление аналитической и творческой деятельности участников.</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Форма организации: литературный кружок, встречи с писателями, дискуссионный клуб («Темы и жанры детской литературы»);</w:t>
      </w:r>
    </w:p>
    <w:p w:rsidR="00CA2E26" w:rsidRPr="00B940B2" w:rsidRDefault="001006A3" w:rsidP="00F03A14">
      <w:pPr>
        <w:widowControl/>
        <w:spacing w:after="0"/>
        <w:ind w:firstLine="709"/>
        <w:jc w:val="both"/>
        <w:rPr>
          <w:rFonts w:ascii="Times New Roman" w:eastAsia="SchoolBookSanPin" w:hAnsi="Times New Roman"/>
          <w:bCs/>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BD7028" w:rsidRPr="00B940B2">
        <w:rPr>
          <w:rFonts w:ascii="Times New Roman" w:eastAsia="SchoolBookSanPin" w:hAnsi="Times New Roman"/>
          <w:sz w:val="24"/>
          <w:szCs w:val="24"/>
        </w:rPr>
        <w:t>13.3.4.</w:t>
      </w:r>
      <w:r w:rsidR="00D45313" w:rsidRPr="00B940B2">
        <w:rPr>
          <w:rFonts w:ascii="Times New Roman" w:eastAsia="SchoolBookSanPin" w:hAnsi="Times New Roman"/>
          <w:sz w:val="24"/>
          <w:szCs w:val="24"/>
        </w:rPr>
        <w:t xml:space="preserve"> </w:t>
      </w:r>
      <w:r w:rsidR="00CA2E26" w:rsidRPr="00B940B2">
        <w:rPr>
          <w:rFonts w:ascii="Times New Roman" w:eastAsia="SchoolBookSanPin" w:hAnsi="Times New Roman"/>
          <w:bCs/>
          <w:sz w:val="24"/>
          <w:szCs w:val="24"/>
        </w:rPr>
        <w:t>Становлюсь грамотным читателем: читаю, думаю, понимаю.</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lastRenderedPageBreak/>
        <w:t>Цель: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Форма организации: учебный курс в форме факультатива; лаборатория текстов (система практических занятий).</w:t>
      </w:r>
    </w:p>
    <w:p w:rsidR="00CA2E26" w:rsidRPr="00B940B2" w:rsidRDefault="001006A3" w:rsidP="00F03A14">
      <w:pPr>
        <w:widowControl/>
        <w:spacing w:after="0"/>
        <w:ind w:firstLine="709"/>
        <w:jc w:val="both"/>
        <w:rPr>
          <w:rFonts w:ascii="Times New Roman" w:eastAsia="SchoolBookSanPin" w:hAnsi="Times New Roman"/>
          <w:bCs/>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BD7028" w:rsidRPr="00B940B2">
        <w:rPr>
          <w:rFonts w:ascii="Times New Roman" w:eastAsia="SchoolBookSanPin" w:hAnsi="Times New Roman"/>
          <w:sz w:val="24"/>
          <w:szCs w:val="24"/>
        </w:rPr>
        <w:t>13.3.5.</w:t>
      </w:r>
      <w:r w:rsidR="00D45313" w:rsidRPr="00B940B2">
        <w:rPr>
          <w:rFonts w:ascii="Times New Roman" w:eastAsia="SchoolBookSanPin" w:hAnsi="Times New Roman"/>
          <w:sz w:val="24"/>
          <w:szCs w:val="24"/>
        </w:rPr>
        <w:t xml:space="preserve"> </w:t>
      </w:r>
      <w:r w:rsidR="00CA2E26" w:rsidRPr="00B940B2">
        <w:rPr>
          <w:rFonts w:ascii="Times New Roman" w:eastAsia="SchoolBookSanPin" w:hAnsi="Times New Roman"/>
          <w:bCs/>
          <w:sz w:val="24"/>
          <w:szCs w:val="24"/>
        </w:rPr>
        <w:t>Говорить нельзя молчать!</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Форма организации: учебный курс – факультатив.</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BD7028" w:rsidRPr="00B940B2">
        <w:rPr>
          <w:rFonts w:ascii="Times New Roman" w:eastAsia="SchoolBookSanPin" w:hAnsi="Times New Roman"/>
          <w:sz w:val="24"/>
          <w:szCs w:val="24"/>
        </w:rPr>
        <w:t>13.4</w:t>
      </w:r>
      <w:r w:rsidR="00CA2E26" w:rsidRPr="00B940B2">
        <w:rPr>
          <w:rFonts w:ascii="Times New Roman" w:eastAsia="SchoolBookSanPin" w:hAnsi="Times New Roman"/>
          <w:bCs/>
          <w:sz w:val="24"/>
          <w:szCs w:val="24"/>
        </w:rPr>
        <w:t>.</w:t>
      </w:r>
      <w:r w:rsidR="00BD7028" w:rsidRPr="00B940B2">
        <w:rPr>
          <w:rFonts w:ascii="Times New Roman" w:eastAsia="SchoolBookSanPin" w:hAnsi="Times New Roman"/>
          <w:bCs/>
          <w:sz w:val="24"/>
          <w:szCs w:val="24"/>
        </w:rPr>
        <w:t> </w:t>
      </w:r>
      <w:r w:rsidR="00CA2E26" w:rsidRPr="00B940B2">
        <w:rPr>
          <w:rFonts w:ascii="Times New Roman" w:eastAsia="SchoolBookSanPin" w:hAnsi="Times New Roman"/>
          <w:bCs/>
          <w:sz w:val="24"/>
          <w:szCs w:val="24"/>
        </w:rPr>
        <w:t>Художественно-эстетическая творческая деятельность.</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BD7028" w:rsidRPr="00B940B2">
        <w:rPr>
          <w:rFonts w:ascii="Times New Roman" w:eastAsia="SchoolBookSanPin" w:hAnsi="Times New Roman"/>
          <w:sz w:val="24"/>
          <w:szCs w:val="24"/>
        </w:rPr>
        <w:t>13.4</w:t>
      </w:r>
      <w:r w:rsidR="00BD7028" w:rsidRPr="00B940B2">
        <w:rPr>
          <w:rFonts w:ascii="Times New Roman" w:eastAsia="SchoolBookSanPin" w:hAnsi="Times New Roman"/>
          <w:bCs/>
          <w:sz w:val="24"/>
          <w:szCs w:val="24"/>
        </w:rPr>
        <w:t>.1. </w:t>
      </w:r>
      <w:r w:rsidR="00CA2E26" w:rsidRPr="00B940B2">
        <w:rPr>
          <w:rFonts w:ascii="Times New Roman" w:eastAsia="SchoolBookSanPin" w:hAnsi="Times New Roman"/>
          <w:bCs/>
          <w:sz w:val="24"/>
          <w:szCs w:val="24"/>
        </w:rPr>
        <w:t>Рукотворный мир.</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Цель: расширение знаний </w:t>
      </w:r>
      <w:r w:rsidR="0080758C" w:rsidRPr="00B940B2">
        <w:rPr>
          <w:rFonts w:ascii="Times New Roman" w:hAnsi="Times New Roman"/>
          <w:sz w:val="24"/>
          <w:szCs w:val="24"/>
        </w:rPr>
        <w:t>обучающихся</w:t>
      </w:r>
      <w:r w:rsidR="0080758C"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Форма организации: творческие мастерские («Природа и творчество», «Куклы своими руками», «Юные художники»); выставки творческих работ.</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BD7028" w:rsidRPr="00B940B2">
        <w:rPr>
          <w:rFonts w:ascii="Times New Roman" w:eastAsia="SchoolBookSanPin" w:hAnsi="Times New Roman"/>
          <w:sz w:val="24"/>
          <w:szCs w:val="24"/>
        </w:rPr>
        <w:t>13.4</w:t>
      </w:r>
      <w:r w:rsidR="00BD7028" w:rsidRPr="00B940B2">
        <w:rPr>
          <w:rFonts w:ascii="Times New Roman" w:eastAsia="SchoolBookSanPin" w:hAnsi="Times New Roman"/>
          <w:bCs/>
          <w:sz w:val="24"/>
          <w:szCs w:val="24"/>
        </w:rPr>
        <w:t>.2. </w:t>
      </w:r>
      <w:r w:rsidR="00CA2E26" w:rsidRPr="00B940B2">
        <w:rPr>
          <w:rFonts w:ascii="Times New Roman" w:eastAsia="SchoolBookSanPin" w:hAnsi="Times New Roman"/>
          <w:bCs/>
          <w:sz w:val="24"/>
          <w:szCs w:val="24"/>
        </w:rPr>
        <w:t>Ритмика.</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Цель: формирование движений, свойственных ритмике; развитие культуры движений под музыку; способность к импровизации и творчеству.</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Форма организации: студия ритмики и пластики, конкурс пластических образов, постановка концертных номеров.</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BD7028" w:rsidRPr="00B940B2">
        <w:rPr>
          <w:rFonts w:ascii="Times New Roman" w:eastAsia="SchoolBookSanPin" w:hAnsi="Times New Roman"/>
          <w:sz w:val="24"/>
          <w:szCs w:val="24"/>
        </w:rPr>
        <w:t>13.4</w:t>
      </w:r>
      <w:r w:rsidR="00BD7028" w:rsidRPr="00B940B2">
        <w:rPr>
          <w:rFonts w:ascii="Times New Roman" w:eastAsia="SchoolBookSanPin" w:hAnsi="Times New Roman"/>
          <w:bCs/>
          <w:sz w:val="24"/>
          <w:szCs w:val="24"/>
        </w:rPr>
        <w:t>.3. </w:t>
      </w:r>
      <w:r w:rsidR="00CA2E26" w:rsidRPr="00B940B2">
        <w:rPr>
          <w:rFonts w:ascii="Times New Roman" w:eastAsia="SchoolBookSanPin" w:hAnsi="Times New Roman"/>
          <w:bCs/>
          <w:sz w:val="24"/>
          <w:szCs w:val="24"/>
        </w:rPr>
        <w:t>Школьный театр «Путешествие в сказку».</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театрализованной деятельности.</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Форма организации: театральная студия, спектакли по мотивам сказок.</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BD7028" w:rsidRPr="00B940B2">
        <w:rPr>
          <w:rFonts w:ascii="Times New Roman" w:eastAsia="SchoolBookSanPin" w:hAnsi="Times New Roman"/>
          <w:sz w:val="24"/>
          <w:szCs w:val="24"/>
        </w:rPr>
        <w:t>13.4</w:t>
      </w:r>
      <w:r w:rsidR="00BD7028" w:rsidRPr="00B940B2">
        <w:rPr>
          <w:rFonts w:ascii="Times New Roman" w:eastAsia="SchoolBookSanPin" w:hAnsi="Times New Roman"/>
          <w:bCs/>
          <w:sz w:val="24"/>
          <w:szCs w:val="24"/>
        </w:rPr>
        <w:t>.4. </w:t>
      </w:r>
      <w:r w:rsidR="00CA2E26" w:rsidRPr="00B940B2">
        <w:rPr>
          <w:rFonts w:ascii="Times New Roman" w:eastAsia="SchoolBookSanPin" w:hAnsi="Times New Roman"/>
          <w:bCs/>
          <w:sz w:val="24"/>
          <w:szCs w:val="24"/>
        </w:rPr>
        <w:t>Выразительное чтение.</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Форма организации: литературный клуб, творческая студия;</w:t>
      </w:r>
    </w:p>
    <w:p w:rsidR="00CA2E26" w:rsidRPr="00B940B2" w:rsidRDefault="001006A3" w:rsidP="00F03A14">
      <w:pPr>
        <w:widowControl/>
        <w:spacing w:after="0"/>
        <w:ind w:firstLine="709"/>
        <w:jc w:val="both"/>
        <w:rPr>
          <w:rFonts w:ascii="Times New Roman" w:eastAsia="SchoolBookSanPin" w:hAnsi="Times New Roman"/>
          <w:bCs/>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BD7028" w:rsidRPr="00B940B2">
        <w:rPr>
          <w:rFonts w:ascii="Times New Roman" w:eastAsia="SchoolBookSanPin" w:hAnsi="Times New Roman"/>
          <w:sz w:val="24"/>
          <w:szCs w:val="24"/>
        </w:rPr>
        <w:t>13.4</w:t>
      </w:r>
      <w:r w:rsidR="00BD7028" w:rsidRPr="00B940B2">
        <w:rPr>
          <w:rFonts w:ascii="Times New Roman" w:eastAsia="SchoolBookSanPin" w:hAnsi="Times New Roman"/>
          <w:bCs/>
          <w:sz w:val="24"/>
          <w:szCs w:val="24"/>
        </w:rPr>
        <w:t>.5. </w:t>
      </w:r>
      <w:r w:rsidR="00CA2E26" w:rsidRPr="00B940B2">
        <w:rPr>
          <w:rFonts w:ascii="Times New Roman" w:eastAsia="SchoolBookSanPin" w:hAnsi="Times New Roman"/>
          <w:bCs/>
          <w:sz w:val="24"/>
          <w:szCs w:val="24"/>
        </w:rPr>
        <w:t>Искусство иллюстрации.</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Цель: развитие у обучающихся творческих способностей, интереса</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к изобразительной деятельности, желания передавать свое отношение</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к художественным произведениям средствами книжной иллюстрации.</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Форма организации: творческая мастерская иллюстраций к книге; конкурсы рисунков; выставки работ участников.</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BD7028" w:rsidRPr="00B940B2">
        <w:rPr>
          <w:rFonts w:ascii="Times New Roman" w:eastAsia="SchoolBookSanPin" w:hAnsi="Times New Roman"/>
          <w:sz w:val="24"/>
          <w:szCs w:val="24"/>
        </w:rPr>
        <w:t>13.4</w:t>
      </w:r>
      <w:r w:rsidR="00BD7028" w:rsidRPr="00B940B2">
        <w:rPr>
          <w:rFonts w:ascii="Times New Roman" w:eastAsia="SchoolBookSanPin" w:hAnsi="Times New Roman"/>
          <w:bCs/>
          <w:sz w:val="24"/>
          <w:szCs w:val="24"/>
        </w:rPr>
        <w:t>.6. </w:t>
      </w:r>
      <w:r w:rsidR="00CA2E26" w:rsidRPr="00B940B2">
        <w:rPr>
          <w:rFonts w:ascii="Times New Roman" w:eastAsia="SchoolBookSanPin" w:hAnsi="Times New Roman"/>
          <w:bCs/>
          <w:sz w:val="24"/>
          <w:szCs w:val="24"/>
        </w:rPr>
        <w:t>В мире музыкальных звуков.</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Цель: расширение музыкального кругозора, знаний обучающихся</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 xml:space="preserve">о музыкальном творчестве, произведениях народной и авторской музыки, развитие воображения, способности </w:t>
      </w:r>
      <w:r w:rsidRPr="00B940B2">
        <w:rPr>
          <w:rFonts w:ascii="Times New Roman" w:eastAsia="SchoolBookSanPin" w:hAnsi="Times New Roman"/>
          <w:sz w:val="24"/>
          <w:szCs w:val="24"/>
        </w:rPr>
        <w:lastRenderedPageBreak/>
        <w:t>передавать свои впечатления от прослушивания музыки разных форм и жанровых особенностей, формировать эстетические вкусы и идеалы.</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Форма организации: музыкальный салон; концертные программы, хоровая студия, студия народных инструментов.</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BD7028" w:rsidRPr="00B940B2">
        <w:rPr>
          <w:rFonts w:ascii="Times New Roman" w:eastAsia="SchoolBookSanPin" w:hAnsi="Times New Roman"/>
          <w:sz w:val="24"/>
          <w:szCs w:val="24"/>
        </w:rPr>
        <w:t>13.5</w:t>
      </w:r>
      <w:r w:rsidR="00BD7028" w:rsidRPr="00B940B2">
        <w:rPr>
          <w:rFonts w:ascii="Times New Roman" w:eastAsia="SchoolBookSanPin" w:hAnsi="Times New Roman"/>
          <w:bCs/>
          <w:sz w:val="24"/>
          <w:szCs w:val="24"/>
        </w:rPr>
        <w:t>. </w:t>
      </w:r>
      <w:r w:rsidR="00CA2E26" w:rsidRPr="00B940B2">
        <w:rPr>
          <w:rFonts w:ascii="Times New Roman" w:eastAsia="SchoolBookSanPin" w:hAnsi="Times New Roman"/>
          <w:bCs/>
          <w:sz w:val="24"/>
          <w:szCs w:val="24"/>
        </w:rPr>
        <w:t>Информационная культура.</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BD7028" w:rsidRPr="00B940B2">
        <w:rPr>
          <w:rFonts w:ascii="Times New Roman" w:eastAsia="SchoolBookSanPin" w:hAnsi="Times New Roman"/>
          <w:sz w:val="24"/>
          <w:szCs w:val="24"/>
        </w:rPr>
        <w:t>13.5</w:t>
      </w:r>
      <w:r w:rsidR="00BD7028" w:rsidRPr="00B940B2">
        <w:rPr>
          <w:rFonts w:ascii="Times New Roman" w:eastAsia="SchoolBookSanPin" w:hAnsi="Times New Roman"/>
          <w:bCs/>
          <w:sz w:val="24"/>
          <w:szCs w:val="24"/>
        </w:rPr>
        <w:t>.1. </w:t>
      </w:r>
      <w:r w:rsidR="00CA2E26" w:rsidRPr="00B940B2">
        <w:rPr>
          <w:rFonts w:ascii="Times New Roman" w:eastAsia="SchoolBookSanPin" w:hAnsi="Times New Roman"/>
          <w:bCs/>
          <w:sz w:val="24"/>
          <w:szCs w:val="24"/>
        </w:rPr>
        <w:t>Мои помощники – словари.</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w:t>
      </w:r>
      <w:r w:rsidR="005D7C98" w:rsidRPr="00B940B2">
        <w:rPr>
          <w:rFonts w:ascii="Times New Roman" w:eastAsia="SchoolBookSanPin" w:hAnsi="Times New Roman"/>
          <w:sz w:val="24"/>
          <w:szCs w:val="24"/>
        </w:rPr>
        <w:t>и другие</w:t>
      </w:r>
      <w:r w:rsidRPr="00B940B2">
        <w:rPr>
          <w:rFonts w:ascii="Times New Roman" w:eastAsia="SchoolBookSanPin" w:hAnsi="Times New Roman"/>
          <w:sz w:val="24"/>
          <w:szCs w:val="24"/>
        </w:rPr>
        <w:t xml:space="preserve"> – по выбору педагога); знакомство с малоизвестными </w:t>
      </w:r>
      <w:r w:rsidR="00EB19AE" w:rsidRPr="00B940B2">
        <w:rPr>
          <w:rFonts w:ascii="Times New Roman" w:eastAsia="SchoolBookSanPin" w:hAnsi="Times New Roman"/>
          <w:sz w:val="24"/>
          <w:szCs w:val="24"/>
        </w:rPr>
        <w:t>обучающимся</w:t>
      </w:r>
      <w:r w:rsidRPr="00B940B2">
        <w:rPr>
          <w:rFonts w:ascii="Times New Roman" w:eastAsia="SchoolBookSanPin" w:hAnsi="Times New Roman"/>
          <w:sz w:val="24"/>
          <w:szCs w:val="24"/>
        </w:rPr>
        <w:t xml:space="preserve">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w:t>
      </w:r>
      <w:r w:rsidR="00933CAF" w:rsidRPr="00B940B2">
        <w:rPr>
          <w:rFonts w:ascii="Times New Roman" w:eastAsia="SchoolBookSanPin" w:hAnsi="Times New Roman"/>
          <w:sz w:val="24"/>
          <w:szCs w:val="24"/>
        </w:rPr>
        <w:t xml:space="preserve"> </w:t>
      </w:r>
      <w:r w:rsidR="005D7C98" w:rsidRPr="00B940B2">
        <w:rPr>
          <w:rFonts w:ascii="Times New Roman" w:eastAsia="SchoolBookSanPin" w:hAnsi="Times New Roman"/>
          <w:sz w:val="24"/>
          <w:szCs w:val="24"/>
        </w:rPr>
        <w:t>и другие</w:t>
      </w:r>
      <w:r w:rsidRPr="00B940B2">
        <w:rPr>
          <w:rFonts w:ascii="Times New Roman" w:eastAsia="SchoolBookSanPin" w:hAnsi="Times New Roman"/>
          <w:sz w:val="24"/>
          <w:szCs w:val="24"/>
        </w:rPr>
        <w:t xml:space="preserve"> (по выбору педагога); совершенствование навыка поиска необходимой справочной информации с помощью компьютера (4 класс).</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Форма организации: учебный курс – факультатив.</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BD7028" w:rsidRPr="00B940B2">
        <w:rPr>
          <w:rFonts w:ascii="Times New Roman" w:eastAsia="SchoolBookSanPin" w:hAnsi="Times New Roman"/>
          <w:sz w:val="24"/>
          <w:szCs w:val="24"/>
        </w:rPr>
        <w:t>13.5</w:t>
      </w:r>
      <w:r w:rsidR="00BD7028" w:rsidRPr="00B940B2">
        <w:rPr>
          <w:rFonts w:ascii="Times New Roman" w:eastAsia="SchoolBookSanPin" w:hAnsi="Times New Roman"/>
          <w:bCs/>
          <w:sz w:val="24"/>
          <w:szCs w:val="24"/>
        </w:rPr>
        <w:t>.2. </w:t>
      </w:r>
      <w:r w:rsidR="00CA2E26" w:rsidRPr="00B940B2">
        <w:rPr>
          <w:rFonts w:ascii="Times New Roman" w:eastAsia="SchoolBookSanPin" w:hAnsi="Times New Roman"/>
          <w:bCs/>
          <w:sz w:val="24"/>
          <w:szCs w:val="24"/>
        </w:rPr>
        <w:t>Моя информационная культура.</w:t>
      </w:r>
    </w:p>
    <w:p w:rsidR="00CA2E26" w:rsidRPr="00B940B2" w:rsidRDefault="00CA2E26" w:rsidP="00F03A14">
      <w:pPr>
        <w:widowControl/>
        <w:tabs>
          <w:tab w:val="left" w:pos="1120"/>
          <w:tab w:val="left" w:pos="2480"/>
          <w:tab w:val="left" w:pos="2780"/>
          <w:tab w:val="left" w:pos="3660"/>
          <w:tab w:val="left" w:pos="5180"/>
        </w:tabs>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Цель: знакомство с миром современных технических устройств и культурой</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их использования.</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Форма организации: система практических занятий с использованием компьютеров, смартфонов, планшетов, смарт-часов, наушников и </w:t>
      </w:r>
      <w:r w:rsidR="00F21E9A" w:rsidRPr="00B940B2">
        <w:rPr>
          <w:rFonts w:ascii="Times New Roman" w:eastAsia="SchoolBookSanPin" w:hAnsi="Times New Roman"/>
          <w:sz w:val="24"/>
          <w:szCs w:val="24"/>
        </w:rPr>
        <w:t>других</w:t>
      </w:r>
      <w:r w:rsidRPr="00B940B2">
        <w:rPr>
          <w:rFonts w:ascii="Times New Roman" w:eastAsia="SchoolBookSanPin" w:hAnsi="Times New Roman"/>
          <w:sz w:val="24"/>
          <w:szCs w:val="24"/>
        </w:rPr>
        <w:t xml:space="preserve"> технических устройств.</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BD7028" w:rsidRPr="00B940B2">
        <w:rPr>
          <w:rFonts w:ascii="Times New Roman" w:eastAsia="SchoolBookSanPin" w:hAnsi="Times New Roman"/>
          <w:sz w:val="24"/>
          <w:szCs w:val="24"/>
        </w:rPr>
        <w:t>13.</w:t>
      </w:r>
      <w:r w:rsidR="0007330C" w:rsidRPr="00B940B2">
        <w:rPr>
          <w:rFonts w:ascii="Times New Roman" w:eastAsia="SchoolBookSanPin" w:hAnsi="Times New Roman"/>
          <w:sz w:val="24"/>
          <w:szCs w:val="24"/>
        </w:rPr>
        <w:t>6</w:t>
      </w:r>
      <w:r w:rsidR="00BD7028" w:rsidRPr="00B940B2">
        <w:rPr>
          <w:rFonts w:ascii="Times New Roman" w:eastAsia="SchoolBookSanPin" w:hAnsi="Times New Roman"/>
          <w:bCs/>
          <w:sz w:val="24"/>
          <w:szCs w:val="24"/>
        </w:rPr>
        <w:t>. </w:t>
      </w:r>
      <w:r w:rsidR="00CA2E26" w:rsidRPr="00B940B2">
        <w:rPr>
          <w:rFonts w:ascii="Times New Roman" w:eastAsia="SchoolBookSanPin" w:hAnsi="Times New Roman"/>
          <w:bCs/>
          <w:sz w:val="24"/>
          <w:szCs w:val="24"/>
        </w:rPr>
        <w:t>Интеллектуальные марафоны.</w:t>
      </w:r>
      <w:r w:rsidR="00BD7028" w:rsidRPr="00B940B2">
        <w:rPr>
          <w:rFonts w:ascii="Times New Roman" w:eastAsia="SchoolBookSanPin" w:hAnsi="Times New Roman"/>
          <w:bCs/>
          <w:sz w:val="24"/>
          <w:szCs w:val="24"/>
        </w:rPr>
        <w:t xml:space="preserve"> </w:t>
      </w:r>
      <w:r w:rsidR="00CA2E26" w:rsidRPr="00B940B2">
        <w:rPr>
          <w:rFonts w:ascii="Times New Roman" w:eastAsia="SchoolBookSanPin" w:hAnsi="Times New Roman"/>
          <w:sz w:val="24"/>
          <w:szCs w:val="24"/>
        </w:rPr>
        <w:t>Возможные темы марафонов:</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07330C" w:rsidRPr="00B940B2">
        <w:rPr>
          <w:rFonts w:ascii="Times New Roman" w:eastAsia="SchoolBookSanPin" w:hAnsi="Times New Roman"/>
          <w:sz w:val="24"/>
          <w:szCs w:val="24"/>
        </w:rPr>
        <w:t>13.6</w:t>
      </w:r>
      <w:r w:rsidR="0007330C" w:rsidRPr="00B940B2">
        <w:rPr>
          <w:rFonts w:ascii="Times New Roman" w:eastAsia="SchoolBookSanPin" w:hAnsi="Times New Roman"/>
          <w:bCs/>
          <w:sz w:val="24"/>
          <w:szCs w:val="24"/>
        </w:rPr>
        <w:t>.1. </w:t>
      </w:r>
      <w:r w:rsidR="00CA2E26" w:rsidRPr="00B940B2">
        <w:rPr>
          <w:rFonts w:ascii="Times New Roman" w:eastAsia="SchoolBookSanPin" w:hAnsi="Times New Roman"/>
          <w:bCs/>
          <w:sz w:val="24"/>
          <w:szCs w:val="24"/>
        </w:rPr>
        <w:t>Глокая куздра или исследуем язык в поисках смысла.</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Цель: развитие мотивации к изучению русского языка, способности </w:t>
      </w:r>
      <w:r w:rsidR="009357EF" w:rsidRPr="00B940B2">
        <w:rPr>
          <w:rFonts w:ascii="Times New Roman" w:eastAsia="SchoolBookSanPin" w:hAnsi="Times New Roman"/>
          <w:sz w:val="24"/>
          <w:szCs w:val="24"/>
        </w:rPr>
        <w:t>находить</w:t>
      </w:r>
      <w:r w:rsidRPr="00B940B2">
        <w:rPr>
          <w:rFonts w:ascii="Times New Roman" w:eastAsia="SchoolBookSanPin" w:hAnsi="Times New Roman"/>
          <w:sz w:val="24"/>
          <w:szCs w:val="24"/>
        </w:rPr>
        <w:t xml:space="preserve"> случаи потери смысла во фразе или появление двусмысленности.</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Форма организации: дискуссионный клуб, мероприятия-соревнования.</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07330C" w:rsidRPr="00B940B2">
        <w:rPr>
          <w:rFonts w:ascii="Times New Roman" w:eastAsia="SchoolBookSanPin" w:hAnsi="Times New Roman"/>
          <w:sz w:val="24"/>
          <w:szCs w:val="24"/>
        </w:rPr>
        <w:t>13.6</w:t>
      </w:r>
      <w:r w:rsidR="0007330C" w:rsidRPr="00B940B2">
        <w:rPr>
          <w:rFonts w:ascii="Times New Roman" w:eastAsia="SchoolBookSanPin" w:hAnsi="Times New Roman"/>
          <w:bCs/>
          <w:sz w:val="24"/>
          <w:szCs w:val="24"/>
        </w:rPr>
        <w:t>.2. </w:t>
      </w:r>
      <w:r w:rsidR="00CA2E26" w:rsidRPr="00B940B2">
        <w:rPr>
          <w:rFonts w:ascii="Times New Roman" w:eastAsia="SchoolBookSanPin" w:hAnsi="Times New Roman"/>
          <w:bCs/>
          <w:sz w:val="24"/>
          <w:szCs w:val="24"/>
        </w:rPr>
        <w:t>Русский язык – набор правил и исключений или стройная система?</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Цель: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Форма организации: дискуссионный клуб, мероприятия-соревнования.</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07330C" w:rsidRPr="00B940B2">
        <w:rPr>
          <w:rFonts w:ascii="Times New Roman" w:eastAsia="SchoolBookSanPin" w:hAnsi="Times New Roman"/>
          <w:sz w:val="24"/>
          <w:szCs w:val="24"/>
        </w:rPr>
        <w:t>13.6</w:t>
      </w:r>
      <w:r w:rsidR="0007330C" w:rsidRPr="00B940B2">
        <w:rPr>
          <w:rFonts w:ascii="Times New Roman" w:eastAsia="SchoolBookSanPin" w:hAnsi="Times New Roman"/>
          <w:bCs/>
          <w:sz w:val="24"/>
          <w:szCs w:val="24"/>
        </w:rPr>
        <w:t>.3. </w:t>
      </w:r>
      <w:r w:rsidR="00CA2E26" w:rsidRPr="00B940B2">
        <w:rPr>
          <w:rFonts w:ascii="Times New Roman" w:eastAsia="SchoolBookSanPin" w:hAnsi="Times New Roman"/>
          <w:bCs/>
          <w:sz w:val="24"/>
          <w:szCs w:val="24"/>
        </w:rPr>
        <w:t>Заповедники России.</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Цель: расширение и уточнение знаний об особо охраняемых территориях</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Форма организации: дискуссионный клуб, мероприятия-соревнования.</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07330C" w:rsidRPr="00B940B2">
        <w:rPr>
          <w:rFonts w:ascii="Times New Roman" w:eastAsia="SchoolBookSanPin" w:hAnsi="Times New Roman"/>
          <w:sz w:val="24"/>
          <w:szCs w:val="24"/>
        </w:rPr>
        <w:t>13.6</w:t>
      </w:r>
      <w:r w:rsidR="0007330C" w:rsidRPr="00B940B2">
        <w:rPr>
          <w:rFonts w:ascii="Times New Roman" w:eastAsia="SchoolBookSanPin" w:hAnsi="Times New Roman"/>
          <w:bCs/>
          <w:sz w:val="24"/>
          <w:szCs w:val="24"/>
        </w:rPr>
        <w:t>.4. </w:t>
      </w:r>
      <w:r w:rsidR="00CA2E26" w:rsidRPr="00B940B2">
        <w:rPr>
          <w:rFonts w:ascii="Times New Roman" w:eastAsia="SchoolBookSanPin" w:hAnsi="Times New Roman"/>
          <w:bCs/>
          <w:sz w:val="24"/>
          <w:szCs w:val="24"/>
        </w:rPr>
        <w:t>Я – путешественник (Путешествуем по России, миру).</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Форма организации: игры-путешествия, видео-экскурсии соревновательной направленности.</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07330C" w:rsidRPr="00B940B2">
        <w:rPr>
          <w:rFonts w:ascii="Times New Roman" w:eastAsia="SchoolBookSanPin" w:hAnsi="Times New Roman"/>
          <w:sz w:val="24"/>
          <w:szCs w:val="24"/>
        </w:rPr>
        <w:t>13.7.</w:t>
      </w:r>
      <w:r w:rsidR="0007330C" w:rsidRPr="00B940B2">
        <w:rPr>
          <w:rFonts w:ascii="Times New Roman" w:eastAsia="SchoolBookSanPin" w:hAnsi="Times New Roman"/>
          <w:bCs/>
          <w:sz w:val="24"/>
          <w:szCs w:val="24"/>
        </w:rPr>
        <w:t> </w:t>
      </w:r>
      <w:r w:rsidR="00CA2E26" w:rsidRPr="00B940B2">
        <w:rPr>
          <w:rFonts w:ascii="Times New Roman" w:eastAsia="SchoolBookSanPin" w:hAnsi="Times New Roman"/>
          <w:bCs/>
          <w:sz w:val="24"/>
          <w:szCs w:val="24"/>
        </w:rPr>
        <w:t>«Учение с увлечением!»:</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07330C" w:rsidRPr="00B940B2">
        <w:rPr>
          <w:rFonts w:ascii="Times New Roman" w:eastAsia="SchoolBookSanPin" w:hAnsi="Times New Roman"/>
          <w:sz w:val="24"/>
          <w:szCs w:val="24"/>
        </w:rPr>
        <w:t>13.7.1.</w:t>
      </w:r>
      <w:r w:rsidR="0007330C" w:rsidRPr="00B940B2">
        <w:rPr>
          <w:rFonts w:ascii="Times New Roman" w:eastAsia="SchoolBookSanPin" w:hAnsi="Times New Roman"/>
          <w:bCs/>
          <w:sz w:val="24"/>
          <w:szCs w:val="24"/>
        </w:rPr>
        <w:t> </w:t>
      </w:r>
      <w:r w:rsidR="00CA2E26" w:rsidRPr="00B940B2">
        <w:rPr>
          <w:rFonts w:ascii="Times New Roman" w:eastAsia="SchoolBookSanPin" w:hAnsi="Times New Roman"/>
          <w:bCs/>
          <w:sz w:val="24"/>
          <w:szCs w:val="24"/>
        </w:rPr>
        <w:t>Читаю в поисках смысла.</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lastRenderedPageBreak/>
        <w:t xml:space="preserve">Цель: совершенствование читательской грамотности обучающихся, поддержка </w:t>
      </w:r>
      <w:r w:rsidR="0080758C" w:rsidRPr="00B940B2">
        <w:rPr>
          <w:rFonts w:ascii="Times New Roman" w:hAnsi="Times New Roman"/>
          <w:sz w:val="24"/>
          <w:szCs w:val="24"/>
        </w:rPr>
        <w:t>обучающихся</w:t>
      </w:r>
      <w:r w:rsidRPr="00B940B2">
        <w:rPr>
          <w:rFonts w:ascii="Times New Roman" w:eastAsia="SchoolBookSanPin" w:hAnsi="Times New Roman"/>
          <w:sz w:val="24"/>
          <w:szCs w:val="24"/>
        </w:rPr>
        <w:t>, испытывающих затруднения в достижении планируемых результатов, связанных с овладением чтением как предметным и метапредметным результатом.</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Форма организации: учебный курс – факультатив; учебная лаборатория.</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07330C" w:rsidRPr="00B940B2">
        <w:rPr>
          <w:rFonts w:ascii="Times New Roman" w:eastAsia="SchoolBookSanPin" w:hAnsi="Times New Roman"/>
          <w:sz w:val="24"/>
          <w:szCs w:val="24"/>
        </w:rPr>
        <w:t>13.7.2.</w:t>
      </w:r>
      <w:r w:rsidR="0007330C" w:rsidRPr="00B940B2">
        <w:rPr>
          <w:rFonts w:ascii="Times New Roman" w:eastAsia="SchoolBookSanPin" w:hAnsi="Times New Roman"/>
          <w:bCs/>
          <w:sz w:val="24"/>
          <w:szCs w:val="24"/>
        </w:rPr>
        <w:t> </w:t>
      </w:r>
      <w:r w:rsidR="00CA2E26" w:rsidRPr="00B940B2">
        <w:rPr>
          <w:rFonts w:ascii="Times New Roman" w:eastAsia="SchoolBookSanPin" w:hAnsi="Times New Roman"/>
          <w:bCs/>
          <w:sz w:val="24"/>
          <w:szCs w:val="24"/>
        </w:rPr>
        <w:t>Легко ли писать без ошибок?</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Форма организации: учебный курс – факультатив по разделу «Орфография»; учебная лаборатория;</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34</w:t>
      </w:r>
      <w:r w:rsidR="00C32627" w:rsidRPr="00B940B2">
        <w:rPr>
          <w:rFonts w:ascii="Times New Roman" w:eastAsia="SchoolBookSanPin" w:hAnsi="Times New Roman"/>
          <w:sz w:val="24"/>
          <w:szCs w:val="24"/>
        </w:rPr>
        <w:t>.</w:t>
      </w:r>
      <w:r w:rsidR="0007330C" w:rsidRPr="00B940B2">
        <w:rPr>
          <w:rFonts w:ascii="Times New Roman" w:eastAsia="SchoolBookSanPin" w:hAnsi="Times New Roman"/>
          <w:sz w:val="24"/>
          <w:szCs w:val="24"/>
        </w:rPr>
        <w:t>13.7.</w:t>
      </w:r>
      <w:r w:rsidR="005D7F11" w:rsidRPr="00B940B2">
        <w:rPr>
          <w:rFonts w:ascii="Times New Roman" w:eastAsia="SchoolBookSanPin" w:hAnsi="Times New Roman"/>
          <w:sz w:val="24"/>
          <w:szCs w:val="24"/>
        </w:rPr>
        <w:t>3</w:t>
      </w:r>
      <w:r w:rsidR="0007330C" w:rsidRPr="00B940B2">
        <w:rPr>
          <w:rFonts w:ascii="Times New Roman" w:eastAsia="SchoolBookSanPin" w:hAnsi="Times New Roman"/>
          <w:sz w:val="24"/>
          <w:szCs w:val="24"/>
        </w:rPr>
        <w:t>.</w:t>
      </w:r>
      <w:r w:rsidR="0007330C" w:rsidRPr="00B940B2">
        <w:rPr>
          <w:rFonts w:ascii="Times New Roman" w:eastAsia="SchoolBookSanPin" w:hAnsi="Times New Roman"/>
          <w:bCs/>
          <w:sz w:val="24"/>
          <w:szCs w:val="24"/>
        </w:rPr>
        <w:t> </w:t>
      </w:r>
      <w:r w:rsidR="00CA2E26" w:rsidRPr="00B940B2">
        <w:rPr>
          <w:rFonts w:ascii="Times New Roman" w:eastAsia="SchoolBookSanPin" w:hAnsi="Times New Roman"/>
          <w:bCs/>
          <w:sz w:val="24"/>
          <w:szCs w:val="24"/>
        </w:rPr>
        <w:t>Мой друг – иностранный язык.</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Цель: совершенствование навыков разговорной речи на иностранном языке для </w:t>
      </w:r>
      <w:r w:rsidR="0080758C" w:rsidRPr="00B940B2">
        <w:rPr>
          <w:rFonts w:ascii="Times New Roman" w:hAnsi="Times New Roman"/>
          <w:sz w:val="24"/>
          <w:szCs w:val="24"/>
        </w:rPr>
        <w:t>обучающихся</w:t>
      </w:r>
      <w:r w:rsidRPr="00B940B2">
        <w:rPr>
          <w:rFonts w:ascii="Times New Roman" w:eastAsia="SchoolBookSanPin" w:hAnsi="Times New Roman"/>
          <w:sz w:val="24"/>
          <w:szCs w:val="24"/>
        </w:rPr>
        <w:t>,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Форма организации: учебный курс – факультатив, клуб любителей иностранного языка.</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35</w:t>
      </w:r>
      <w:r w:rsidR="00CA2E26" w:rsidRPr="00B940B2">
        <w:rPr>
          <w:rFonts w:ascii="Times New Roman" w:eastAsia="SchoolBookSanPin" w:hAnsi="Times New Roman"/>
          <w:sz w:val="24"/>
          <w:szCs w:val="24"/>
        </w:rPr>
        <w:t xml:space="preserve">. </w:t>
      </w:r>
      <w:r w:rsidR="00CA2E26" w:rsidRPr="00D85280">
        <w:rPr>
          <w:rFonts w:ascii="Times New Roman" w:eastAsia="SchoolBookSanPin" w:hAnsi="Times New Roman"/>
          <w:b/>
          <w:sz w:val="24"/>
          <w:szCs w:val="24"/>
        </w:rPr>
        <w:t>Федеральный календарный план воспитательной работы</w:t>
      </w:r>
      <w:r w:rsidR="00CA2E26" w:rsidRPr="00B940B2">
        <w:rPr>
          <w:rFonts w:ascii="Times New Roman" w:eastAsia="SchoolBookSanPin" w:hAnsi="Times New Roman"/>
          <w:sz w:val="24"/>
          <w:szCs w:val="24"/>
        </w:rPr>
        <w:t>.</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35</w:t>
      </w:r>
      <w:r w:rsidR="0007330C" w:rsidRPr="00B940B2">
        <w:rPr>
          <w:rFonts w:ascii="Times New Roman" w:eastAsia="SchoolBookSanPin" w:hAnsi="Times New Roman"/>
          <w:sz w:val="24"/>
          <w:szCs w:val="24"/>
        </w:rPr>
        <w:t>.1. </w:t>
      </w:r>
      <w:r w:rsidR="00CA2E26" w:rsidRPr="00B940B2">
        <w:rPr>
          <w:rFonts w:ascii="Times New Roman" w:eastAsia="SchoolBookSanPin" w:hAnsi="Times New Roman"/>
          <w:sz w:val="24"/>
          <w:szCs w:val="24"/>
        </w:rPr>
        <w:t xml:space="preserve">Федеральный календарный план воспитательной работы является единым для образовательных организаций. </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35</w:t>
      </w:r>
      <w:r w:rsidR="0007330C" w:rsidRPr="00B940B2">
        <w:rPr>
          <w:rFonts w:ascii="Times New Roman" w:eastAsia="SchoolBookSanPin" w:hAnsi="Times New Roman"/>
          <w:sz w:val="24"/>
          <w:szCs w:val="24"/>
        </w:rPr>
        <w:t>.2. </w:t>
      </w:r>
      <w:r w:rsidR="00CA2E26" w:rsidRPr="00B940B2">
        <w:rPr>
          <w:rFonts w:ascii="Times New Roman" w:eastAsia="SchoolBookSanPin" w:hAnsi="Times New Roman"/>
          <w:sz w:val="24"/>
          <w:szCs w:val="24"/>
        </w:rPr>
        <w:t xml:space="preserve">Федеральный календарный план воспитательной работы может быть реализован в рамках урочной и внеурочной деятельности. </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35</w:t>
      </w:r>
      <w:r w:rsidR="0007330C" w:rsidRPr="00B940B2">
        <w:rPr>
          <w:rFonts w:ascii="Times New Roman" w:eastAsia="SchoolBookSanPin" w:hAnsi="Times New Roman"/>
          <w:sz w:val="24"/>
          <w:szCs w:val="24"/>
        </w:rPr>
        <w:t>.</w:t>
      </w:r>
      <w:r w:rsidR="00B2127F" w:rsidRPr="00B940B2">
        <w:rPr>
          <w:rFonts w:ascii="Times New Roman" w:eastAsia="SchoolBookSanPin" w:hAnsi="Times New Roman"/>
          <w:sz w:val="24"/>
          <w:szCs w:val="24"/>
        </w:rPr>
        <w:t>3</w:t>
      </w:r>
      <w:r w:rsidR="0007330C" w:rsidRPr="00B940B2">
        <w:rPr>
          <w:rFonts w:ascii="Times New Roman" w:eastAsia="SchoolBookSanPin" w:hAnsi="Times New Roman"/>
          <w:sz w:val="24"/>
          <w:szCs w:val="24"/>
        </w:rPr>
        <w:t>. </w:t>
      </w:r>
      <w:r w:rsidR="00CA2E26" w:rsidRPr="00B940B2">
        <w:rPr>
          <w:rFonts w:ascii="Times New Roman" w:eastAsia="SchoolBookSanPin" w:hAnsi="Times New Roman"/>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CA2E26" w:rsidRPr="00B940B2" w:rsidRDefault="001006A3"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35</w:t>
      </w:r>
      <w:r w:rsidR="0007330C" w:rsidRPr="00B940B2">
        <w:rPr>
          <w:rFonts w:ascii="Times New Roman" w:eastAsia="SchoolBookSanPin" w:hAnsi="Times New Roman"/>
          <w:sz w:val="24"/>
          <w:szCs w:val="24"/>
        </w:rPr>
        <w:t>.</w:t>
      </w:r>
      <w:r w:rsidR="00B2127F" w:rsidRPr="00B940B2">
        <w:rPr>
          <w:rFonts w:ascii="Times New Roman" w:eastAsia="SchoolBookSanPin" w:hAnsi="Times New Roman"/>
          <w:sz w:val="24"/>
          <w:szCs w:val="24"/>
        </w:rPr>
        <w:t>4</w:t>
      </w:r>
      <w:r w:rsidR="0007330C" w:rsidRPr="00B940B2">
        <w:rPr>
          <w:rFonts w:ascii="Times New Roman" w:eastAsia="SchoolBookSanPin" w:hAnsi="Times New Roman"/>
          <w:sz w:val="24"/>
          <w:szCs w:val="24"/>
        </w:rPr>
        <w:t>. </w:t>
      </w:r>
      <w:r w:rsidR="00CA2E26" w:rsidRPr="00B940B2">
        <w:rPr>
          <w:rFonts w:ascii="Times New Roman" w:eastAsia="SchoolBookSanPin" w:hAnsi="Times New Roman"/>
          <w:sz w:val="24"/>
          <w:szCs w:val="24"/>
        </w:rPr>
        <w:t>Все мероприятия должны проводиться с учетом особенностей основной образовательной программы, а также возрастных, физиологических</w:t>
      </w:r>
      <w:r w:rsidR="00933CAF" w:rsidRPr="00B940B2">
        <w:rPr>
          <w:rFonts w:ascii="Times New Roman" w:eastAsia="SchoolBookSanPin" w:hAnsi="Times New Roman"/>
          <w:sz w:val="24"/>
          <w:szCs w:val="24"/>
        </w:rPr>
        <w:t xml:space="preserve"> </w:t>
      </w:r>
      <w:r w:rsidR="00CA2E26" w:rsidRPr="00B940B2">
        <w:rPr>
          <w:rFonts w:ascii="Times New Roman" w:eastAsia="SchoolBookSanPin" w:hAnsi="Times New Roman"/>
          <w:sz w:val="24"/>
          <w:szCs w:val="24"/>
        </w:rPr>
        <w:t>и психоэмоциональных особенностей обучающихся.</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Сентябрь:</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 сентября: День знаний;</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 сентября: День окончания Второй мировой войны, День солидарности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борьбе с терроризмом;</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8 сентября: Международный день распространения грамотности</w:t>
      </w:r>
      <w:r w:rsidR="00A64F47" w:rsidRPr="00B940B2">
        <w:rPr>
          <w:rFonts w:ascii="Times New Roman" w:eastAsia="SchoolBookSanPin" w:hAnsi="Times New Roman"/>
          <w:sz w:val="24"/>
          <w:szCs w:val="24"/>
        </w:rPr>
        <w:t>;</w:t>
      </w:r>
    </w:p>
    <w:p w:rsidR="00A64F47" w:rsidRPr="00B940B2" w:rsidRDefault="00A64F47"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10 сентября: Международный день памяти жертв фашизма.</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Октябрь:</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 октября: Международный день пожилых людей; Международный день музыки;</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4 октября: День защиты животных;</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5 октября: День учителя;</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25 октября: Международный день школьных библиотек;</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Третье воскресенье октября: День отца.</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Ноябрь:</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4 ноября: День народного единства;</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8 ноября: День памяти погибших при исполнении служебных обязанностей сотрудников органов внутренних дел России;</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Последнее воскресенье ноября: День Матери;</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30 ноября: День Государственного герба Российской Федерации.</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lastRenderedPageBreak/>
        <w:t>Декабрь:</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3 декабря: День неизвестного солдата; Международный день инвалидов;</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5 декабря: День добровольца (волонтера) в России;</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9 декабря: День Героев Отечества;</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12 декабря: День Конституции Российской Федерации.</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Январь:</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25 января: День российского студенчества;</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 xml:space="preserve">27 января: День </w:t>
      </w:r>
      <w:r w:rsidR="00E469BE" w:rsidRPr="00B940B2">
        <w:rPr>
          <w:rFonts w:ascii="Times New Roman" w:eastAsia="SchoolBookSanPin" w:hAnsi="Times New Roman"/>
          <w:sz w:val="24"/>
          <w:szCs w:val="24"/>
        </w:rPr>
        <w:t>полного освобождения</w:t>
      </w:r>
      <w:r w:rsidRPr="00B940B2">
        <w:rPr>
          <w:rFonts w:ascii="Times New Roman" w:eastAsia="SchoolBookSanPin" w:hAnsi="Times New Roman"/>
          <w:sz w:val="24"/>
          <w:szCs w:val="24"/>
        </w:rPr>
        <w:t xml:space="preserve"> Ленинграда</w:t>
      </w:r>
      <w:r w:rsidR="00E469BE" w:rsidRPr="00B940B2">
        <w:rPr>
          <w:rFonts w:ascii="Times New Roman" w:eastAsia="SchoolBookSanPin" w:hAnsi="Times New Roman"/>
          <w:sz w:val="24"/>
          <w:szCs w:val="24"/>
        </w:rPr>
        <w:t xml:space="preserve"> от фашистской блокады</w:t>
      </w:r>
      <w:r w:rsidRPr="00B940B2">
        <w:rPr>
          <w:rFonts w:ascii="Times New Roman" w:eastAsia="SchoolBookSanPin" w:hAnsi="Times New Roman"/>
          <w:sz w:val="24"/>
          <w:szCs w:val="24"/>
        </w:rPr>
        <w:t>, День освобождения Красной армией крупнейшего «лагеря смерти» Аушвиц-Биркенау (Освенцима) – День памяти жертв Холокоста.</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Февраль:</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 февраля: День разгрома советскими войсками немецко-фашистских войск</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в Сталинградской битве;</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8 февраля: День российской науки;</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15 февраля: День памяти о россиянах, исполнявших служебный долг</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за пределами Отечества;</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21 февраля: Международный день родного языка;</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23 февраля: День защитника Отечества.</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Март:</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8 марта: Международный женский день;</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18 марта: День воссоединения Крыма с Россией</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27 марта: Всемирный день театра.</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Апрель:</w:t>
      </w:r>
    </w:p>
    <w:p w:rsidR="00CA2E26" w:rsidRPr="00B940B2" w:rsidRDefault="00E469BE"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12 апреля: День космонавтики;</w:t>
      </w:r>
    </w:p>
    <w:p w:rsidR="00E469BE" w:rsidRPr="00B940B2" w:rsidRDefault="00E469BE"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19 апреля: День памяти о геноциде советского народа нацистами</w:t>
      </w:r>
      <w:r w:rsidR="00933CAF" w:rsidRPr="00B940B2">
        <w:rPr>
          <w:rFonts w:ascii="Times New Roman" w:eastAsia="SchoolBookSanPin" w:hAnsi="Times New Roman"/>
          <w:sz w:val="24"/>
          <w:szCs w:val="24"/>
        </w:rPr>
        <w:t xml:space="preserve"> </w:t>
      </w:r>
      <w:r w:rsidRPr="00B940B2">
        <w:rPr>
          <w:rFonts w:ascii="Times New Roman" w:eastAsia="SchoolBookSanPin" w:hAnsi="Times New Roman"/>
          <w:sz w:val="24"/>
          <w:szCs w:val="24"/>
        </w:rPr>
        <w:t>и их пособниками в годы Великой Отечественной войны</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Май:</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 мая: Праздник Весны и Труда;</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9 мая: День Победы;</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19 мая: День детских общественных организаций России;</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24 мая: День славянской письменности и культуры.</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Июнь:</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 июня: День защиты детей;</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6 июня: День русского языка;</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12 июня: День России;</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22 июня: День памяти и скорби;</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27 июня: День молодежи.</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Июль:</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8 июля: День семьи, любви и верности.</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Август:</w:t>
      </w:r>
    </w:p>
    <w:p w:rsidR="00CA2E26" w:rsidRPr="00B940B2" w:rsidRDefault="00BB17F2" w:rsidP="00F03A14">
      <w:pPr>
        <w:widowControl/>
        <w:spacing w:after="0"/>
        <w:ind w:firstLine="709"/>
        <w:jc w:val="both"/>
        <w:rPr>
          <w:rFonts w:ascii="Times New Roman" w:eastAsia="SchoolBookSanPin" w:hAnsi="Times New Roman"/>
          <w:sz w:val="24"/>
          <w:szCs w:val="24"/>
        </w:rPr>
      </w:pPr>
      <w:r w:rsidRPr="00B940B2">
        <w:rPr>
          <w:rFonts w:ascii="Times New Roman" w:hAnsi="Times New Roman"/>
          <w:iCs/>
          <w:sz w:val="24"/>
          <w:szCs w:val="24"/>
        </w:rPr>
        <w:t>Вторая суббота августа</w:t>
      </w:r>
      <w:r w:rsidR="00CA2E26" w:rsidRPr="00B940B2">
        <w:rPr>
          <w:rFonts w:ascii="Times New Roman" w:eastAsia="SchoolBookSanPin" w:hAnsi="Times New Roman"/>
          <w:sz w:val="24"/>
          <w:szCs w:val="24"/>
        </w:rPr>
        <w:t>: День физкультурника;</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22 августа: День Государственного флага Российской Федерации;</w:t>
      </w:r>
    </w:p>
    <w:p w:rsidR="00CA2E26" w:rsidRPr="00B940B2" w:rsidRDefault="00CA2E26" w:rsidP="00F03A14">
      <w:pPr>
        <w:widowControl/>
        <w:spacing w:after="0"/>
        <w:ind w:firstLine="709"/>
        <w:jc w:val="both"/>
        <w:rPr>
          <w:rFonts w:ascii="Times New Roman" w:eastAsia="SchoolBookSanPin" w:hAnsi="Times New Roman"/>
          <w:sz w:val="24"/>
          <w:szCs w:val="24"/>
        </w:rPr>
      </w:pPr>
      <w:r w:rsidRPr="00B940B2">
        <w:rPr>
          <w:rFonts w:ascii="Times New Roman" w:eastAsia="SchoolBookSanPin" w:hAnsi="Times New Roman"/>
          <w:sz w:val="24"/>
          <w:szCs w:val="24"/>
        </w:rPr>
        <w:t>27 августа: День российского кино.</w:t>
      </w:r>
    </w:p>
    <w:p w:rsidR="006C10BC" w:rsidRPr="00B940B2" w:rsidRDefault="006C10BC" w:rsidP="006C10BC">
      <w:pPr>
        <w:pStyle w:val="10"/>
        <w:spacing w:before="76" w:line="298" w:lineRule="exact"/>
        <w:ind w:left="1840" w:right="828"/>
        <w:jc w:val="center"/>
        <w:rPr>
          <w:sz w:val="24"/>
          <w:szCs w:val="24"/>
        </w:rPr>
      </w:pPr>
    </w:p>
    <w:p w:rsidR="006C10BC" w:rsidRPr="00B940B2" w:rsidRDefault="006C10BC" w:rsidP="006C10BC">
      <w:pPr>
        <w:pStyle w:val="10"/>
        <w:spacing w:before="76" w:line="298" w:lineRule="exact"/>
        <w:ind w:left="1840" w:right="828"/>
        <w:jc w:val="center"/>
        <w:rPr>
          <w:sz w:val="24"/>
          <w:szCs w:val="24"/>
        </w:rPr>
      </w:pPr>
      <w:r w:rsidRPr="00B940B2">
        <w:rPr>
          <w:sz w:val="24"/>
          <w:szCs w:val="24"/>
        </w:rPr>
        <w:t>СОДЕРЖАНИЕ И ФОРМЫ ВОСПИТАТЕЛЬНОЙ РАБОТЫ</w:t>
      </w:r>
    </w:p>
    <w:p w:rsidR="006C10BC" w:rsidRPr="00B940B2" w:rsidRDefault="006C10BC" w:rsidP="006C10BC">
      <w:pPr>
        <w:spacing w:line="298" w:lineRule="exact"/>
        <w:ind w:left="1840" w:right="822"/>
        <w:jc w:val="center"/>
        <w:rPr>
          <w:rFonts w:ascii="Times New Roman" w:hAnsi="Times New Roman"/>
          <w:b/>
          <w:sz w:val="24"/>
          <w:szCs w:val="24"/>
        </w:rPr>
      </w:pPr>
      <w:r w:rsidRPr="00B940B2">
        <w:rPr>
          <w:rFonts w:ascii="Times New Roman" w:hAnsi="Times New Roman"/>
          <w:b/>
          <w:sz w:val="24"/>
          <w:szCs w:val="24"/>
        </w:rPr>
        <w:t>на 2023-2024 учебный год</w:t>
      </w:r>
    </w:p>
    <w:p w:rsidR="006C10BC" w:rsidRPr="00B940B2" w:rsidRDefault="006C10BC" w:rsidP="006C10BC">
      <w:pPr>
        <w:spacing w:line="298" w:lineRule="exact"/>
        <w:ind w:left="1840" w:right="822"/>
        <w:jc w:val="center"/>
        <w:rPr>
          <w:rFonts w:ascii="Times New Roman" w:hAnsi="Times New Roman"/>
          <w:b/>
          <w:sz w:val="24"/>
          <w:szCs w:val="24"/>
        </w:rPr>
      </w:pPr>
    </w:p>
    <w:tbl>
      <w:tblPr>
        <w:tblW w:w="1178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6"/>
        <w:gridCol w:w="96"/>
        <w:gridCol w:w="492"/>
        <w:gridCol w:w="32"/>
        <w:gridCol w:w="272"/>
        <w:gridCol w:w="1398"/>
        <w:gridCol w:w="1548"/>
        <w:gridCol w:w="81"/>
        <w:gridCol w:w="1350"/>
        <w:gridCol w:w="25"/>
        <w:gridCol w:w="473"/>
        <w:gridCol w:w="308"/>
        <w:gridCol w:w="826"/>
        <w:gridCol w:w="35"/>
        <w:gridCol w:w="141"/>
        <w:gridCol w:w="1524"/>
        <w:gridCol w:w="79"/>
        <w:gridCol w:w="226"/>
        <w:gridCol w:w="243"/>
        <w:gridCol w:w="177"/>
      </w:tblGrid>
      <w:tr w:rsidR="006C10BC" w:rsidRPr="00B940B2" w:rsidTr="00D85280">
        <w:trPr>
          <w:gridAfter w:val="3"/>
          <w:wAfter w:w="646" w:type="dxa"/>
          <w:trHeight w:val="20"/>
        </w:trPr>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pStyle w:val="TableParagraph"/>
              <w:spacing w:before="8"/>
              <w:ind w:left="551" w:right="-7"/>
              <w:jc w:val="center"/>
              <w:rPr>
                <w:rFonts w:ascii="Times New Roman" w:hAnsi="Times New Roman" w:cs="Times New Roman"/>
                <w:b/>
                <w:sz w:val="24"/>
                <w:szCs w:val="24"/>
                <w:lang w:val="en-US"/>
              </w:rPr>
            </w:pPr>
            <w:r w:rsidRPr="00B940B2">
              <w:rPr>
                <w:rFonts w:ascii="Times New Roman" w:hAnsi="Times New Roman" w:cs="Times New Roman"/>
                <w:b/>
                <w:sz w:val="24"/>
                <w:szCs w:val="24"/>
                <w:lang w:val="en-US"/>
              </w:rPr>
              <w:t>Направление</w:t>
            </w: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pStyle w:val="TableParagraph"/>
              <w:ind w:left="525" w:right="591"/>
              <w:jc w:val="center"/>
              <w:rPr>
                <w:rFonts w:ascii="Times New Roman" w:hAnsi="Times New Roman" w:cs="Times New Roman"/>
                <w:b/>
                <w:sz w:val="24"/>
                <w:szCs w:val="24"/>
                <w:lang w:val="en-US"/>
              </w:rPr>
            </w:pPr>
            <w:r w:rsidRPr="00B940B2">
              <w:rPr>
                <w:rFonts w:ascii="Times New Roman" w:hAnsi="Times New Roman" w:cs="Times New Roman"/>
                <w:b/>
                <w:sz w:val="24"/>
                <w:szCs w:val="24"/>
                <w:lang w:val="en-US"/>
              </w:rPr>
              <w:t>Название мероприятия</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ind w:left="-7" w:firstLine="567"/>
              <w:jc w:val="center"/>
              <w:rPr>
                <w:rFonts w:ascii="Times New Roman" w:hAnsi="Times New Roman"/>
                <w:b/>
                <w:sz w:val="24"/>
                <w:szCs w:val="24"/>
              </w:rPr>
            </w:pPr>
            <w:r w:rsidRPr="00B940B2">
              <w:rPr>
                <w:rFonts w:ascii="Times New Roman" w:hAnsi="Times New Roman"/>
                <w:b/>
                <w:sz w:val="24"/>
                <w:szCs w:val="24"/>
              </w:rPr>
              <w:t>Д</w:t>
            </w:r>
            <w:r w:rsidRPr="00B940B2">
              <w:rPr>
                <w:rFonts w:ascii="Times New Roman" w:hAnsi="Times New Roman"/>
                <w:b/>
                <w:sz w:val="24"/>
                <w:szCs w:val="24"/>
                <w:lang w:val="en-US"/>
              </w:rPr>
              <w:t>ата</w:t>
            </w:r>
          </w:p>
        </w:tc>
        <w:tc>
          <w:tcPr>
            <w:tcW w:w="1169"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pStyle w:val="TableParagraph"/>
              <w:ind w:left="173"/>
              <w:jc w:val="center"/>
              <w:rPr>
                <w:rFonts w:ascii="Times New Roman" w:hAnsi="Times New Roman" w:cs="Times New Roman"/>
                <w:b/>
                <w:sz w:val="24"/>
                <w:szCs w:val="24"/>
                <w:lang w:val="en-US"/>
              </w:rPr>
            </w:pPr>
            <w:r w:rsidRPr="00B940B2">
              <w:rPr>
                <w:rFonts w:ascii="Times New Roman" w:hAnsi="Times New Roman" w:cs="Times New Roman"/>
                <w:b/>
                <w:sz w:val="24"/>
                <w:szCs w:val="24"/>
                <w:lang w:val="en-US"/>
              </w:rPr>
              <w:t>Классы</w:t>
            </w:r>
          </w:p>
        </w:tc>
        <w:tc>
          <w:tcPr>
            <w:tcW w:w="17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pStyle w:val="TableParagraph"/>
              <w:jc w:val="center"/>
              <w:rPr>
                <w:rFonts w:ascii="Times New Roman" w:hAnsi="Times New Roman" w:cs="Times New Roman"/>
                <w:b/>
                <w:sz w:val="24"/>
                <w:szCs w:val="24"/>
                <w:lang w:val="en-US"/>
              </w:rPr>
            </w:pPr>
            <w:r w:rsidRPr="00B940B2">
              <w:rPr>
                <w:rFonts w:ascii="Times New Roman" w:hAnsi="Times New Roman" w:cs="Times New Roman"/>
                <w:b/>
                <w:sz w:val="24"/>
                <w:szCs w:val="24"/>
                <w:lang w:val="en-US"/>
              </w:rPr>
              <w:t>Ответственный</w:t>
            </w:r>
          </w:p>
        </w:tc>
      </w:tr>
      <w:tr w:rsidR="006C10BC" w:rsidRPr="00B940B2" w:rsidTr="00D85280">
        <w:trPr>
          <w:gridAfter w:val="3"/>
          <w:wAfter w:w="646" w:type="dxa"/>
          <w:trHeight w:val="20"/>
        </w:trPr>
        <w:tc>
          <w:tcPr>
            <w:tcW w:w="11136" w:type="dxa"/>
            <w:gridSpan w:val="17"/>
            <w:tcBorders>
              <w:top w:val="single" w:sz="4" w:space="0" w:color="000000"/>
              <w:left w:val="single" w:sz="4" w:space="0" w:color="000000"/>
              <w:bottom w:val="single" w:sz="4" w:space="0" w:color="000000"/>
              <w:right w:val="single" w:sz="4" w:space="0" w:color="000000"/>
            </w:tcBorders>
            <w:shd w:val="clear" w:color="auto" w:fill="E6E6E6"/>
            <w:vAlign w:val="center"/>
          </w:tcPr>
          <w:p w:rsidR="006C10BC" w:rsidRPr="00B940B2" w:rsidRDefault="006C10BC" w:rsidP="00D5396B">
            <w:pPr>
              <w:pStyle w:val="TableParagraph"/>
              <w:tabs>
                <w:tab w:val="left" w:pos="7227"/>
              </w:tabs>
              <w:jc w:val="center"/>
              <w:rPr>
                <w:rFonts w:ascii="Times New Roman" w:hAnsi="Times New Roman" w:cs="Times New Roman"/>
                <w:b/>
                <w:sz w:val="24"/>
                <w:szCs w:val="24"/>
              </w:rPr>
            </w:pPr>
            <w:r w:rsidRPr="00B940B2">
              <w:rPr>
                <w:rFonts w:ascii="Times New Roman" w:hAnsi="Times New Roman" w:cs="Times New Roman"/>
                <w:b/>
                <w:sz w:val="24"/>
                <w:szCs w:val="24"/>
              </w:rPr>
              <w:t>СЕНТЯБРЬ</w:t>
            </w:r>
          </w:p>
        </w:tc>
      </w:tr>
      <w:tr w:rsidR="006C10BC" w:rsidRPr="00B940B2" w:rsidTr="00D85280">
        <w:trPr>
          <w:gridAfter w:val="3"/>
          <w:wAfter w:w="646" w:type="dxa"/>
          <w:trHeight w:val="20"/>
        </w:trPr>
        <w:tc>
          <w:tcPr>
            <w:tcW w:w="2553" w:type="dxa"/>
            <w:gridSpan w:val="2"/>
            <w:vMerge w:val="restart"/>
            <w:tcBorders>
              <w:top w:val="single" w:sz="4" w:space="0" w:color="000000"/>
              <w:left w:val="single" w:sz="4" w:space="0" w:color="000000"/>
              <w:right w:val="single" w:sz="4" w:space="0" w:color="000000"/>
            </w:tcBorders>
            <w:shd w:val="clear" w:color="auto" w:fill="auto"/>
            <w:vAlign w:val="center"/>
            <w:hideMark/>
          </w:tcPr>
          <w:p w:rsidR="006C10BC" w:rsidRPr="00B940B2" w:rsidRDefault="006C10BC" w:rsidP="00D5396B">
            <w:pPr>
              <w:pStyle w:val="TableParagraph"/>
              <w:spacing w:before="203"/>
              <w:ind w:left="107" w:right="603"/>
              <w:rPr>
                <w:rFonts w:ascii="Times New Roman" w:hAnsi="Times New Roman" w:cs="Times New Roman"/>
                <w:b/>
                <w:i/>
                <w:sz w:val="24"/>
                <w:szCs w:val="24"/>
                <w:lang w:val="en-US"/>
              </w:rPr>
            </w:pPr>
            <w:r w:rsidRPr="00B940B2">
              <w:rPr>
                <w:rFonts w:ascii="Times New Roman" w:hAnsi="Times New Roman" w:cs="Times New Roman"/>
                <w:b/>
                <w:i/>
                <w:sz w:val="24"/>
                <w:szCs w:val="24"/>
                <w:lang w:val="en-US"/>
              </w:rPr>
              <w:t>Гражданско - патриотическое</w:t>
            </w: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День знаний.</w:t>
            </w:r>
          </w:p>
          <w:p w:rsidR="006C10BC" w:rsidRPr="00B940B2" w:rsidRDefault="006C10BC" w:rsidP="00D5396B">
            <w:pPr>
              <w:spacing w:after="126"/>
              <w:jc w:val="center"/>
              <w:rPr>
                <w:rFonts w:ascii="Times New Roman" w:hAnsi="Times New Roman"/>
                <w:sz w:val="24"/>
                <w:szCs w:val="24"/>
              </w:rPr>
            </w:pPr>
            <w:r w:rsidRPr="00B940B2">
              <w:rPr>
                <w:rFonts w:ascii="Times New Roman" w:hAnsi="Times New Roman"/>
                <w:sz w:val="24"/>
                <w:szCs w:val="24"/>
              </w:rPr>
              <w:t>2023 год - Год педагога и наставника</w:t>
            </w:r>
          </w:p>
          <w:p w:rsidR="006C10BC" w:rsidRPr="00B940B2" w:rsidRDefault="006C10BC" w:rsidP="00D5396B">
            <w:pPr>
              <w:spacing w:after="458"/>
              <w:jc w:val="center"/>
              <w:rPr>
                <w:rFonts w:ascii="Times New Roman" w:hAnsi="Times New Roman"/>
                <w:sz w:val="24"/>
                <w:szCs w:val="24"/>
              </w:rPr>
            </w:pPr>
            <w:r w:rsidRPr="00B940B2">
              <w:rPr>
                <w:rFonts w:ascii="Times New Roman" w:hAnsi="Times New Roman"/>
                <w:sz w:val="24"/>
                <w:szCs w:val="24"/>
              </w:rPr>
              <w:t>2024 год - Год Российской Академии наук</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ind w:left="-7" w:firstLine="567"/>
              <w:jc w:val="center"/>
              <w:rPr>
                <w:rFonts w:ascii="Times New Roman" w:hAnsi="Times New Roman" w:cs="Times New Roman"/>
                <w:sz w:val="24"/>
                <w:szCs w:val="24"/>
              </w:rPr>
            </w:pPr>
            <w:r w:rsidRPr="00B940B2">
              <w:rPr>
                <w:rFonts w:ascii="Times New Roman" w:hAnsi="Times New Roman" w:cs="Times New Roman"/>
                <w:sz w:val="24"/>
                <w:szCs w:val="24"/>
              </w:rPr>
              <w:t>01.09.2023</w:t>
            </w:r>
          </w:p>
        </w:tc>
        <w:tc>
          <w:tcPr>
            <w:tcW w:w="1169"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Кл. рук., зам. дир. по УВР</w:t>
            </w:r>
          </w:p>
        </w:tc>
      </w:tr>
      <w:tr w:rsidR="006C10BC" w:rsidRPr="00B940B2" w:rsidTr="00D85280">
        <w:trPr>
          <w:gridAfter w:val="3"/>
          <w:wAfter w:w="646" w:type="dxa"/>
          <w:trHeight w:val="20"/>
        </w:trPr>
        <w:tc>
          <w:tcPr>
            <w:tcW w:w="2553" w:type="dxa"/>
            <w:gridSpan w:val="2"/>
            <w:vMerge/>
            <w:tcBorders>
              <w:left w:val="single" w:sz="4" w:space="0" w:color="000000"/>
              <w:right w:val="single" w:sz="4" w:space="0" w:color="000000"/>
            </w:tcBorders>
            <w:shd w:val="clear" w:color="auto" w:fill="auto"/>
            <w:vAlign w:val="center"/>
          </w:tcPr>
          <w:p w:rsidR="006C10BC" w:rsidRPr="00B940B2" w:rsidRDefault="006C10BC" w:rsidP="00D5396B">
            <w:pPr>
              <w:widowControl/>
              <w:rPr>
                <w:rFonts w:ascii="Times New Roman" w:hAnsi="Times New Roman"/>
                <w:b/>
                <w:i/>
                <w:sz w:val="24"/>
                <w:szCs w:val="24"/>
              </w:rPr>
            </w:pP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ind w:right="102"/>
              <w:jc w:val="center"/>
              <w:rPr>
                <w:rFonts w:ascii="Times New Roman" w:hAnsi="Times New Roman" w:cs="Times New Roman"/>
                <w:sz w:val="24"/>
                <w:szCs w:val="24"/>
              </w:rPr>
            </w:pPr>
            <w:r w:rsidRPr="00B940B2">
              <w:rPr>
                <w:rFonts w:ascii="Times New Roman" w:hAnsi="Times New Roman" w:cs="Times New Roman"/>
                <w:sz w:val="24"/>
                <w:szCs w:val="24"/>
              </w:rPr>
              <w:t>День</w:t>
            </w:r>
            <w:r w:rsidRPr="00B940B2">
              <w:rPr>
                <w:rFonts w:ascii="Times New Roman" w:hAnsi="Times New Roman" w:cs="Times New Roman"/>
                <w:sz w:val="24"/>
                <w:szCs w:val="24"/>
              </w:rPr>
              <w:tab/>
              <w:t>окончания</w:t>
            </w:r>
            <w:r w:rsidRPr="00B940B2">
              <w:rPr>
                <w:rFonts w:ascii="Times New Roman" w:hAnsi="Times New Roman" w:cs="Times New Roman"/>
                <w:sz w:val="24"/>
                <w:szCs w:val="24"/>
              </w:rPr>
              <w:tab/>
              <w:t>Второй</w:t>
            </w:r>
            <w:r w:rsidRPr="00B940B2">
              <w:rPr>
                <w:rFonts w:ascii="Times New Roman" w:hAnsi="Times New Roman" w:cs="Times New Roman"/>
                <w:sz w:val="24"/>
                <w:szCs w:val="24"/>
              </w:rPr>
              <w:tab/>
              <w:t>мировой</w:t>
            </w:r>
            <w:r w:rsidRPr="00B940B2">
              <w:rPr>
                <w:rFonts w:ascii="Times New Roman" w:hAnsi="Times New Roman" w:cs="Times New Roman"/>
                <w:sz w:val="24"/>
                <w:szCs w:val="24"/>
              </w:rPr>
              <w:tab/>
              <w:t>войны,</w:t>
            </w:r>
          </w:p>
          <w:p w:rsidR="006C10BC" w:rsidRPr="00B940B2" w:rsidRDefault="006C10BC" w:rsidP="00D5396B">
            <w:pPr>
              <w:pStyle w:val="TableParagraph"/>
              <w:ind w:right="102"/>
              <w:jc w:val="center"/>
              <w:rPr>
                <w:rFonts w:ascii="Times New Roman" w:hAnsi="Times New Roman" w:cs="Times New Roman"/>
                <w:sz w:val="24"/>
                <w:szCs w:val="24"/>
              </w:rPr>
            </w:pPr>
            <w:r w:rsidRPr="00B940B2">
              <w:rPr>
                <w:rFonts w:ascii="Times New Roman" w:hAnsi="Times New Roman" w:cs="Times New Roman"/>
                <w:spacing w:val="-2"/>
                <w:sz w:val="24"/>
                <w:szCs w:val="24"/>
              </w:rPr>
              <w:t xml:space="preserve">День </w:t>
            </w:r>
            <w:r w:rsidRPr="00B940B2">
              <w:rPr>
                <w:rFonts w:ascii="Times New Roman" w:hAnsi="Times New Roman" w:cs="Times New Roman"/>
                <w:spacing w:val="-67"/>
                <w:sz w:val="24"/>
                <w:szCs w:val="24"/>
              </w:rPr>
              <w:t xml:space="preserve"> </w:t>
            </w:r>
            <w:r w:rsidRPr="00B940B2">
              <w:rPr>
                <w:rFonts w:ascii="Times New Roman" w:hAnsi="Times New Roman" w:cs="Times New Roman"/>
                <w:sz w:val="24"/>
                <w:szCs w:val="24"/>
              </w:rPr>
              <w:t>солидарности</w:t>
            </w:r>
            <w:r w:rsidRPr="00B940B2">
              <w:rPr>
                <w:rFonts w:ascii="Times New Roman" w:hAnsi="Times New Roman" w:cs="Times New Roman"/>
                <w:spacing w:val="-1"/>
                <w:sz w:val="24"/>
                <w:szCs w:val="24"/>
              </w:rPr>
              <w:t xml:space="preserve"> </w:t>
            </w:r>
            <w:r w:rsidRPr="00B940B2">
              <w:rPr>
                <w:rFonts w:ascii="Times New Roman" w:hAnsi="Times New Roman" w:cs="Times New Roman"/>
                <w:sz w:val="24"/>
                <w:szCs w:val="24"/>
              </w:rPr>
              <w:t>в</w:t>
            </w:r>
            <w:r w:rsidRPr="00B940B2">
              <w:rPr>
                <w:rFonts w:ascii="Times New Roman" w:hAnsi="Times New Roman" w:cs="Times New Roman"/>
                <w:spacing w:val="-1"/>
                <w:sz w:val="24"/>
                <w:szCs w:val="24"/>
              </w:rPr>
              <w:t xml:space="preserve"> </w:t>
            </w:r>
            <w:r w:rsidRPr="00B940B2">
              <w:rPr>
                <w:rFonts w:ascii="Times New Roman" w:hAnsi="Times New Roman" w:cs="Times New Roman"/>
                <w:sz w:val="24"/>
                <w:szCs w:val="24"/>
              </w:rPr>
              <w:t>борьбе с</w:t>
            </w:r>
            <w:r w:rsidRPr="00B940B2">
              <w:rPr>
                <w:rFonts w:ascii="Times New Roman" w:hAnsi="Times New Roman" w:cs="Times New Roman"/>
                <w:spacing w:val="-1"/>
                <w:sz w:val="24"/>
                <w:szCs w:val="24"/>
              </w:rPr>
              <w:t xml:space="preserve"> </w:t>
            </w:r>
            <w:r w:rsidRPr="00B940B2">
              <w:rPr>
                <w:rFonts w:ascii="Times New Roman" w:hAnsi="Times New Roman" w:cs="Times New Roman"/>
                <w:sz w:val="24"/>
                <w:szCs w:val="24"/>
              </w:rPr>
              <w:t>терроризмом</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spacing w:before="4"/>
              <w:ind w:left="-7" w:firstLine="567"/>
              <w:jc w:val="center"/>
              <w:rPr>
                <w:rFonts w:ascii="Times New Roman" w:hAnsi="Times New Roman" w:cs="Times New Roman"/>
                <w:sz w:val="24"/>
                <w:szCs w:val="24"/>
              </w:rPr>
            </w:pPr>
            <w:r w:rsidRPr="00B940B2">
              <w:rPr>
                <w:rFonts w:ascii="Times New Roman" w:hAnsi="Times New Roman" w:cs="Times New Roman"/>
                <w:sz w:val="24"/>
                <w:szCs w:val="24"/>
              </w:rPr>
              <w:t>04.09.2023</w:t>
            </w:r>
          </w:p>
        </w:tc>
        <w:tc>
          <w:tcPr>
            <w:tcW w:w="116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Кл. рук., зам. дир. по УВР</w:t>
            </w:r>
          </w:p>
        </w:tc>
      </w:tr>
      <w:tr w:rsidR="006C10BC" w:rsidRPr="00B940B2" w:rsidTr="00D85280">
        <w:trPr>
          <w:gridAfter w:val="3"/>
          <w:wAfter w:w="646" w:type="dxa"/>
          <w:trHeight w:val="20"/>
        </w:trPr>
        <w:tc>
          <w:tcPr>
            <w:tcW w:w="2553" w:type="dxa"/>
            <w:gridSpan w:val="2"/>
            <w:vMerge/>
            <w:tcBorders>
              <w:left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pStyle w:val="TableParagraph"/>
              <w:ind w:right="102"/>
              <w:jc w:val="center"/>
              <w:rPr>
                <w:rFonts w:ascii="Times New Roman" w:hAnsi="Times New Roman" w:cs="Times New Roman"/>
                <w:sz w:val="24"/>
                <w:szCs w:val="24"/>
              </w:rPr>
            </w:pPr>
            <w:r w:rsidRPr="00B940B2">
              <w:rPr>
                <w:rFonts w:ascii="Times New Roman" w:hAnsi="Times New Roman" w:cs="Times New Roman"/>
                <w:sz w:val="24"/>
                <w:szCs w:val="24"/>
              </w:rPr>
              <w:t>День солидарности в борьбе с терроризмом - классные часы</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spacing w:before="4"/>
              <w:ind w:left="-7" w:firstLine="567"/>
              <w:jc w:val="center"/>
              <w:rPr>
                <w:rFonts w:ascii="Times New Roman" w:hAnsi="Times New Roman" w:cs="Times New Roman"/>
                <w:b/>
                <w:sz w:val="24"/>
                <w:szCs w:val="24"/>
              </w:rPr>
            </w:pPr>
            <w:r w:rsidRPr="00B940B2">
              <w:rPr>
                <w:rFonts w:ascii="Times New Roman" w:hAnsi="Times New Roman" w:cs="Times New Roman"/>
                <w:sz w:val="24"/>
                <w:szCs w:val="24"/>
              </w:rPr>
              <w:t>4-8.09.2023</w:t>
            </w:r>
          </w:p>
        </w:tc>
        <w:tc>
          <w:tcPr>
            <w:tcW w:w="116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spacing w:before="4"/>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spacing w:before="4"/>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Кл. рук., зам. дир. по ВР, советник</w:t>
            </w:r>
          </w:p>
        </w:tc>
      </w:tr>
      <w:tr w:rsidR="006C10BC" w:rsidRPr="00B940B2" w:rsidTr="00D85280">
        <w:trPr>
          <w:gridAfter w:val="3"/>
          <w:wAfter w:w="646" w:type="dxa"/>
          <w:trHeight w:val="20"/>
        </w:trPr>
        <w:tc>
          <w:tcPr>
            <w:tcW w:w="2553" w:type="dxa"/>
            <w:gridSpan w:val="2"/>
            <w:vMerge/>
            <w:tcBorders>
              <w:left w:val="single" w:sz="4" w:space="0" w:color="000000"/>
              <w:right w:val="single" w:sz="4" w:space="0" w:color="000000"/>
            </w:tcBorders>
            <w:shd w:val="clear" w:color="auto" w:fill="auto"/>
            <w:vAlign w:val="center"/>
          </w:tcPr>
          <w:p w:rsidR="006C10BC" w:rsidRPr="00B940B2" w:rsidRDefault="006C10BC" w:rsidP="00D5396B">
            <w:pPr>
              <w:widowControl/>
              <w:rPr>
                <w:rFonts w:ascii="Times New Roman" w:hAnsi="Times New Roman"/>
                <w:b/>
                <w:i/>
                <w:sz w:val="24"/>
                <w:szCs w:val="24"/>
              </w:rPr>
            </w:pP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ind w:right="102"/>
              <w:jc w:val="center"/>
              <w:rPr>
                <w:rFonts w:ascii="Times New Roman" w:hAnsi="Times New Roman" w:cs="Times New Roman"/>
                <w:sz w:val="24"/>
                <w:szCs w:val="24"/>
              </w:rPr>
            </w:pPr>
            <w:r w:rsidRPr="00B940B2">
              <w:rPr>
                <w:rFonts w:ascii="Times New Roman" w:hAnsi="Times New Roman" w:cs="Times New Roman"/>
                <w:sz w:val="24"/>
                <w:szCs w:val="24"/>
              </w:rPr>
              <w:t>«День добрых дел»</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spacing w:before="4"/>
              <w:ind w:left="-7" w:firstLine="567"/>
              <w:jc w:val="center"/>
              <w:rPr>
                <w:rFonts w:ascii="Times New Roman" w:hAnsi="Times New Roman" w:cs="Times New Roman"/>
                <w:sz w:val="24"/>
                <w:szCs w:val="24"/>
              </w:rPr>
            </w:pPr>
            <w:r w:rsidRPr="00B940B2">
              <w:rPr>
                <w:rFonts w:ascii="Times New Roman" w:hAnsi="Times New Roman" w:cs="Times New Roman"/>
                <w:sz w:val="24"/>
                <w:szCs w:val="24"/>
              </w:rPr>
              <w:t>06.09.2023</w:t>
            </w:r>
          </w:p>
        </w:tc>
        <w:tc>
          <w:tcPr>
            <w:tcW w:w="116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Кл. рук., зам. дир. по УВР, советник</w:t>
            </w:r>
          </w:p>
        </w:tc>
      </w:tr>
      <w:tr w:rsidR="006C10BC" w:rsidRPr="00B940B2" w:rsidTr="00D85280">
        <w:trPr>
          <w:gridAfter w:val="3"/>
          <w:wAfter w:w="646" w:type="dxa"/>
          <w:trHeight w:val="20"/>
        </w:trPr>
        <w:tc>
          <w:tcPr>
            <w:tcW w:w="2553" w:type="dxa"/>
            <w:gridSpan w:val="2"/>
            <w:vMerge/>
            <w:tcBorders>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widowControl/>
              <w:rPr>
                <w:rFonts w:ascii="Times New Roman" w:hAnsi="Times New Roman"/>
                <w:b/>
                <w:i/>
                <w:sz w:val="24"/>
                <w:szCs w:val="24"/>
              </w:rPr>
            </w:pP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ind w:left="10" w:hanging="10"/>
              <w:jc w:val="center"/>
              <w:rPr>
                <w:rFonts w:ascii="Times New Roman" w:hAnsi="Times New Roman"/>
                <w:sz w:val="24"/>
                <w:szCs w:val="24"/>
              </w:rPr>
            </w:pPr>
            <w:r w:rsidRPr="00B940B2">
              <w:rPr>
                <w:rFonts w:ascii="Times New Roman" w:hAnsi="Times New Roman"/>
                <w:sz w:val="24"/>
                <w:szCs w:val="24"/>
              </w:rPr>
              <w:t>День образования Ростовской области</w:t>
            </w:r>
            <w:r w:rsidRPr="00B940B2">
              <w:rPr>
                <w:rFonts w:ascii="Times New Roman" w:hAnsi="Times New Roman"/>
                <w:noProof/>
                <w:sz w:val="24"/>
                <w:szCs w:val="24"/>
                <w:lang w:eastAsia="ru-RU"/>
              </w:rPr>
              <w:drawing>
                <wp:inline distT="0" distB="0" distL="0" distR="0" wp14:anchorId="64F75026" wp14:editId="7ECA9EA3">
                  <wp:extent cx="8890" cy="8890"/>
                  <wp:effectExtent l="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6C10BC" w:rsidRPr="00B940B2" w:rsidRDefault="006C10BC" w:rsidP="00D5396B">
            <w:pPr>
              <w:ind w:left="10" w:hanging="10"/>
              <w:jc w:val="center"/>
              <w:rPr>
                <w:rFonts w:ascii="Times New Roman" w:hAnsi="Times New Roman"/>
                <w:sz w:val="24"/>
                <w:szCs w:val="24"/>
              </w:rPr>
            </w:pPr>
            <w:r w:rsidRPr="00B940B2">
              <w:rPr>
                <w:rFonts w:ascii="Times New Roman" w:hAnsi="Times New Roman"/>
                <w:sz w:val="24"/>
                <w:szCs w:val="24"/>
              </w:rPr>
              <w:t>День казачьей воинской славы</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spacing w:before="4"/>
              <w:ind w:left="-7" w:firstLine="567"/>
              <w:jc w:val="center"/>
              <w:rPr>
                <w:rFonts w:ascii="Times New Roman" w:hAnsi="Times New Roman" w:cs="Times New Roman"/>
                <w:sz w:val="24"/>
                <w:szCs w:val="24"/>
              </w:rPr>
            </w:pPr>
            <w:r w:rsidRPr="00B940B2">
              <w:rPr>
                <w:rFonts w:ascii="Times New Roman" w:hAnsi="Times New Roman" w:cs="Times New Roman"/>
                <w:sz w:val="24"/>
                <w:szCs w:val="24"/>
              </w:rPr>
              <w:t>13.09.2023</w:t>
            </w:r>
          </w:p>
        </w:tc>
        <w:tc>
          <w:tcPr>
            <w:tcW w:w="116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Кл. рук., зам. дир. по УВР</w:t>
            </w:r>
          </w:p>
        </w:tc>
      </w:tr>
      <w:tr w:rsidR="006C10BC" w:rsidRPr="00B940B2" w:rsidTr="00D85280">
        <w:trPr>
          <w:gridAfter w:val="3"/>
          <w:wAfter w:w="646" w:type="dxa"/>
          <w:trHeight w:val="20"/>
        </w:trPr>
        <w:tc>
          <w:tcPr>
            <w:tcW w:w="25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pStyle w:val="TableParagraph"/>
              <w:spacing w:before="175"/>
              <w:ind w:left="107" w:right="892"/>
              <w:rPr>
                <w:rFonts w:ascii="Times New Roman" w:hAnsi="Times New Roman" w:cs="Times New Roman"/>
                <w:b/>
                <w:i/>
                <w:sz w:val="24"/>
                <w:szCs w:val="24"/>
                <w:lang w:val="en-US"/>
              </w:rPr>
            </w:pPr>
            <w:r w:rsidRPr="00B940B2">
              <w:rPr>
                <w:rFonts w:ascii="Times New Roman" w:hAnsi="Times New Roman" w:cs="Times New Roman"/>
                <w:b/>
                <w:i/>
                <w:sz w:val="24"/>
                <w:szCs w:val="24"/>
              </w:rPr>
              <w:t xml:space="preserve">Внеурочная </w:t>
            </w:r>
            <w:r w:rsidRPr="00B940B2">
              <w:rPr>
                <w:rFonts w:ascii="Times New Roman" w:hAnsi="Times New Roman" w:cs="Times New Roman"/>
                <w:b/>
                <w:i/>
                <w:sz w:val="24"/>
                <w:szCs w:val="24"/>
                <w:lang w:val="en-US"/>
              </w:rPr>
              <w:t>деятельность</w:t>
            </w: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pStyle w:val="TableParagraph"/>
              <w:spacing w:before="141"/>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Линейка «Здравствуй, школа!».</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spacing w:before="141"/>
              <w:ind w:left="-7" w:firstLine="567"/>
              <w:jc w:val="center"/>
              <w:rPr>
                <w:rFonts w:ascii="Times New Roman" w:hAnsi="Times New Roman" w:cs="Times New Roman"/>
                <w:sz w:val="24"/>
                <w:szCs w:val="24"/>
                <w:lang w:val="en-US"/>
              </w:rPr>
            </w:pPr>
            <w:r w:rsidRPr="00B940B2">
              <w:rPr>
                <w:rFonts w:ascii="Times New Roman" w:hAnsi="Times New Roman" w:cs="Times New Roman"/>
                <w:sz w:val="24"/>
                <w:szCs w:val="24"/>
              </w:rPr>
              <w:t>01.09.2023</w:t>
            </w:r>
          </w:p>
        </w:tc>
        <w:tc>
          <w:tcPr>
            <w:tcW w:w="1169"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pStyle w:val="TableParagraph"/>
              <w:spacing w:before="141"/>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pStyle w:val="TableParagraph"/>
              <w:tabs>
                <w:tab w:val="left" w:pos="204"/>
                <w:tab w:val="left" w:pos="1463"/>
                <w:tab w:val="left" w:pos="2389"/>
              </w:tabs>
              <w:rPr>
                <w:rFonts w:ascii="Times New Roman" w:hAnsi="Times New Roman" w:cs="Times New Roman"/>
                <w:sz w:val="24"/>
                <w:szCs w:val="24"/>
              </w:rPr>
            </w:pPr>
            <w:r w:rsidRPr="00B940B2">
              <w:rPr>
                <w:rFonts w:ascii="Times New Roman" w:hAnsi="Times New Roman" w:cs="Times New Roman"/>
                <w:sz w:val="24"/>
                <w:szCs w:val="24"/>
              </w:rPr>
              <w:t>Кл. рук., зам. дир. УВР.</w:t>
            </w:r>
          </w:p>
        </w:tc>
      </w:tr>
      <w:tr w:rsidR="006C10BC" w:rsidRPr="00B940B2" w:rsidTr="00D85280">
        <w:trPr>
          <w:gridAfter w:val="3"/>
          <w:wAfter w:w="646"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pStyle w:val="TableParagraph"/>
              <w:tabs>
                <w:tab w:val="left" w:pos="1758"/>
                <w:tab w:val="left" w:pos="3576"/>
              </w:tabs>
              <w:jc w:val="center"/>
              <w:rPr>
                <w:rFonts w:ascii="Times New Roman" w:hAnsi="Times New Roman" w:cs="Times New Roman"/>
                <w:sz w:val="24"/>
                <w:szCs w:val="24"/>
              </w:rPr>
            </w:pPr>
            <w:r w:rsidRPr="00B940B2">
              <w:rPr>
                <w:rFonts w:ascii="Times New Roman" w:hAnsi="Times New Roman" w:cs="Times New Roman"/>
                <w:sz w:val="24"/>
                <w:szCs w:val="24"/>
              </w:rPr>
              <w:t>Подготовка мероприятий</w:t>
            </w:r>
          </w:p>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«День   пожилого   человека», «День учителя»</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spacing w:before="4"/>
              <w:ind w:left="-7" w:firstLine="567"/>
              <w:jc w:val="center"/>
              <w:rPr>
                <w:rFonts w:ascii="Times New Roman" w:hAnsi="Times New Roman" w:cs="Times New Roman"/>
                <w:b/>
                <w:sz w:val="24"/>
                <w:szCs w:val="24"/>
                <w:lang w:val="en-US"/>
              </w:rPr>
            </w:pPr>
            <w:r w:rsidRPr="00B940B2">
              <w:rPr>
                <w:rFonts w:ascii="Times New Roman" w:hAnsi="Times New Roman" w:cs="Times New Roman"/>
                <w:sz w:val="24"/>
                <w:szCs w:val="24"/>
              </w:rPr>
              <w:t>01-30.09.2023</w:t>
            </w:r>
          </w:p>
        </w:tc>
        <w:tc>
          <w:tcPr>
            <w:tcW w:w="116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spacing w:before="4"/>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5-11 кл</w:t>
            </w:r>
          </w:p>
        </w:tc>
        <w:tc>
          <w:tcPr>
            <w:tcW w:w="17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pStyle w:val="TableParagraph"/>
              <w:tabs>
                <w:tab w:val="left" w:pos="204"/>
                <w:tab w:val="left" w:pos="1463"/>
                <w:tab w:val="left" w:pos="2389"/>
              </w:tabs>
              <w:spacing w:before="143"/>
              <w:ind w:right="101"/>
              <w:rPr>
                <w:rFonts w:ascii="Times New Roman" w:hAnsi="Times New Roman" w:cs="Times New Roman"/>
                <w:sz w:val="24"/>
                <w:szCs w:val="24"/>
              </w:rPr>
            </w:pPr>
            <w:r w:rsidRPr="00B940B2">
              <w:rPr>
                <w:rFonts w:ascii="Times New Roman" w:hAnsi="Times New Roman" w:cs="Times New Roman"/>
                <w:sz w:val="24"/>
                <w:szCs w:val="24"/>
              </w:rPr>
              <w:t>Кл. рук., зам. дир.  по ВР, советник.</w:t>
            </w:r>
          </w:p>
        </w:tc>
      </w:tr>
      <w:tr w:rsidR="006C10BC" w:rsidRPr="00B940B2" w:rsidTr="00D85280">
        <w:trPr>
          <w:gridAfter w:val="3"/>
          <w:wAfter w:w="646" w:type="dxa"/>
          <w:trHeight w:val="20"/>
        </w:trPr>
        <w:tc>
          <w:tcPr>
            <w:tcW w:w="25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8"/>
              <w:rPr>
                <w:rFonts w:ascii="Times New Roman" w:hAnsi="Times New Roman" w:cs="Times New Roman"/>
                <w:b/>
                <w:sz w:val="24"/>
                <w:szCs w:val="24"/>
              </w:rPr>
            </w:pPr>
          </w:p>
          <w:p w:rsidR="006C10BC" w:rsidRPr="00B940B2" w:rsidRDefault="006C10BC" w:rsidP="00D5396B">
            <w:pPr>
              <w:pStyle w:val="TableParagraph"/>
              <w:tabs>
                <w:tab w:val="left" w:pos="2330"/>
              </w:tabs>
              <w:ind w:left="107" w:right="98"/>
              <w:rPr>
                <w:rFonts w:ascii="Times New Roman" w:hAnsi="Times New Roman" w:cs="Times New Roman"/>
                <w:b/>
                <w:i/>
                <w:sz w:val="24"/>
                <w:szCs w:val="24"/>
                <w:lang w:val="en-US"/>
              </w:rPr>
            </w:pPr>
            <w:r w:rsidRPr="00B940B2">
              <w:rPr>
                <w:rFonts w:ascii="Times New Roman" w:hAnsi="Times New Roman" w:cs="Times New Roman"/>
                <w:b/>
                <w:i/>
                <w:sz w:val="24"/>
                <w:szCs w:val="24"/>
              </w:rPr>
              <w:t>Классное руководство</w:t>
            </w: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Сбор данных о одаренных обучающихся</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spacing w:before="143"/>
              <w:ind w:left="-7" w:firstLine="567"/>
              <w:jc w:val="center"/>
              <w:rPr>
                <w:rFonts w:ascii="Times New Roman" w:hAnsi="Times New Roman" w:cs="Times New Roman"/>
                <w:sz w:val="24"/>
                <w:szCs w:val="24"/>
              </w:rPr>
            </w:pPr>
            <w:r w:rsidRPr="00B940B2">
              <w:rPr>
                <w:rFonts w:ascii="Times New Roman" w:hAnsi="Times New Roman" w:cs="Times New Roman"/>
                <w:sz w:val="24"/>
                <w:szCs w:val="24"/>
              </w:rPr>
              <w:t>01-30. 09.2023</w:t>
            </w:r>
          </w:p>
        </w:tc>
        <w:tc>
          <w:tcPr>
            <w:tcW w:w="1169"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pStyle w:val="TableParagraph"/>
              <w:spacing w:before="143"/>
              <w:rPr>
                <w:rFonts w:ascii="Times New Roman" w:hAnsi="Times New Roman" w:cs="Times New Roman"/>
                <w:sz w:val="24"/>
                <w:szCs w:val="24"/>
                <w:lang w:val="en-US"/>
              </w:rPr>
            </w:pPr>
            <w:r w:rsidRPr="00B940B2">
              <w:rPr>
                <w:rFonts w:ascii="Times New Roman" w:hAnsi="Times New Roman" w:cs="Times New Roman"/>
                <w:sz w:val="24"/>
                <w:szCs w:val="24"/>
                <w:lang w:val="en-US"/>
              </w:rPr>
              <w:t>2-11 кл.</w:t>
            </w:r>
          </w:p>
        </w:tc>
        <w:tc>
          <w:tcPr>
            <w:tcW w:w="17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pStyle w:val="TableParagraph"/>
              <w:spacing w:before="143"/>
              <w:rPr>
                <w:rFonts w:ascii="Times New Roman" w:hAnsi="Times New Roman" w:cs="Times New Roman"/>
                <w:sz w:val="24"/>
                <w:szCs w:val="24"/>
                <w:lang w:val="en-US"/>
              </w:rPr>
            </w:pPr>
            <w:r w:rsidRPr="00B940B2">
              <w:rPr>
                <w:rFonts w:ascii="Times New Roman" w:hAnsi="Times New Roman" w:cs="Times New Roman"/>
                <w:sz w:val="24"/>
                <w:szCs w:val="24"/>
                <w:lang w:val="en-US"/>
              </w:rPr>
              <w:t>Кл. рук.</w:t>
            </w:r>
          </w:p>
        </w:tc>
      </w:tr>
      <w:tr w:rsidR="006C10BC" w:rsidRPr="00B940B2" w:rsidTr="00D85280">
        <w:trPr>
          <w:gridAfter w:val="3"/>
          <w:wAfter w:w="646"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pStyle w:val="TableParagraph"/>
              <w:tabs>
                <w:tab w:val="left" w:pos="148"/>
                <w:tab w:val="left" w:pos="1640"/>
                <w:tab w:val="left" w:pos="1914"/>
                <w:tab w:val="left" w:pos="2976"/>
              </w:tabs>
              <w:ind w:right="105"/>
              <w:jc w:val="center"/>
              <w:rPr>
                <w:rFonts w:ascii="Times New Roman" w:hAnsi="Times New Roman" w:cs="Times New Roman"/>
                <w:sz w:val="24"/>
                <w:szCs w:val="24"/>
              </w:rPr>
            </w:pPr>
            <w:r w:rsidRPr="00B940B2">
              <w:rPr>
                <w:rFonts w:ascii="Times New Roman" w:hAnsi="Times New Roman" w:cs="Times New Roman"/>
                <w:sz w:val="24"/>
                <w:szCs w:val="24"/>
              </w:rPr>
              <w:t>Планирование</w:t>
            </w:r>
            <w:r w:rsidRPr="00B940B2">
              <w:rPr>
                <w:rFonts w:ascii="Times New Roman" w:hAnsi="Times New Roman" w:cs="Times New Roman"/>
                <w:sz w:val="24"/>
                <w:szCs w:val="24"/>
              </w:rPr>
              <w:tab/>
              <w:t>участия</w:t>
            </w:r>
            <w:r w:rsidRPr="00B940B2">
              <w:rPr>
                <w:rFonts w:ascii="Times New Roman" w:hAnsi="Times New Roman" w:cs="Times New Roman"/>
                <w:sz w:val="24"/>
                <w:szCs w:val="24"/>
              </w:rPr>
              <w:tab/>
            </w:r>
            <w:r w:rsidRPr="00B940B2">
              <w:rPr>
                <w:rFonts w:ascii="Times New Roman" w:hAnsi="Times New Roman" w:cs="Times New Roman"/>
                <w:spacing w:val="-3"/>
                <w:sz w:val="24"/>
                <w:szCs w:val="24"/>
              </w:rPr>
              <w:t>обуча</w:t>
            </w:r>
            <w:r w:rsidRPr="00B940B2">
              <w:rPr>
                <w:rFonts w:ascii="Times New Roman" w:hAnsi="Times New Roman" w:cs="Times New Roman"/>
                <w:sz w:val="24"/>
                <w:szCs w:val="24"/>
              </w:rPr>
              <w:t>ющихся</w:t>
            </w:r>
            <w:r w:rsidRPr="00B940B2">
              <w:rPr>
                <w:rFonts w:ascii="Times New Roman" w:hAnsi="Times New Roman" w:cs="Times New Roman"/>
                <w:sz w:val="24"/>
                <w:szCs w:val="24"/>
              </w:rPr>
              <w:tab/>
              <w:t>в</w:t>
            </w:r>
            <w:r w:rsidRPr="00B940B2">
              <w:rPr>
                <w:rFonts w:ascii="Times New Roman" w:hAnsi="Times New Roman" w:cs="Times New Roman"/>
                <w:sz w:val="24"/>
                <w:szCs w:val="24"/>
              </w:rPr>
              <w:tab/>
              <w:t>интеллектуальных</w:t>
            </w:r>
          </w:p>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конкурсах и олимпиадах.</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spacing w:before="2"/>
              <w:ind w:left="-7" w:firstLine="567"/>
              <w:jc w:val="center"/>
              <w:rPr>
                <w:rFonts w:ascii="Times New Roman" w:hAnsi="Times New Roman" w:cs="Times New Roman"/>
                <w:b/>
                <w:sz w:val="24"/>
                <w:szCs w:val="24"/>
              </w:rPr>
            </w:pPr>
            <w:r w:rsidRPr="00B940B2">
              <w:rPr>
                <w:rFonts w:ascii="Times New Roman" w:hAnsi="Times New Roman" w:cs="Times New Roman"/>
                <w:sz w:val="24"/>
                <w:szCs w:val="24"/>
              </w:rPr>
              <w:t>06.09.2023</w:t>
            </w:r>
          </w:p>
        </w:tc>
        <w:tc>
          <w:tcPr>
            <w:tcW w:w="116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spacing w:before="2"/>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w w:val="99"/>
                <w:sz w:val="24"/>
                <w:szCs w:val="24"/>
                <w:lang w:val="en-US"/>
              </w:rPr>
              <w:t>-</w:t>
            </w:r>
          </w:p>
        </w:tc>
        <w:tc>
          <w:tcPr>
            <w:tcW w:w="17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spacing w:before="2"/>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зам. дир по УВР</w:t>
            </w:r>
          </w:p>
        </w:tc>
      </w:tr>
      <w:tr w:rsidR="006C10BC" w:rsidRPr="00B940B2" w:rsidTr="00D85280">
        <w:trPr>
          <w:gridAfter w:val="3"/>
          <w:wAfter w:w="646"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Международный</w:t>
            </w:r>
          </w:p>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день распространения грамотности. Классные мероприятия по теме</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spacing w:before="4"/>
              <w:ind w:left="-7" w:firstLine="567"/>
              <w:jc w:val="center"/>
              <w:rPr>
                <w:rFonts w:ascii="Times New Roman" w:hAnsi="Times New Roman" w:cs="Times New Roman"/>
                <w:b/>
                <w:sz w:val="24"/>
                <w:szCs w:val="24"/>
              </w:rPr>
            </w:pPr>
            <w:r w:rsidRPr="00B940B2">
              <w:rPr>
                <w:rFonts w:ascii="Times New Roman" w:hAnsi="Times New Roman" w:cs="Times New Roman"/>
                <w:sz w:val="24"/>
                <w:szCs w:val="24"/>
              </w:rPr>
              <w:t>08.09.2023</w:t>
            </w:r>
          </w:p>
        </w:tc>
        <w:tc>
          <w:tcPr>
            <w:tcW w:w="116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spacing w:before="4"/>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5-9 кл</w:t>
            </w:r>
          </w:p>
        </w:tc>
        <w:tc>
          <w:tcPr>
            <w:tcW w:w="17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spacing w:before="4"/>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Кл. рук.</w:t>
            </w:r>
          </w:p>
        </w:tc>
      </w:tr>
      <w:tr w:rsidR="006C10BC" w:rsidRPr="00B940B2" w:rsidTr="00D85280">
        <w:trPr>
          <w:gridAfter w:val="3"/>
          <w:wAfter w:w="646" w:type="dxa"/>
          <w:trHeight w:val="20"/>
        </w:trPr>
        <w:tc>
          <w:tcPr>
            <w:tcW w:w="25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tabs>
                <w:tab w:val="left" w:pos="2972"/>
              </w:tabs>
              <w:ind w:right="-414"/>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1"/>
              <w:rPr>
                <w:rFonts w:ascii="Times New Roman" w:hAnsi="Times New Roman" w:cs="Times New Roman"/>
                <w:b/>
                <w:sz w:val="24"/>
                <w:szCs w:val="24"/>
              </w:rPr>
            </w:pPr>
          </w:p>
          <w:p w:rsidR="006C10BC" w:rsidRPr="00B940B2" w:rsidRDefault="006C10BC" w:rsidP="00D5396B">
            <w:pPr>
              <w:pStyle w:val="TableParagraph"/>
              <w:ind w:left="107" w:right="78"/>
              <w:rPr>
                <w:rFonts w:ascii="Times New Roman" w:hAnsi="Times New Roman" w:cs="Times New Roman"/>
                <w:b/>
                <w:i/>
                <w:sz w:val="24"/>
                <w:szCs w:val="24"/>
              </w:rPr>
            </w:pPr>
            <w:r w:rsidRPr="00B940B2">
              <w:rPr>
                <w:rFonts w:ascii="Times New Roman" w:hAnsi="Times New Roman" w:cs="Times New Roman"/>
                <w:b/>
                <w:i/>
                <w:sz w:val="24"/>
                <w:szCs w:val="24"/>
              </w:rPr>
              <w:t>Профориентационное</w:t>
            </w: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pStyle w:val="TableParagraph"/>
              <w:ind w:right="102"/>
              <w:jc w:val="center"/>
              <w:rPr>
                <w:rFonts w:ascii="Times New Roman" w:hAnsi="Times New Roman" w:cs="Times New Roman"/>
                <w:sz w:val="24"/>
                <w:szCs w:val="24"/>
              </w:rPr>
            </w:pPr>
            <w:r w:rsidRPr="00B940B2">
              <w:rPr>
                <w:rFonts w:ascii="Times New Roman" w:hAnsi="Times New Roman" w:cs="Times New Roman"/>
                <w:sz w:val="24"/>
                <w:szCs w:val="24"/>
              </w:rPr>
              <w:lastRenderedPageBreak/>
              <w:t xml:space="preserve">Операция «Класс мой дом и мне комфортно в нем» (благоустройство и озеленение </w:t>
            </w:r>
            <w:r w:rsidRPr="00B940B2">
              <w:rPr>
                <w:rFonts w:ascii="Times New Roman" w:hAnsi="Times New Roman" w:cs="Times New Roman"/>
                <w:sz w:val="24"/>
                <w:szCs w:val="24"/>
              </w:rPr>
              <w:lastRenderedPageBreak/>
              <w:t>классных комнат)</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spacing w:before="4"/>
              <w:ind w:left="-562" w:firstLine="1122"/>
              <w:jc w:val="center"/>
              <w:rPr>
                <w:rFonts w:ascii="Times New Roman" w:hAnsi="Times New Roman" w:cs="Times New Roman"/>
                <w:b/>
                <w:sz w:val="24"/>
                <w:szCs w:val="24"/>
              </w:rPr>
            </w:pPr>
            <w:r w:rsidRPr="00B940B2">
              <w:rPr>
                <w:rFonts w:ascii="Times New Roman" w:hAnsi="Times New Roman" w:cs="Times New Roman"/>
                <w:sz w:val="24"/>
                <w:szCs w:val="24"/>
              </w:rPr>
              <w:lastRenderedPageBreak/>
              <w:t>02.09.2023</w:t>
            </w:r>
          </w:p>
        </w:tc>
        <w:tc>
          <w:tcPr>
            <w:tcW w:w="116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spacing w:before="4"/>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spacing w:before="4"/>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sz w:val="24"/>
                <w:szCs w:val="24"/>
                <w:lang w:val="en-US"/>
              </w:rPr>
              <w:t>Кл. рук.</w:t>
            </w:r>
          </w:p>
        </w:tc>
      </w:tr>
      <w:tr w:rsidR="006C10BC" w:rsidRPr="00B940B2" w:rsidTr="00D85280">
        <w:trPr>
          <w:gridAfter w:val="3"/>
          <w:wAfter w:w="646"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pStyle w:val="TableParagraph"/>
              <w:tabs>
                <w:tab w:val="left" w:pos="1909"/>
                <w:tab w:val="left" w:pos="3433"/>
              </w:tabs>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Организация</w:t>
            </w:r>
            <w:r w:rsidRPr="00B940B2">
              <w:rPr>
                <w:rFonts w:ascii="Times New Roman" w:hAnsi="Times New Roman" w:cs="Times New Roman"/>
                <w:sz w:val="24"/>
                <w:szCs w:val="24"/>
              </w:rPr>
              <w:t xml:space="preserve"> </w:t>
            </w:r>
            <w:r w:rsidRPr="00B940B2">
              <w:rPr>
                <w:rFonts w:ascii="Times New Roman" w:hAnsi="Times New Roman" w:cs="Times New Roman"/>
                <w:sz w:val="24"/>
                <w:szCs w:val="24"/>
                <w:lang w:val="en-US"/>
              </w:rPr>
              <w:t>дежурства</w:t>
            </w:r>
            <w:r w:rsidRPr="00B940B2">
              <w:rPr>
                <w:rFonts w:ascii="Times New Roman" w:hAnsi="Times New Roman" w:cs="Times New Roman"/>
                <w:sz w:val="24"/>
                <w:szCs w:val="24"/>
                <w:lang w:val="en-US"/>
              </w:rPr>
              <w:tab/>
              <w:t>по</w:t>
            </w: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школе</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spacing w:before="143"/>
              <w:ind w:left="-562" w:firstLine="1122"/>
              <w:jc w:val="center"/>
              <w:rPr>
                <w:rFonts w:ascii="Times New Roman" w:hAnsi="Times New Roman" w:cs="Times New Roman"/>
                <w:sz w:val="24"/>
                <w:szCs w:val="24"/>
                <w:lang w:val="en-US"/>
              </w:rPr>
            </w:pPr>
            <w:r w:rsidRPr="00B940B2">
              <w:rPr>
                <w:rFonts w:ascii="Times New Roman" w:hAnsi="Times New Roman" w:cs="Times New Roman"/>
                <w:sz w:val="24"/>
                <w:szCs w:val="24"/>
              </w:rPr>
              <w:t>01.09.2023</w:t>
            </w:r>
          </w:p>
        </w:tc>
        <w:tc>
          <w:tcPr>
            <w:tcW w:w="1169"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pStyle w:val="TableParagraph"/>
              <w:spacing w:before="143"/>
              <w:rPr>
                <w:rFonts w:ascii="Times New Roman" w:hAnsi="Times New Roman" w:cs="Times New Roman"/>
                <w:sz w:val="24"/>
                <w:szCs w:val="24"/>
                <w:lang w:val="en-US"/>
              </w:rPr>
            </w:pPr>
            <w:r w:rsidRPr="00B940B2">
              <w:rPr>
                <w:rFonts w:ascii="Times New Roman" w:hAnsi="Times New Roman" w:cs="Times New Roman"/>
                <w:sz w:val="24"/>
                <w:szCs w:val="24"/>
              </w:rPr>
              <w:t>8</w:t>
            </w:r>
            <w:r w:rsidRPr="00B940B2">
              <w:rPr>
                <w:rFonts w:ascii="Times New Roman" w:hAnsi="Times New Roman" w:cs="Times New Roman"/>
                <w:sz w:val="24"/>
                <w:szCs w:val="24"/>
                <w:lang w:val="en-US"/>
              </w:rPr>
              <w:t>-11 кл</w:t>
            </w:r>
          </w:p>
        </w:tc>
        <w:tc>
          <w:tcPr>
            <w:tcW w:w="17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pStyle w:val="TableParagraph"/>
              <w:spacing w:before="143"/>
              <w:rPr>
                <w:rFonts w:ascii="Times New Roman" w:hAnsi="Times New Roman" w:cs="Times New Roman"/>
                <w:sz w:val="24"/>
                <w:szCs w:val="24"/>
              </w:rPr>
            </w:pPr>
            <w:r w:rsidRPr="00B940B2">
              <w:rPr>
                <w:rFonts w:ascii="Times New Roman" w:hAnsi="Times New Roman" w:cs="Times New Roman"/>
                <w:sz w:val="24"/>
                <w:szCs w:val="24"/>
              </w:rPr>
              <w:t>Кл. рук., зам. дир. по ВР</w:t>
            </w:r>
          </w:p>
        </w:tc>
      </w:tr>
      <w:tr w:rsidR="006C10BC" w:rsidRPr="00B940B2" w:rsidTr="00D85280">
        <w:trPr>
          <w:gridAfter w:val="3"/>
          <w:wAfter w:w="646"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pStyle w:val="TableParagraph"/>
              <w:ind w:right="102"/>
              <w:jc w:val="center"/>
              <w:rPr>
                <w:rFonts w:ascii="Times New Roman" w:hAnsi="Times New Roman" w:cs="Times New Roman"/>
                <w:sz w:val="24"/>
                <w:szCs w:val="24"/>
              </w:rPr>
            </w:pPr>
            <w:r w:rsidRPr="00B940B2">
              <w:rPr>
                <w:rFonts w:ascii="Times New Roman" w:hAnsi="Times New Roman" w:cs="Times New Roman"/>
                <w:sz w:val="24"/>
                <w:szCs w:val="24"/>
              </w:rPr>
              <w:t>Просмотр онлайн урока на сайте по бесплатной профориентации для детей «Проектория»</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spacing w:before="4"/>
              <w:ind w:left="-562" w:firstLine="1122"/>
              <w:jc w:val="center"/>
              <w:rPr>
                <w:rFonts w:ascii="Times New Roman" w:hAnsi="Times New Roman" w:cs="Times New Roman"/>
                <w:b/>
                <w:sz w:val="24"/>
                <w:szCs w:val="24"/>
              </w:rPr>
            </w:pPr>
            <w:r w:rsidRPr="00B940B2">
              <w:rPr>
                <w:rFonts w:ascii="Times New Roman" w:hAnsi="Times New Roman" w:cs="Times New Roman"/>
                <w:sz w:val="24"/>
                <w:szCs w:val="24"/>
              </w:rPr>
              <w:t>15.09.2023</w:t>
            </w:r>
          </w:p>
        </w:tc>
        <w:tc>
          <w:tcPr>
            <w:tcW w:w="116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spacing w:before="4"/>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sz w:val="24"/>
                <w:szCs w:val="24"/>
                <w:lang w:val="en-US"/>
              </w:rPr>
              <w:t>6-11 кл.</w:t>
            </w:r>
          </w:p>
        </w:tc>
        <w:tc>
          <w:tcPr>
            <w:tcW w:w="17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spacing w:before="4"/>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Кл. рук., с/вожатая.</w:t>
            </w:r>
          </w:p>
        </w:tc>
      </w:tr>
      <w:tr w:rsidR="006C10BC" w:rsidRPr="00B940B2" w:rsidTr="00D85280">
        <w:trPr>
          <w:gridAfter w:val="3"/>
          <w:wAfter w:w="646"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Участие в районной ярмарке Учебных мест</w:t>
            </w:r>
            <w:r w:rsidRPr="00B940B2">
              <w:rPr>
                <w:rFonts w:ascii="Times New Roman" w:hAnsi="Times New Roman" w:cs="Times New Roman"/>
                <w:sz w:val="24"/>
                <w:szCs w:val="24"/>
              </w:rPr>
              <w:tab/>
              <w:t xml:space="preserve">«Твой выбор </w:t>
            </w:r>
            <w:r w:rsidRPr="00B940B2">
              <w:rPr>
                <w:rFonts w:ascii="Times New Roman" w:hAnsi="Times New Roman" w:cs="Times New Roman"/>
                <w:spacing w:val="-13"/>
                <w:sz w:val="24"/>
                <w:szCs w:val="24"/>
              </w:rPr>
              <w:t xml:space="preserve">– </w:t>
            </w:r>
            <w:r w:rsidRPr="00B940B2">
              <w:rPr>
                <w:rFonts w:ascii="Times New Roman" w:hAnsi="Times New Roman" w:cs="Times New Roman"/>
                <w:sz w:val="24"/>
                <w:szCs w:val="24"/>
              </w:rPr>
              <w:t>твои возможности»</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tabs>
                <w:tab w:val="left" w:pos="715"/>
              </w:tabs>
              <w:spacing w:before="143"/>
              <w:ind w:left="-562"/>
              <w:jc w:val="center"/>
              <w:rPr>
                <w:rFonts w:ascii="Times New Roman" w:hAnsi="Times New Roman" w:cs="Times New Roman"/>
                <w:sz w:val="24"/>
                <w:szCs w:val="24"/>
              </w:rPr>
            </w:pPr>
          </w:p>
          <w:p w:rsidR="006C10BC" w:rsidRPr="00B940B2" w:rsidRDefault="006C10BC" w:rsidP="00D5396B">
            <w:pPr>
              <w:ind w:firstLine="418"/>
              <w:jc w:val="center"/>
              <w:rPr>
                <w:rFonts w:ascii="Times New Roman" w:hAnsi="Times New Roman"/>
                <w:sz w:val="24"/>
                <w:szCs w:val="24"/>
                <w:lang w:val="en-US"/>
              </w:rPr>
            </w:pPr>
            <w:r w:rsidRPr="00B940B2">
              <w:rPr>
                <w:rFonts w:ascii="Times New Roman" w:hAnsi="Times New Roman"/>
                <w:sz w:val="24"/>
                <w:szCs w:val="24"/>
              </w:rPr>
              <w:t>01-30. 09.2023</w:t>
            </w:r>
          </w:p>
        </w:tc>
        <w:tc>
          <w:tcPr>
            <w:tcW w:w="1169"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pStyle w:val="TableParagraph"/>
              <w:tabs>
                <w:tab w:val="left" w:pos="715"/>
              </w:tabs>
              <w:spacing w:before="143"/>
              <w:jc w:val="both"/>
              <w:rPr>
                <w:rFonts w:ascii="Times New Roman" w:hAnsi="Times New Roman" w:cs="Times New Roman"/>
                <w:sz w:val="24"/>
                <w:szCs w:val="24"/>
              </w:rPr>
            </w:pPr>
            <w:r w:rsidRPr="00B940B2">
              <w:rPr>
                <w:rFonts w:ascii="Times New Roman" w:hAnsi="Times New Roman" w:cs="Times New Roman"/>
                <w:sz w:val="24"/>
                <w:szCs w:val="24"/>
              </w:rPr>
              <w:t>9,11кл.</w:t>
            </w:r>
          </w:p>
        </w:tc>
        <w:tc>
          <w:tcPr>
            <w:tcW w:w="17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spacing w:before="4"/>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Кл. рук.</w:t>
            </w:r>
          </w:p>
        </w:tc>
      </w:tr>
      <w:tr w:rsidR="006C10BC" w:rsidRPr="00B940B2" w:rsidTr="00D85280">
        <w:trPr>
          <w:gridAfter w:val="3"/>
          <w:wAfter w:w="646" w:type="dxa"/>
          <w:trHeight w:val="20"/>
        </w:trPr>
        <w:tc>
          <w:tcPr>
            <w:tcW w:w="25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6"/>
              <w:rPr>
                <w:rFonts w:ascii="Times New Roman" w:hAnsi="Times New Roman" w:cs="Times New Roman"/>
                <w:b/>
                <w:sz w:val="24"/>
                <w:szCs w:val="24"/>
              </w:rPr>
            </w:pPr>
          </w:p>
          <w:p w:rsidR="006C10BC" w:rsidRPr="00B940B2" w:rsidRDefault="006C10BC" w:rsidP="00D5396B">
            <w:pPr>
              <w:pStyle w:val="TableParagraph"/>
              <w:ind w:left="107"/>
              <w:rPr>
                <w:rFonts w:ascii="Times New Roman" w:hAnsi="Times New Roman" w:cs="Times New Roman"/>
                <w:b/>
                <w:i/>
                <w:sz w:val="24"/>
                <w:szCs w:val="24"/>
              </w:rPr>
            </w:pPr>
            <w:r w:rsidRPr="00B940B2">
              <w:rPr>
                <w:rFonts w:ascii="Times New Roman" w:hAnsi="Times New Roman" w:cs="Times New Roman"/>
                <w:b/>
                <w:i/>
                <w:w w:val="0"/>
                <w:sz w:val="24"/>
                <w:szCs w:val="24"/>
              </w:rPr>
              <w:t>Работа с родителями</w:t>
            </w: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Родительские классные собрания по плану</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spacing w:before="4"/>
              <w:ind w:left="-562" w:firstLine="1122"/>
              <w:jc w:val="center"/>
              <w:rPr>
                <w:rFonts w:ascii="Times New Roman" w:hAnsi="Times New Roman" w:cs="Times New Roman"/>
                <w:b/>
                <w:sz w:val="24"/>
                <w:szCs w:val="24"/>
              </w:rPr>
            </w:pPr>
            <w:r w:rsidRPr="00B940B2">
              <w:rPr>
                <w:rFonts w:ascii="Times New Roman" w:hAnsi="Times New Roman" w:cs="Times New Roman"/>
                <w:sz w:val="24"/>
                <w:szCs w:val="24"/>
              </w:rPr>
              <w:t>02.09.2023</w:t>
            </w:r>
          </w:p>
        </w:tc>
        <w:tc>
          <w:tcPr>
            <w:tcW w:w="1169"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pStyle w:val="TableParagraph"/>
              <w:spacing w:before="141"/>
              <w:rPr>
                <w:rFonts w:ascii="Times New Roman" w:hAnsi="Times New Roman" w:cs="Times New Roman"/>
                <w:sz w:val="24"/>
                <w:szCs w:val="24"/>
                <w:lang w:val="en-US"/>
              </w:rPr>
            </w:pPr>
            <w:r w:rsidRPr="00B940B2">
              <w:rPr>
                <w:rFonts w:ascii="Times New Roman" w:hAnsi="Times New Roman" w:cs="Times New Roman"/>
                <w:sz w:val="24"/>
                <w:szCs w:val="24"/>
                <w:lang w:val="en-US"/>
              </w:rPr>
              <w:t>1</w:t>
            </w:r>
            <w:r w:rsidRPr="00B940B2">
              <w:rPr>
                <w:rFonts w:ascii="Times New Roman" w:hAnsi="Times New Roman" w:cs="Times New Roman"/>
                <w:sz w:val="24"/>
                <w:szCs w:val="24"/>
              </w:rPr>
              <w:t>-</w:t>
            </w:r>
            <w:r w:rsidRPr="00B940B2">
              <w:rPr>
                <w:rFonts w:ascii="Times New Roman" w:hAnsi="Times New Roman" w:cs="Times New Roman"/>
                <w:sz w:val="24"/>
                <w:szCs w:val="24"/>
                <w:lang w:val="en-US"/>
              </w:rPr>
              <w:t xml:space="preserve"> 11 кл</w:t>
            </w:r>
          </w:p>
        </w:tc>
        <w:tc>
          <w:tcPr>
            <w:tcW w:w="17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pStyle w:val="TableParagraph"/>
              <w:spacing w:before="141"/>
              <w:rPr>
                <w:rFonts w:ascii="Times New Roman" w:hAnsi="Times New Roman" w:cs="Times New Roman"/>
                <w:sz w:val="24"/>
                <w:szCs w:val="24"/>
              </w:rPr>
            </w:pPr>
            <w:r w:rsidRPr="00B940B2">
              <w:rPr>
                <w:rFonts w:ascii="Times New Roman" w:hAnsi="Times New Roman" w:cs="Times New Roman"/>
                <w:sz w:val="24"/>
                <w:szCs w:val="24"/>
              </w:rPr>
              <w:t>Кл. рук., зам. дир. по УВР</w:t>
            </w:r>
          </w:p>
        </w:tc>
      </w:tr>
      <w:tr w:rsidR="006C10BC" w:rsidRPr="00B940B2" w:rsidTr="00D85280">
        <w:trPr>
          <w:gridAfter w:val="3"/>
          <w:wAfter w:w="646"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Рейд в семьи учащихся</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spacing w:before="143"/>
              <w:ind w:left="-562" w:firstLine="1122"/>
              <w:jc w:val="center"/>
              <w:rPr>
                <w:rFonts w:ascii="Times New Roman" w:hAnsi="Times New Roman" w:cs="Times New Roman"/>
                <w:sz w:val="24"/>
                <w:szCs w:val="24"/>
                <w:lang w:val="en-US"/>
              </w:rPr>
            </w:pPr>
            <w:r w:rsidRPr="00B940B2">
              <w:rPr>
                <w:rFonts w:ascii="Times New Roman" w:hAnsi="Times New Roman" w:cs="Times New Roman"/>
                <w:sz w:val="24"/>
                <w:szCs w:val="24"/>
              </w:rPr>
              <w:t>1-30.09.2023</w:t>
            </w:r>
          </w:p>
        </w:tc>
        <w:tc>
          <w:tcPr>
            <w:tcW w:w="1169"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sz w:val="24"/>
                <w:szCs w:val="24"/>
                <w:lang w:val="en-US"/>
              </w:rPr>
              <w:t>1</w:t>
            </w:r>
            <w:r w:rsidRPr="00B940B2">
              <w:rPr>
                <w:rFonts w:ascii="Times New Roman" w:hAnsi="Times New Roman" w:cs="Times New Roman"/>
                <w:sz w:val="24"/>
                <w:szCs w:val="24"/>
              </w:rPr>
              <w:t>-</w:t>
            </w:r>
            <w:r w:rsidRPr="00B940B2">
              <w:rPr>
                <w:rFonts w:ascii="Times New Roman" w:hAnsi="Times New Roman" w:cs="Times New Roman"/>
                <w:sz w:val="24"/>
                <w:szCs w:val="24"/>
                <w:lang w:val="en-US"/>
              </w:rPr>
              <w:t xml:space="preserve"> 11 кл</w:t>
            </w:r>
          </w:p>
        </w:tc>
        <w:tc>
          <w:tcPr>
            <w:tcW w:w="17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Кл. рук., психолог, соц. педагог</w:t>
            </w:r>
          </w:p>
        </w:tc>
      </w:tr>
      <w:tr w:rsidR="006C10BC" w:rsidRPr="00B940B2" w:rsidTr="00D85280">
        <w:trPr>
          <w:gridAfter w:val="3"/>
          <w:wAfter w:w="646"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pStyle w:val="TableParagraph"/>
              <w:tabs>
                <w:tab w:val="left" w:pos="2204"/>
              </w:tabs>
              <w:jc w:val="center"/>
              <w:rPr>
                <w:rFonts w:ascii="Times New Roman" w:hAnsi="Times New Roman" w:cs="Times New Roman"/>
                <w:sz w:val="24"/>
                <w:szCs w:val="24"/>
              </w:rPr>
            </w:pPr>
            <w:r w:rsidRPr="00B940B2">
              <w:rPr>
                <w:rFonts w:ascii="Times New Roman" w:hAnsi="Times New Roman" w:cs="Times New Roman"/>
                <w:sz w:val="24"/>
                <w:szCs w:val="24"/>
              </w:rPr>
              <w:t>Общешкольное родительское собрание. Родительскй всеобуч.</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spacing w:before="4"/>
              <w:ind w:left="-562" w:firstLine="1122"/>
              <w:jc w:val="center"/>
              <w:rPr>
                <w:rFonts w:ascii="Times New Roman" w:hAnsi="Times New Roman" w:cs="Times New Roman"/>
                <w:b/>
                <w:sz w:val="24"/>
                <w:szCs w:val="24"/>
              </w:rPr>
            </w:pPr>
            <w:r w:rsidRPr="00B940B2">
              <w:rPr>
                <w:rFonts w:ascii="Times New Roman" w:hAnsi="Times New Roman" w:cs="Times New Roman"/>
                <w:sz w:val="24"/>
                <w:szCs w:val="24"/>
              </w:rPr>
              <w:t>14.09.2023</w:t>
            </w:r>
          </w:p>
        </w:tc>
        <w:tc>
          <w:tcPr>
            <w:tcW w:w="1169"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pStyle w:val="TableParagraph"/>
              <w:spacing w:before="141"/>
              <w:rPr>
                <w:rFonts w:ascii="Times New Roman" w:hAnsi="Times New Roman" w:cs="Times New Roman"/>
                <w:sz w:val="24"/>
                <w:szCs w:val="24"/>
              </w:rPr>
            </w:pPr>
            <w:r w:rsidRPr="00B940B2">
              <w:rPr>
                <w:rFonts w:ascii="Times New Roman" w:hAnsi="Times New Roman" w:cs="Times New Roman"/>
                <w:sz w:val="24"/>
                <w:szCs w:val="24"/>
              </w:rPr>
              <w:t>1-11 кл</w:t>
            </w:r>
          </w:p>
        </w:tc>
        <w:tc>
          <w:tcPr>
            <w:tcW w:w="17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pStyle w:val="TableParagraph"/>
              <w:spacing w:before="1"/>
              <w:rPr>
                <w:rFonts w:ascii="Times New Roman" w:hAnsi="Times New Roman" w:cs="Times New Roman"/>
                <w:sz w:val="24"/>
                <w:szCs w:val="24"/>
              </w:rPr>
            </w:pPr>
            <w:r w:rsidRPr="00B940B2">
              <w:rPr>
                <w:rFonts w:ascii="Times New Roman" w:hAnsi="Times New Roman" w:cs="Times New Roman"/>
                <w:sz w:val="24"/>
                <w:szCs w:val="24"/>
              </w:rPr>
              <w:t>Директор, зам. дир. УВР, соц. педагог</w:t>
            </w:r>
          </w:p>
        </w:tc>
      </w:tr>
      <w:tr w:rsidR="006C10BC" w:rsidRPr="00B940B2" w:rsidTr="00D85280">
        <w:trPr>
          <w:gridAfter w:val="3"/>
          <w:wAfter w:w="646" w:type="dxa"/>
          <w:trHeight w:val="20"/>
        </w:trPr>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spacing w:before="2"/>
              <w:rPr>
                <w:rFonts w:ascii="Times New Roman" w:hAnsi="Times New Roman" w:cs="Times New Roman"/>
                <w:b/>
                <w:sz w:val="24"/>
                <w:szCs w:val="24"/>
              </w:rPr>
            </w:pPr>
          </w:p>
          <w:p w:rsidR="006C10BC" w:rsidRPr="00B940B2" w:rsidRDefault="006C10BC" w:rsidP="00D5396B">
            <w:pPr>
              <w:pStyle w:val="TableParagraph"/>
              <w:spacing w:before="1"/>
              <w:ind w:left="107"/>
              <w:rPr>
                <w:rFonts w:ascii="Times New Roman" w:hAnsi="Times New Roman" w:cs="Times New Roman"/>
                <w:b/>
                <w:i/>
                <w:sz w:val="24"/>
                <w:szCs w:val="24"/>
              </w:rPr>
            </w:pP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Выборы органов самоуправления в классах</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spacing w:before="143"/>
              <w:ind w:left="-562" w:firstLine="1122"/>
              <w:jc w:val="center"/>
              <w:rPr>
                <w:rFonts w:ascii="Times New Roman" w:hAnsi="Times New Roman" w:cs="Times New Roman"/>
                <w:sz w:val="24"/>
                <w:szCs w:val="24"/>
              </w:rPr>
            </w:pPr>
            <w:r w:rsidRPr="00B940B2">
              <w:rPr>
                <w:rFonts w:ascii="Times New Roman" w:hAnsi="Times New Roman" w:cs="Times New Roman"/>
                <w:sz w:val="24"/>
                <w:szCs w:val="24"/>
              </w:rPr>
              <w:t>01.09.2023</w:t>
            </w:r>
          </w:p>
        </w:tc>
        <w:tc>
          <w:tcPr>
            <w:tcW w:w="1169"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pStyle w:val="TableParagraph"/>
              <w:spacing w:before="143"/>
              <w:rPr>
                <w:rFonts w:ascii="Times New Roman" w:hAnsi="Times New Roman" w:cs="Times New Roman"/>
                <w:sz w:val="24"/>
                <w:szCs w:val="24"/>
                <w:lang w:val="en-US"/>
              </w:rPr>
            </w:pPr>
            <w:r w:rsidRPr="00B940B2">
              <w:rPr>
                <w:rFonts w:ascii="Times New Roman" w:hAnsi="Times New Roman" w:cs="Times New Roman"/>
                <w:sz w:val="24"/>
                <w:szCs w:val="24"/>
              </w:rPr>
              <w:t>1</w:t>
            </w:r>
            <w:r w:rsidRPr="00B940B2">
              <w:rPr>
                <w:rFonts w:ascii="Times New Roman" w:hAnsi="Times New Roman" w:cs="Times New Roman"/>
                <w:sz w:val="24"/>
                <w:szCs w:val="24"/>
                <w:lang w:val="en-US"/>
              </w:rPr>
              <w:t>-11 кл</w:t>
            </w:r>
          </w:p>
        </w:tc>
        <w:tc>
          <w:tcPr>
            <w:tcW w:w="17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spacing w:before="9"/>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sz w:val="24"/>
                <w:szCs w:val="24"/>
                <w:lang w:val="en-US"/>
              </w:rPr>
              <w:t xml:space="preserve">Кл. рук., </w:t>
            </w:r>
            <w:r w:rsidRPr="00B940B2">
              <w:rPr>
                <w:rFonts w:ascii="Times New Roman" w:hAnsi="Times New Roman" w:cs="Times New Roman"/>
                <w:sz w:val="24"/>
                <w:szCs w:val="24"/>
              </w:rPr>
              <w:t>с/вожатая</w:t>
            </w:r>
            <w:r w:rsidRPr="00B940B2">
              <w:rPr>
                <w:rFonts w:ascii="Times New Roman" w:hAnsi="Times New Roman" w:cs="Times New Roman"/>
                <w:sz w:val="24"/>
                <w:szCs w:val="24"/>
                <w:lang w:val="en-US"/>
              </w:rPr>
              <w:t>.</w:t>
            </w:r>
          </w:p>
        </w:tc>
      </w:tr>
      <w:tr w:rsidR="006C10BC" w:rsidRPr="00B940B2" w:rsidTr="00D85280">
        <w:trPr>
          <w:gridAfter w:val="4"/>
          <w:wAfter w:w="725" w:type="dxa"/>
          <w:trHeight w:val="20"/>
        </w:trPr>
        <w:tc>
          <w:tcPr>
            <w:tcW w:w="2553" w:type="dxa"/>
            <w:gridSpan w:val="2"/>
            <w:vMerge w:val="restart"/>
            <w:tcBorders>
              <w:top w:val="single" w:sz="4" w:space="0" w:color="000000"/>
              <w:left w:val="single" w:sz="4" w:space="0" w:color="000000"/>
              <w:right w:val="single" w:sz="4" w:space="0" w:color="000000"/>
            </w:tcBorders>
            <w:shd w:val="clear" w:color="auto" w:fill="auto"/>
          </w:tcPr>
          <w:p w:rsidR="006C10BC" w:rsidRPr="00B940B2" w:rsidRDefault="006C10BC" w:rsidP="00D5396B">
            <w:pPr>
              <w:widowControl/>
              <w:rPr>
                <w:rFonts w:ascii="Times New Roman" w:hAnsi="Times New Roman"/>
                <w:sz w:val="24"/>
                <w:szCs w:val="24"/>
                <w:lang w:val="en-US"/>
              </w:rPr>
            </w:pPr>
            <w:r w:rsidRPr="00B940B2">
              <w:rPr>
                <w:rFonts w:ascii="Times New Roman" w:hAnsi="Times New Roman"/>
                <w:b/>
                <w:i/>
                <w:sz w:val="24"/>
                <w:szCs w:val="24"/>
              </w:rPr>
              <w:t>Самоуправление</w:t>
            </w: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firstLine="142"/>
              <w:jc w:val="center"/>
              <w:rPr>
                <w:rFonts w:ascii="Times New Roman" w:hAnsi="Times New Roman" w:cs="Times New Roman"/>
                <w:sz w:val="24"/>
                <w:szCs w:val="24"/>
              </w:rPr>
            </w:pPr>
            <w:r w:rsidRPr="00B940B2">
              <w:rPr>
                <w:rFonts w:ascii="Times New Roman" w:hAnsi="Times New Roman" w:cs="Times New Roman"/>
                <w:sz w:val="24"/>
                <w:szCs w:val="24"/>
              </w:rPr>
              <w:t>Планирование работы класса на 2023-24</w:t>
            </w:r>
          </w:p>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уч. год»</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01-16.09.2023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rPr>
            </w:pP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lang w:val="en-US"/>
              </w:rPr>
              <w:t>Кл. ру</w:t>
            </w:r>
          </w:p>
        </w:tc>
      </w:tr>
      <w:tr w:rsidR="006C10BC" w:rsidRPr="00B940B2" w:rsidTr="00D85280">
        <w:trPr>
          <w:gridAfter w:val="4"/>
          <w:wAfter w:w="725" w:type="dxa"/>
          <w:trHeight w:val="20"/>
        </w:trPr>
        <w:tc>
          <w:tcPr>
            <w:tcW w:w="2553" w:type="dxa"/>
            <w:gridSpan w:val="2"/>
            <w:vMerge/>
            <w:tcBorders>
              <w:left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sz w:val="24"/>
                <w:szCs w:val="24"/>
              </w:rPr>
            </w:pP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firstLine="34"/>
              <w:jc w:val="center"/>
              <w:rPr>
                <w:rFonts w:ascii="Times New Roman" w:hAnsi="Times New Roman" w:cs="Times New Roman"/>
                <w:sz w:val="24"/>
                <w:szCs w:val="24"/>
              </w:rPr>
            </w:pPr>
            <w:r w:rsidRPr="00B940B2">
              <w:rPr>
                <w:rFonts w:ascii="Times New Roman" w:hAnsi="Times New Roman" w:cs="Times New Roman"/>
                <w:sz w:val="24"/>
                <w:szCs w:val="24"/>
              </w:rPr>
              <w:t>Выборы актива школьного самоуправления – Совет Лидеров</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6"/>
              <w:jc w:val="center"/>
              <w:rPr>
                <w:rFonts w:ascii="Times New Roman" w:hAnsi="Times New Roman" w:cs="Times New Roman"/>
                <w:b/>
                <w:sz w:val="24"/>
                <w:szCs w:val="24"/>
              </w:rPr>
            </w:pPr>
            <w:r w:rsidRPr="00B940B2">
              <w:rPr>
                <w:rFonts w:ascii="Times New Roman" w:hAnsi="Times New Roman" w:cs="Times New Roman"/>
                <w:sz w:val="24"/>
                <w:szCs w:val="24"/>
              </w:rPr>
              <w:t>08.09.2023</w:t>
            </w:r>
          </w:p>
        </w:tc>
        <w:tc>
          <w:tcPr>
            <w:tcW w:w="113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6"/>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5-11 кл.</w:t>
            </w:r>
          </w:p>
        </w:tc>
        <w:tc>
          <w:tcPr>
            <w:tcW w:w="170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6"/>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Кл. рук., зам. дир. УВР, с/вожатая.</w:t>
            </w:r>
          </w:p>
        </w:tc>
      </w:tr>
      <w:tr w:rsidR="006C10BC" w:rsidRPr="00B940B2" w:rsidTr="00D85280">
        <w:trPr>
          <w:gridAfter w:val="4"/>
          <w:wAfter w:w="725" w:type="dxa"/>
          <w:trHeight w:val="20"/>
        </w:trPr>
        <w:tc>
          <w:tcPr>
            <w:tcW w:w="2553" w:type="dxa"/>
            <w:gridSpan w:val="2"/>
            <w:vMerge/>
            <w:tcBorders>
              <w:left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sz w:val="24"/>
                <w:szCs w:val="24"/>
              </w:rPr>
            </w:pP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573"/>
                <w:tab w:val="left" w:pos="2690"/>
              </w:tabs>
              <w:jc w:val="center"/>
              <w:rPr>
                <w:rFonts w:ascii="Times New Roman" w:hAnsi="Times New Roman" w:cs="Times New Roman"/>
                <w:sz w:val="24"/>
                <w:szCs w:val="24"/>
              </w:rPr>
            </w:pPr>
            <w:r w:rsidRPr="00B940B2">
              <w:rPr>
                <w:rFonts w:ascii="Times New Roman" w:hAnsi="Times New Roman" w:cs="Times New Roman"/>
                <w:sz w:val="24"/>
                <w:szCs w:val="24"/>
              </w:rPr>
              <w:t>Заседания</w:t>
            </w:r>
            <w:r w:rsidRPr="00B940B2">
              <w:rPr>
                <w:rFonts w:ascii="Times New Roman" w:hAnsi="Times New Roman" w:cs="Times New Roman"/>
                <w:sz w:val="24"/>
                <w:szCs w:val="24"/>
              </w:rPr>
              <w:tab/>
              <w:t>Совета</w:t>
            </w:r>
            <w:r w:rsidRPr="00B940B2">
              <w:rPr>
                <w:rFonts w:ascii="Times New Roman" w:hAnsi="Times New Roman" w:cs="Times New Roman"/>
                <w:sz w:val="24"/>
                <w:szCs w:val="24"/>
              </w:rPr>
              <w:tab/>
              <w:t>Лидеров,</w:t>
            </w:r>
          </w:p>
          <w:p w:rsidR="006C10BC" w:rsidRPr="00B940B2" w:rsidRDefault="006C10BC" w:rsidP="00D5396B">
            <w:pPr>
              <w:pStyle w:val="TableParagraph"/>
              <w:spacing w:before="1"/>
              <w:jc w:val="center"/>
              <w:rPr>
                <w:rFonts w:ascii="Times New Roman" w:hAnsi="Times New Roman" w:cs="Times New Roman"/>
                <w:sz w:val="24"/>
                <w:szCs w:val="24"/>
              </w:rPr>
            </w:pPr>
            <w:r w:rsidRPr="00B940B2">
              <w:rPr>
                <w:rFonts w:ascii="Times New Roman" w:hAnsi="Times New Roman" w:cs="Times New Roman"/>
                <w:sz w:val="24"/>
                <w:szCs w:val="24"/>
              </w:rPr>
              <w:t>сборы общешкольных секторов</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widowControl/>
              <w:jc w:val="center"/>
              <w:rPr>
                <w:rFonts w:ascii="Times New Roman" w:hAnsi="Times New Roman"/>
                <w:sz w:val="24"/>
                <w:szCs w:val="24"/>
              </w:rPr>
            </w:pPr>
            <w:r w:rsidRPr="00B940B2">
              <w:rPr>
                <w:rFonts w:ascii="Times New Roman" w:hAnsi="Times New Roman"/>
                <w:sz w:val="24"/>
                <w:szCs w:val="24"/>
              </w:rPr>
              <w:t>01-30. 09.2023</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jc w:val="center"/>
              <w:rPr>
                <w:rFonts w:ascii="Times New Roman" w:hAnsi="Times New Roman"/>
                <w:sz w:val="24"/>
                <w:szCs w:val="24"/>
              </w:rPr>
            </w:pPr>
          </w:p>
        </w:tc>
        <w:tc>
          <w:tcPr>
            <w:tcW w:w="1701"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sz w:val="24"/>
                <w:szCs w:val="24"/>
              </w:rPr>
            </w:pPr>
          </w:p>
        </w:tc>
      </w:tr>
      <w:tr w:rsidR="006C10BC" w:rsidRPr="00B940B2" w:rsidTr="00D85280">
        <w:trPr>
          <w:gridAfter w:val="4"/>
          <w:wAfter w:w="725" w:type="dxa"/>
          <w:trHeight w:val="20"/>
        </w:trPr>
        <w:tc>
          <w:tcPr>
            <w:tcW w:w="2553" w:type="dxa"/>
            <w:gridSpan w:val="2"/>
            <w:vMerge/>
            <w:tcBorders>
              <w:left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sz w:val="24"/>
                <w:szCs w:val="24"/>
              </w:rPr>
            </w:pP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Регистрация обучающихся в РДДМ.</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rPr>
            </w:pPr>
            <w:r w:rsidRPr="00B940B2">
              <w:rPr>
                <w:rFonts w:ascii="Times New Roman" w:hAnsi="Times New Roman" w:cs="Times New Roman"/>
                <w:sz w:val="24"/>
                <w:szCs w:val="24"/>
              </w:rPr>
              <w:t>08. 09.2023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3-8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rPr>
                <w:rFonts w:ascii="Times New Roman" w:hAnsi="Times New Roman" w:cs="Times New Roman"/>
                <w:sz w:val="24"/>
                <w:szCs w:val="24"/>
              </w:rPr>
            </w:pPr>
            <w:r w:rsidRPr="00B940B2">
              <w:rPr>
                <w:rFonts w:ascii="Times New Roman" w:hAnsi="Times New Roman" w:cs="Times New Roman"/>
                <w:sz w:val="24"/>
                <w:szCs w:val="24"/>
                <w:lang w:val="en-US"/>
              </w:rPr>
              <w:t>Кл. рук.</w:t>
            </w:r>
            <w:r w:rsidRPr="00B940B2">
              <w:rPr>
                <w:rFonts w:ascii="Times New Roman" w:hAnsi="Times New Roman" w:cs="Times New Roman"/>
                <w:sz w:val="24"/>
                <w:szCs w:val="24"/>
              </w:rPr>
              <w:t>, с/вожатая</w:t>
            </w:r>
          </w:p>
        </w:tc>
      </w:tr>
      <w:tr w:rsidR="006C10BC" w:rsidRPr="00B940B2" w:rsidTr="00D85280">
        <w:trPr>
          <w:gridAfter w:val="4"/>
          <w:wAfter w:w="725" w:type="dxa"/>
          <w:trHeight w:val="20"/>
        </w:trPr>
        <w:tc>
          <w:tcPr>
            <w:tcW w:w="2553" w:type="dxa"/>
            <w:gridSpan w:val="2"/>
            <w:vMerge/>
            <w:tcBorders>
              <w:left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sz w:val="24"/>
                <w:szCs w:val="24"/>
                <w:lang w:val="en-US"/>
              </w:rPr>
            </w:pP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Рейд по проверке соблюдения</w:t>
            </w:r>
          </w:p>
          <w:p w:rsidR="006C10BC" w:rsidRPr="00B940B2" w:rsidRDefault="006C10BC" w:rsidP="00D5396B">
            <w:pPr>
              <w:pStyle w:val="TableParagraph"/>
              <w:spacing w:before="1"/>
              <w:jc w:val="center"/>
              <w:rPr>
                <w:rFonts w:ascii="Times New Roman" w:hAnsi="Times New Roman" w:cs="Times New Roman"/>
                <w:sz w:val="24"/>
                <w:szCs w:val="24"/>
              </w:rPr>
            </w:pPr>
            <w:r w:rsidRPr="00B940B2">
              <w:rPr>
                <w:rFonts w:ascii="Times New Roman" w:hAnsi="Times New Roman" w:cs="Times New Roman"/>
                <w:sz w:val="24"/>
                <w:szCs w:val="24"/>
              </w:rPr>
              <w:t>уч-ся единой школьной формы</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06.09.2023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rPr>
                <w:rFonts w:ascii="Times New Roman" w:hAnsi="Times New Roman" w:cs="Times New Roman"/>
                <w:sz w:val="24"/>
                <w:szCs w:val="24"/>
              </w:rPr>
            </w:pPr>
            <w:r w:rsidRPr="00B940B2">
              <w:rPr>
                <w:rFonts w:ascii="Times New Roman" w:hAnsi="Times New Roman" w:cs="Times New Roman"/>
                <w:sz w:val="24"/>
                <w:szCs w:val="24"/>
              </w:rPr>
              <w:t>зам. дир. по ВР, с/вожатая.</w:t>
            </w:r>
          </w:p>
        </w:tc>
      </w:tr>
      <w:tr w:rsidR="006C10BC" w:rsidRPr="00B940B2" w:rsidTr="00D85280">
        <w:trPr>
          <w:gridAfter w:val="4"/>
          <w:wAfter w:w="725" w:type="dxa"/>
          <w:trHeight w:val="20"/>
        </w:trPr>
        <w:tc>
          <w:tcPr>
            <w:tcW w:w="2553" w:type="dxa"/>
            <w:gridSpan w:val="2"/>
            <w:vMerge/>
            <w:tcBorders>
              <w:left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sz w:val="24"/>
                <w:szCs w:val="24"/>
              </w:rPr>
            </w:pP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Оформление школьных уголков</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06.09.2023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Кл. рук.</w:t>
            </w:r>
          </w:p>
        </w:tc>
      </w:tr>
      <w:tr w:rsidR="006C10BC" w:rsidRPr="00B940B2" w:rsidTr="00D85280">
        <w:trPr>
          <w:gridAfter w:val="4"/>
          <w:wAfter w:w="725" w:type="dxa"/>
          <w:trHeight w:val="20"/>
        </w:trPr>
        <w:tc>
          <w:tcPr>
            <w:tcW w:w="2553" w:type="dxa"/>
            <w:gridSpan w:val="2"/>
            <w:vMerge/>
            <w:tcBorders>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tabs>
                <w:tab w:val="left" w:pos="2330"/>
              </w:tabs>
              <w:spacing w:before="17"/>
              <w:ind w:left="107" w:right="98"/>
              <w:rPr>
                <w:rFonts w:ascii="Times New Roman" w:hAnsi="Times New Roman" w:cs="Times New Roman"/>
                <w:b/>
                <w:i/>
                <w:sz w:val="24"/>
                <w:szCs w:val="24"/>
                <w:lang w:val="en-US"/>
              </w:rPr>
            </w:pP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Перерегистрация детских общественных объединений города</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1-30</w:t>
            </w:r>
            <w:r w:rsidRPr="00B940B2">
              <w:rPr>
                <w:rFonts w:ascii="Times New Roman" w:hAnsi="Times New Roman" w:cs="Times New Roman"/>
                <w:sz w:val="24"/>
                <w:szCs w:val="24"/>
              </w:rPr>
              <w:t>.09.2023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rPr>
                <w:rFonts w:ascii="Times New Roman" w:hAnsi="Times New Roman" w:cs="Times New Roman"/>
                <w:sz w:val="24"/>
                <w:szCs w:val="24"/>
                <w:lang w:val="en-US"/>
              </w:rPr>
            </w:pPr>
            <w:r w:rsidRPr="00B940B2">
              <w:rPr>
                <w:rFonts w:ascii="Times New Roman" w:hAnsi="Times New Roman" w:cs="Times New Roman"/>
                <w:sz w:val="24"/>
                <w:szCs w:val="24"/>
              </w:rPr>
              <w:t>Кл. рук., советник.</w:t>
            </w:r>
          </w:p>
        </w:tc>
      </w:tr>
      <w:tr w:rsidR="006C10BC" w:rsidRPr="00B940B2" w:rsidTr="00D85280">
        <w:trPr>
          <w:gridAfter w:val="4"/>
          <w:wAfter w:w="725" w:type="dxa"/>
          <w:trHeight w:val="20"/>
        </w:trPr>
        <w:tc>
          <w:tcPr>
            <w:tcW w:w="2553" w:type="dxa"/>
            <w:gridSpan w:val="2"/>
            <w:vMerge w:val="restart"/>
            <w:tcBorders>
              <w:top w:val="single" w:sz="4" w:space="0" w:color="000000"/>
              <w:left w:val="single" w:sz="4" w:space="0" w:color="000000"/>
              <w:right w:val="single" w:sz="4" w:space="0" w:color="000000"/>
            </w:tcBorders>
            <w:shd w:val="clear" w:color="auto" w:fill="auto"/>
          </w:tcPr>
          <w:p w:rsidR="006C10BC" w:rsidRPr="00B940B2" w:rsidRDefault="006C10BC" w:rsidP="00D5396B">
            <w:pPr>
              <w:pStyle w:val="TableParagraph"/>
              <w:tabs>
                <w:tab w:val="left" w:pos="2330"/>
              </w:tabs>
              <w:spacing w:before="17"/>
              <w:ind w:left="107" w:right="98"/>
              <w:rPr>
                <w:rFonts w:ascii="Times New Roman" w:hAnsi="Times New Roman" w:cs="Times New Roman"/>
                <w:b/>
                <w:i/>
                <w:sz w:val="24"/>
                <w:szCs w:val="24"/>
                <w:lang w:val="en-US"/>
              </w:rPr>
            </w:pPr>
            <w:r w:rsidRPr="00B940B2">
              <w:rPr>
                <w:rFonts w:ascii="Times New Roman" w:hAnsi="Times New Roman" w:cs="Times New Roman"/>
                <w:b/>
                <w:i/>
                <w:sz w:val="24"/>
                <w:szCs w:val="24"/>
              </w:rPr>
              <w:t>Внеклассные меропртиятия</w:t>
            </w: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Сетевая волонтёрская акция «Соберём ребёнка в школу»</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1-10</w:t>
            </w:r>
            <w:r w:rsidRPr="00B940B2">
              <w:rPr>
                <w:rFonts w:ascii="Times New Roman" w:hAnsi="Times New Roman" w:cs="Times New Roman"/>
                <w:sz w:val="24"/>
                <w:szCs w:val="24"/>
              </w:rPr>
              <w:t>.09.2023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rPr>
                <w:rFonts w:ascii="Times New Roman" w:hAnsi="Times New Roman" w:cs="Times New Roman"/>
                <w:sz w:val="24"/>
                <w:szCs w:val="24"/>
                <w:lang w:val="en-US"/>
              </w:rPr>
            </w:pPr>
            <w:r w:rsidRPr="00B940B2">
              <w:rPr>
                <w:rFonts w:ascii="Times New Roman" w:hAnsi="Times New Roman" w:cs="Times New Roman"/>
                <w:sz w:val="24"/>
                <w:szCs w:val="24"/>
              </w:rPr>
              <w:t>Кл. рук., советник.</w:t>
            </w:r>
          </w:p>
        </w:tc>
      </w:tr>
      <w:tr w:rsidR="006C10BC" w:rsidRPr="00B940B2" w:rsidTr="00D85280">
        <w:trPr>
          <w:gridAfter w:val="4"/>
          <w:wAfter w:w="725" w:type="dxa"/>
          <w:trHeight w:val="20"/>
        </w:trPr>
        <w:tc>
          <w:tcPr>
            <w:tcW w:w="2553" w:type="dxa"/>
            <w:gridSpan w:val="2"/>
            <w:vMerge/>
            <w:tcBorders>
              <w:left w:val="single" w:sz="4" w:space="0" w:color="000000"/>
              <w:right w:val="single" w:sz="4" w:space="0" w:color="000000"/>
            </w:tcBorders>
            <w:shd w:val="clear" w:color="auto" w:fill="auto"/>
          </w:tcPr>
          <w:p w:rsidR="006C10BC" w:rsidRPr="00B940B2" w:rsidRDefault="006C10BC" w:rsidP="00D5396B">
            <w:pPr>
              <w:pStyle w:val="TableParagraph"/>
              <w:tabs>
                <w:tab w:val="left" w:pos="2330"/>
              </w:tabs>
              <w:spacing w:before="17"/>
              <w:ind w:left="107" w:right="98"/>
              <w:rPr>
                <w:rFonts w:ascii="Times New Roman" w:hAnsi="Times New Roman" w:cs="Times New Roman"/>
                <w:b/>
                <w:i/>
                <w:sz w:val="24"/>
                <w:szCs w:val="24"/>
                <w:lang w:val="en-US"/>
              </w:rPr>
            </w:pP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Конкурс школьных СМИ, посвященный Году педагога и наставника</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1-30</w:t>
            </w:r>
            <w:r w:rsidRPr="00B940B2">
              <w:rPr>
                <w:rFonts w:ascii="Times New Roman" w:hAnsi="Times New Roman" w:cs="Times New Roman"/>
                <w:sz w:val="24"/>
                <w:szCs w:val="24"/>
              </w:rPr>
              <w:t>.09.2023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rPr>
              <w:t>7-11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rPr>
                <w:rFonts w:ascii="Times New Roman" w:hAnsi="Times New Roman" w:cs="Times New Roman"/>
                <w:sz w:val="24"/>
                <w:szCs w:val="24"/>
                <w:lang w:val="en-US"/>
              </w:rPr>
            </w:pPr>
            <w:r w:rsidRPr="00B940B2">
              <w:rPr>
                <w:rFonts w:ascii="Times New Roman" w:hAnsi="Times New Roman" w:cs="Times New Roman"/>
                <w:sz w:val="24"/>
                <w:szCs w:val="24"/>
              </w:rPr>
              <w:t>Кл. рук., советник.</w:t>
            </w:r>
          </w:p>
        </w:tc>
      </w:tr>
      <w:tr w:rsidR="006C10BC" w:rsidRPr="00B940B2" w:rsidTr="00D85280">
        <w:trPr>
          <w:gridAfter w:val="4"/>
          <w:wAfter w:w="725" w:type="dxa"/>
          <w:trHeight w:val="20"/>
        </w:trPr>
        <w:tc>
          <w:tcPr>
            <w:tcW w:w="2553" w:type="dxa"/>
            <w:gridSpan w:val="2"/>
            <w:vMerge/>
            <w:tcBorders>
              <w:left w:val="single" w:sz="4" w:space="0" w:color="000000"/>
              <w:right w:val="single" w:sz="4" w:space="0" w:color="000000"/>
            </w:tcBorders>
            <w:shd w:val="clear" w:color="auto" w:fill="auto"/>
          </w:tcPr>
          <w:p w:rsidR="006C10BC" w:rsidRPr="00B940B2" w:rsidRDefault="006C10BC" w:rsidP="00D5396B">
            <w:pPr>
              <w:pStyle w:val="TableParagraph"/>
              <w:tabs>
                <w:tab w:val="left" w:pos="2330"/>
              </w:tabs>
              <w:spacing w:before="17"/>
              <w:ind w:left="107" w:right="98"/>
              <w:rPr>
                <w:rFonts w:ascii="Times New Roman" w:hAnsi="Times New Roman" w:cs="Times New Roman"/>
                <w:b/>
                <w:i/>
                <w:sz w:val="24"/>
                <w:szCs w:val="24"/>
                <w:lang w:val="en-US"/>
              </w:rPr>
            </w:pP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Слет Ростовской лиги юных журналистов</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14</w:t>
            </w:r>
            <w:r w:rsidRPr="00B940B2">
              <w:rPr>
                <w:rFonts w:ascii="Times New Roman" w:hAnsi="Times New Roman" w:cs="Times New Roman"/>
                <w:sz w:val="24"/>
                <w:szCs w:val="24"/>
              </w:rPr>
              <w:t>.09.2023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rPr>
              <w:t>7-11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rPr>
                <w:rFonts w:ascii="Times New Roman" w:hAnsi="Times New Roman" w:cs="Times New Roman"/>
                <w:sz w:val="24"/>
                <w:szCs w:val="24"/>
                <w:lang w:val="en-US"/>
              </w:rPr>
            </w:pPr>
            <w:r w:rsidRPr="00B940B2">
              <w:rPr>
                <w:rFonts w:ascii="Times New Roman" w:hAnsi="Times New Roman" w:cs="Times New Roman"/>
                <w:sz w:val="24"/>
                <w:szCs w:val="24"/>
              </w:rPr>
              <w:t>Кл. рук., советник.</w:t>
            </w:r>
          </w:p>
        </w:tc>
      </w:tr>
      <w:tr w:rsidR="006C10BC" w:rsidRPr="00B940B2" w:rsidTr="00D85280">
        <w:trPr>
          <w:gridAfter w:val="4"/>
          <w:wAfter w:w="725" w:type="dxa"/>
          <w:trHeight w:val="20"/>
        </w:trPr>
        <w:tc>
          <w:tcPr>
            <w:tcW w:w="2553" w:type="dxa"/>
            <w:gridSpan w:val="2"/>
            <w:vMerge/>
            <w:tcBorders>
              <w:left w:val="single" w:sz="4" w:space="0" w:color="000000"/>
              <w:right w:val="single" w:sz="4" w:space="0" w:color="000000"/>
            </w:tcBorders>
            <w:shd w:val="clear" w:color="auto" w:fill="auto"/>
          </w:tcPr>
          <w:p w:rsidR="006C10BC" w:rsidRPr="00B940B2" w:rsidRDefault="006C10BC" w:rsidP="00D5396B">
            <w:pPr>
              <w:pStyle w:val="TableParagraph"/>
              <w:tabs>
                <w:tab w:val="left" w:pos="2330"/>
              </w:tabs>
              <w:spacing w:before="17"/>
              <w:ind w:left="107" w:right="98"/>
              <w:rPr>
                <w:rFonts w:ascii="Times New Roman" w:hAnsi="Times New Roman" w:cs="Times New Roman"/>
                <w:b/>
                <w:i/>
                <w:sz w:val="24"/>
                <w:szCs w:val="24"/>
                <w:lang w:val="en-US"/>
              </w:rPr>
            </w:pP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Форум «Волонтеры здоровья»</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23</w:t>
            </w:r>
            <w:r w:rsidRPr="00B940B2">
              <w:rPr>
                <w:rFonts w:ascii="Times New Roman" w:hAnsi="Times New Roman" w:cs="Times New Roman"/>
                <w:sz w:val="24"/>
                <w:szCs w:val="24"/>
              </w:rPr>
              <w:t>.09.2023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rPr>
              <w:t>7-11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rPr>
                <w:rFonts w:ascii="Times New Roman" w:hAnsi="Times New Roman" w:cs="Times New Roman"/>
                <w:sz w:val="24"/>
                <w:szCs w:val="24"/>
                <w:lang w:val="en-US"/>
              </w:rPr>
            </w:pPr>
            <w:r w:rsidRPr="00B940B2">
              <w:rPr>
                <w:rFonts w:ascii="Times New Roman" w:hAnsi="Times New Roman" w:cs="Times New Roman"/>
                <w:sz w:val="24"/>
                <w:szCs w:val="24"/>
              </w:rPr>
              <w:t>Кл. рук., советник.</w:t>
            </w:r>
          </w:p>
        </w:tc>
      </w:tr>
      <w:tr w:rsidR="006C10BC" w:rsidRPr="00B940B2" w:rsidTr="00D85280">
        <w:trPr>
          <w:gridAfter w:val="4"/>
          <w:wAfter w:w="725" w:type="dxa"/>
          <w:trHeight w:val="20"/>
        </w:trPr>
        <w:tc>
          <w:tcPr>
            <w:tcW w:w="2553" w:type="dxa"/>
            <w:gridSpan w:val="2"/>
            <w:vMerge/>
            <w:tcBorders>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tabs>
                <w:tab w:val="left" w:pos="2330"/>
              </w:tabs>
              <w:spacing w:before="17"/>
              <w:ind w:left="107" w:right="98"/>
              <w:rPr>
                <w:rFonts w:ascii="Times New Roman" w:hAnsi="Times New Roman" w:cs="Times New Roman"/>
                <w:b/>
                <w:i/>
                <w:sz w:val="24"/>
                <w:szCs w:val="24"/>
                <w:lang w:val="en-US"/>
              </w:rPr>
            </w:pP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Интенсив «Журналистика по-взрослому»</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28-30</w:t>
            </w:r>
            <w:r w:rsidRPr="00B940B2">
              <w:rPr>
                <w:rFonts w:ascii="Times New Roman" w:hAnsi="Times New Roman" w:cs="Times New Roman"/>
                <w:sz w:val="24"/>
                <w:szCs w:val="24"/>
              </w:rPr>
              <w:t>.09.2023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rPr>
              <w:t>7-11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rPr>
                <w:rFonts w:ascii="Times New Roman" w:hAnsi="Times New Roman" w:cs="Times New Roman"/>
                <w:sz w:val="24"/>
                <w:szCs w:val="24"/>
              </w:rPr>
            </w:pPr>
            <w:r w:rsidRPr="00B940B2">
              <w:rPr>
                <w:rFonts w:ascii="Times New Roman" w:hAnsi="Times New Roman" w:cs="Times New Roman"/>
                <w:sz w:val="24"/>
                <w:szCs w:val="24"/>
              </w:rPr>
              <w:t>Кл. рук., зам. дир. по ВР, советник.</w:t>
            </w:r>
          </w:p>
        </w:tc>
      </w:tr>
      <w:tr w:rsidR="006C10BC" w:rsidRPr="00B940B2" w:rsidTr="00D85280">
        <w:trPr>
          <w:gridAfter w:val="4"/>
          <w:wAfter w:w="725" w:type="dxa"/>
          <w:trHeight w:val="20"/>
        </w:trPr>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2330"/>
              </w:tabs>
              <w:spacing w:before="17"/>
              <w:ind w:left="107" w:right="98"/>
              <w:rPr>
                <w:rFonts w:ascii="Times New Roman" w:hAnsi="Times New Roman" w:cs="Times New Roman"/>
                <w:b/>
                <w:i/>
                <w:sz w:val="24"/>
                <w:szCs w:val="24"/>
              </w:rPr>
            </w:pPr>
            <w:r w:rsidRPr="00B940B2">
              <w:rPr>
                <w:rFonts w:ascii="Times New Roman" w:hAnsi="Times New Roman" w:cs="Times New Roman"/>
                <w:b/>
                <w:i/>
                <w:sz w:val="24"/>
                <w:szCs w:val="24"/>
              </w:rPr>
              <w:t>Спортивно-оздоровительное</w:t>
            </w: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Регистрация и участие в про-</w:t>
            </w:r>
          </w:p>
          <w:p w:rsidR="006C10BC" w:rsidRPr="00B940B2" w:rsidRDefault="006C10BC" w:rsidP="00D5396B">
            <w:pPr>
              <w:pStyle w:val="TableParagraph"/>
              <w:spacing w:before="1"/>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грамме ВФСК ГТО</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rPr>
              <w:t>01-30. 09.2023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rPr>
                <w:rFonts w:ascii="Times New Roman" w:hAnsi="Times New Roman" w:cs="Times New Roman"/>
                <w:sz w:val="24"/>
                <w:szCs w:val="24"/>
              </w:rPr>
            </w:pPr>
            <w:r w:rsidRPr="00B940B2">
              <w:rPr>
                <w:rFonts w:ascii="Times New Roman" w:hAnsi="Times New Roman" w:cs="Times New Roman"/>
                <w:sz w:val="24"/>
                <w:szCs w:val="24"/>
              </w:rPr>
              <w:t>Кл. рук., учителя физ-ры</w:t>
            </w:r>
          </w:p>
        </w:tc>
      </w:tr>
      <w:tr w:rsidR="006C10BC" w:rsidRPr="00B940B2" w:rsidTr="00D85280">
        <w:trPr>
          <w:gridAfter w:val="4"/>
          <w:wAfter w:w="725" w:type="dxa"/>
          <w:trHeight w:val="20"/>
        </w:trPr>
        <w:tc>
          <w:tcPr>
            <w:tcW w:w="25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1"/>
              <w:rPr>
                <w:rFonts w:ascii="Times New Roman" w:hAnsi="Times New Roman" w:cs="Times New Roman"/>
                <w:b/>
                <w:sz w:val="24"/>
                <w:szCs w:val="24"/>
              </w:rPr>
            </w:pPr>
          </w:p>
          <w:p w:rsidR="006C10BC" w:rsidRPr="00B940B2" w:rsidRDefault="006C10BC" w:rsidP="00D5396B">
            <w:pPr>
              <w:pStyle w:val="TableParagraph"/>
              <w:ind w:left="107" w:right="97"/>
              <w:jc w:val="both"/>
              <w:rPr>
                <w:rFonts w:ascii="Times New Roman" w:hAnsi="Times New Roman" w:cs="Times New Roman"/>
                <w:b/>
                <w:i/>
                <w:sz w:val="24"/>
                <w:szCs w:val="24"/>
              </w:rPr>
            </w:pPr>
            <w:r w:rsidRPr="00B940B2">
              <w:rPr>
                <w:rFonts w:ascii="Times New Roman" w:hAnsi="Times New Roman" w:cs="Times New Roman"/>
                <w:b/>
                <w:i/>
                <w:sz w:val="24"/>
                <w:szCs w:val="24"/>
              </w:rPr>
              <w:t>Нравственное, правовое и профилактика асоциального поведения</w:t>
            </w: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right="102"/>
              <w:jc w:val="center"/>
              <w:rPr>
                <w:rFonts w:ascii="Times New Roman" w:hAnsi="Times New Roman" w:cs="Times New Roman"/>
                <w:sz w:val="24"/>
                <w:szCs w:val="24"/>
              </w:rPr>
            </w:pPr>
            <w:r w:rsidRPr="00B940B2">
              <w:rPr>
                <w:rFonts w:ascii="Times New Roman" w:hAnsi="Times New Roman" w:cs="Times New Roman"/>
                <w:sz w:val="24"/>
                <w:szCs w:val="24"/>
              </w:rPr>
              <w:t>Классные часы: «Законы школьной жизни. «Правила внутреннего распорядка школы. Внешний вид и дисциплина».</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ind w:right="172"/>
              <w:jc w:val="center"/>
              <w:rPr>
                <w:rFonts w:ascii="Times New Roman" w:hAnsi="Times New Roman" w:cs="Times New Roman"/>
                <w:sz w:val="24"/>
                <w:szCs w:val="24"/>
              </w:rPr>
            </w:pPr>
            <w:r w:rsidRPr="00B940B2">
              <w:rPr>
                <w:rFonts w:ascii="Times New Roman" w:hAnsi="Times New Roman" w:cs="Times New Roman"/>
                <w:sz w:val="24"/>
                <w:szCs w:val="24"/>
              </w:rPr>
              <w:t>08.09.2023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ind w:right="172"/>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 xml:space="preserve">2-4 кл </w:t>
            </w:r>
            <w:r w:rsidRPr="00B940B2">
              <w:rPr>
                <w:rFonts w:ascii="Times New Roman" w:hAnsi="Times New Roman" w:cs="Times New Roman"/>
                <w:w w:val="95"/>
                <w:sz w:val="24"/>
                <w:szCs w:val="24"/>
                <w:lang w:val="en-US"/>
              </w:rPr>
              <w:t>5-11кл.</w:t>
            </w: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10-</w:t>
            </w: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3"/>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Кл. рук., зам. дир по ВР, соц. педагог.</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Разработка и реализация мероприятий в рамках</w:t>
            </w:r>
          </w:p>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недели безопасности.</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lang w:val="en-US"/>
              </w:rPr>
            </w:pPr>
            <w:r w:rsidRPr="00B940B2">
              <w:rPr>
                <w:rFonts w:ascii="Times New Roman" w:hAnsi="Times New Roman" w:cs="Times New Roman"/>
                <w:sz w:val="24"/>
                <w:szCs w:val="24"/>
              </w:rPr>
              <w:t>2-8.09.2023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lang w:val="en-US"/>
              </w:rPr>
            </w:pP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710"/>
                <w:tab w:val="left" w:pos="1463"/>
                <w:tab w:val="left" w:pos="2389"/>
              </w:tabs>
              <w:spacing w:before="138"/>
              <w:ind w:right="101"/>
              <w:rPr>
                <w:rFonts w:ascii="Times New Roman" w:hAnsi="Times New Roman" w:cs="Times New Roman"/>
                <w:sz w:val="24"/>
                <w:szCs w:val="24"/>
              </w:rPr>
            </w:pPr>
            <w:r w:rsidRPr="00B940B2">
              <w:rPr>
                <w:rFonts w:ascii="Times New Roman" w:hAnsi="Times New Roman" w:cs="Times New Roman"/>
                <w:sz w:val="24"/>
                <w:szCs w:val="24"/>
              </w:rPr>
              <w:t>Кл.</w:t>
            </w:r>
            <w:r w:rsidRPr="00B940B2">
              <w:rPr>
                <w:rFonts w:ascii="Times New Roman" w:hAnsi="Times New Roman" w:cs="Times New Roman"/>
                <w:sz w:val="24"/>
                <w:szCs w:val="24"/>
              </w:rPr>
              <w:tab/>
              <w:t>рук.,</w:t>
            </w:r>
            <w:r w:rsidRPr="00B940B2">
              <w:rPr>
                <w:rFonts w:ascii="Times New Roman" w:hAnsi="Times New Roman" w:cs="Times New Roman"/>
                <w:sz w:val="24"/>
                <w:szCs w:val="24"/>
              </w:rPr>
              <w:tab/>
              <w:t>зам. дир. по ВР,</w:t>
            </w:r>
            <w:r w:rsidRPr="00B940B2">
              <w:rPr>
                <w:rFonts w:ascii="Times New Roman" w:hAnsi="Times New Roman" w:cs="Times New Roman"/>
                <w:sz w:val="24"/>
                <w:szCs w:val="24"/>
              </w:rPr>
              <w:tab/>
              <w:t>с/вожатая</w:t>
            </w:r>
            <w:r w:rsidRPr="00B940B2">
              <w:rPr>
                <w:rFonts w:ascii="Times New Roman" w:hAnsi="Times New Roman" w:cs="Times New Roman"/>
                <w:spacing w:val="-4"/>
                <w:sz w:val="24"/>
                <w:szCs w:val="24"/>
              </w:rPr>
              <w:t xml:space="preserve">, </w:t>
            </w:r>
            <w:r w:rsidRPr="00B940B2">
              <w:rPr>
                <w:rFonts w:ascii="Times New Roman" w:hAnsi="Times New Roman" w:cs="Times New Roman"/>
                <w:sz w:val="24"/>
                <w:szCs w:val="24"/>
              </w:rPr>
              <w:t>психолог, уч. ОБЖ</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8"/>
              <w:jc w:val="center"/>
              <w:rPr>
                <w:rFonts w:ascii="Times New Roman" w:hAnsi="Times New Roman" w:cs="Times New Roman"/>
                <w:sz w:val="24"/>
                <w:szCs w:val="24"/>
              </w:rPr>
            </w:pPr>
            <w:r w:rsidRPr="00B940B2">
              <w:rPr>
                <w:rFonts w:ascii="Times New Roman" w:hAnsi="Times New Roman" w:cs="Times New Roman"/>
                <w:sz w:val="24"/>
                <w:szCs w:val="24"/>
              </w:rPr>
              <w:t>Беседы в классах по ПДД</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8"/>
              <w:jc w:val="center"/>
              <w:rPr>
                <w:rFonts w:ascii="Times New Roman" w:hAnsi="Times New Roman" w:cs="Times New Roman"/>
                <w:sz w:val="24"/>
                <w:szCs w:val="24"/>
              </w:rPr>
            </w:pPr>
            <w:r w:rsidRPr="00B940B2">
              <w:rPr>
                <w:rFonts w:ascii="Times New Roman" w:hAnsi="Times New Roman" w:cs="Times New Roman"/>
                <w:sz w:val="24"/>
                <w:szCs w:val="24"/>
              </w:rPr>
              <w:t>04.09.2023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8"/>
              <w:rPr>
                <w:rFonts w:ascii="Times New Roman" w:hAnsi="Times New Roman" w:cs="Times New Roman"/>
                <w:sz w:val="24"/>
                <w:szCs w:val="24"/>
                <w:lang w:val="en-US"/>
              </w:rPr>
            </w:pPr>
            <w:r w:rsidRPr="00B940B2">
              <w:rPr>
                <w:rFonts w:ascii="Times New Roman" w:hAnsi="Times New Roman" w:cs="Times New Roman"/>
                <w:sz w:val="24"/>
                <w:szCs w:val="24"/>
                <w:lang w:val="en-US"/>
              </w:rPr>
              <w:t>Кл. рук., отряд «ЮИД»</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48"/>
              </w:tabs>
              <w:jc w:val="center"/>
              <w:rPr>
                <w:rFonts w:ascii="Times New Roman" w:hAnsi="Times New Roman" w:cs="Times New Roman"/>
                <w:sz w:val="24"/>
                <w:szCs w:val="24"/>
              </w:rPr>
            </w:pPr>
            <w:r w:rsidRPr="00B940B2">
              <w:rPr>
                <w:rFonts w:ascii="Times New Roman" w:hAnsi="Times New Roman" w:cs="Times New Roman"/>
                <w:sz w:val="24"/>
                <w:szCs w:val="24"/>
              </w:rPr>
              <w:t>Корректировка/заполнение</w:t>
            </w:r>
            <w:r w:rsidRPr="00B940B2">
              <w:rPr>
                <w:rFonts w:ascii="Times New Roman" w:hAnsi="Times New Roman" w:cs="Times New Roman"/>
                <w:sz w:val="24"/>
                <w:szCs w:val="24"/>
              </w:rPr>
              <w:tab/>
              <w:t>социального паспорта классов.</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6"/>
              <w:jc w:val="center"/>
              <w:rPr>
                <w:rFonts w:ascii="Times New Roman" w:hAnsi="Times New Roman" w:cs="Times New Roman"/>
                <w:b/>
                <w:sz w:val="24"/>
                <w:szCs w:val="24"/>
              </w:rPr>
            </w:pPr>
            <w:r w:rsidRPr="00B940B2">
              <w:rPr>
                <w:rFonts w:ascii="Times New Roman" w:hAnsi="Times New Roman" w:cs="Times New Roman"/>
                <w:sz w:val="24"/>
                <w:szCs w:val="24"/>
              </w:rPr>
              <w:t>06.09.2023</w:t>
            </w:r>
          </w:p>
        </w:tc>
        <w:tc>
          <w:tcPr>
            <w:tcW w:w="113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6"/>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065"/>
                <w:tab w:val="left" w:pos="2171"/>
              </w:tabs>
              <w:spacing w:before="142"/>
              <w:ind w:right="103"/>
              <w:rPr>
                <w:rFonts w:ascii="Times New Roman" w:hAnsi="Times New Roman" w:cs="Times New Roman"/>
                <w:sz w:val="24"/>
                <w:szCs w:val="24"/>
              </w:rPr>
            </w:pPr>
            <w:r w:rsidRPr="00B940B2">
              <w:rPr>
                <w:rFonts w:ascii="Times New Roman" w:hAnsi="Times New Roman" w:cs="Times New Roman"/>
                <w:sz w:val="24"/>
                <w:szCs w:val="24"/>
              </w:rPr>
              <w:t>Кл. рук.,</w:t>
            </w:r>
            <w:r w:rsidRPr="00B940B2">
              <w:rPr>
                <w:rFonts w:ascii="Times New Roman" w:hAnsi="Times New Roman" w:cs="Times New Roman"/>
                <w:sz w:val="24"/>
                <w:szCs w:val="24"/>
              </w:rPr>
              <w:tab/>
            </w:r>
            <w:r w:rsidRPr="00B940B2">
              <w:rPr>
                <w:rFonts w:ascii="Times New Roman" w:hAnsi="Times New Roman" w:cs="Times New Roman"/>
                <w:spacing w:val="-4"/>
                <w:sz w:val="24"/>
                <w:szCs w:val="24"/>
              </w:rPr>
              <w:t xml:space="preserve">зам. дир. </w:t>
            </w:r>
            <w:r w:rsidRPr="00B940B2">
              <w:rPr>
                <w:rFonts w:ascii="Times New Roman" w:hAnsi="Times New Roman" w:cs="Times New Roman"/>
                <w:sz w:val="24"/>
                <w:szCs w:val="24"/>
              </w:rPr>
              <w:t xml:space="preserve">по  </w:t>
            </w:r>
            <w:r w:rsidRPr="00B940B2">
              <w:rPr>
                <w:rFonts w:ascii="Times New Roman" w:hAnsi="Times New Roman" w:cs="Times New Roman"/>
                <w:spacing w:val="-4"/>
                <w:sz w:val="24"/>
                <w:szCs w:val="24"/>
              </w:rPr>
              <w:t xml:space="preserve">УВР, </w:t>
            </w:r>
            <w:r w:rsidRPr="00B940B2">
              <w:rPr>
                <w:rFonts w:ascii="Times New Roman" w:hAnsi="Times New Roman" w:cs="Times New Roman"/>
                <w:sz w:val="24"/>
                <w:szCs w:val="24"/>
              </w:rPr>
              <w:t>психолог, соц. педагог.</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Рейд «Внимание! Подросток!»</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widowControl/>
              <w:jc w:val="center"/>
              <w:rPr>
                <w:rFonts w:ascii="Times New Roman" w:hAnsi="Times New Roman"/>
                <w:sz w:val="24"/>
                <w:szCs w:val="24"/>
                <w:lang w:val="en-US"/>
              </w:rPr>
            </w:pPr>
            <w:r w:rsidRPr="00B940B2">
              <w:rPr>
                <w:rFonts w:ascii="Times New Roman" w:hAnsi="Times New Roman"/>
                <w:sz w:val="24"/>
                <w:szCs w:val="24"/>
              </w:rPr>
              <w:t>07.09.2023</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jc w:val="center"/>
              <w:rPr>
                <w:rFonts w:ascii="Times New Roman" w:hAnsi="Times New Roman"/>
                <w:sz w:val="24"/>
                <w:szCs w:val="24"/>
              </w:rPr>
            </w:pPr>
          </w:p>
        </w:tc>
        <w:tc>
          <w:tcPr>
            <w:tcW w:w="1701"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sz w:val="24"/>
                <w:szCs w:val="24"/>
              </w:rPr>
            </w:pP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right="102"/>
              <w:jc w:val="center"/>
              <w:rPr>
                <w:rFonts w:ascii="Times New Roman" w:hAnsi="Times New Roman" w:cs="Times New Roman"/>
                <w:sz w:val="24"/>
                <w:szCs w:val="24"/>
              </w:rPr>
            </w:pPr>
            <w:r w:rsidRPr="00B940B2">
              <w:rPr>
                <w:rFonts w:ascii="Times New Roman" w:hAnsi="Times New Roman" w:cs="Times New Roman"/>
                <w:sz w:val="24"/>
                <w:szCs w:val="24"/>
              </w:rPr>
              <w:t>Вовлечение учащихся и учащихся группы риска в работу творческих объединений дополнительного образования, работающих на базе школы и</w:t>
            </w: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внеурочную деятельность</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lang w:val="en-US"/>
              </w:rPr>
            </w:pPr>
            <w:r w:rsidRPr="00B940B2">
              <w:rPr>
                <w:rFonts w:ascii="Times New Roman" w:hAnsi="Times New Roman" w:cs="Times New Roman"/>
                <w:sz w:val="24"/>
                <w:szCs w:val="24"/>
              </w:rPr>
              <w:t>01-30. 09.2023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lang w:val="en-US"/>
              </w:rPr>
            </w:pPr>
          </w:p>
          <w:p w:rsidR="006C10BC" w:rsidRPr="00B940B2" w:rsidRDefault="006C10BC" w:rsidP="00D5396B">
            <w:pPr>
              <w:pStyle w:val="TableParagraph"/>
              <w:spacing w:before="11"/>
              <w:jc w:val="center"/>
              <w:rPr>
                <w:rFonts w:ascii="Times New Roman" w:hAnsi="Times New Roman" w:cs="Times New Roman"/>
                <w:b/>
                <w:sz w:val="24"/>
                <w:szCs w:val="24"/>
                <w:lang w:val="en-US"/>
              </w:rPr>
            </w:pP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11"/>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Кл. рук., соц. педагог, психолог</w:t>
            </w:r>
          </w:p>
        </w:tc>
      </w:tr>
      <w:tr w:rsidR="006C10BC" w:rsidRPr="00B940B2" w:rsidTr="00D85280">
        <w:trPr>
          <w:gridAfter w:val="4"/>
          <w:wAfter w:w="725" w:type="dxa"/>
          <w:trHeight w:val="20"/>
        </w:trPr>
        <w:tc>
          <w:tcPr>
            <w:tcW w:w="25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183"/>
              <w:ind w:left="107"/>
              <w:rPr>
                <w:rFonts w:ascii="Times New Roman" w:hAnsi="Times New Roman" w:cs="Times New Roman"/>
                <w:b/>
                <w:i/>
                <w:sz w:val="24"/>
                <w:szCs w:val="24"/>
                <w:lang w:val="en-US"/>
              </w:rPr>
            </w:pPr>
            <w:r w:rsidRPr="00B940B2">
              <w:rPr>
                <w:rFonts w:ascii="Times New Roman" w:hAnsi="Times New Roman" w:cs="Times New Roman"/>
                <w:b/>
                <w:i/>
                <w:sz w:val="24"/>
                <w:szCs w:val="24"/>
                <w:lang w:val="en-US"/>
              </w:rPr>
              <w:t>Работа с классными руководителями</w:t>
            </w: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729"/>
                <w:tab w:val="left" w:pos="2655"/>
              </w:tabs>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Заседание</w:t>
            </w:r>
            <w:r w:rsidRPr="00B940B2">
              <w:rPr>
                <w:rFonts w:ascii="Times New Roman" w:hAnsi="Times New Roman" w:cs="Times New Roman"/>
                <w:sz w:val="24"/>
                <w:szCs w:val="24"/>
                <w:lang w:val="en-US"/>
              </w:rPr>
              <w:tab/>
              <w:t>МО</w:t>
            </w:r>
            <w:r w:rsidRPr="00B940B2">
              <w:rPr>
                <w:rFonts w:ascii="Times New Roman" w:hAnsi="Times New Roman" w:cs="Times New Roman"/>
                <w:sz w:val="24"/>
                <w:szCs w:val="24"/>
                <w:lang w:val="en-US"/>
              </w:rPr>
              <w:tab/>
              <w:t>классных</w:t>
            </w: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руководителей</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jc w:val="center"/>
              <w:rPr>
                <w:rFonts w:ascii="Times New Roman" w:hAnsi="Times New Roman" w:cs="Times New Roman"/>
                <w:sz w:val="24"/>
                <w:szCs w:val="24"/>
                <w:lang w:val="en-US"/>
              </w:rPr>
            </w:pPr>
            <w:r w:rsidRPr="00B940B2">
              <w:rPr>
                <w:rFonts w:ascii="Times New Roman" w:hAnsi="Times New Roman" w:cs="Times New Roman"/>
                <w:sz w:val="24"/>
                <w:szCs w:val="24"/>
              </w:rPr>
              <w:t>09.09.2023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Кл. рук.</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rPr>
                <w:rFonts w:ascii="Times New Roman" w:hAnsi="Times New Roman" w:cs="Times New Roman"/>
                <w:sz w:val="24"/>
                <w:szCs w:val="24"/>
              </w:rPr>
            </w:pPr>
            <w:r w:rsidRPr="00B940B2">
              <w:rPr>
                <w:rFonts w:ascii="Times New Roman" w:hAnsi="Times New Roman" w:cs="Times New Roman"/>
                <w:sz w:val="24"/>
                <w:szCs w:val="24"/>
              </w:rPr>
              <w:t>зам. дир. по  УВР, ШМО</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right="102"/>
              <w:jc w:val="center"/>
              <w:rPr>
                <w:rFonts w:ascii="Times New Roman" w:hAnsi="Times New Roman" w:cs="Times New Roman"/>
                <w:sz w:val="24"/>
                <w:szCs w:val="24"/>
              </w:rPr>
            </w:pPr>
            <w:r w:rsidRPr="00B940B2">
              <w:rPr>
                <w:rFonts w:ascii="Times New Roman" w:hAnsi="Times New Roman" w:cs="Times New Roman"/>
                <w:sz w:val="24"/>
                <w:szCs w:val="24"/>
              </w:rPr>
              <w:t>Обсуждение методических рекомендаций по организации работы педагогических работников, осуществляющих классное руководство в общеобразовательных организациях и планирование воспитательной работы</w:t>
            </w: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классов на 2021-22 уч.г</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lang w:val="en-US"/>
              </w:rPr>
            </w:pPr>
            <w:r w:rsidRPr="00B940B2">
              <w:rPr>
                <w:rFonts w:ascii="Times New Roman" w:hAnsi="Times New Roman" w:cs="Times New Roman"/>
                <w:sz w:val="24"/>
                <w:szCs w:val="24"/>
              </w:rPr>
              <w:t>08.09.2023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lang w:val="en-US"/>
              </w:rPr>
            </w:pPr>
          </w:p>
          <w:p w:rsidR="006C10BC" w:rsidRPr="00B940B2" w:rsidRDefault="006C10BC" w:rsidP="00D5396B">
            <w:pPr>
              <w:pStyle w:val="TableParagraph"/>
              <w:jc w:val="center"/>
              <w:rPr>
                <w:rFonts w:ascii="Times New Roman" w:hAnsi="Times New Roman" w:cs="Times New Roman"/>
                <w:b/>
                <w:sz w:val="24"/>
                <w:szCs w:val="24"/>
                <w:lang w:val="en-US"/>
              </w:rPr>
            </w:pPr>
          </w:p>
          <w:p w:rsidR="006C10BC" w:rsidRPr="00B940B2" w:rsidRDefault="006C10BC" w:rsidP="00D5396B">
            <w:pPr>
              <w:pStyle w:val="TableParagraph"/>
              <w:jc w:val="center"/>
              <w:rPr>
                <w:rFonts w:ascii="Times New Roman" w:hAnsi="Times New Roman" w:cs="Times New Roman"/>
                <w:b/>
                <w:sz w:val="24"/>
                <w:szCs w:val="24"/>
                <w:lang w:val="en-US"/>
              </w:rPr>
            </w:pPr>
          </w:p>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lang w:val="en-US"/>
              </w:rPr>
              <w:t>Кл. рук.</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зам. дир. по УВР, кл. рук.</w:t>
            </w:r>
          </w:p>
        </w:tc>
      </w:tr>
      <w:tr w:rsidR="006C10BC" w:rsidRPr="00B940B2" w:rsidTr="00D85280">
        <w:trPr>
          <w:gridAfter w:val="4"/>
          <w:wAfter w:w="725" w:type="dxa"/>
          <w:trHeight w:val="20"/>
        </w:trPr>
        <w:tc>
          <w:tcPr>
            <w:tcW w:w="25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tabs>
                <w:tab w:val="left" w:pos="2235"/>
              </w:tabs>
              <w:spacing w:before="191"/>
              <w:ind w:left="107" w:right="99"/>
              <w:rPr>
                <w:rFonts w:ascii="Times New Roman" w:hAnsi="Times New Roman" w:cs="Times New Roman"/>
                <w:b/>
                <w:i/>
                <w:sz w:val="24"/>
                <w:szCs w:val="24"/>
                <w:lang w:val="en-US"/>
              </w:rPr>
            </w:pPr>
            <w:r w:rsidRPr="00B940B2">
              <w:rPr>
                <w:rFonts w:ascii="Times New Roman" w:hAnsi="Times New Roman" w:cs="Times New Roman"/>
                <w:b/>
                <w:i/>
                <w:sz w:val="24"/>
                <w:szCs w:val="24"/>
                <w:lang w:val="en-US"/>
              </w:rPr>
              <w:t>Контроль</w:t>
            </w:r>
            <w:r w:rsidRPr="00B940B2">
              <w:rPr>
                <w:rFonts w:ascii="Times New Roman" w:hAnsi="Times New Roman" w:cs="Times New Roman"/>
                <w:b/>
                <w:i/>
                <w:sz w:val="24"/>
                <w:szCs w:val="24"/>
                <w:lang w:val="en-US"/>
              </w:rPr>
              <w:tab/>
            </w:r>
            <w:r w:rsidRPr="00B940B2">
              <w:rPr>
                <w:rFonts w:ascii="Times New Roman" w:hAnsi="Times New Roman" w:cs="Times New Roman"/>
                <w:b/>
                <w:i/>
                <w:spacing w:val="-9"/>
                <w:sz w:val="24"/>
                <w:szCs w:val="24"/>
                <w:lang w:val="en-US"/>
              </w:rPr>
              <w:t xml:space="preserve">за </w:t>
            </w:r>
            <w:r w:rsidRPr="00B940B2">
              <w:rPr>
                <w:rFonts w:ascii="Times New Roman" w:hAnsi="Times New Roman" w:cs="Times New Roman"/>
                <w:b/>
                <w:i/>
                <w:sz w:val="24"/>
                <w:szCs w:val="24"/>
                <w:lang w:val="en-US"/>
              </w:rPr>
              <w:t>воспитательным процессом</w:t>
            </w: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890"/>
                <w:tab w:val="left" w:pos="2153"/>
              </w:tabs>
              <w:ind w:right="102"/>
              <w:jc w:val="center"/>
              <w:rPr>
                <w:rFonts w:ascii="Times New Roman" w:hAnsi="Times New Roman" w:cs="Times New Roman"/>
                <w:sz w:val="24"/>
                <w:szCs w:val="24"/>
              </w:rPr>
            </w:pPr>
            <w:r w:rsidRPr="00B940B2">
              <w:rPr>
                <w:rFonts w:ascii="Times New Roman" w:hAnsi="Times New Roman" w:cs="Times New Roman"/>
                <w:sz w:val="24"/>
                <w:szCs w:val="24"/>
              </w:rPr>
              <w:t xml:space="preserve">Контроль </w:t>
            </w:r>
            <w:r w:rsidRPr="00B940B2">
              <w:rPr>
                <w:rFonts w:ascii="Times New Roman" w:hAnsi="Times New Roman" w:cs="Times New Roman"/>
                <w:w w:val="95"/>
                <w:sz w:val="24"/>
                <w:szCs w:val="24"/>
              </w:rPr>
              <w:t xml:space="preserve">комплектования </w:t>
            </w:r>
            <w:r w:rsidRPr="00B940B2">
              <w:rPr>
                <w:rFonts w:ascii="Times New Roman" w:hAnsi="Times New Roman" w:cs="Times New Roman"/>
                <w:sz w:val="24"/>
                <w:szCs w:val="24"/>
              </w:rPr>
              <w:t xml:space="preserve">творческих объединений </w:t>
            </w:r>
            <w:r w:rsidRPr="00B940B2">
              <w:rPr>
                <w:rFonts w:ascii="Times New Roman" w:hAnsi="Times New Roman" w:cs="Times New Roman"/>
                <w:spacing w:val="-5"/>
                <w:sz w:val="24"/>
                <w:szCs w:val="24"/>
              </w:rPr>
              <w:t>до</w:t>
            </w:r>
            <w:r w:rsidRPr="00B940B2">
              <w:rPr>
                <w:rFonts w:ascii="Times New Roman" w:hAnsi="Times New Roman" w:cs="Times New Roman"/>
                <w:sz w:val="24"/>
                <w:szCs w:val="24"/>
              </w:rPr>
              <w:t>полнительного образования, работающих на базе школы и внеурочной деятельности, оформление    документации, в</w:t>
            </w:r>
          </w:p>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том  числе  и  учащимися «группы риска»</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r w:rsidRPr="00B940B2">
              <w:rPr>
                <w:rFonts w:ascii="Times New Roman" w:hAnsi="Times New Roman" w:cs="Times New Roman"/>
                <w:sz w:val="24"/>
                <w:szCs w:val="24"/>
              </w:rPr>
              <w:t>08.09.2023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spacing w:before="1"/>
              <w:jc w:val="center"/>
              <w:rPr>
                <w:rFonts w:ascii="Times New Roman" w:hAnsi="Times New Roman" w:cs="Times New Roman"/>
                <w:b/>
                <w:sz w:val="24"/>
                <w:szCs w:val="24"/>
              </w:rPr>
            </w:pPr>
          </w:p>
          <w:p w:rsidR="006C10BC" w:rsidRPr="00B940B2" w:rsidRDefault="006C10BC" w:rsidP="00D5396B">
            <w:pPr>
              <w:pStyle w:val="TableParagraph"/>
              <w:spacing w:before="1"/>
              <w:jc w:val="center"/>
              <w:rPr>
                <w:rFonts w:ascii="Times New Roman" w:hAnsi="Times New Roman" w:cs="Times New Roman"/>
                <w:sz w:val="24"/>
                <w:szCs w:val="24"/>
              </w:rPr>
            </w:pPr>
            <w:r w:rsidRPr="00B940B2">
              <w:rPr>
                <w:rFonts w:ascii="Times New Roman" w:hAnsi="Times New Roman" w:cs="Times New Roman"/>
                <w:sz w:val="24"/>
                <w:szCs w:val="24"/>
              </w:rPr>
              <w:t>1-11</w:t>
            </w:r>
          </w:p>
          <w:p w:rsidR="006C10BC" w:rsidRPr="00B940B2" w:rsidRDefault="006C10BC" w:rsidP="00D5396B">
            <w:pPr>
              <w:pStyle w:val="TableParagraph"/>
              <w:spacing w:before="1"/>
              <w:jc w:val="center"/>
              <w:rPr>
                <w:rFonts w:ascii="Times New Roman" w:hAnsi="Times New Roman" w:cs="Times New Roman"/>
                <w:sz w:val="24"/>
                <w:szCs w:val="24"/>
              </w:rPr>
            </w:pPr>
            <w:r w:rsidRPr="00B940B2">
              <w:rPr>
                <w:rFonts w:ascii="Times New Roman" w:hAnsi="Times New Roman" w:cs="Times New Roman"/>
                <w:sz w:val="24"/>
                <w:szCs w:val="24"/>
              </w:rPr>
              <w:t>классы</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242"/>
              <w:rPr>
                <w:rFonts w:ascii="Times New Roman" w:hAnsi="Times New Roman" w:cs="Times New Roman"/>
                <w:sz w:val="24"/>
                <w:szCs w:val="24"/>
              </w:rPr>
            </w:pPr>
            <w:r w:rsidRPr="00B940B2">
              <w:rPr>
                <w:rFonts w:ascii="Times New Roman" w:hAnsi="Times New Roman" w:cs="Times New Roman"/>
                <w:sz w:val="24"/>
                <w:szCs w:val="24"/>
              </w:rPr>
              <w:t>зам. дир. по ВР, соц. педагог.</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Проверка планов воспитатель-</w:t>
            </w:r>
          </w:p>
          <w:p w:rsidR="006C10BC" w:rsidRPr="00B940B2" w:rsidRDefault="006C10BC" w:rsidP="00D5396B">
            <w:pPr>
              <w:pStyle w:val="TableParagraph"/>
              <w:spacing w:before="5"/>
              <w:jc w:val="center"/>
              <w:rPr>
                <w:rFonts w:ascii="Times New Roman" w:hAnsi="Times New Roman" w:cs="Times New Roman"/>
                <w:sz w:val="24"/>
                <w:szCs w:val="24"/>
              </w:rPr>
            </w:pPr>
            <w:r w:rsidRPr="00B940B2">
              <w:rPr>
                <w:rFonts w:ascii="Times New Roman" w:hAnsi="Times New Roman" w:cs="Times New Roman"/>
                <w:sz w:val="24"/>
                <w:szCs w:val="24"/>
              </w:rPr>
              <w:t>ной работы у классных руководителей 1 - 11 классов</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r w:rsidRPr="00B940B2">
              <w:rPr>
                <w:rFonts w:ascii="Times New Roman" w:hAnsi="Times New Roman" w:cs="Times New Roman"/>
                <w:sz w:val="24"/>
                <w:szCs w:val="24"/>
              </w:rPr>
              <w:t>07.09.2023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r w:rsidRPr="00B940B2">
              <w:rPr>
                <w:rFonts w:ascii="Times New Roman" w:hAnsi="Times New Roman" w:cs="Times New Roman"/>
                <w:sz w:val="24"/>
                <w:szCs w:val="24"/>
                <w:lang w:val="en-US"/>
              </w:rPr>
              <w:t>Кл. рук.</w:t>
            </w:r>
          </w:p>
          <w:p w:rsidR="006C10BC" w:rsidRPr="00B940B2" w:rsidRDefault="006C10BC" w:rsidP="00D5396B">
            <w:pPr>
              <w:pStyle w:val="TableParagraph"/>
              <w:spacing w:before="1"/>
              <w:jc w:val="center"/>
              <w:rPr>
                <w:rFonts w:ascii="Times New Roman" w:hAnsi="Times New Roman" w:cs="Times New Roman"/>
                <w:sz w:val="24"/>
                <w:szCs w:val="24"/>
                <w:lang w:val="en-US"/>
              </w:rPr>
            </w:pPr>
            <w:r w:rsidRPr="00B940B2">
              <w:rPr>
                <w:rFonts w:ascii="Times New Roman" w:hAnsi="Times New Roman" w:cs="Times New Roman"/>
                <w:w w:val="99"/>
                <w:sz w:val="24"/>
                <w:szCs w:val="24"/>
                <w:lang w:val="en-US"/>
              </w:rPr>
              <w:t>-</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rPr>
                <w:rFonts w:ascii="Times New Roman" w:hAnsi="Times New Roman" w:cs="Times New Roman"/>
                <w:b/>
                <w:sz w:val="24"/>
                <w:szCs w:val="24"/>
              </w:rPr>
            </w:pPr>
          </w:p>
          <w:p w:rsidR="006C10BC" w:rsidRPr="00B940B2" w:rsidRDefault="006C10BC" w:rsidP="00D5396B">
            <w:pPr>
              <w:pStyle w:val="TableParagraph"/>
              <w:spacing w:before="1"/>
              <w:rPr>
                <w:rFonts w:ascii="Times New Roman" w:hAnsi="Times New Roman" w:cs="Times New Roman"/>
                <w:sz w:val="24"/>
                <w:szCs w:val="24"/>
              </w:rPr>
            </w:pPr>
            <w:r w:rsidRPr="00B940B2">
              <w:rPr>
                <w:rFonts w:ascii="Times New Roman" w:hAnsi="Times New Roman" w:cs="Times New Roman"/>
                <w:sz w:val="24"/>
                <w:szCs w:val="24"/>
              </w:rPr>
              <w:t>зам. дир. по ВР</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Контроль реализации мероприятий в рамках Месячника безопасности.</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r w:rsidRPr="00B940B2">
              <w:rPr>
                <w:rFonts w:ascii="Times New Roman" w:hAnsi="Times New Roman" w:cs="Times New Roman"/>
                <w:sz w:val="24"/>
                <w:szCs w:val="24"/>
              </w:rPr>
              <w:t>1-30.09.2023</w:t>
            </w:r>
          </w:p>
        </w:tc>
        <w:tc>
          <w:tcPr>
            <w:tcW w:w="113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spacing w:before="5"/>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5"/>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зам. дир. по ВР, кл. рук.</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825"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467"/>
                <w:tab w:val="left" w:pos="3122"/>
              </w:tabs>
              <w:jc w:val="center"/>
              <w:rPr>
                <w:rFonts w:ascii="Times New Roman" w:hAnsi="Times New Roman" w:cs="Times New Roman"/>
                <w:sz w:val="24"/>
                <w:szCs w:val="24"/>
              </w:rPr>
            </w:pPr>
            <w:r w:rsidRPr="00B940B2">
              <w:rPr>
                <w:rFonts w:ascii="Times New Roman" w:hAnsi="Times New Roman" w:cs="Times New Roman"/>
                <w:sz w:val="24"/>
                <w:szCs w:val="24"/>
              </w:rPr>
              <w:t>Проверка соблюдения уч-ся единой школьной формы</w:t>
            </w:r>
          </w:p>
        </w:tc>
        <w:tc>
          <w:tcPr>
            <w:tcW w:w="1844"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widowControl/>
              <w:jc w:val="center"/>
              <w:rPr>
                <w:rFonts w:ascii="Times New Roman" w:hAnsi="Times New Roman"/>
                <w:sz w:val="24"/>
                <w:szCs w:val="24"/>
              </w:rPr>
            </w:pPr>
            <w:r w:rsidRPr="00B940B2">
              <w:rPr>
                <w:rFonts w:ascii="Times New Roman" w:hAnsi="Times New Roman"/>
                <w:sz w:val="24"/>
                <w:szCs w:val="24"/>
              </w:rPr>
              <w:t>08.09.2023</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jc w:val="center"/>
              <w:rPr>
                <w:rFonts w:ascii="Times New Roman" w:hAnsi="Times New Roman"/>
                <w:sz w:val="24"/>
                <w:szCs w:val="24"/>
              </w:rPr>
            </w:pPr>
          </w:p>
        </w:tc>
        <w:tc>
          <w:tcPr>
            <w:tcW w:w="1701"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sz w:val="24"/>
                <w:szCs w:val="24"/>
              </w:rPr>
            </w:pPr>
          </w:p>
        </w:tc>
      </w:tr>
      <w:tr w:rsidR="006C10BC" w:rsidRPr="00B940B2" w:rsidTr="00D85280">
        <w:trPr>
          <w:gridAfter w:val="4"/>
          <w:wAfter w:w="725" w:type="dxa"/>
          <w:trHeight w:val="20"/>
        </w:trPr>
        <w:tc>
          <w:tcPr>
            <w:tcW w:w="11057" w:type="dxa"/>
            <w:gridSpan w:val="16"/>
            <w:tcBorders>
              <w:top w:val="single" w:sz="4" w:space="0" w:color="000000"/>
              <w:left w:val="single" w:sz="4" w:space="0" w:color="000000"/>
              <w:bottom w:val="single" w:sz="4" w:space="0" w:color="000000"/>
              <w:right w:val="single" w:sz="4" w:space="0" w:color="000000"/>
            </w:tcBorders>
            <w:shd w:val="clear" w:color="auto" w:fill="F1F1F1"/>
          </w:tcPr>
          <w:p w:rsidR="006C10BC" w:rsidRPr="00B940B2" w:rsidRDefault="006C10BC" w:rsidP="00D5396B">
            <w:pPr>
              <w:pStyle w:val="TableParagraph"/>
              <w:ind w:left="107"/>
              <w:jc w:val="center"/>
              <w:rPr>
                <w:rFonts w:ascii="Times New Roman" w:hAnsi="Times New Roman" w:cs="Times New Roman"/>
                <w:b/>
                <w:sz w:val="24"/>
                <w:szCs w:val="24"/>
                <w:lang w:val="en-US"/>
              </w:rPr>
            </w:pPr>
            <w:r w:rsidRPr="00B940B2">
              <w:rPr>
                <w:rFonts w:ascii="Times New Roman" w:hAnsi="Times New Roman" w:cs="Times New Roman"/>
                <w:b/>
                <w:sz w:val="24"/>
                <w:szCs w:val="24"/>
                <w:lang w:val="en-US"/>
              </w:rPr>
              <w:t>ОКТЯБРЬ</w:t>
            </w:r>
          </w:p>
        </w:tc>
      </w:tr>
      <w:tr w:rsidR="006C10BC" w:rsidRPr="00B940B2" w:rsidTr="00D85280">
        <w:trPr>
          <w:gridAfter w:val="4"/>
          <w:wAfter w:w="725" w:type="dxa"/>
          <w:trHeight w:val="20"/>
        </w:trPr>
        <w:tc>
          <w:tcPr>
            <w:tcW w:w="2553" w:type="dxa"/>
            <w:gridSpan w:val="2"/>
            <w:vMerge w:val="restart"/>
            <w:tcBorders>
              <w:top w:val="single" w:sz="4" w:space="0" w:color="000000"/>
              <w:left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tabs>
                <w:tab w:val="left" w:pos="2368"/>
              </w:tabs>
              <w:ind w:left="107" w:right="100"/>
              <w:rPr>
                <w:rFonts w:ascii="Times New Roman" w:hAnsi="Times New Roman" w:cs="Times New Roman"/>
                <w:b/>
                <w:i/>
                <w:sz w:val="24"/>
                <w:szCs w:val="24"/>
                <w:lang w:val="en-US"/>
              </w:rPr>
            </w:pPr>
            <w:r w:rsidRPr="00B940B2">
              <w:rPr>
                <w:rFonts w:ascii="Times New Roman" w:hAnsi="Times New Roman" w:cs="Times New Roman"/>
                <w:b/>
                <w:i/>
                <w:sz w:val="24"/>
                <w:szCs w:val="24"/>
                <w:lang w:val="en-US"/>
              </w:rPr>
              <w:t>Гражданско</w:t>
            </w:r>
            <w:r w:rsidRPr="00B940B2">
              <w:rPr>
                <w:rFonts w:ascii="Times New Roman" w:hAnsi="Times New Roman" w:cs="Times New Roman"/>
                <w:b/>
                <w:i/>
                <w:sz w:val="24"/>
                <w:szCs w:val="24"/>
                <w:lang w:val="en-US"/>
              </w:rPr>
              <w:tab/>
            </w:r>
            <w:r w:rsidRPr="00B940B2">
              <w:rPr>
                <w:rFonts w:ascii="Times New Roman" w:hAnsi="Times New Roman" w:cs="Times New Roman"/>
                <w:b/>
                <w:i/>
                <w:spacing w:val="-17"/>
                <w:sz w:val="24"/>
                <w:szCs w:val="24"/>
                <w:lang w:val="en-US"/>
              </w:rPr>
              <w:t xml:space="preserve">- </w:t>
            </w:r>
            <w:r w:rsidRPr="00B940B2">
              <w:rPr>
                <w:rFonts w:ascii="Times New Roman" w:hAnsi="Times New Roman" w:cs="Times New Roman"/>
                <w:b/>
                <w:i/>
                <w:sz w:val="24"/>
                <w:szCs w:val="24"/>
                <w:lang w:val="en-US"/>
              </w:rPr>
              <w:t>патриотическое</w:t>
            </w: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right="102"/>
              <w:jc w:val="both"/>
              <w:rPr>
                <w:rFonts w:ascii="Times New Roman" w:hAnsi="Times New Roman" w:cs="Times New Roman"/>
                <w:sz w:val="24"/>
                <w:szCs w:val="24"/>
              </w:rPr>
            </w:pPr>
            <w:r w:rsidRPr="00B940B2">
              <w:rPr>
                <w:rFonts w:ascii="Times New Roman" w:hAnsi="Times New Roman" w:cs="Times New Roman"/>
                <w:sz w:val="24"/>
                <w:szCs w:val="24"/>
              </w:rPr>
              <w:t xml:space="preserve">Классные часы, встречи, часы общения «Люди пожилые, сердцем молодые», «Мои </w:t>
            </w:r>
            <w:r w:rsidRPr="00B940B2">
              <w:rPr>
                <w:rFonts w:ascii="Times New Roman" w:hAnsi="Times New Roman" w:cs="Times New Roman"/>
                <w:spacing w:val="-4"/>
                <w:sz w:val="24"/>
                <w:szCs w:val="24"/>
              </w:rPr>
              <w:t>лю</w:t>
            </w:r>
            <w:r w:rsidRPr="00B940B2">
              <w:rPr>
                <w:rFonts w:ascii="Times New Roman" w:hAnsi="Times New Roman" w:cs="Times New Roman"/>
                <w:sz w:val="24"/>
                <w:szCs w:val="24"/>
              </w:rPr>
              <w:t>бимые   бабушки   и дедушки»,</w:t>
            </w:r>
          </w:p>
          <w:p w:rsidR="006C10BC" w:rsidRPr="00B940B2" w:rsidRDefault="006C10BC" w:rsidP="00D5396B">
            <w:pPr>
              <w:pStyle w:val="TableParagraph"/>
              <w:jc w:val="both"/>
              <w:rPr>
                <w:rFonts w:ascii="Times New Roman" w:hAnsi="Times New Roman" w:cs="Times New Roman"/>
                <w:sz w:val="24"/>
                <w:szCs w:val="24"/>
              </w:rPr>
            </w:pPr>
            <w:r w:rsidRPr="00B940B2">
              <w:rPr>
                <w:rFonts w:ascii="Times New Roman" w:hAnsi="Times New Roman" w:cs="Times New Roman"/>
                <w:sz w:val="24"/>
                <w:szCs w:val="24"/>
              </w:rPr>
              <w:t>«Старость     нужно   уважать»,</w:t>
            </w:r>
          </w:p>
          <w:p w:rsidR="006C10BC" w:rsidRPr="00B940B2" w:rsidRDefault="006C10BC" w:rsidP="00D5396B">
            <w:pPr>
              <w:pStyle w:val="TableParagraph"/>
              <w:ind w:right="102"/>
              <w:jc w:val="both"/>
              <w:rPr>
                <w:rFonts w:ascii="Times New Roman" w:hAnsi="Times New Roman" w:cs="Times New Roman"/>
                <w:sz w:val="24"/>
                <w:szCs w:val="24"/>
              </w:rPr>
            </w:pPr>
            <w:r w:rsidRPr="00B940B2">
              <w:rPr>
                <w:rFonts w:ascii="Times New Roman" w:hAnsi="Times New Roman" w:cs="Times New Roman"/>
                <w:sz w:val="24"/>
                <w:szCs w:val="24"/>
              </w:rPr>
              <w:t>«Бабушка рядышком с дедушкой», «Ветераны педагогического  труда  », посвященные Международному дню пожилых людей.</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2-09.2023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spacing w:before="2"/>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2"/>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Кл. рук., с/вожатая, зам. дир. по ВР</w:t>
            </w:r>
          </w:p>
        </w:tc>
      </w:tr>
      <w:tr w:rsidR="006C10BC" w:rsidRPr="00B940B2" w:rsidTr="00D85280">
        <w:trPr>
          <w:gridAfter w:val="4"/>
          <w:wAfter w:w="725" w:type="dxa"/>
          <w:trHeight w:val="20"/>
        </w:trPr>
        <w:tc>
          <w:tcPr>
            <w:tcW w:w="2553" w:type="dxa"/>
            <w:gridSpan w:val="2"/>
            <w:vMerge/>
            <w:tcBorders>
              <w:left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День памяти политических репрессий. Урок Памяти</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r w:rsidRPr="00B940B2">
              <w:rPr>
                <w:rFonts w:ascii="Times New Roman" w:hAnsi="Times New Roman" w:cs="Times New Roman"/>
                <w:sz w:val="24"/>
                <w:szCs w:val="24"/>
              </w:rPr>
              <w:t>20.10.2023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8-11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891"/>
              </w:tabs>
              <w:spacing w:before="138"/>
              <w:ind w:right="101"/>
              <w:rPr>
                <w:rFonts w:ascii="Times New Roman" w:hAnsi="Times New Roman" w:cs="Times New Roman"/>
                <w:sz w:val="24"/>
                <w:szCs w:val="24"/>
                <w:lang w:val="en-US"/>
              </w:rPr>
            </w:pPr>
            <w:r w:rsidRPr="00B940B2">
              <w:rPr>
                <w:rFonts w:ascii="Times New Roman" w:hAnsi="Times New Roman" w:cs="Times New Roman"/>
                <w:sz w:val="24"/>
                <w:szCs w:val="24"/>
                <w:lang w:val="en-US"/>
              </w:rPr>
              <w:t xml:space="preserve">Учителя </w:t>
            </w:r>
            <w:r w:rsidRPr="00B940B2">
              <w:rPr>
                <w:rFonts w:ascii="Times New Roman" w:hAnsi="Times New Roman" w:cs="Times New Roman"/>
                <w:spacing w:val="-3"/>
                <w:sz w:val="24"/>
                <w:szCs w:val="24"/>
                <w:lang w:val="en-US"/>
              </w:rPr>
              <w:t xml:space="preserve">истории, </w:t>
            </w:r>
            <w:r w:rsidRPr="00B940B2">
              <w:rPr>
                <w:rFonts w:ascii="Times New Roman" w:hAnsi="Times New Roman" w:cs="Times New Roman"/>
                <w:sz w:val="24"/>
                <w:szCs w:val="24"/>
                <w:lang w:val="en-US"/>
              </w:rPr>
              <w:t>кл. рук</w:t>
            </w:r>
          </w:p>
        </w:tc>
      </w:tr>
      <w:tr w:rsidR="006C10BC" w:rsidRPr="00B940B2" w:rsidTr="00D85280">
        <w:trPr>
          <w:gridAfter w:val="4"/>
          <w:wAfter w:w="725" w:type="dxa"/>
          <w:trHeight w:val="20"/>
        </w:trPr>
        <w:tc>
          <w:tcPr>
            <w:tcW w:w="2553" w:type="dxa"/>
            <w:gridSpan w:val="2"/>
            <w:vMerge/>
            <w:tcBorders>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widowControl/>
              <w:rPr>
                <w:rFonts w:ascii="Times New Roman" w:hAnsi="Times New Roman"/>
                <w:b/>
                <w:i/>
                <w:sz w:val="24"/>
                <w:szCs w:val="24"/>
                <w:lang w:val="en-US"/>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День символов Ростовской области: герба, флага и гимна</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sz w:val="24"/>
                <w:szCs w:val="24"/>
              </w:rPr>
            </w:pPr>
            <w:r w:rsidRPr="00B940B2">
              <w:rPr>
                <w:rFonts w:ascii="Times New Roman" w:hAnsi="Times New Roman" w:cs="Times New Roman"/>
                <w:sz w:val="24"/>
                <w:szCs w:val="24"/>
              </w:rPr>
              <w:t>28.10.2023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r w:rsidRPr="00B940B2">
              <w:rPr>
                <w:rFonts w:ascii="Times New Roman" w:hAnsi="Times New Roman" w:cs="Times New Roman"/>
                <w:sz w:val="24"/>
                <w:szCs w:val="24"/>
              </w:rPr>
              <w:t>1</w:t>
            </w:r>
            <w:r w:rsidRPr="00B940B2">
              <w:rPr>
                <w:rFonts w:ascii="Times New Roman" w:hAnsi="Times New Roman" w:cs="Times New Roman"/>
                <w:sz w:val="24"/>
                <w:szCs w:val="24"/>
                <w:lang w:val="en-US"/>
              </w:rPr>
              <w:t>-11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tabs>
                <w:tab w:val="left" w:pos="1891"/>
              </w:tabs>
              <w:spacing w:before="138"/>
              <w:ind w:right="101"/>
              <w:rPr>
                <w:rFonts w:ascii="Times New Roman" w:hAnsi="Times New Roman" w:cs="Times New Roman"/>
                <w:sz w:val="24"/>
                <w:szCs w:val="24"/>
              </w:rPr>
            </w:pPr>
            <w:r w:rsidRPr="00B940B2">
              <w:rPr>
                <w:rFonts w:ascii="Times New Roman" w:hAnsi="Times New Roman" w:cs="Times New Roman"/>
                <w:sz w:val="24"/>
                <w:szCs w:val="24"/>
              </w:rPr>
              <w:t>Кл. рук., зам. дир. по УВР, советник</w:t>
            </w:r>
          </w:p>
        </w:tc>
      </w:tr>
      <w:tr w:rsidR="006C10BC" w:rsidRPr="00B940B2" w:rsidTr="00D85280">
        <w:trPr>
          <w:gridAfter w:val="4"/>
          <w:wAfter w:w="725" w:type="dxa"/>
          <w:trHeight w:val="20"/>
        </w:trPr>
        <w:tc>
          <w:tcPr>
            <w:tcW w:w="2553" w:type="dxa"/>
            <w:gridSpan w:val="2"/>
            <w:vMerge w:val="restart"/>
            <w:tcBorders>
              <w:top w:val="single" w:sz="4" w:space="0" w:color="000000"/>
              <w:left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tabs>
                <w:tab w:val="left" w:pos="2330"/>
              </w:tabs>
              <w:spacing w:before="177"/>
              <w:ind w:left="107" w:right="98"/>
              <w:rPr>
                <w:rFonts w:ascii="Times New Roman" w:hAnsi="Times New Roman" w:cs="Times New Roman"/>
                <w:b/>
                <w:sz w:val="24"/>
                <w:szCs w:val="24"/>
                <w:lang w:val="en-US"/>
              </w:rPr>
            </w:pPr>
            <w:r w:rsidRPr="00B940B2">
              <w:rPr>
                <w:rFonts w:ascii="Times New Roman" w:hAnsi="Times New Roman" w:cs="Times New Roman"/>
                <w:b/>
                <w:i/>
                <w:sz w:val="24"/>
                <w:szCs w:val="24"/>
              </w:rPr>
              <w:t xml:space="preserve">Внеурочная деятельность </w:t>
            </w: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tabs>
                <w:tab w:val="left" w:pos="1911"/>
                <w:tab w:val="left" w:pos="2425"/>
              </w:tabs>
              <w:rPr>
                <w:rFonts w:ascii="Times New Roman" w:hAnsi="Times New Roman" w:cs="Times New Roman"/>
                <w:sz w:val="24"/>
                <w:szCs w:val="24"/>
              </w:rPr>
            </w:pPr>
            <w:r w:rsidRPr="00B940B2">
              <w:rPr>
                <w:rFonts w:ascii="Times New Roman" w:hAnsi="Times New Roman" w:cs="Times New Roman"/>
                <w:sz w:val="24"/>
                <w:szCs w:val="24"/>
              </w:rPr>
              <w:t>Организация проведение</w:t>
            </w:r>
          </w:p>
          <w:p w:rsidR="006C10BC" w:rsidRPr="00B940B2" w:rsidRDefault="006C10BC" w:rsidP="00D5396B">
            <w:pPr>
              <w:pStyle w:val="TableParagraph"/>
              <w:tabs>
                <w:tab w:val="left" w:pos="1911"/>
                <w:tab w:val="left" w:pos="2425"/>
              </w:tabs>
              <w:rPr>
                <w:rFonts w:ascii="Times New Roman" w:hAnsi="Times New Roman" w:cs="Times New Roman"/>
                <w:sz w:val="24"/>
                <w:szCs w:val="24"/>
              </w:rPr>
            </w:pPr>
            <w:r w:rsidRPr="00B940B2">
              <w:rPr>
                <w:rFonts w:ascii="Times New Roman" w:hAnsi="Times New Roman" w:cs="Times New Roman"/>
                <w:sz w:val="24"/>
                <w:szCs w:val="24"/>
              </w:rPr>
              <w:t>предметной недели по окружающему миру</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sz w:val="24"/>
                <w:szCs w:val="24"/>
                <w:lang w:val="en-US"/>
              </w:rPr>
            </w:pPr>
            <w:r w:rsidRPr="00B940B2">
              <w:rPr>
                <w:rFonts w:ascii="Times New Roman" w:hAnsi="Times New Roman" w:cs="Times New Roman"/>
                <w:sz w:val="24"/>
                <w:szCs w:val="24"/>
              </w:rPr>
              <w:t>2-6.10.2023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p>
          <w:p w:rsidR="006C10BC" w:rsidRPr="00B940B2" w:rsidRDefault="006C10BC" w:rsidP="00D5396B">
            <w:pPr>
              <w:pStyle w:val="TableParagraph"/>
              <w:spacing w:before="1"/>
              <w:jc w:val="center"/>
              <w:rPr>
                <w:rFonts w:ascii="Times New Roman" w:hAnsi="Times New Roman" w:cs="Times New Roman"/>
                <w:b/>
                <w:sz w:val="24"/>
                <w:szCs w:val="24"/>
                <w:lang w:val="en-US"/>
              </w:rPr>
            </w:pPr>
            <w:r w:rsidRPr="00B940B2">
              <w:rPr>
                <w:rFonts w:ascii="Times New Roman" w:hAnsi="Times New Roman" w:cs="Times New Roman"/>
                <w:sz w:val="24"/>
                <w:szCs w:val="24"/>
              </w:rPr>
              <w:t>2-4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rPr>
                <w:rFonts w:ascii="Times New Roman" w:hAnsi="Times New Roman" w:cs="Times New Roman"/>
                <w:b/>
                <w:sz w:val="24"/>
                <w:szCs w:val="24"/>
              </w:rPr>
            </w:pPr>
          </w:p>
          <w:p w:rsidR="006C10BC" w:rsidRPr="00B940B2" w:rsidRDefault="006C10BC" w:rsidP="00D5396B">
            <w:pPr>
              <w:pStyle w:val="TableParagraph"/>
              <w:spacing w:before="1"/>
              <w:rPr>
                <w:rFonts w:ascii="Times New Roman" w:hAnsi="Times New Roman" w:cs="Times New Roman"/>
                <w:b/>
                <w:sz w:val="24"/>
                <w:szCs w:val="24"/>
                <w:lang w:val="en-US"/>
              </w:rPr>
            </w:pPr>
            <w:r w:rsidRPr="00B940B2">
              <w:rPr>
                <w:rFonts w:ascii="Times New Roman" w:hAnsi="Times New Roman" w:cs="Times New Roman"/>
                <w:sz w:val="24"/>
                <w:szCs w:val="24"/>
              </w:rPr>
              <w:t>Уч. нач. классов</w:t>
            </w:r>
          </w:p>
        </w:tc>
      </w:tr>
      <w:tr w:rsidR="006C10BC" w:rsidRPr="00B940B2" w:rsidTr="00D85280">
        <w:trPr>
          <w:gridAfter w:val="4"/>
          <w:wAfter w:w="725" w:type="dxa"/>
          <w:trHeight w:val="20"/>
        </w:trPr>
        <w:tc>
          <w:tcPr>
            <w:tcW w:w="2553" w:type="dxa"/>
            <w:gridSpan w:val="2"/>
            <w:vMerge/>
            <w:tcBorders>
              <w:left w:val="single" w:sz="4" w:space="0" w:color="000000"/>
              <w:right w:val="single" w:sz="4" w:space="0" w:color="000000"/>
            </w:tcBorders>
            <w:shd w:val="clear" w:color="auto" w:fill="auto"/>
          </w:tcPr>
          <w:p w:rsidR="006C10BC" w:rsidRPr="00B940B2" w:rsidRDefault="006C10BC" w:rsidP="00D5396B">
            <w:pPr>
              <w:pStyle w:val="TableParagraph"/>
              <w:tabs>
                <w:tab w:val="left" w:pos="2330"/>
              </w:tabs>
              <w:spacing w:before="177"/>
              <w:ind w:left="107" w:right="98"/>
              <w:rPr>
                <w:rFonts w:ascii="Times New Roman" w:hAnsi="Times New Roman" w:cs="Times New Roman"/>
                <w:b/>
                <w:sz w:val="24"/>
                <w:szCs w:val="24"/>
                <w:lang w:val="en-US"/>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tabs>
                <w:tab w:val="left" w:pos="1911"/>
                <w:tab w:val="left" w:pos="2425"/>
              </w:tabs>
              <w:rPr>
                <w:rFonts w:ascii="Times New Roman" w:hAnsi="Times New Roman" w:cs="Times New Roman"/>
                <w:sz w:val="24"/>
                <w:szCs w:val="24"/>
                <w:lang w:val="en-US"/>
              </w:rPr>
            </w:pPr>
            <w:r w:rsidRPr="00B940B2">
              <w:rPr>
                <w:rFonts w:ascii="Times New Roman" w:hAnsi="Times New Roman" w:cs="Times New Roman"/>
                <w:sz w:val="24"/>
                <w:szCs w:val="24"/>
                <w:lang w:val="en-US"/>
              </w:rPr>
              <w:t>Ассамблея городской экологической лиги</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15</w:t>
            </w:r>
            <w:r w:rsidRPr="00B940B2">
              <w:rPr>
                <w:rFonts w:ascii="Times New Roman" w:hAnsi="Times New Roman" w:cs="Times New Roman"/>
                <w:sz w:val="24"/>
                <w:szCs w:val="24"/>
              </w:rPr>
              <w:t>.10.2023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lang w:val="en-US"/>
              </w:rPr>
            </w:pPr>
            <w:r w:rsidRPr="00B940B2">
              <w:rPr>
                <w:rFonts w:ascii="Times New Roman" w:hAnsi="Times New Roman" w:cs="Times New Roman"/>
                <w:sz w:val="24"/>
                <w:szCs w:val="24"/>
              </w:rPr>
              <w:t>1</w:t>
            </w:r>
            <w:r w:rsidRPr="00B940B2">
              <w:rPr>
                <w:rFonts w:ascii="Times New Roman" w:hAnsi="Times New Roman" w:cs="Times New Roman"/>
                <w:sz w:val="24"/>
                <w:szCs w:val="24"/>
                <w:lang w:val="en-US"/>
              </w:rPr>
              <w:t>-11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rPr>
                <w:rFonts w:ascii="Times New Roman" w:hAnsi="Times New Roman" w:cs="Times New Roman"/>
                <w:b/>
                <w:sz w:val="24"/>
                <w:szCs w:val="24"/>
                <w:lang w:val="en-US"/>
              </w:rPr>
            </w:pPr>
            <w:r w:rsidRPr="00B940B2">
              <w:rPr>
                <w:rFonts w:ascii="Times New Roman" w:hAnsi="Times New Roman" w:cs="Times New Roman"/>
                <w:sz w:val="24"/>
                <w:szCs w:val="24"/>
              </w:rPr>
              <w:t>Кл. рук., учителя -предметники</w:t>
            </w:r>
          </w:p>
        </w:tc>
      </w:tr>
      <w:tr w:rsidR="006C10BC" w:rsidRPr="00B940B2" w:rsidTr="00D85280">
        <w:trPr>
          <w:gridAfter w:val="4"/>
          <w:wAfter w:w="725" w:type="dxa"/>
          <w:trHeight w:val="20"/>
        </w:trPr>
        <w:tc>
          <w:tcPr>
            <w:tcW w:w="2553" w:type="dxa"/>
            <w:gridSpan w:val="2"/>
            <w:vMerge/>
            <w:tcBorders>
              <w:left w:val="single" w:sz="4" w:space="0" w:color="000000"/>
              <w:right w:val="single" w:sz="4" w:space="0" w:color="000000"/>
            </w:tcBorders>
            <w:shd w:val="clear" w:color="auto" w:fill="auto"/>
          </w:tcPr>
          <w:p w:rsidR="006C10BC" w:rsidRPr="00B940B2" w:rsidRDefault="006C10BC" w:rsidP="00D5396B">
            <w:pPr>
              <w:pStyle w:val="TableParagraph"/>
              <w:tabs>
                <w:tab w:val="left" w:pos="2330"/>
              </w:tabs>
              <w:spacing w:before="177"/>
              <w:ind w:left="107" w:right="98"/>
              <w:rPr>
                <w:rFonts w:ascii="Times New Roman" w:hAnsi="Times New Roman" w:cs="Times New Roman"/>
                <w:b/>
                <w:sz w:val="24"/>
                <w:szCs w:val="24"/>
                <w:lang w:val="en-US"/>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5"/>
              <w:rPr>
                <w:rFonts w:ascii="Times New Roman" w:hAnsi="Times New Roman" w:cs="Times New Roman"/>
                <w:sz w:val="24"/>
                <w:szCs w:val="24"/>
              </w:rPr>
            </w:pPr>
            <w:r w:rsidRPr="00B940B2">
              <w:rPr>
                <w:rFonts w:ascii="Times New Roman" w:hAnsi="Times New Roman" w:cs="Times New Roman"/>
                <w:sz w:val="24"/>
                <w:szCs w:val="24"/>
              </w:rPr>
              <w:t xml:space="preserve">Участие во </w:t>
            </w:r>
            <w:r w:rsidRPr="00B940B2">
              <w:rPr>
                <w:rFonts w:ascii="Times New Roman" w:hAnsi="Times New Roman" w:cs="Times New Roman"/>
                <w:spacing w:val="-3"/>
                <w:sz w:val="24"/>
                <w:szCs w:val="24"/>
              </w:rPr>
              <w:t>Всерос</w:t>
            </w:r>
            <w:r w:rsidRPr="00B940B2">
              <w:rPr>
                <w:rFonts w:ascii="Times New Roman" w:hAnsi="Times New Roman" w:cs="Times New Roman"/>
                <w:sz w:val="24"/>
                <w:szCs w:val="24"/>
              </w:rPr>
              <w:t>сийском уроке «Экология и энергосбережение»</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sz w:val="24"/>
                <w:szCs w:val="24"/>
                <w:lang w:val="en-US"/>
              </w:rPr>
            </w:pPr>
            <w:r w:rsidRPr="00B940B2">
              <w:rPr>
                <w:rFonts w:ascii="Times New Roman" w:hAnsi="Times New Roman" w:cs="Times New Roman"/>
                <w:sz w:val="24"/>
                <w:szCs w:val="24"/>
              </w:rPr>
              <w:t>16.10.2023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1"/>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rPr>
              <w:t>5-11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1"/>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Кл. рук., уч. биологии и химии</w:t>
            </w:r>
          </w:p>
        </w:tc>
      </w:tr>
      <w:tr w:rsidR="006C10BC" w:rsidRPr="00B940B2" w:rsidTr="00D85280">
        <w:trPr>
          <w:gridAfter w:val="4"/>
          <w:wAfter w:w="725" w:type="dxa"/>
          <w:trHeight w:val="20"/>
        </w:trPr>
        <w:tc>
          <w:tcPr>
            <w:tcW w:w="2553" w:type="dxa"/>
            <w:gridSpan w:val="2"/>
            <w:vMerge/>
            <w:tcBorders>
              <w:left w:val="single" w:sz="4" w:space="0" w:color="000000"/>
              <w:right w:val="single" w:sz="4" w:space="0" w:color="000000"/>
            </w:tcBorders>
            <w:shd w:val="clear" w:color="auto" w:fill="auto"/>
          </w:tcPr>
          <w:p w:rsidR="006C10BC" w:rsidRPr="00B940B2" w:rsidRDefault="006C10BC" w:rsidP="00D5396B">
            <w:pPr>
              <w:pStyle w:val="TableParagraph"/>
              <w:tabs>
                <w:tab w:val="left" w:pos="2330"/>
              </w:tabs>
              <w:spacing w:before="177"/>
              <w:ind w:left="107" w:right="98"/>
              <w:rPr>
                <w:rFonts w:ascii="Times New Roman" w:hAnsi="Times New Roman" w:cs="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5"/>
              <w:rPr>
                <w:rFonts w:ascii="Times New Roman" w:hAnsi="Times New Roman" w:cs="Times New Roman"/>
                <w:sz w:val="24"/>
                <w:szCs w:val="24"/>
              </w:rPr>
            </w:pPr>
            <w:r w:rsidRPr="00B940B2">
              <w:rPr>
                <w:rFonts w:ascii="Times New Roman" w:hAnsi="Times New Roman" w:cs="Times New Roman"/>
                <w:sz w:val="24"/>
                <w:szCs w:val="24"/>
              </w:rPr>
              <w:t>Участие в олимпиадах и конкурсах школьников по предметам</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sz w:val="24"/>
                <w:szCs w:val="24"/>
              </w:rPr>
            </w:pPr>
            <w:r w:rsidRPr="00B940B2">
              <w:rPr>
                <w:rFonts w:ascii="Times New Roman" w:hAnsi="Times New Roman" w:cs="Times New Roman"/>
                <w:sz w:val="24"/>
                <w:szCs w:val="24"/>
              </w:rPr>
              <w:t>11-14.10.2023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Учителя-предметники</w:t>
            </w:r>
          </w:p>
        </w:tc>
      </w:tr>
      <w:tr w:rsidR="006C10BC" w:rsidRPr="00B940B2" w:rsidTr="00D85280">
        <w:trPr>
          <w:gridAfter w:val="4"/>
          <w:wAfter w:w="725" w:type="dxa"/>
          <w:trHeight w:val="20"/>
        </w:trPr>
        <w:tc>
          <w:tcPr>
            <w:tcW w:w="2553" w:type="dxa"/>
            <w:gridSpan w:val="2"/>
            <w:vMerge/>
            <w:tcBorders>
              <w:left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Городской слет детских общественных организаций</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1"/>
              <w:jc w:val="center"/>
              <w:rPr>
                <w:rFonts w:ascii="Times New Roman" w:hAnsi="Times New Roman" w:cs="Times New Roman"/>
                <w:b/>
                <w:sz w:val="24"/>
                <w:szCs w:val="24"/>
              </w:rPr>
            </w:pPr>
            <w:r w:rsidRPr="00B940B2">
              <w:rPr>
                <w:rFonts w:ascii="Times New Roman" w:hAnsi="Times New Roman" w:cs="Times New Roman"/>
                <w:sz w:val="24"/>
                <w:szCs w:val="24"/>
                <w:lang w:val="en-US"/>
              </w:rPr>
              <w:t>27</w:t>
            </w:r>
            <w:r w:rsidRPr="00B940B2">
              <w:rPr>
                <w:rFonts w:ascii="Times New Roman" w:hAnsi="Times New Roman" w:cs="Times New Roman"/>
                <w:sz w:val="24"/>
                <w:szCs w:val="24"/>
              </w:rPr>
              <w:t>.10.2023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rPr>
            </w:pP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Кл. рук., зам. дир.  по ВР, советник.</w:t>
            </w:r>
          </w:p>
        </w:tc>
      </w:tr>
      <w:tr w:rsidR="006C10BC" w:rsidRPr="00B940B2" w:rsidTr="00D85280">
        <w:trPr>
          <w:gridAfter w:val="4"/>
          <w:wAfter w:w="725" w:type="dxa"/>
          <w:trHeight w:val="20"/>
        </w:trPr>
        <w:tc>
          <w:tcPr>
            <w:tcW w:w="2553" w:type="dxa"/>
            <w:gridSpan w:val="2"/>
            <w:vMerge/>
            <w:tcBorders>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Образовательный интенсив «Каникулы с пользой»</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jc w:val="center"/>
              <w:rPr>
                <w:rFonts w:ascii="Times New Roman" w:hAnsi="Times New Roman" w:cs="Times New Roman"/>
                <w:b/>
                <w:sz w:val="24"/>
                <w:szCs w:val="24"/>
              </w:rPr>
            </w:pPr>
            <w:r w:rsidRPr="00B940B2">
              <w:rPr>
                <w:rFonts w:ascii="Times New Roman" w:hAnsi="Times New Roman" w:cs="Times New Roman"/>
                <w:sz w:val="24"/>
                <w:szCs w:val="24"/>
                <w:lang w:val="en-US"/>
              </w:rPr>
              <w:t>28</w:t>
            </w:r>
            <w:r w:rsidRPr="00B940B2">
              <w:rPr>
                <w:rFonts w:ascii="Times New Roman" w:hAnsi="Times New Roman" w:cs="Times New Roman"/>
                <w:sz w:val="24"/>
                <w:szCs w:val="24"/>
              </w:rPr>
              <w:t>.10.2023</w:t>
            </w:r>
            <w:r w:rsidRPr="00B940B2">
              <w:rPr>
                <w:rFonts w:ascii="Times New Roman" w:hAnsi="Times New Roman" w:cs="Times New Roman"/>
                <w:sz w:val="24"/>
                <w:szCs w:val="24"/>
                <w:lang w:val="en-US"/>
              </w:rPr>
              <w:t xml:space="preserve"> – 4</w:t>
            </w:r>
            <w:r w:rsidRPr="00B940B2">
              <w:rPr>
                <w:rFonts w:ascii="Times New Roman" w:hAnsi="Times New Roman" w:cs="Times New Roman"/>
                <w:sz w:val="24"/>
                <w:szCs w:val="24"/>
              </w:rPr>
              <w:t>.11.2023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rPr>
            </w:pP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Кл. рук., зам. дир.  по ВР, советник.</w:t>
            </w:r>
          </w:p>
        </w:tc>
      </w:tr>
      <w:tr w:rsidR="006C10BC" w:rsidRPr="00B940B2" w:rsidTr="00D85280">
        <w:trPr>
          <w:gridAfter w:val="4"/>
          <w:wAfter w:w="725" w:type="dxa"/>
          <w:trHeight w:val="20"/>
        </w:trPr>
        <w:tc>
          <w:tcPr>
            <w:tcW w:w="25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2"/>
              <w:rPr>
                <w:rFonts w:ascii="Times New Roman" w:hAnsi="Times New Roman" w:cs="Times New Roman"/>
                <w:b/>
                <w:sz w:val="24"/>
                <w:szCs w:val="24"/>
              </w:rPr>
            </w:pPr>
          </w:p>
          <w:p w:rsidR="006C10BC" w:rsidRPr="00B940B2" w:rsidRDefault="006C10BC" w:rsidP="00D5396B">
            <w:pPr>
              <w:pStyle w:val="TableParagraph"/>
              <w:spacing w:before="1"/>
              <w:ind w:left="107"/>
              <w:rPr>
                <w:rFonts w:ascii="Times New Roman" w:hAnsi="Times New Roman" w:cs="Times New Roman"/>
                <w:b/>
                <w:i/>
                <w:sz w:val="24"/>
                <w:szCs w:val="24"/>
              </w:rPr>
            </w:pPr>
            <w:r w:rsidRPr="00B940B2">
              <w:rPr>
                <w:rFonts w:ascii="Times New Roman" w:hAnsi="Times New Roman" w:cs="Times New Roman"/>
                <w:b/>
                <w:i/>
                <w:sz w:val="24"/>
                <w:szCs w:val="24"/>
              </w:rPr>
              <w:t xml:space="preserve">Профориентационное </w:t>
            </w: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405"/>
              </w:tabs>
              <w:rPr>
                <w:rFonts w:ascii="Times New Roman" w:hAnsi="Times New Roman" w:cs="Times New Roman"/>
                <w:sz w:val="24"/>
                <w:szCs w:val="24"/>
              </w:rPr>
            </w:pPr>
            <w:r w:rsidRPr="00B940B2">
              <w:rPr>
                <w:rFonts w:ascii="Times New Roman" w:hAnsi="Times New Roman" w:cs="Times New Roman"/>
                <w:sz w:val="24"/>
                <w:szCs w:val="24"/>
              </w:rPr>
              <w:t>Операция «Чистый двор –чистая школа!»</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jc w:val="center"/>
              <w:rPr>
                <w:rFonts w:ascii="Times New Roman" w:hAnsi="Times New Roman" w:cs="Times New Roman"/>
                <w:sz w:val="24"/>
                <w:szCs w:val="24"/>
              </w:rPr>
            </w:pPr>
            <w:r w:rsidRPr="00B940B2">
              <w:rPr>
                <w:rFonts w:ascii="Times New Roman" w:hAnsi="Times New Roman" w:cs="Times New Roman"/>
                <w:sz w:val="24"/>
                <w:szCs w:val="24"/>
              </w:rPr>
              <w:t>17.10.2023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jc w:val="center"/>
              <w:rPr>
                <w:rFonts w:ascii="Times New Roman" w:hAnsi="Times New Roman" w:cs="Times New Roman"/>
                <w:sz w:val="24"/>
                <w:szCs w:val="24"/>
              </w:rPr>
            </w:pPr>
            <w:r w:rsidRPr="00B940B2">
              <w:rPr>
                <w:rFonts w:ascii="Times New Roman" w:hAnsi="Times New Roman" w:cs="Times New Roman"/>
                <w:sz w:val="24"/>
                <w:szCs w:val="24"/>
              </w:rPr>
              <w:t>5-11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rPr>
                <w:rFonts w:ascii="Times New Roman" w:hAnsi="Times New Roman" w:cs="Times New Roman"/>
                <w:sz w:val="24"/>
                <w:szCs w:val="24"/>
              </w:rPr>
            </w:pPr>
            <w:r w:rsidRPr="00B940B2">
              <w:rPr>
                <w:rFonts w:ascii="Times New Roman" w:hAnsi="Times New Roman" w:cs="Times New Roman"/>
                <w:sz w:val="24"/>
                <w:szCs w:val="24"/>
              </w:rPr>
              <w:t>Кл. Рук. с/вожатая</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Библиотечный урок «Книжки -</w:t>
            </w:r>
          </w:p>
          <w:p w:rsidR="006C10BC" w:rsidRPr="00B940B2" w:rsidRDefault="006C10BC" w:rsidP="00D5396B">
            <w:pPr>
              <w:pStyle w:val="TableParagraph"/>
              <w:spacing w:before="1"/>
              <w:rPr>
                <w:rFonts w:ascii="Times New Roman" w:hAnsi="Times New Roman" w:cs="Times New Roman"/>
                <w:sz w:val="24"/>
                <w:szCs w:val="24"/>
              </w:rPr>
            </w:pPr>
            <w:r w:rsidRPr="00B940B2">
              <w:rPr>
                <w:rFonts w:ascii="Times New Roman" w:hAnsi="Times New Roman" w:cs="Times New Roman"/>
                <w:sz w:val="24"/>
                <w:szCs w:val="24"/>
              </w:rPr>
              <w:t>ребятишкам!»</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rPr>
              <w:t>18.10.2023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jc w:val="center"/>
              <w:rPr>
                <w:rFonts w:ascii="Times New Roman" w:hAnsi="Times New Roman" w:cs="Times New Roman"/>
                <w:sz w:val="24"/>
                <w:szCs w:val="24"/>
              </w:rPr>
            </w:pPr>
            <w:r w:rsidRPr="00B940B2">
              <w:rPr>
                <w:rFonts w:ascii="Times New Roman" w:hAnsi="Times New Roman" w:cs="Times New Roman"/>
                <w:sz w:val="24"/>
                <w:szCs w:val="24"/>
              </w:rPr>
              <w:t>1-4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2496"/>
              </w:tabs>
              <w:rPr>
                <w:rFonts w:ascii="Times New Roman" w:hAnsi="Times New Roman" w:cs="Times New Roman"/>
                <w:sz w:val="24"/>
                <w:szCs w:val="24"/>
              </w:rPr>
            </w:pPr>
            <w:r w:rsidRPr="00B940B2">
              <w:rPr>
                <w:rFonts w:ascii="Times New Roman" w:hAnsi="Times New Roman" w:cs="Times New Roman"/>
                <w:sz w:val="24"/>
                <w:szCs w:val="24"/>
              </w:rPr>
              <w:t>Библиотекарь, Кл. рук.</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772"/>
                <w:tab w:val="left" w:pos="1669"/>
                <w:tab w:val="left" w:pos="3156"/>
              </w:tabs>
              <w:rPr>
                <w:rFonts w:ascii="Times New Roman" w:hAnsi="Times New Roman" w:cs="Times New Roman"/>
                <w:sz w:val="24"/>
                <w:szCs w:val="24"/>
              </w:rPr>
            </w:pPr>
            <w:r w:rsidRPr="00B940B2">
              <w:rPr>
                <w:rFonts w:ascii="Times New Roman" w:hAnsi="Times New Roman" w:cs="Times New Roman"/>
                <w:sz w:val="24"/>
                <w:szCs w:val="24"/>
              </w:rPr>
              <w:t>Час проф. Мастерства «Как устроена библиотека?»</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jc w:val="center"/>
              <w:rPr>
                <w:rFonts w:ascii="Times New Roman" w:hAnsi="Times New Roman" w:cs="Times New Roman"/>
                <w:sz w:val="24"/>
                <w:szCs w:val="24"/>
              </w:rPr>
            </w:pPr>
            <w:r w:rsidRPr="00B940B2">
              <w:rPr>
                <w:rFonts w:ascii="Times New Roman" w:hAnsi="Times New Roman" w:cs="Times New Roman"/>
                <w:sz w:val="24"/>
                <w:szCs w:val="24"/>
              </w:rPr>
              <w:t>19.10.2023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jc w:val="center"/>
              <w:rPr>
                <w:rFonts w:ascii="Times New Roman" w:hAnsi="Times New Roman" w:cs="Times New Roman"/>
                <w:sz w:val="24"/>
                <w:szCs w:val="24"/>
              </w:rPr>
            </w:pPr>
            <w:r w:rsidRPr="00B940B2">
              <w:rPr>
                <w:rFonts w:ascii="Times New Roman" w:hAnsi="Times New Roman" w:cs="Times New Roman"/>
                <w:sz w:val="24"/>
                <w:szCs w:val="24"/>
              </w:rPr>
              <w:t>5-9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2495"/>
              </w:tabs>
              <w:rPr>
                <w:rFonts w:ascii="Times New Roman" w:hAnsi="Times New Roman" w:cs="Times New Roman"/>
                <w:sz w:val="24"/>
                <w:szCs w:val="24"/>
              </w:rPr>
            </w:pPr>
            <w:r w:rsidRPr="00B940B2">
              <w:rPr>
                <w:rFonts w:ascii="Times New Roman" w:hAnsi="Times New Roman" w:cs="Times New Roman"/>
                <w:sz w:val="24"/>
                <w:szCs w:val="24"/>
              </w:rPr>
              <w:t>Библиотекарь, Кл. рук.</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971"/>
                <w:tab w:val="left" w:pos="1813"/>
                <w:tab w:val="left" w:pos="2480"/>
              </w:tabs>
              <w:ind w:right="105"/>
              <w:rPr>
                <w:rFonts w:ascii="Times New Roman" w:hAnsi="Times New Roman" w:cs="Times New Roman"/>
                <w:sz w:val="24"/>
                <w:szCs w:val="24"/>
              </w:rPr>
            </w:pPr>
            <w:r w:rsidRPr="00B940B2">
              <w:rPr>
                <w:rFonts w:ascii="Times New Roman" w:hAnsi="Times New Roman" w:cs="Times New Roman"/>
                <w:w w:val="95"/>
                <w:sz w:val="24"/>
                <w:szCs w:val="24"/>
              </w:rPr>
              <w:t xml:space="preserve">Международный </w:t>
            </w:r>
            <w:r w:rsidRPr="00B940B2">
              <w:rPr>
                <w:rFonts w:ascii="Times New Roman" w:hAnsi="Times New Roman" w:cs="Times New Roman"/>
                <w:sz w:val="24"/>
                <w:szCs w:val="24"/>
              </w:rPr>
              <w:t xml:space="preserve">день школьных </w:t>
            </w:r>
            <w:r w:rsidRPr="00B940B2">
              <w:rPr>
                <w:rFonts w:ascii="Times New Roman" w:hAnsi="Times New Roman" w:cs="Times New Roman"/>
                <w:spacing w:val="-3"/>
                <w:sz w:val="24"/>
                <w:szCs w:val="24"/>
              </w:rPr>
              <w:t>библиотек.</w:t>
            </w:r>
          </w:p>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День открытых дверей.</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2"/>
              <w:jc w:val="center"/>
              <w:rPr>
                <w:rFonts w:ascii="Times New Roman" w:hAnsi="Times New Roman" w:cs="Times New Roman"/>
                <w:b/>
                <w:sz w:val="24"/>
                <w:szCs w:val="24"/>
              </w:rPr>
            </w:pPr>
            <w:r w:rsidRPr="00B940B2">
              <w:rPr>
                <w:rFonts w:ascii="Times New Roman" w:hAnsi="Times New Roman" w:cs="Times New Roman"/>
                <w:sz w:val="24"/>
                <w:szCs w:val="24"/>
              </w:rPr>
              <w:t>20.10.2023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2"/>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2456"/>
              </w:tabs>
              <w:spacing w:before="141"/>
              <w:ind w:right="102"/>
              <w:rPr>
                <w:rFonts w:ascii="Times New Roman" w:hAnsi="Times New Roman" w:cs="Times New Roman"/>
                <w:sz w:val="24"/>
                <w:szCs w:val="24"/>
              </w:rPr>
            </w:pPr>
            <w:r w:rsidRPr="00B940B2">
              <w:rPr>
                <w:rFonts w:ascii="Times New Roman" w:hAnsi="Times New Roman" w:cs="Times New Roman"/>
                <w:sz w:val="24"/>
                <w:szCs w:val="24"/>
              </w:rPr>
              <w:t>Библиотекарь,с/вожатая</w:t>
            </w:r>
            <w:r w:rsidRPr="00B940B2">
              <w:rPr>
                <w:rFonts w:ascii="Times New Roman" w:hAnsi="Times New Roman" w:cs="Times New Roman"/>
                <w:spacing w:val="-5"/>
                <w:sz w:val="24"/>
                <w:szCs w:val="24"/>
              </w:rPr>
              <w:t xml:space="preserve">, </w:t>
            </w:r>
            <w:r w:rsidRPr="00B940B2">
              <w:rPr>
                <w:rFonts w:ascii="Times New Roman" w:hAnsi="Times New Roman" w:cs="Times New Roman"/>
                <w:sz w:val="24"/>
                <w:szCs w:val="24"/>
              </w:rPr>
              <w:t>зам. дир.  по УВР, кл. рук.</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48"/>
                <w:tab w:val="left" w:pos="1122"/>
                <w:tab w:val="left" w:pos="2650"/>
              </w:tabs>
              <w:ind w:right="102"/>
              <w:rPr>
                <w:rFonts w:ascii="Times New Roman" w:hAnsi="Times New Roman" w:cs="Times New Roman"/>
                <w:sz w:val="24"/>
                <w:szCs w:val="24"/>
              </w:rPr>
            </w:pPr>
            <w:r w:rsidRPr="00B940B2">
              <w:rPr>
                <w:rFonts w:ascii="Times New Roman" w:hAnsi="Times New Roman" w:cs="Times New Roman"/>
                <w:sz w:val="24"/>
                <w:szCs w:val="24"/>
              </w:rPr>
              <w:t>Просмотр онлайн урока на сайте</w:t>
            </w:r>
            <w:r w:rsidRPr="00B940B2">
              <w:rPr>
                <w:rFonts w:ascii="Times New Roman" w:hAnsi="Times New Roman" w:cs="Times New Roman"/>
                <w:sz w:val="24"/>
                <w:szCs w:val="24"/>
              </w:rPr>
              <w:tab/>
              <w:t>по бесплатной</w:t>
            </w:r>
            <w:r w:rsidRPr="00B940B2">
              <w:rPr>
                <w:rFonts w:ascii="Times New Roman" w:hAnsi="Times New Roman" w:cs="Times New Roman"/>
                <w:sz w:val="24"/>
                <w:szCs w:val="24"/>
              </w:rPr>
              <w:tab/>
            </w:r>
            <w:r w:rsidRPr="00B940B2">
              <w:rPr>
                <w:rFonts w:ascii="Times New Roman" w:hAnsi="Times New Roman" w:cs="Times New Roman"/>
                <w:spacing w:val="-3"/>
                <w:sz w:val="24"/>
                <w:szCs w:val="24"/>
              </w:rPr>
              <w:t>профори</w:t>
            </w:r>
            <w:r w:rsidRPr="00B940B2">
              <w:rPr>
                <w:rFonts w:ascii="Times New Roman" w:hAnsi="Times New Roman" w:cs="Times New Roman"/>
                <w:sz w:val="24"/>
                <w:szCs w:val="24"/>
              </w:rPr>
              <w:t>ентации для детей «Проектория»</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r w:rsidRPr="00B940B2">
              <w:rPr>
                <w:rFonts w:ascii="Times New Roman" w:hAnsi="Times New Roman" w:cs="Times New Roman"/>
                <w:sz w:val="24"/>
                <w:szCs w:val="24"/>
              </w:rPr>
              <w:t>20.10.2023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spacing w:before="1"/>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6-11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spacing w:before="1"/>
              <w:rPr>
                <w:rFonts w:ascii="Times New Roman" w:hAnsi="Times New Roman" w:cs="Times New Roman"/>
                <w:sz w:val="24"/>
                <w:szCs w:val="24"/>
                <w:lang w:val="en-US"/>
              </w:rPr>
            </w:pPr>
            <w:r w:rsidRPr="00B940B2">
              <w:rPr>
                <w:rFonts w:ascii="Times New Roman" w:hAnsi="Times New Roman" w:cs="Times New Roman"/>
                <w:sz w:val="24"/>
                <w:szCs w:val="24"/>
                <w:lang w:val="en-US"/>
              </w:rPr>
              <w:t>Кл. рук.</w:t>
            </w:r>
          </w:p>
        </w:tc>
      </w:tr>
      <w:tr w:rsidR="006C10BC" w:rsidRPr="00B940B2" w:rsidTr="00D85280">
        <w:trPr>
          <w:gridAfter w:val="4"/>
          <w:wAfter w:w="725" w:type="dxa"/>
          <w:trHeight w:val="20"/>
        </w:trPr>
        <w:tc>
          <w:tcPr>
            <w:tcW w:w="25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7"/>
              <w:ind w:left="107"/>
              <w:rPr>
                <w:rFonts w:ascii="Times New Roman" w:hAnsi="Times New Roman" w:cs="Times New Roman"/>
                <w:b/>
                <w:i/>
                <w:sz w:val="24"/>
                <w:szCs w:val="24"/>
                <w:lang w:val="en-US"/>
              </w:rPr>
            </w:pPr>
            <w:r w:rsidRPr="00B940B2">
              <w:rPr>
                <w:rFonts w:ascii="Times New Roman" w:hAnsi="Times New Roman" w:cs="Times New Roman"/>
                <w:b/>
                <w:i/>
                <w:w w:val="0"/>
                <w:sz w:val="24"/>
                <w:szCs w:val="24"/>
              </w:rPr>
              <w:t>Работа с родителями</w:t>
            </w: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Семейная   акция   «Открытка в подарок своими руками!»</w:t>
            </w:r>
            <w:r w:rsidRPr="00B940B2">
              <w:rPr>
                <w:rFonts w:ascii="Times New Roman" w:hAnsi="Times New Roman" w:cs="Times New Roman"/>
                <w:sz w:val="24"/>
                <w:szCs w:val="24"/>
              </w:rPr>
              <w:tab/>
              <w:t>ко</w:t>
            </w:r>
          </w:p>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Дню пожилого человека и Дню</w:t>
            </w:r>
          </w:p>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учителя</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rPr>
            </w:pPr>
            <w:r w:rsidRPr="00B940B2">
              <w:rPr>
                <w:rFonts w:ascii="Times New Roman" w:hAnsi="Times New Roman" w:cs="Times New Roman"/>
                <w:sz w:val="24"/>
                <w:szCs w:val="24"/>
              </w:rPr>
              <w:t>2-6.10.2023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1-6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rPr>
                <w:rFonts w:ascii="Times New Roman" w:hAnsi="Times New Roman" w:cs="Times New Roman"/>
                <w:sz w:val="24"/>
                <w:szCs w:val="24"/>
                <w:lang w:val="en-US"/>
              </w:rPr>
            </w:pPr>
            <w:r w:rsidRPr="00B940B2">
              <w:rPr>
                <w:rFonts w:ascii="Times New Roman" w:hAnsi="Times New Roman" w:cs="Times New Roman"/>
                <w:sz w:val="24"/>
                <w:szCs w:val="24"/>
                <w:lang w:val="en-US"/>
              </w:rPr>
              <w:t>Кл. рук.</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Родительские классные собрания по плану.</w:t>
            </w:r>
          </w:p>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Родительскй всеобуч.</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tabs>
                <w:tab w:val="left" w:pos="715"/>
              </w:tabs>
              <w:jc w:val="center"/>
              <w:rPr>
                <w:rFonts w:ascii="Times New Roman" w:hAnsi="Times New Roman" w:cs="Times New Roman"/>
                <w:sz w:val="24"/>
                <w:szCs w:val="24"/>
              </w:rPr>
            </w:pPr>
            <w:r w:rsidRPr="00B940B2">
              <w:rPr>
                <w:rFonts w:ascii="Times New Roman" w:hAnsi="Times New Roman" w:cs="Times New Roman"/>
                <w:sz w:val="24"/>
                <w:szCs w:val="24"/>
              </w:rPr>
              <w:t>20.10.2023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715"/>
              </w:tabs>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w:t>
            </w:r>
          </w:p>
          <w:p w:rsidR="006C10BC" w:rsidRPr="00B940B2" w:rsidRDefault="006C10BC" w:rsidP="00D5396B">
            <w:pPr>
              <w:pStyle w:val="TableParagraph"/>
              <w:spacing w:before="1"/>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rPr>
                <w:rFonts w:ascii="Times New Roman" w:hAnsi="Times New Roman" w:cs="Times New Roman"/>
                <w:sz w:val="24"/>
                <w:szCs w:val="24"/>
              </w:rPr>
            </w:pPr>
            <w:r w:rsidRPr="00B940B2">
              <w:rPr>
                <w:rFonts w:ascii="Times New Roman" w:hAnsi="Times New Roman" w:cs="Times New Roman"/>
                <w:sz w:val="24"/>
                <w:szCs w:val="24"/>
              </w:rPr>
              <w:t>Кл. рук., зам. дир. и</w:t>
            </w:r>
          </w:p>
          <w:p w:rsidR="006C10BC" w:rsidRPr="00B940B2" w:rsidRDefault="006C10BC" w:rsidP="00D5396B">
            <w:pPr>
              <w:pStyle w:val="TableParagraph"/>
              <w:spacing w:before="138"/>
              <w:rPr>
                <w:rFonts w:ascii="Times New Roman" w:hAnsi="Times New Roman" w:cs="Times New Roman"/>
                <w:sz w:val="24"/>
                <w:szCs w:val="24"/>
              </w:rPr>
            </w:pPr>
            <w:r w:rsidRPr="00B940B2">
              <w:rPr>
                <w:rFonts w:ascii="Times New Roman" w:hAnsi="Times New Roman" w:cs="Times New Roman"/>
                <w:sz w:val="24"/>
                <w:szCs w:val="24"/>
              </w:rPr>
              <w:t>по УВР</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48"/>
                <w:tab w:val="left" w:pos="2855"/>
                <w:tab w:val="left" w:pos="3231"/>
              </w:tabs>
              <w:ind w:right="102"/>
              <w:rPr>
                <w:rFonts w:ascii="Times New Roman" w:hAnsi="Times New Roman" w:cs="Times New Roman"/>
                <w:sz w:val="24"/>
                <w:szCs w:val="24"/>
              </w:rPr>
            </w:pPr>
            <w:r w:rsidRPr="00B940B2">
              <w:rPr>
                <w:rFonts w:ascii="Times New Roman" w:hAnsi="Times New Roman" w:cs="Times New Roman"/>
                <w:sz w:val="24"/>
                <w:szCs w:val="24"/>
              </w:rPr>
              <w:t>Открытое мероприятие для родителей «Поговорим</w:t>
            </w:r>
            <w:r w:rsidRPr="00B940B2">
              <w:rPr>
                <w:rFonts w:ascii="Times New Roman" w:hAnsi="Times New Roman" w:cs="Times New Roman"/>
                <w:sz w:val="24"/>
                <w:szCs w:val="24"/>
              </w:rPr>
              <w:tab/>
              <w:t>о</w:t>
            </w:r>
            <w:r w:rsidRPr="00B940B2">
              <w:rPr>
                <w:rFonts w:ascii="Times New Roman" w:hAnsi="Times New Roman" w:cs="Times New Roman"/>
                <w:sz w:val="24"/>
                <w:szCs w:val="24"/>
              </w:rPr>
              <w:tab/>
            </w:r>
            <w:r w:rsidRPr="00B940B2">
              <w:rPr>
                <w:rFonts w:ascii="Times New Roman" w:hAnsi="Times New Roman" w:cs="Times New Roman"/>
                <w:spacing w:val="-4"/>
                <w:sz w:val="24"/>
                <w:szCs w:val="24"/>
              </w:rPr>
              <w:t>пра</w:t>
            </w:r>
            <w:r w:rsidRPr="00B940B2">
              <w:rPr>
                <w:rFonts w:ascii="Times New Roman" w:hAnsi="Times New Roman" w:cs="Times New Roman"/>
                <w:sz w:val="24"/>
                <w:szCs w:val="24"/>
              </w:rPr>
              <w:t>вильном питании»</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tabs>
                <w:tab w:val="left" w:pos="715"/>
              </w:tabs>
              <w:spacing w:before="140"/>
              <w:jc w:val="center"/>
              <w:rPr>
                <w:rFonts w:ascii="Times New Roman" w:hAnsi="Times New Roman" w:cs="Times New Roman"/>
                <w:sz w:val="24"/>
                <w:szCs w:val="24"/>
              </w:rPr>
            </w:pPr>
            <w:r w:rsidRPr="00B940B2">
              <w:rPr>
                <w:rFonts w:ascii="Times New Roman" w:hAnsi="Times New Roman" w:cs="Times New Roman"/>
                <w:sz w:val="24"/>
                <w:szCs w:val="24"/>
              </w:rPr>
              <w:t>20.10.2023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715"/>
              </w:tabs>
              <w:spacing w:before="140"/>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w:t>
            </w: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137"/>
                <w:tab w:val="left" w:pos="2315"/>
              </w:tabs>
              <w:spacing w:before="140"/>
              <w:ind w:right="101"/>
              <w:rPr>
                <w:rFonts w:ascii="Times New Roman" w:hAnsi="Times New Roman" w:cs="Times New Roman"/>
                <w:sz w:val="24"/>
                <w:szCs w:val="24"/>
              </w:rPr>
            </w:pPr>
            <w:r w:rsidRPr="00B940B2">
              <w:rPr>
                <w:rFonts w:ascii="Times New Roman" w:hAnsi="Times New Roman" w:cs="Times New Roman"/>
                <w:sz w:val="24"/>
                <w:szCs w:val="24"/>
              </w:rPr>
              <w:t xml:space="preserve">Кл. рук., </w:t>
            </w:r>
            <w:r w:rsidRPr="00B940B2">
              <w:rPr>
                <w:rFonts w:ascii="Times New Roman" w:hAnsi="Times New Roman" w:cs="Times New Roman"/>
                <w:spacing w:val="-4"/>
                <w:sz w:val="24"/>
                <w:szCs w:val="24"/>
              </w:rPr>
              <w:t xml:space="preserve">зам. дир. </w:t>
            </w:r>
            <w:r w:rsidRPr="00B940B2">
              <w:rPr>
                <w:rFonts w:ascii="Times New Roman" w:hAnsi="Times New Roman" w:cs="Times New Roman"/>
                <w:sz w:val="24"/>
                <w:szCs w:val="24"/>
              </w:rPr>
              <w:t xml:space="preserve">по </w:t>
            </w:r>
            <w:r w:rsidRPr="00B940B2">
              <w:rPr>
                <w:rFonts w:ascii="Times New Roman" w:hAnsi="Times New Roman" w:cs="Times New Roman"/>
                <w:spacing w:val="-4"/>
                <w:sz w:val="24"/>
                <w:szCs w:val="24"/>
              </w:rPr>
              <w:t xml:space="preserve">УВР, </w:t>
            </w:r>
            <w:r w:rsidRPr="00B940B2">
              <w:rPr>
                <w:rFonts w:ascii="Times New Roman" w:hAnsi="Times New Roman" w:cs="Times New Roman"/>
                <w:sz w:val="24"/>
                <w:szCs w:val="24"/>
              </w:rPr>
              <w:t>соц. педагог</w:t>
            </w:r>
          </w:p>
        </w:tc>
      </w:tr>
      <w:tr w:rsidR="006C10BC" w:rsidRPr="00B940B2" w:rsidTr="00D85280">
        <w:trPr>
          <w:gridAfter w:val="4"/>
          <w:wAfter w:w="725" w:type="dxa"/>
          <w:trHeight w:val="20"/>
        </w:trPr>
        <w:tc>
          <w:tcPr>
            <w:tcW w:w="2553" w:type="dxa"/>
            <w:gridSpan w:val="2"/>
            <w:vMerge w:val="restart"/>
            <w:tcBorders>
              <w:top w:val="single" w:sz="4" w:space="0" w:color="000000"/>
              <w:left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8"/>
              <w:rPr>
                <w:rFonts w:ascii="Times New Roman" w:hAnsi="Times New Roman" w:cs="Times New Roman"/>
                <w:b/>
                <w:sz w:val="24"/>
                <w:szCs w:val="24"/>
              </w:rPr>
            </w:pPr>
          </w:p>
          <w:p w:rsidR="006C10BC" w:rsidRPr="00B940B2" w:rsidRDefault="006C10BC" w:rsidP="00D5396B">
            <w:pPr>
              <w:pStyle w:val="TableParagraph"/>
              <w:spacing w:before="1"/>
              <w:ind w:left="107"/>
              <w:rPr>
                <w:rFonts w:ascii="Times New Roman" w:hAnsi="Times New Roman" w:cs="Times New Roman"/>
                <w:b/>
                <w:i/>
                <w:sz w:val="24"/>
                <w:szCs w:val="24"/>
              </w:rPr>
            </w:pPr>
            <w:r w:rsidRPr="00B940B2">
              <w:rPr>
                <w:rFonts w:ascii="Times New Roman" w:hAnsi="Times New Roman" w:cs="Times New Roman"/>
                <w:b/>
                <w:i/>
                <w:sz w:val="24"/>
                <w:szCs w:val="24"/>
              </w:rPr>
              <w:t>Самоуправление</w:t>
            </w: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Заседания органов самоуправления в классах</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jc w:val="center"/>
              <w:rPr>
                <w:rFonts w:ascii="Times New Roman" w:hAnsi="Times New Roman" w:cs="Times New Roman"/>
                <w:sz w:val="24"/>
                <w:szCs w:val="24"/>
              </w:rPr>
            </w:pPr>
            <w:r w:rsidRPr="00B940B2">
              <w:rPr>
                <w:rFonts w:ascii="Times New Roman" w:hAnsi="Times New Roman" w:cs="Times New Roman"/>
                <w:sz w:val="24"/>
                <w:szCs w:val="24"/>
              </w:rPr>
              <w:t>2-6.10.2023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jc w:val="center"/>
              <w:rPr>
                <w:rFonts w:ascii="Times New Roman" w:hAnsi="Times New Roman" w:cs="Times New Roman"/>
                <w:sz w:val="24"/>
                <w:szCs w:val="24"/>
              </w:rPr>
            </w:pPr>
            <w:r w:rsidRPr="00B940B2">
              <w:rPr>
                <w:rFonts w:ascii="Times New Roman" w:hAnsi="Times New Roman" w:cs="Times New Roman"/>
                <w:sz w:val="24"/>
                <w:szCs w:val="24"/>
              </w:rPr>
              <w:t>5-11кл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rPr>
                <w:rFonts w:ascii="Times New Roman" w:hAnsi="Times New Roman" w:cs="Times New Roman"/>
                <w:sz w:val="24"/>
                <w:szCs w:val="24"/>
              </w:rPr>
            </w:pPr>
            <w:r w:rsidRPr="00B940B2">
              <w:rPr>
                <w:rFonts w:ascii="Times New Roman" w:hAnsi="Times New Roman" w:cs="Times New Roman"/>
                <w:sz w:val="24"/>
                <w:szCs w:val="24"/>
              </w:rPr>
              <w:t>Кл. рук., лидер класса</w:t>
            </w:r>
          </w:p>
        </w:tc>
      </w:tr>
      <w:tr w:rsidR="006C10BC" w:rsidRPr="00B940B2" w:rsidTr="00D85280">
        <w:trPr>
          <w:gridAfter w:val="4"/>
          <w:wAfter w:w="725" w:type="dxa"/>
          <w:trHeight w:val="20"/>
        </w:trPr>
        <w:tc>
          <w:tcPr>
            <w:tcW w:w="2553" w:type="dxa"/>
            <w:gridSpan w:val="2"/>
            <w:vMerge/>
            <w:tcBorders>
              <w:left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573"/>
                <w:tab w:val="left" w:pos="2690"/>
              </w:tabs>
              <w:rPr>
                <w:rFonts w:ascii="Times New Roman" w:hAnsi="Times New Roman" w:cs="Times New Roman"/>
                <w:sz w:val="24"/>
                <w:szCs w:val="24"/>
              </w:rPr>
            </w:pPr>
            <w:r w:rsidRPr="00B940B2">
              <w:rPr>
                <w:rFonts w:ascii="Times New Roman" w:hAnsi="Times New Roman" w:cs="Times New Roman"/>
                <w:sz w:val="24"/>
                <w:szCs w:val="24"/>
              </w:rPr>
              <w:t>Заседания Совета Лидеров, сборы общешкольных секторов</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2-9.10.2023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7-10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rPr>
                <w:rFonts w:ascii="Times New Roman" w:hAnsi="Times New Roman" w:cs="Times New Roman"/>
                <w:sz w:val="24"/>
                <w:szCs w:val="24"/>
              </w:rPr>
            </w:pPr>
            <w:r w:rsidRPr="00B940B2">
              <w:rPr>
                <w:rFonts w:ascii="Times New Roman" w:hAnsi="Times New Roman" w:cs="Times New Roman"/>
                <w:sz w:val="24"/>
                <w:szCs w:val="24"/>
              </w:rPr>
              <w:t>зам. дир. по УВР, с/вожатая</w:t>
            </w:r>
          </w:p>
        </w:tc>
      </w:tr>
      <w:tr w:rsidR="006C10BC" w:rsidRPr="00B940B2" w:rsidTr="00D85280">
        <w:trPr>
          <w:gridAfter w:val="4"/>
          <w:wAfter w:w="725" w:type="dxa"/>
          <w:trHeight w:val="20"/>
        </w:trPr>
        <w:tc>
          <w:tcPr>
            <w:tcW w:w="2553" w:type="dxa"/>
            <w:gridSpan w:val="2"/>
            <w:vMerge/>
            <w:tcBorders>
              <w:left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sz w:val="24"/>
                <w:szCs w:val="24"/>
                <w:lang w:val="en-US"/>
              </w:rPr>
              <w:t>Проведение школы актива</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11.10.2023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5-11кл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зам. дир. УВР, с/вожатая</w:t>
            </w:r>
          </w:p>
        </w:tc>
      </w:tr>
      <w:tr w:rsidR="006C10BC" w:rsidRPr="00B940B2" w:rsidTr="00D85280">
        <w:trPr>
          <w:gridAfter w:val="4"/>
          <w:wAfter w:w="725" w:type="dxa"/>
          <w:trHeight w:val="20"/>
        </w:trPr>
        <w:tc>
          <w:tcPr>
            <w:tcW w:w="2553" w:type="dxa"/>
            <w:gridSpan w:val="2"/>
            <w:vMerge/>
            <w:tcBorders>
              <w:left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Рейд по соблюдению учебной</w:t>
            </w:r>
          </w:p>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дисциплины</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rPr>
            </w:pPr>
            <w:r w:rsidRPr="00B940B2">
              <w:rPr>
                <w:rFonts w:ascii="Times New Roman" w:hAnsi="Times New Roman" w:cs="Times New Roman"/>
                <w:sz w:val="24"/>
                <w:szCs w:val="24"/>
              </w:rPr>
              <w:t>12.10.2023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соц. педагог, зам. дир. УВР</w:t>
            </w:r>
          </w:p>
        </w:tc>
      </w:tr>
      <w:tr w:rsidR="006C10BC" w:rsidRPr="00B940B2" w:rsidTr="00D85280">
        <w:trPr>
          <w:gridAfter w:val="4"/>
          <w:wAfter w:w="725" w:type="dxa"/>
          <w:trHeight w:val="20"/>
        </w:trPr>
        <w:tc>
          <w:tcPr>
            <w:tcW w:w="2553" w:type="dxa"/>
            <w:gridSpan w:val="2"/>
            <w:vMerge/>
            <w:tcBorders>
              <w:left w:val="single" w:sz="4" w:space="0" w:color="000000"/>
              <w:right w:val="single" w:sz="4" w:space="0" w:color="000000"/>
            </w:tcBorders>
            <w:shd w:val="clear" w:color="auto" w:fill="auto"/>
          </w:tcPr>
          <w:p w:rsidR="006C10BC" w:rsidRPr="00B940B2" w:rsidRDefault="006C10BC" w:rsidP="00D5396B">
            <w:pPr>
              <w:pStyle w:val="TableParagraph"/>
              <w:tabs>
                <w:tab w:val="left" w:pos="2330"/>
              </w:tabs>
              <w:spacing w:before="178"/>
              <w:ind w:left="107" w:right="98"/>
              <w:rPr>
                <w:rFonts w:ascii="Times New Roman" w:hAnsi="Times New Roman" w:cs="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Городской слет школьных отрядов вожатых</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14</w:t>
            </w:r>
            <w:r w:rsidRPr="00B940B2">
              <w:rPr>
                <w:rFonts w:ascii="Times New Roman" w:hAnsi="Times New Roman" w:cs="Times New Roman"/>
                <w:sz w:val="24"/>
                <w:szCs w:val="24"/>
              </w:rPr>
              <w:t>.10.2023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зам. дир. по ВР, советник</w:t>
            </w:r>
          </w:p>
        </w:tc>
      </w:tr>
      <w:tr w:rsidR="006C10BC" w:rsidRPr="00B940B2" w:rsidTr="00D85280">
        <w:trPr>
          <w:gridAfter w:val="4"/>
          <w:wAfter w:w="725" w:type="dxa"/>
          <w:trHeight w:val="20"/>
        </w:trPr>
        <w:tc>
          <w:tcPr>
            <w:tcW w:w="2553" w:type="dxa"/>
            <w:gridSpan w:val="2"/>
            <w:vMerge/>
            <w:tcBorders>
              <w:left w:val="single" w:sz="4" w:space="0" w:color="000000"/>
              <w:right w:val="single" w:sz="4" w:space="0" w:color="000000"/>
            </w:tcBorders>
            <w:shd w:val="clear" w:color="auto" w:fill="auto"/>
          </w:tcPr>
          <w:p w:rsidR="006C10BC" w:rsidRPr="00B940B2" w:rsidRDefault="006C10BC" w:rsidP="00D5396B">
            <w:pPr>
              <w:pStyle w:val="TableParagraph"/>
              <w:tabs>
                <w:tab w:val="left" w:pos="2330"/>
              </w:tabs>
              <w:spacing w:before="178"/>
              <w:ind w:left="107" w:right="98"/>
              <w:rPr>
                <w:rFonts w:ascii="Times New Roman" w:hAnsi="Times New Roman" w:cs="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Единый день выборов школьного ученического самоуправления</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16</w:t>
            </w:r>
            <w:r w:rsidRPr="00B940B2">
              <w:rPr>
                <w:rFonts w:ascii="Times New Roman" w:hAnsi="Times New Roman" w:cs="Times New Roman"/>
                <w:sz w:val="24"/>
                <w:szCs w:val="24"/>
              </w:rPr>
              <w:t>.10.2023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зам. дир. по ВР, советник</w:t>
            </w:r>
          </w:p>
        </w:tc>
      </w:tr>
      <w:tr w:rsidR="006C10BC" w:rsidRPr="00B940B2" w:rsidTr="00D85280">
        <w:trPr>
          <w:gridAfter w:val="4"/>
          <w:wAfter w:w="725" w:type="dxa"/>
          <w:trHeight w:val="20"/>
        </w:trPr>
        <w:tc>
          <w:tcPr>
            <w:tcW w:w="2553" w:type="dxa"/>
            <w:gridSpan w:val="2"/>
            <w:vMerge/>
            <w:tcBorders>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tabs>
                <w:tab w:val="left" w:pos="2330"/>
              </w:tabs>
              <w:spacing w:before="178"/>
              <w:ind w:left="107" w:right="98"/>
              <w:rPr>
                <w:rFonts w:ascii="Times New Roman" w:hAnsi="Times New Roman" w:cs="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sz w:val="24"/>
                <w:szCs w:val="24"/>
                <w:lang w:val="en-US"/>
              </w:rPr>
              <w:t>Образовательный интенсив «Школа президентов»</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30</w:t>
            </w:r>
            <w:r w:rsidRPr="00B940B2">
              <w:rPr>
                <w:rFonts w:ascii="Times New Roman" w:hAnsi="Times New Roman" w:cs="Times New Roman"/>
                <w:sz w:val="24"/>
                <w:szCs w:val="24"/>
              </w:rPr>
              <w:t>.10.2023</w:t>
            </w:r>
            <w:r w:rsidRPr="00B940B2">
              <w:rPr>
                <w:rFonts w:ascii="Times New Roman" w:hAnsi="Times New Roman" w:cs="Times New Roman"/>
                <w:sz w:val="24"/>
                <w:szCs w:val="24"/>
                <w:lang w:val="en-US"/>
              </w:rPr>
              <w:t xml:space="preserve"> – 1</w:t>
            </w:r>
            <w:r w:rsidRPr="00B940B2">
              <w:rPr>
                <w:rFonts w:ascii="Times New Roman" w:hAnsi="Times New Roman" w:cs="Times New Roman"/>
                <w:sz w:val="24"/>
                <w:szCs w:val="24"/>
              </w:rPr>
              <w:t>.11.2023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зам. дир. по ВР, советник</w:t>
            </w:r>
          </w:p>
        </w:tc>
      </w:tr>
      <w:tr w:rsidR="006C10BC" w:rsidRPr="00B940B2" w:rsidTr="00D85280">
        <w:trPr>
          <w:gridAfter w:val="4"/>
          <w:wAfter w:w="725" w:type="dxa"/>
          <w:trHeight w:val="20"/>
        </w:trPr>
        <w:tc>
          <w:tcPr>
            <w:tcW w:w="25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2330"/>
              </w:tabs>
              <w:spacing w:before="178"/>
              <w:ind w:right="98"/>
              <w:rPr>
                <w:rFonts w:ascii="Times New Roman" w:hAnsi="Times New Roman" w:cs="Times New Roman"/>
                <w:b/>
                <w:i/>
                <w:sz w:val="24"/>
                <w:szCs w:val="24"/>
              </w:rPr>
            </w:pPr>
            <w:r w:rsidRPr="00B940B2">
              <w:rPr>
                <w:rFonts w:ascii="Times New Roman" w:hAnsi="Times New Roman" w:cs="Times New Roman"/>
                <w:b/>
                <w:i/>
                <w:sz w:val="24"/>
                <w:szCs w:val="24"/>
              </w:rPr>
              <w:t>Спортивно</w:t>
            </w:r>
            <w:r w:rsidRPr="00B940B2">
              <w:rPr>
                <w:rFonts w:ascii="Times New Roman" w:hAnsi="Times New Roman" w:cs="Times New Roman"/>
                <w:b/>
                <w:i/>
                <w:spacing w:val="-17"/>
                <w:sz w:val="24"/>
                <w:szCs w:val="24"/>
              </w:rPr>
              <w:t xml:space="preserve">– </w:t>
            </w:r>
            <w:r w:rsidRPr="00B940B2">
              <w:rPr>
                <w:rFonts w:ascii="Times New Roman" w:hAnsi="Times New Roman" w:cs="Times New Roman"/>
                <w:b/>
                <w:i/>
                <w:sz w:val="24"/>
                <w:szCs w:val="24"/>
              </w:rPr>
              <w:t>оздоровительное</w:t>
            </w: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День Здоровья</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24.10.2023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Учителя физ-ры, кл. рук</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2976"/>
              </w:tabs>
              <w:rPr>
                <w:rFonts w:ascii="Times New Roman" w:hAnsi="Times New Roman" w:cs="Times New Roman"/>
                <w:sz w:val="24"/>
                <w:szCs w:val="24"/>
              </w:rPr>
            </w:pPr>
            <w:r w:rsidRPr="00B940B2">
              <w:rPr>
                <w:rFonts w:ascii="Times New Roman" w:hAnsi="Times New Roman" w:cs="Times New Roman"/>
                <w:sz w:val="24"/>
                <w:szCs w:val="24"/>
                <w:u w:val="single"/>
              </w:rPr>
              <w:t>участие в программе</w:t>
            </w:r>
            <w:r w:rsidRPr="00B940B2">
              <w:rPr>
                <w:rFonts w:ascii="Times New Roman" w:hAnsi="Times New Roman" w:cs="Times New Roman"/>
                <w:sz w:val="24"/>
                <w:szCs w:val="24"/>
                <w:u w:val="single"/>
              </w:rPr>
              <w:tab/>
              <w:t>ВФСК</w:t>
            </w:r>
          </w:p>
          <w:p w:rsidR="006C10BC" w:rsidRPr="00B940B2" w:rsidRDefault="006C10BC" w:rsidP="00D5396B">
            <w:pPr>
              <w:pStyle w:val="TableParagraph"/>
              <w:spacing w:before="1"/>
              <w:rPr>
                <w:rFonts w:ascii="Times New Roman" w:hAnsi="Times New Roman" w:cs="Times New Roman"/>
                <w:sz w:val="24"/>
                <w:szCs w:val="24"/>
              </w:rPr>
            </w:pPr>
            <w:r w:rsidRPr="00B940B2">
              <w:rPr>
                <w:rFonts w:ascii="Times New Roman" w:hAnsi="Times New Roman" w:cs="Times New Roman"/>
                <w:sz w:val="24"/>
                <w:szCs w:val="24"/>
                <w:u w:val="single"/>
              </w:rPr>
              <w:t>ГТО</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rPr>
            </w:pPr>
            <w:r w:rsidRPr="00B940B2">
              <w:rPr>
                <w:rFonts w:ascii="Times New Roman" w:hAnsi="Times New Roman" w:cs="Times New Roman"/>
                <w:sz w:val="24"/>
                <w:szCs w:val="24"/>
              </w:rPr>
              <w:t>24.10.2023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jc w:val="center"/>
              <w:rPr>
                <w:rFonts w:ascii="Times New Roman" w:hAnsi="Times New Roman" w:cs="Times New Roman"/>
                <w:sz w:val="24"/>
                <w:szCs w:val="24"/>
              </w:rPr>
            </w:pPr>
            <w:r w:rsidRPr="00B940B2">
              <w:rPr>
                <w:rFonts w:ascii="Times New Roman" w:hAnsi="Times New Roman" w:cs="Times New Roman"/>
                <w:sz w:val="24"/>
                <w:szCs w:val="24"/>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Кл. рук., учителя физ-</w:t>
            </w:r>
          </w:p>
          <w:p w:rsidR="006C10BC" w:rsidRPr="00B940B2" w:rsidRDefault="006C10BC" w:rsidP="00D5396B">
            <w:pPr>
              <w:pStyle w:val="TableParagraph"/>
              <w:spacing w:before="1"/>
              <w:rPr>
                <w:rFonts w:ascii="Times New Roman" w:hAnsi="Times New Roman" w:cs="Times New Roman"/>
                <w:sz w:val="24"/>
                <w:szCs w:val="24"/>
              </w:rPr>
            </w:pPr>
            <w:r w:rsidRPr="00B940B2">
              <w:rPr>
                <w:rFonts w:ascii="Times New Roman" w:hAnsi="Times New Roman" w:cs="Times New Roman"/>
                <w:sz w:val="24"/>
                <w:szCs w:val="24"/>
              </w:rPr>
              <w:t>ры</w:t>
            </w:r>
          </w:p>
        </w:tc>
      </w:tr>
      <w:tr w:rsidR="006C10BC" w:rsidRPr="00B940B2" w:rsidTr="00D85280">
        <w:trPr>
          <w:gridAfter w:val="4"/>
          <w:wAfter w:w="725" w:type="dxa"/>
          <w:trHeight w:val="20"/>
        </w:trPr>
        <w:tc>
          <w:tcPr>
            <w:tcW w:w="2553" w:type="dxa"/>
            <w:gridSpan w:val="2"/>
            <w:vMerge w:val="restart"/>
            <w:tcBorders>
              <w:top w:val="single" w:sz="4" w:space="0" w:color="000000"/>
              <w:left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5"/>
              <w:rPr>
                <w:rFonts w:ascii="Times New Roman" w:hAnsi="Times New Roman" w:cs="Times New Roman"/>
                <w:b/>
                <w:sz w:val="24"/>
                <w:szCs w:val="24"/>
              </w:rPr>
            </w:pPr>
          </w:p>
          <w:p w:rsidR="006C10BC" w:rsidRPr="00B940B2" w:rsidRDefault="006C10BC" w:rsidP="00D5396B">
            <w:pPr>
              <w:pStyle w:val="TableParagraph"/>
              <w:ind w:left="107" w:right="892"/>
              <w:rPr>
                <w:rFonts w:ascii="Times New Roman" w:hAnsi="Times New Roman" w:cs="Times New Roman"/>
                <w:b/>
                <w:sz w:val="24"/>
                <w:szCs w:val="24"/>
                <w:lang w:val="en-US"/>
              </w:rPr>
            </w:pPr>
            <w:r w:rsidRPr="00B940B2">
              <w:rPr>
                <w:rFonts w:ascii="Times New Roman" w:hAnsi="Times New Roman" w:cs="Times New Roman"/>
                <w:b/>
                <w:i/>
                <w:sz w:val="24"/>
                <w:szCs w:val="24"/>
                <w:lang w:val="en-US"/>
              </w:rPr>
              <w:t>Досуговая деятельность</w:t>
            </w: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tabs>
                <w:tab w:val="left" w:pos="2266"/>
              </w:tabs>
              <w:ind w:right="105"/>
              <w:rPr>
                <w:rFonts w:ascii="Times New Roman" w:hAnsi="Times New Roman" w:cs="Times New Roman"/>
                <w:sz w:val="24"/>
                <w:szCs w:val="24"/>
                <w:lang w:val="en-US"/>
              </w:rPr>
            </w:pPr>
            <w:r w:rsidRPr="00B940B2">
              <w:rPr>
                <w:rFonts w:ascii="Times New Roman" w:hAnsi="Times New Roman" w:cs="Times New Roman"/>
                <w:sz w:val="24"/>
                <w:szCs w:val="24"/>
                <w:lang w:val="en-US"/>
              </w:rPr>
              <w:t>Городская акция «Дни милосердия»</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1-30</w:t>
            </w:r>
            <w:r w:rsidRPr="00B940B2">
              <w:rPr>
                <w:rFonts w:ascii="Times New Roman" w:hAnsi="Times New Roman" w:cs="Times New Roman"/>
                <w:sz w:val="24"/>
                <w:szCs w:val="24"/>
              </w:rPr>
              <w:t>.10.2023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lang w:val="en-US"/>
              </w:rPr>
            </w:pP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lang w:val="en-US"/>
              </w:rPr>
            </w:pPr>
            <w:r w:rsidRPr="00B940B2">
              <w:rPr>
                <w:rFonts w:ascii="Times New Roman" w:hAnsi="Times New Roman" w:cs="Times New Roman"/>
                <w:sz w:val="24"/>
                <w:szCs w:val="24"/>
              </w:rPr>
              <w:t>Кл. рук., советник.</w:t>
            </w:r>
          </w:p>
        </w:tc>
      </w:tr>
      <w:tr w:rsidR="006C10BC" w:rsidRPr="00B940B2" w:rsidTr="00D85280">
        <w:trPr>
          <w:gridAfter w:val="4"/>
          <w:wAfter w:w="725" w:type="dxa"/>
          <w:trHeight w:val="20"/>
        </w:trPr>
        <w:tc>
          <w:tcPr>
            <w:tcW w:w="2553" w:type="dxa"/>
            <w:gridSpan w:val="2"/>
            <w:vMerge/>
            <w:tcBorders>
              <w:left w:val="single" w:sz="4" w:space="0" w:color="000000"/>
              <w:right w:val="single" w:sz="4" w:space="0" w:color="000000"/>
            </w:tcBorders>
            <w:shd w:val="clear" w:color="auto" w:fill="auto"/>
          </w:tcPr>
          <w:p w:rsidR="006C10BC" w:rsidRPr="00B940B2" w:rsidRDefault="006C10BC" w:rsidP="00D5396B">
            <w:pPr>
              <w:pStyle w:val="TableParagraph"/>
              <w:ind w:left="107" w:right="892"/>
              <w:rPr>
                <w:rFonts w:ascii="Times New Roman" w:hAnsi="Times New Roman" w:cs="Times New Roman"/>
                <w:b/>
                <w:sz w:val="24"/>
                <w:szCs w:val="24"/>
                <w:lang w:val="en-US"/>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tabs>
                <w:tab w:val="left" w:pos="2266"/>
              </w:tabs>
              <w:ind w:right="105"/>
              <w:rPr>
                <w:rFonts w:ascii="Times New Roman" w:hAnsi="Times New Roman" w:cs="Times New Roman"/>
                <w:sz w:val="24"/>
                <w:szCs w:val="24"/>
              </w:rPr>
            </w:pPr>
            <w:r w:rsidRPr="00B940B2">
              <w:rPr>
                <w:rFonts w:ascii="Times New Roman" w:hAnsi="Times New Roman" w:cs="Times New Roman"/>
                <w:sz w:val="24"/>
                <w:szCs w:val="24"/>
              </w:rPr>
              <w:t>Международный День учителя. Праздничное</w:t>
            </w:r>
            <w:r w:rsidRPr="00B940B2">
              <w:rPr>
                <w:rFonts w:ascii="Times New Roman" w:hAnsi="Times New Roman" w:cs="Times New Roman"/>
                <w:sz w:val="24"/>
                <w:szCs w:val="24"/>
              </w:rPr>
              <w:tab/>
            </w:r>
            <w:r w:rsidRPr="00B940B2">
              <w:rPr>
                <w:rFonts w:ascii="Times New Roman" w:hAnsi="Times New Roman" w:cs="Times New Roman"/>
                <w:spacing w:val="-1"/>
                <w:sz w:val="24"/>
                <w:szCs w:val="24"/>
              </w:rPr>
              <w:t>мероприятие</w:t>
            </w:r>
          </w:p>
          <w:p w:rsidR="006C10BC" w:rsidRPr="00B940B2" w:rsidRDefault="006C10BC" w:rsidP="00D5396B">
            <w:pPr>
              <w:pStyle w:val="TableParagraph"/>
              <w:tabs>
                <w:tab w:val="left" w:pos="2266"/>
              </w:tabs>
              <w:ind w:right="105"/>
              <w:rPr>
                <w:rFonts w:ascii="Times New Roman" w:hAnsi="Times New Roman" w:cs="Times New Roman"/>
                <w:sz w:val="24"/>
                <w:szCs w:val="24"/>
              </w:rPr>
            </w:pPr>
            <w:r w:rsidRPr="00B940B2">
              <w:rPr>
                <w:rFonts w:ascii="Times New Roman" w:hAnsi="Times New Roman" w:cs="Times New Roman"/>
                <w:sz w:val="24"/>
                <w:szCs w:val="24"/>
              </w:rPr>
              <w:t>«Учитель будет вечен на Земле!»</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sz w:val="24"/>
                <w:szCs w:val="24"/>
                <w:lang w:val="en-US"/>
              </w:rPr>
            </w:pPr>
            <w:r w:rsidRPr="00B940B2">
              <w:rPr>
                <w:rFonts w:ascii="Times New Roman" w:hAnsi="Times New Roman" w:cs="Times New Roman"/>
                <w:sz w:val="24"/>
                <w:szCs w:val="24"/>
              </w:rPr>
              <w:t>05.10.2023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p>
          <w:p w:rsidR="006C10BC" w:rsidRPr="00B940B2" w:rsidRDefault="006C10BC" w:rsidP="00D5396B">
            <w:pPr>
              <w:pStyle w:val="TableParagraph"/>
              <w:spacing w:before="1"/>
              <w:jc w:val="center"/>
              <w:rPr>
                <w:rFonts w:ascii="Times New Roman" w:hAnsi="Times New Roman" w:cs="Times New Roman"/>
                <w:b/>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r w:rsidRPr="00B940B2">
              <w:rPr>
                <w:rFonts w:ascii="Times New Roman" w:hAnsi="Times New Roman" w:cs="Times New Roman"/>
                <w:sz w:val="24"/>
                <w:szCs w:val="24"/>
              </w:rPr>
              <w:t xml:space="preserve">зам. дир по УВР, с/вожатая, кл. рук.  </w:t>
            </w:r>
          </w:p>
        </w:tc>
      </w:tr>
      <w:tr w:rsidR="006C10BC" w:rsidRPr="00B940B2" w:rsidTr="00D85280">
        <w:trPr>
          <w:gridAfter w:val="4"/>
          <w:wAfter w:w="725" w:type="dxa"/>
          <w:trHeight w:val="20"/>
        </w:trPr>
        <w:tc>
          <w:tcPr>
            <w:tcW w:w="2553" w:type="dxa"/>
            <w:gridSpan w:val="2"/>
            <w:vMerge/>
            <w:tcBorders>
              <w:left w:val="single" w:sz="4" w:space="0" w:color="000000"/>
              <w:right w:val="single" w:sz="4" w:space="0" w:color="000000"/>
            </w:tcBorders>
            <w:shd w:val="clear" w:color="auto" w:fill="auto"/>
          </w:tcPr>
          <w:p w:rsidR="006C10BC" w:rsidRPr="00B940B2" w:rsidRDefault="006C10BC" w:rsidP="00D5396B">
            <w:pPr>
              <w:pStyle w:val="TableParagraph"/>
              <w:ind w:left="107" w:right="892"/>
              <w:rPr>
                <w:rFonts w:ascii="Times New Roman" w:hAnsi="Times New Roman" w:cs="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Осенняя конференция лидеров «Осенняя сессия «Академии успеха»</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r w:rsidRPr="00B940B2">
              <w:rPr>
                <w:rFonts w:ascii="Times New Roman" w:hAnsi="Times New Roman" w:cs="Times New Roman"/>
                <w:sz w:val="24"/>
                <w:szCs w:val="24"/>
                <w:lang w:val="en-US"/>
              </w:rPr>
              <w:t>6-8</w:t>
            </w:r>
            <w:r w:rsidRPr="00B940B2">
              <w:rPr>
                <w:rFonts w:ascii="Times New Roman" w:hAnsi="Times New Roman" w:cs="Times New Roman"/>
                <w:sz w:val="24"/>
                <w:szCs w:val="24"/>
              </w:rPr>
              <w:t>.10.2023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lang w:val="en-US"/>
              </w:rPr>
            </w:pP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rPr>
                <w:rFonts w:ascii="Times New Roman" w:hAnsi="Times New Roman" w:cs="Times New Roman"/>
                <w:sz w:val="24"/>
                <w:szCs w:val="24"/>
              </w:rPr>
            </w:pPr>
            <w:r w:rsidRPr="00B940B2">
              <w:rPr>
                <w:rFonts w:ascii="Times New Roman" w:hAnsi="Times New Roman" w:cs="Times New Roman"/>
                <w:sz w:val="24"/>
                <w:szCs w:val="24"/>
              </w:rPr>
              <w:t>Кл. рук., зам. дир.  по ВР, советник.</w:t>
            </w:r>
          </w:p>
        </w:tc>
      </w:tr>
      <w:tr w:rsidR="006C10BC" w:rsidRPr="00B940B2" w:rsidTr="00D85280">
        <w:trPr>
          <w:gridAfter w:val="4"/>
          <w:wAfter w:w="725" w:type="dxa"/>
          <w:trHeight w:val="20"/>
        </w:trPr>
        <w:tc>
          <w:tcPr>
            <w:tcW w:w="2553" w:type="dxa"/>
            <w:gridSpan w:val="2"/>
            <w:vMerge/>
            <w:tcBorders>
              <w:left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firstLine="64"/>
              <w:rPr>
                <w:rFonts w:ascii="Times New Roman" w:hAnsi="Times New Roman" w:cs="Times New Roman"/>
                <w:sz w:val="24"/>
                <w:szCs w:val="24"/>
              </w:rPr>
            </w:pPr>
            <w:r w:rsidRPr="00B940B2">
              <w:rPr>
                <w:rFonts w:ascii="Times New Roman" w:hAnsi="Times New Roman" w:cs="Times New Roman"/>
                <w:sz w:val="24"/>
                <w:szCs w:val="24"/>
              </w:rPr>
              <w:t>Акция «Спешите делать добро» (поздравление ветеранов педагогического труда)</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rPr>
            </w:pPr>
            <w:r w:rsidRPr="00B940B2">
              <w:rPr>
                <w:rFonts w:ascii="Times New Roman" w:hAnsi="Times New Roman" w:cs="Times New Roman"/>
                <w:sz w:val="24"/>
                <w:szCs w:val="24"/>
              </w:rPr>
              <w:t>04.10.2023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rPr>
                <w:rFonts w:ascii="Times New Roman" w:hAnsi="Times New Roman" w:cs="Times New Roman"/>
                <w:sz w:val="24"/>
                <w:szCs w:val="24"/>
              </w:rPr>
            </w:pPr>
            <w:r w:rsidRPr="00B940B2">
              <w:rPr>
                <w:rFonts w:ascii="Times New Roman" w:hAnsi="Times New Roman" w:cs="Times New Roman"/>
                <w:sz w:val="24"/>
                <w:szCs w:val="24"/>
                <w:lang w:val="en-US"/>
              </w:rPr>
              <w:t>кл. рук.</w:t>
            </w:r>
            <w:r w:rsidRPr="00B940B2">
              <w:rPr>
                <w:rFonts w:ascii="Times New Roman" w:hAnsi="Times New Roman" w:cs="Times New Roman"/>
                <w:sz w:val="24"/>
                <w:szCs w:val="24"/>
              </w:rPr>
              <w:t>, с/вожатая</w:t>
            </w:r>
          </w:p>
        </w:tc>
      </w:tr>
      <w:tr w:rsidR="006C10BC" w:rsidRPr="00B940B2" w:rsidTr="00D85280">
        <w:trPr>
          <w:gridAfter w:val="4"/>
          <w:wAfter w:w="725" w:type="dxa"/>
          <w:trHeight w:val="20"/>
        </w:trPr>
        <w:tc>
          <w:tcPr>
            <w:tcW w:w="2553" w:type="dxa"/>
            <w:gridSpan w:val="2"/>
            <w:vMerge/>
            <w:tcBorders>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623"/>
                <w:tab w:val="left" w:pos="3578"/>
              </w:tabs>
              <w:rPr>
                <w:rFonts w:ascii="Times New Roman" w:hAnsi="Times New Roman" w:cs="Times New Roman"/>
                <w:sz w:val="24"/>
                <w:szCs w:val="24"/>
                <w:lang w:val="en-US"/>
              </w:rPr>
            </w:pPr>
            <w:r w:rsidRPr="00B940B2">
              <w:rPr>
                <w:rFonts w:ascii="Times New Roman" w:hAnsi="Times New Roman" w:cs="Times New Roman"/>
                <w:sz w:val="24"/>
                <w:szCs w:val="24"/>
                <w:lang w:val="en-US"/>
              </w:rPr>
              <w:t>Праздник «Посвящение</w:t>
            </w:r>
            <w:r w:rsidRPr="00B940B2">
              <w:rPr>
                <w:rFonts w:ascii="Times New Roman" w:hAnsi="Times New Roman" w:cs="Times New Roman"/>
                <w:sz w:val="24"/>
                <w:szCs w:val="24"/>
                <w:lang w:val="en-US"/>
              </w:rPr>
              <w:tab/>
              <w:t>в</w:t>
            </w:r>
          </w:p>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sz w:val="24"/>
                <w:szCs w:val="24"/>
                <w:lang w:val="en-US"/>
              </w:rPr>
              <w:t>первоклассники»</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rPr>
            </w:pPr>
            <w:r w:rsidRPr="00B940B2">
              <w:rPr>
                <w:rFonts w:ascii="Times New Roman" w:hAnsi="Times New Roman" w:cs="Times New Roman"/>
                <w:sz w:val="24"/>
                <w:szCs w:val="24"/>
              </w:rPr>
              <w:t>20.10.2023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1-4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зам. дир. по УВР, с/вожатая</w:t>
            </w:r>
          </w:p>
        </w:tc>
      </w:tr>
      <w:tr w:rsidR="006C10BC" w:rsidRPr="00B940B2" w:rsidTr="00D85280">
        <w:trPr>
          <w:gridAfter w:val="4"/>
          <w:wAfter w:w="725" w:type="dxa"/>
          <w:trHeight w:val="20"/>
        </w:trPr>
        <w:tc>
          <w:tcPr>
            <w:tcW w:w="25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9"/>
              <w:rPr>
                <w:rFonts w:ascii="Times New Roman" w:hAnsi="Times New Roman" w:cs="Times New Roman"/>
                <w:b/>
                <w:sz w:val="24"/>
                <w:szCs w:val="24"/>
              </w:rPr>
            </w:pPr>
          </w:p>
          <w:p w:rsidR="006C10BC" w:rsidRPr="00B940B2" w:rsidRDefault="006C10BC" w:rsidP="00D5396B">
            <w:pPr>
              <w:pStyle w:val="TableParagraph"/>
              <w:ind w:left="107"/>
              <w:rPr>
                <w:rFonts w:ascii="Times New Roman" w:hAnsi="Times New Roman" w:cs="Times New Roman"/>
                <w:b/>
                <w:i/>
                <w:sz w:val="24"/>
                <w:szCs w:val="24"/>
                <w:lang w:val="en-US"/>
              </w:rPr>
            </w:pPr>
            <w:r w:rsidRPr="00B940B2">
              <w:rPr>
                <w:rFonts w:ascii="Times New Roman" w:hAnsi="Times New Roman" w:cs="Times New Roman"/>
                <w:b/>
                <w:i/>
                <w:sz w:val="24"/>
                <w:szCs w:val="24"/>
                <w:lang w:val="en-US"/>
              </w:rPr>
              <w:t xml:space="preserve">Трудовое, </w:t>
            </w:r>
          </w:p>
          <w:p w:rsidR="006C10BC" w:rsidRPr="00B940B2" w:rsidRDefault="006C10BC" w:rsidP="00D5396B">
            <w:pPr>
              <w:pStyle w:val="TableParagraph"/>
              <w:ind w:left="107"/>
              <w:rPr>
                <w:rFonts w:ascii="Times New Roman" w:hAnsi="Times New Roman" w:cs="Times New Roman"/>
                <w:b/>
                <w:i/>
                <w:sz w:val="24"/>
                <w:szCs w:val="24"/>
                <w:lang w:val="en-US"/>
              </w:rPr>
            </w:pPr>
            <w:r w:rsidRPr="00B940B2">
              <w:rPr>
                <w:rFonts w:ascii="Times New Roman" w:hAnsi="Times New Roman" w:cs="Times New Roman"/>
                <w:b/>
                <w:i/>
                <w:sz w:val="24"/>
                <w:szCs w:val="24"/>
                <w:lang w:val="en-US"/>
              </w:rPr>
              <w:t>профориентационное</w:t>
            </w: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right="100"/>
              <w:jc w:val="both"/>
              <w:rPr>
                <w:rFonts w:ascii="Times New Roman" w:hAnsi="Times New Roman" w:cs="Times New Roman"/>
                <w:sz w:val="24"/>
                <w:szCs w:val="24"/>
              </w:rPr>
            </w:pPr>
            <w:r w:rsidRPr="00B940B2">
              <w:rPr>
                <w:rFonts w:ascii="Times New Roman" w:hAnsi="Times New Roman" w:cs="Times New Roman"/>
                <w:sz w:val="24"/>
                <w:szCs w:val="24"/>
              </w:rPr>
              <w:t>Посещение семей и семей несовершеннолетних обучающихся МАОУ «Школа №55» состоящих на учете в ОПДН МВД России   с целью проверки бытовых условий и выполнения режима дня, составление актов</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r w:rsidRPr="00B940B2">
              <w:rPr>
                <w:rFonts w:ascii="Times New Roman" w:hAnsi="Times New Roman" w:cs="Times New Roman"/>
                <w:sz w:val="24"/>
                <w:szCs w:val="24"/>
              </w:rPr>
              <w:t>9-20.10.2023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spacing w:before="243"/>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 – 11</w:t>
            </w: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243"/>
              <w:rPr>
                <w:rFonts w:ascii="Times New Roman" w:hAnsi="Times New Roman" w:cs="Times New Roman"/>
                <w:sz w:val="24"/>
                <w:szCs w:val="24"/>
              </w:rPr>
            </w:pPr>
            <w:r w:rsidRPr="00B940B2">
              <w:rPr>
                <w:rFonts w:ascii="Times New Roman" w:hAnsi="Times New Roman" w:cs="Times New Roman"/>
                <w:sz w:val="24"/>
                <w:szCs w:val="24"/>
              </w:rPr>
              <w:t>Кл. рук., психолог, социальный педагог</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964"/>
              </w:tabs>
              <w:rPr>
                <w:rFonts w:ascii="Times New Roman" w:hAnsi="Times New Roman" w:cs="Times New Roman"/>
                <w:sz w:val="24"/>
                <w:szCs w:val="24"/>
              </w:rPr>
            </w:pPr>
            <w:r w:rsidRPr="00B940B2">
              <w:rPr>
                <w:rFonts w:ascii="Times New Roman" w:hAnsi="Times New Roman" w:cs="Times New Roman"/>
                <w:sz w:val="24"/>
                <w:szCs w:val="24"/>
              </w:rPr>
              <w:t>Проф. Беседа «Дисциплина в школе»</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rPr>
            </w:pPr>
            <w:r w:rsidRPr="00B940B2">
              <w:rPr>
                <w:rFonts w:ascii="Times New Roman" w:hAnsi="Times New Roman" w:cs="Times New Roman"/>
                <w:sz w:val="24"/>
                <w:szCs w:val="24"/>
              </w:rPr>
              <w:t>12.10.2023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5-6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rPr>
                <w:rFonts w:ascii="Times New Roman" w:hAnsi="Times New Roman" w:cs="Times New Roman"/>
                <w:sz w:val="24"/>
                <w:szCs w:val="24"/>
              </w:rPr>
            </w:pPr>
            <w:r w:rsidRPr="00B940B2">
              <w:rPr>
                <w:rFonts w:ascii="Times New Roman" w:hAnsi="Times New Roman" w:cs="Times New Roman"/>
                <w:sz w:val="24"/>
                <w:szCs w:val="24"/>
              </w:rPr>
              <w:t>соц. педагог, зам. дир. УВР</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2008"/>
              </w:tabs>
              <w:rPr>
                <w:rFonts w:ascii="Times New Roman" w:hAnsi="Times New Roman" w:cs="Times New Roman"/>
                <w:sz w:val="24"/>
                <w:szCs w:val="24"/>
              </w:rPr>
            </w:pPr>
            <w:r w:rsidRPr="00B940B2">
              <w:rPr>
                <w:rFonts w:ascii="Times New Roman" w:hAnsi="Times New Roman" w:cs="Times New Roman"/>
                <w:sz w:val="24"/>
                <w:szCs w:val="24"/>
              </w:rPr>
              <w:t>Всероссийский</w:t>
            </w:r>
          </w:p>
          <w:p w:rsidR="006C10BC" w:rsidRPr="00B940B2" w:rsidRDefault="006C10BC" w:rsidP="00D5396B">
            <w:pPr>
              <w:pStyle w:val="TableParagraph"/>
              <w:spacing w:before="5"/>
              <w:ind w:right="105"/>
              <w:rPr>
                <w:rFonts w:ascii="Times New Roman" w:hAnsi="Times New Roman" w:cs="Times New Roman"/>
                <w:sz w:val="24"/>
                <w:szCs w:val="24"/>
              </w:rPr>
            </w:pPr>
            <w:r w:rsidRPr="00B940B2">
              <w:rPr>
                <w:rFonts w:ascii="Times New Roman" w:hAnsi="Times New Roman" w:cs="Times New Roman"/>
                <w:sz w:val="24"/>
                <w:szCs w:val="24"/>
              </w:rPr>
              <w:t>урок безопасности школьников в сети Интернет</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r w:rsidRPr="00B940B2">
              <w:rPr>
                <w:rFonts w:ascii="Times New Roman" w:hAnsi="Times New Roman" w:cs="Times New Roman"/>
                <w:sz w:val="24"/>
                <w:szCs w:val="24"/>
              </w:rPr>
              <w:t>24.10.2023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989"/>
              </w:tabs>
              <w:spacing w:before="138"/>
              <w:ind w:right="103"/>
              <w:rPr>
                <w:rFonts w:ascii="Times New Roman" w:hAnsi="Times New Roman" w:cs="Times New Roman"/>
                <w:sz w:val="24"/>
                <w:szCs w:val="24"/>
                <w:lang w:val="en-US"/>
              </w:rPr>
            </w:pPr>
            <w:r w:rsidRPr="00B940B2">
              <w:rPr>
                <w:rFonts w:ascii="Times New Roman" w:hAnsi="Times New Roman" w:cs="Times New Roman"/>
                <w:sz w:val="24"/>
                <w:szCs w:val="24"/>
                <w:lang w:val="en-US"/>
              </w:rPr>
              <w:t>Кл. рук.,</w:t>
            </w:r>
            <w:r w:rsidRPr="00B940B2">
              <w:rPr>
                <w:rFonts w:ascii="Times New Roman" w:hAnsi="Times New Roman" w:cs="Times New Roman"/>
                <w:sz w:val="24"/>
                <w:szCs w:val="24"/>
              </w:rPr>
              <w:t xml:space="preserve"> </w:t>
            </w:r>
            <w:r w:rsidRPr="00B940B2">
              <w:rPr>
                <w:rFonts w:ascii="Times New Roman" w:hAnsi="Times New Roman" w:cs="Times New Roman"/>
                <w:spacing w:val="-4"/>
                <w:sz w:val="24"/>
                <w:szCs w:val="24"/>
                <w:lang w:val="en-US"/>
              </w:rPr>
              <w:t xml:space="preserve">учитель </w:t>
            </w:r>
            <w:r w:rsidRPr="00B940B2">
              <w:rPr>
                <w:rFonts w:ascii="Times New Roman" w:hAnsi="Times New Roman" w:cs="Times New Roman"/>
                <w:sz w:val="24"/>
                <w:szCs w:val="24"/>
                <w:lang w:val="en-US"/>
              </w:rPr>
              <w:t>информатики</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right="102"/>
              <w:jc w:val="both"/>
              <w:rPr>
                <w:rFonts w:ascii="Times New Roman" w:hAnsi="Times New Roman" w:cs="Times New Roman"/>
                <w:sz w:val="24"/>
                <w:szCs w:val="24"/>
              </w:rPr>
            </w:pPr>
            <w:r w:rsidRPr="00B940B2">
              <w:rPr>
                <w:rFonts w:ascii="Times New Roman" w:hAnsi="Times New Roman" w:cs="Times New Roman"/>
                <w:sz w:val="24"/>
                <w:szCs w:val="24"/>
              </w:rPr>
              <w:t>Просмотр онлайн урока на сайте по бесплатной профориентации для детей «Проектория»</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r w:rsidRPr="00B940B2">
              <w:rPr>
                <w:rFonts w:ascii="Times New Roman" w:hAnsi="Times New Roman" w:cs="Times New Roman"/>
                <w:sz w:val="24"/>
                <w:szCs w:val="24"/>
              </w:rPr>
              <w:t>13.10.2023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6-11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sz w:val="24"/>
                <w:szCs w:val="24"/>
                <w:lang w:val="en-US"/>
              </w:rPr>
              <w:t>Кл. рук.</w:t>
            </w:r>
          </w:p>
        </w:tc>
      </w:tr>
      <w:tr w:rsidR="006C10BC" w:rsidRPr="00B940B2" w:rsidTr="00D85280">
        <w:trPr>
          <w:gridAfter w:val="4"/>
          <w:wAfter w:w="725" w:type="dxa"/>
          <w:trHeight w:val="20"/>
        </w:trPr>
        <w:tc>
          <w:tcPr>
            <w:tcW w:w="25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95"/>
              <w:ind w:left="107" w:right="97"/>
              <w:jc w:val="both"/>
              <w:rPr>
                <w:rFonts w:ascii="Times New Roman" w:hAnsi="Times New Roman" w:cs="Times New Roman"/>
                <w:b/>
                <w:i/>
                <w:sz w:val="24"/>
                <w:szCs w:val="24"/>
              </w:rPr>
            </w:pPr>
            <w:r w:rsidRPr="00B940B2">
              <w:rPr>
                <w:rFonts w:ascii="Times New Roman" w:hAnsi="Times New Roman" w:cs="Times New Roman"/>
                <w:b/>
                <w:i/>
                <w:sz w:val="24"/>
                <w:szCs w:val="24"/>
              </w:rPr>
              <w:t>Нравственное, правовое и профилактика асоциального поведения</w:t>
            </w: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Встреча с</w:t>
            </w:r>
            <w:r w:rsidRPr="00B940B2">
              <w:rPr>
                <w:rFonts w:ascii="Times New Roman" w:hAnsi="Times New Roman" w:cs="Times New Roman"/>
                <w:sz w:val="24"/>
                <w:szCs w:val="24"/>
                <w:shd w:val="clear" w:color="auto" w:fill="F7FBF6"/>
              </w:rPr>
              <w:t xml:space="preserve"> представителем </w:t>
            </w:r>
            <w:r w:rsidRPr="00B940B2">
              <w:rPr>
                <w:rFonts w:ascii="Times New Roman" w:hAnsi="Times New Roman" w:cs="Times New Roman"/>
                <w:sz w:val="24"/>
                <w:szCs w:val="24"/>
              </w:rPr>
              <w:t xml:space="preserve">ПДН ОМВД России по г. Ростову-на-Дону  </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r w:rsidRPr="00B940B2">
              <w:rPr>
                <w:rFonts w:ascii="Times New Roman" w:hAnsi="Times New Roman" w:cs="Times New Roman"/>
                <w:sz w:val="24"/>
                <w:szCs w:val="24"/>
              </w:rPr>
              <w:t>14.10.2023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7-11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Психолог, зам. дир. по ВР</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624"/>
                <w:tab w:val="left" w:pos="3197"/>
              </w:tabs>
              <w:rPr>
                <w:rFonts w:ascii="Times New Roman" w:hAnsi="Times New Roman" w:cs="Times New Roman"/>
                <w:sz w:val="24"/>
                <w:szCs w:val="24"/>
              </w:rPr>
            </w:pPr>
            <w:r w:rsidRPr="00B940B2">
              <w:rPr>
                <w:rFonts w:ascii="Times New Roman" w:hAnsi="Times New Roman" w:cs="Times New Roman"/>
                <w:sz w:val="24"/>
                <w:szCs w:val="24"/>
              </w:rPr>
              <w:t>Всемирный день защиты животных. Классные часы «Мы в ответе за тех, кого приручили»</w:t>
            </w:r>
          </w:p>
        </w:tc>
        <w:tc>
          <w:tcPr>
            <w:tcW w:w="1930" w:type="dxa"/>
            <w:gridSpan w:val="4"/>
            <w:tcBorders>
              <w:top w:val="single" w:sz="4" w:space="0" w:color="000000"/>
              <w:left w:val="single" w:sz="4" w:space="0" w:color="000000"/>
              <w:right w:val="single" w:sz="4" w:space="0" w:color="000000"/>
            </w:tcBorders>
            <w:shd w:val="clear" w:color="auto" w:fill="auto"/>
          </w:tcPr>
          <w:p w:rsidR="006C10BC" w:rsidRPr="00B940B2" w:rsidRDefault="006C10BC" w:rsidP="00D5396B">
            <w:pPr>
              <w:pStyle w:val="TableParagraph"/>
              <w:spacing w:before="140"/>
              <w:jc w:val="center"/>
              <w:rPr>
                <w:rFonts w:ascii="Times New Roman" w:hAnsi="Times New Roman" w:cs="Times New Roman"/>
                <w:sz w:val="24"/>
                <w:szCs w:val="24"/>
              </w:rPr>
            </w:pPr>
            <w:r w:rsidRPr="00B940B2">
              <w:rPr>
                <w:rFonts w:ascii="Times New Roman" w:hAnsi="Times New Roman" w:cs="Times New Roman"/>
                <w:sz w:val="24"/>
                <w:szCs w:val="24"/>
              </w:rPr>
              <w:t>04.10.2023</w:t>
            </w:r>
          </w:p>
          <w:p w:rsidR="006C10BC" w:rsidRPr="00B940B2" w:rsidRDefault="006C10BC" w:rsidP="00D5396B">
            <w:pPr>
              <w:pStyle w:val="TableParagraph"/>
              <w:jc w:val="center"/>
              <w:rPr>
                <w:rFonts w:ascii="Times New Roman" w:hAnsi="Times New Roman" w:cs="Times New Roman"/>
                <w:sz w:val="24"/>
                <w:szCs w:val="24"/>
              </w:rPr>
            </w:pPr>
          </w:p>
        </w:tc>
        <w:tc>
          <w:tcPr>
            <w:tcW w:w="1134" w:type="dxa"/>
            <w:gridSpan w:val="2"/>
            <w:tcBorders>
              <w:top w:val="single" w:sz="4" w:space="0" w:color="000000"/>
              <w:left w:val="single" w:sz="4" w:space="0" w:color="000000"/>
              <w:right w:val="single" w:sz="4" w:space="0" w:color="000000"/>
            </w:tcBorders>
            <w:shd w:val="clear" w:color="auto" w:fill="auto"/>
            <w:hideMark/>
          </w:tcPr>
          <w:p w:rsidR="006C10BC" w:rsidRPr="00B940B2" w:rsidRDefault="006C10BC" w:rsidP="00D5396B">
            <w:pPr>
              <w:pStyle w:val="TableParagraph"/>
              <w:spacing w:before="140"/>
              <w:jc w:val="center"/>
              <w:rPr>
                <w:rFonts w:ascii="Times New Roman" w:hAnsi="Times New Roman" w:cs="Times New Roman"/>
                <w:sz w:val="24"/>
                <w:szCs w:val="24"/>
              </w:rPr>
            </w:pPr>
            <w:r w:rsidRPr="00B940B2">
              <w:rPr>
                <w:rFonts w:ascii="Times New Roman" w:hAnsi="Times New Roman" w:cs="Times New Roman"/>
                <w:sz w:val="24"/>
                <w:szCs w:val="24"/>
              </w:rPr>
              <w:t>1-6 кл.</w:t>
            </w:r>
          </w:p>
        </w:tc>
        <w:tc>
          <w:tcPr>
            <w:tcW w:w="1701" w:type="dxa"/>
            <w:gridSpan w:val="3"/>
            <w:tcBorders>
              <w:top w:val="single" w:sz="4" w:space="0" w:color="000000"/>
              <w:left w:val="single" w:sz="4" w:space="0" w:color="000000"/>
              <w:right w:val="single" w:sz="4" w:space="0" w:color="000000"/>
            </w:tcBorders>
            <w:shd w:val="clear" w:color="auto" w:fill="auto"/>
            <w:hideMark/>
          </w:tcPr>
          <w:p w:rsidR="006C10BC" w:rsidRPr="00B940B2" w:rsidRDefault="006C10BC" w:rsidP="00D5396B">
            <w:pPr>
              <w:pStyle w:val="TableParagraph"/>
              <w:spacing w:before="140"/>
              <w:rPr>
                <w:rFonts w:ascii="Times New Roman" w:hAnsi="Times New Roman" w:cs="Times New Roman"/>
                <w:sz w:val="24"/>
                <w:szCs w:val="24"/>
              </w:rPr>
            </w:pPr>
            <w:r w:rsidRPr="00B940B2">
              <w:rPr>
                <w:rFonts w:ascii="Times New Roman" w:hAnsi="Times New Roman" w:cs="Times New Roman"/>
                <w:sz w:val="24"/>
                <w:szCs w:val="24"/>
              </w:rPr>
              <w:t>Кл. рук., уч. биологии</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2934"/>
              </w:tabs>
              <w:rPr>
                <w:rFonts w:ascii="Times New Roman" w:hAnsi="Times New Roman" w:cs="Times New Roman"/>
                <w:sz w:val="24"/>
                <w:szCs w:val="24"/>
              </w:rPr>
            </w:pPr>
            <w:r w:rsidRPr="00B940B2">
              <w:rPr>
                <w:rFonts w:ascii="Times New Roman" w:hAnsi="Times New Roman" w:cs="Times New Roman"/>
                <w:sz w:val="24"/>
                <w:szCs w:val="24"/>
              </w:rPr>
              <w:t>Заседание Совета</w:t>
            </w:r>
          </w:p>
          <w:p w:rsidR="006C10BC" w:rsidRPr="00B940B2" w:rsidRDefault="006C10BC" w:rsidP="00D5396B">
            <w:pPr>
              <w:pStyle w:val="TableParagraph"/>
              <w:spacing w:before="1"/>
              <w:rPr>
                <w:rFonts w:ascii="Times New Roman" w:hAnsi="Times New Roman" w:cs="Times New Roman"/>
                <w:sz w:val="24"/>
                <w:szCs w:val="24"/>
              </w:rPr>
            </w:pPr>
            <w:r w:rsidRPr="00B940B2">
              <w:rPr>
                <w:rFonts w:ascii="Times New Roman" w:hAnsi="Times New Roman" w:cs="Times New Roman"/>
                <w:sz w:val="24"/>
                <w:szCs w:val="24"/>
              </w:rPr>
              <w:t>профилактики</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w w:val="99"/>
                <w:sz w:val="24"/>
                <w:szCs w:val="24"/>
              </w:rPr>
            </w:pPr>
            <w:r w:rsidRPr="00B940B2">
              <w:rPr>
                <w:rFonts w:ascii="Times New Roman" w:hAnsi="Times New Roman" w:cs="Times New Roman"/>
                <w:sz w:val="24"/>
                <w:szCs w:val="24"/>
              </w:rPr>
              <w:t>13.10.2023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jc w:val="center"/>
              <w:rPr>
                <w:rFonts w:ascii="Times New Roman" w:hAnsi="Times New Roman" w:cs="Times New Roman"/>
                <w:sz w:val="24"/>
                <w:szCs w:val="24"/>
              </w:rPr>
            </w:pPr>
            <w:r w:rsidRPr="00B940B2">
              <w:rPr>
                <w:rFonts w:ascii="Times New Roman" w:hAnsi="Times New Roman" w:cs="Times New Roman"/>
                <w:w w:val="99"/>
                <w:sz w:val="24"/>
                <w:szCs w:val="24"/>
              </w:rPr>
              <w:t>-</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rPr>
                <w:rFonts w:ascii="Times New Roman" w:hAnsi="Times New Roman" w:cs="Times New Roman"/>
                <w:sz w:val="24"/>
                <w:szCs w:val="24"/>
              </w:rPr>
            </w:pPr>
            <w:r w:rsidRPr="00B940B2">
              <w:rPr>
                <w:rFonts w:ascii="Times New Roman" w:hAnsi="Times New Roman" w:cs="Times New Roman"/>
                <w:sz w:val="24"/>
                <w:szCs w:val="24"/>
              </w:rPr>
              <w:t>Психолог, зам. дир. по ВР, социальный педагог</w:t>
            </w:r>
          </w:p>
        </w:tc>
      </w:tr>
      <w:tr w:rsidR="006C10BC" w:rsidRPr="00B940B2" w:rsidTr="00D85280">
        <w:trPr>
          <w:gridAfter w:val="4"/>
          <w:wAfter w:w="725" w:type="dxa"/>
          <w:trHeight w:val="20"/>
        </w:trPr>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78"/>
              <w:ind w:left="107"/>
              <w:rPr>
                <w:rFonts w:ascii="Times New Roman" w:hAnsi="Times New Roman" w:cs="Times New Roman"/>
                <w:b/>
                <w:i/>
                <w:sz w:val="24"/>
                <w:szCs w:val="24"/>
                <w:lang w:val="en-US"/>
              </w:rPr>
            </w:pPr>
            <w:r w:rsidRPr="00B940B2">
              <w:rPr>
                <w:rFonts w:ascii="Times New Roman" w:hAnsi="Times New Roman" w:cs="Times New Roman"/>
                <w:b/>
                <w:i/>
                <w:sz w:val="24"/>
                <w:szCs w:val="24"/>
                <w:lang w:val="en-US"/>
              </w:rPr>
              <w:t>Работа с классными руководителями</w:t>
            </w: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48"/>
              </w:tabs>
              <w:ind w:right="102"/>
              <w:rPr>
                <w:rFonts w:ascii="Times New Roman" w:hAnsi="Times New Roman" w:cs="Times New Roman"/>
                <w:sz w:val="24"/>
                <w:szCs w:val="24"/>
              </w:rPr>
            </w:pPr>
            <w:r w:rsidRPr="00B940B2">
              <w:rPr>
                <w:rFonts w:ascii="Times New Roman" w:hAnsi="Times New Roman" w:cs="Times New Roman"/>
                <w:sz w:val="24"/>
                <w:szCs w:val="24"/>
              </w:rPr>
              <w:t>Индивидуальные</w:t>
            </w:r>
            <w:r w:rsidRPr="00B940B2">
              <w:rPr>
                <w:rFonts w:ascii="Times New Roman" w:hAnsi="Times New Roman" w:cs="Times New Roman"/>
                <w:sz w:val="24"/>
                <w:szCs w:val="24"/>
              </w:rPr>
              <w:tab/>
              <w:t>собеседования с классными руководителями, помощь в подготовке мероприятий.</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r w:rsidRPr="00B940B2">
              <w:rPr>
                <w:rFonts w:ascii="Times New Roman" w:hAnsi="Times New Roman" w:cs="Times New Roman"/>
                <w:sz w:val="24"/>
                <w:szCs w:val="24"/>
              </w:rPr>
              <w:t>11.10.2023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w w:val="99"/>
                <w:sz w:val="24"/>
                <w:szCs w:val="24"/>
                <w:lang w:val="en-US"/>
              </w:rPr>
              <w:t>-</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1"/>
              <w:rPr>
                <w:rFonts w:ascii="Times New Roman" w:hAnsi="Times New Roman" w:cs="Times New Roman"/>
                <w:sz w:val="24"/>
                <w:szCs w:val="24"/>
              </w:rPr>
            </w:pPr>
            <w:r w:rsidRPr="00B940B2">
              <w:rPr>
                <w:rFonts w:ascii="Times New Roman" w:hAnsi="Times New Roman" w:cs="Times New Roman"/>
                <w:sz w:val="24"/>
                <w:szCs w:val="24"/>
              </w:rPr>
              <w:t>зам. дир. по ВР, советниик</w:t>
            </w:r>
          </w:p>
        </w:tc>
      </w:tr>
      <w:tr w:rsidR="006C10BC" w:rsidRPr="00B940B2" w:rsidTr="00D85280">
        <w:trPr>
          <w:gridAfter w:val="4"/>
          <w:wAfter w:w="725" w:type="dxa"/>
          <w:trHeight w:val="20"/>
        </w:trPr>
        <w:tc>
          <w:tcPr>
            <w:tcW w:w="25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tabs>
                <w:tab w:val="left" w:pos="158"/>
              </w:tabs>
              <w:spacing w:before="193"/>
              <w:ind w:left="107" w:right="99"/>
              <w:rPr>
                <w:rFonts w:ascii="Times New Roman" w:hAnsi="Times New Roman" w:cs="Times New Roman"/>
                <w:b/>
                <w:i/>
                <w:sz w:val="24"/>
                <w:szCs w:val="24"/>
                <w:lang w:val="en-US"/>
              </w:rPr>
            </w:pPr>
            <w:r w:rsidRPr="00B940B2">
              <w:rPr>
                <w:rFonts w:ascii="Times New Roman" w:hAnsi="Times New Roman" w:cs="Times New Roman"/>
                <w:b/>
                <w:i/>
                <w:sz w:val="24"/>
                <w:szCs w:val="24"/>
                <w:lang w:val="en-US"/>
              </w:rPr>
              <w:t>Контроль</w:t>
            </w:r>
            <w:r w:rsidRPr="00B940B2">
              <w:rPr>
                <w:rFonts w:ascii="Times New Roman" w:hAnsi="Times New Roman" w:cs="Times New Roman"/>
                <w:b/>
                <w:i/>
                <w:sz w:val="24"/>
                <w:szCs w:val="24"/>
                <w:lang w:val="en-US"/>
              </w:rPr>
              <w:tab/>
            </w:r>
            <w:r w:rsidRPr="00B940B2">
              <w:rPr>
                <w:rFonts w:ascii="Times New Roman" w:hAnsi="Times New Roman" w:cs="Times New Roman"/>
                <w:b/>
                <w:i/>
                <w:spacing w:val="-9"/>
                <w:sz w:val="24"/>
                <w:szCs w:val="24"/>
                <w:lang w:val="en-US"/>
              </w:rPr>
              <w:t xml:space="preserve">за </w:t>
            </w:r>
            <w:r w:rsidRPr="00B940B2">
              <w:rPr>
                <w:rFonts w:ascii="Times New Roman" w:hAnsi="Times New Roman" w:cs="Times New Roman"/>
                <w:b/>
                <w:i/>
                <w:sz w:val="24"/>
                <w:szCs w:val="24"/>
                <w:lang w:val="en-US"/>
              </w:rPr>
              <w:t>воспитательным процессом</w:t>
            </w: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right="103" w:firstLine="64"/>
              <w:jc w:val="both"/>
              <w:rPr>
                <w:rFonts w:ascii="Times New Roman" w:hAnsi="Times New Roman" w:cs="Times New Roman"/>
                <w:sz w:val="24"/>
                <w:szCs w:val="24"/>
              </w:rPr>
            </w:pPr>
            <w:r w:rsidRPr="00B940B2">
              <w:rPr>
                <w:rFonts w:ascii="Times New Roman" w:hAnsi="Times New Roman" w:cs="Times New Roman"/>
                <w:sz w:val="24"/>
                <w:szCs w:val="24"/>
              </w:rPr>
              <w:t>Изучение практики проведения классными руководителями классных часов, направленных на предупреждение социальной агрессии и противоправной деятельности при использовании Интернета, реализации коммуникативного потенциала личности обучающихся.</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r w:rsidRPr="00B940B2">
              <w:rPr>
                <w:rFonts w:ascii="Times New Roman" w:hAnsi="Times New Roman" w:cs="Times New Roman"/>
                <w:sz w:val="24"/>
                <w:szCs w:val="24"/>
              </w:rPr>
              <w:t>9-20.10.2023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8,9,10</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sz w:val="24"/>
                <w:szCs w:val="24"/>
                <w:lang w:val="en-US"/>
              </w:rPr>
              <w:t>зам. дир.  по ВР</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476"/>
                <w:tab w:val="left" w:pos="3066"/>
              </w:tabs>
              <w:ind w:left="172"/>
              <w:rPr>
                <w:rFonts w:ascii="Times New Roman" w:hAnsi="Times New Roman" w:cs="Times New Roman"/>
                <w:sz w:val="24"/>
                <w:szCs w:val="24"/>
              </w:rPr>
            </w:pPr>
            <w:r w:rsidRPr="00B940B2">
              <w:rPr>
                <w:rFonts w:ascii="Times New Roman" w:hAnsi="Times New Roman" w:cs="Times New Roman"/>
                <w:sz w:val="24"/>
                <w:szCs w:val="24"/>
              </w:rPr>
              <w:t>Контроль</w:t>
            </w:r>
            <w:r w:rsidRPr="00B940B2">
              <w:rPr>
                <w:rFonts w:ascii="Times New Roman" w:hAnsi="Times New Roman" w:cs="Times New Roman"/>
                <w:sz w:val="24"/>
                <w:szCs w:val="24"/>
              </w:rPr>
              <w:tab/>
              <w:t>выполнения</w:t>
            </w:r>
            <w:r w:rsidRPr="00B940B2">
              <w:rPr>
                <w:rFonts w:ascii="Times New Roman" w:hAnsi="Times New Roman" w:cs="Times New Roman"/>
                <w:sz w:val="24"/>
                <w:szCs w:val="24"/>
              </w:rPr>
              <w:tab/>
              <w:t>плана</w:t>
            </w:r>
          </w:p>
          <w:p w:rsidR="006C10BC" w:rsidRPr="00B940B2" w:rsidRDefault="006C10BC" w:rsidP="00D5396B">
            <w:pPr>
              <w:pStyle w:val="TableParagraph"/>
              <w:spacing w:before="1"/>
              <w:rPr>
                <w:rFonts w:ascii="Times New Roman" w:hAnsi="Times New Roman" w:cs="Times New Roman"/>
                <w:sz w:val="24"/>
                <w:szCs w:val="24"/>
              </w:rPr>
            </w:pPr>
            <w:r w:rsidRPr="00B940B2">
              <w:rPr>
                <w:rFonts w:ascii="Times New Roman" w:hAnsi="Times New Roman" w:cs="Times New Roman"/>
                <w:sz w:val="24"/>
                <w:szCs w:val="24"/>
              </w:rPr>
              <w:t>мероприятий на октябрь</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jc w:val="center"/>
              <w:rPr>
                <w:rFonts w:ascii="Times New Roman" w:hAnsi="Times New Roman" w:cs="Times New Roman"/>
                <w:sz w:val="24"/>
                <w:szCs w:val="24"/>
              </w:rPr>
            </w:pPr>
            <w:r w:rsidRPr="00B940B2">
              <w:rPr>
                <w:rFonts w:ascii="Times New Roman" w:hAnsi="Times New Roman" w:cs="Times New Roman"/>
                <w:sz w:val="24"/>
                <w:szCs w:val="24"/>
              </w:rPr>
              <w:t>2-31.10.2023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rPr>
                <w:rFonts w:ascii="Times New Roman" w:hAnsi="Times New Roman" w:cs="Times New Roman"/>
                <w:sz w:val="24"/>
                <w:szCs w:val="24"/>
              </w:rPr>
            </w:pPr>
            <w:r w:rsidRPr="00B940B2">
              <w:rPr>
                <w:rFonts w:ascii="Times New Roman" w:hAnsi="Times New Roman" w:cs="Times New Roman"/>
                <w:sz w:val="24"/>
                <w:szCs w:val="24"/>
              </w:rPr>
              <w:t>зам. дир. по ВР. социальный педагог</w:t>
            </w:r>
          </w:p>
        </w:tc>
      </w:tr>
      <w:tr w:rsidR="006C10BC" w:rsidRPr="00B940B2" w:rsidTr="00D85280">
        <w:trPr>
          <w:gridAfter w:val="1"/>
          <w:wAfter w:w="172" w:type="dxa"/>
          <w:trHeight w:val="20"/>
        </w:trPr>
        <w:tc>
          <w:tcPr>
            <w:tcW w:w="11610" w:type="dxa"/>
            <w:gridSpan w:val="19"/>
            <w:tcBorders>
              <w:top w:val="single" w:sz="4" w:space="0" w:color="000000"/>
              <w:left w:val="single" w:sz="4" w:space="0" w:color="000000"/>
              <w:bottom w:val="single" w:sz="4" w:space="0" w:color="000000"/>
              <w:right w:val="single" w:sz="4" w:space="0" w:color="000000"/>
            </w:tcBorders>
            <w:shd w:val="clear" w:color="auto" w:fill="F1F1F1"/>
          </w:tcPr>
          <w:p w:rsidR="006C10BC" w:rsidRPr="00B940B2" w:rsidRDefault="006C10BC" w:rsidP="00D5396B">
            <w:pPr>
              <w:pStyle w:val="TableParagraph"/>
              <w:ind w:left="107"/>
              <w:jc w:val="center"/>
              <w:rPr>
                <w:rFonts w:ascii="Times New Roman" w:hAnsi="Times New Roman" w:cs="Times New Roman"/>
                <w:b/>
                <w:sz w:val="24"/>
                <w:szCs w:val="24"/>
              </w:rPr>
            </w:pPr>
            <w:r w:rsidRPr="00B940B2">
              <w:rPr>
                <w:rFonts w:ascii="Times New Roman" w:hAnsi="Times New Roman" w:cs="Times New Roman"/>
                <w:b/>
                <w:sz w:val="24"/>
                <w:szCs w:val="24"/>
              </w:rPr>
              <w:t>НОЯБРЬ</w:t>
            </w:r>
          </w:p>
        </w:tc>
      </w:tr>
      <w:tr w:rsidR="006C10BC" w:rsidRPr="00B940B2" w:rsidTr="00D85280">
        <w:trPr>
          <w:gridAfter w:val="4"/>
          <w:wAfter w:w="725" w:type="dxa"/>
          <w:trHeight w:val="20"/>
        </w:trPr>
        <w:tc>
          <w:tcPr>
            <w:tcW w:w="25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9"/>
              <w:rPr>
                <w:rFonts w:ascii="Times New Roman" w:hAnsi="Times New Roman" w:cs="Times New Roman"/>
                <w:b/>
                <w:sz w:val="24"/>
                <w:szCs w:val="24"/>
              </w:rPr>
            </w:pPr>
          </w:p>
          <w:p w:rsidR="006C10BC" w:rsidRPr="00B940B2" w:rsidRDefault="006C10BC" w:rsidP="00D5396B">
            <w:pPr>
              <w:pStyle w:val="TableParagraph"/>
              <w:tabs>
                <w:tab w:val="left" w:pos="2368"/>
              </w:tabs>
              <w:ind w:left="107" w:right="100"/>
              <w:rPr>
                <w:rFonts w:ascii="Times New Roman" w:hAnsi="Times New Roman" w:cs="Times New Roman"/>
                <w:b/>
                <w:i/>
                <w:sz w:val="24"/>
                <w:szCs w:val="24"/>
              </w:rPr>
            </w:pPr>
            <w:r w:rsidRPr="00B940B2">
              <w:rPr>
                <w:rFonts w:ascii="Times New Roman" w:hAnsi="Times New Roman" w:cs="Times New Roman"/>
                <w:b/>
                <w:i/>
                <w:sz w:val="24"/>
                <w:szCs w:val="24"/>
              </w:rPr>
              <w:lastRenderedPageBreak/>
              <w:t>Гражданско</w:t>
            </w:r>
            <w:r w:rsidRPr="00B940B2">
              <w:rPr>
                <w:rFonts w:ascii="Times New Roman" w:hAnsi="Times New Roman" w:cs="Times New Roman"/>
                <w:b/>
                <w:i/>
                <w:spacing w:val="-17"/>
                <w:sz w:val="24"/>
                <w:szCs w:val="24"/>
              </w:rPr>
              <w:t xml:space="preserve">- </w:t>
            </w:r>
            <w:r w:rsidRPr="00B940B2">
              <w:rPr>
                <w:rFonts w:ascii="Times New Roman" w:hAnsi="Times New Roman" w:cs="Times New Roman"/>
                <w:b/>
                <w:i/>
                <w:sz w:val="24"/>
                <w:szCs w:val="24"/>
              </w:rPr>
              <w:t>патриотическое</w:t>
            </w: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382"/>
                <w:tab w:val="left" w:pos="1703"/>
                <w:tab w:val="left" w:pos="2550"/>
                <w:tab w:val="left" w:pos="2679"/>
                <w:tab w:val="left" w:pos="3433"/>
              </w:tabs>
              <w:ind w:right="105" w:firstLine="64"/>
              <w:rPr>
                <w:rFonts w:ascii="Times New Roman" w:hAnsi="Times New Roman" w:cs="Times New Roman"/>
                <w:sz w:val="24"/>
                <w:szCs w:val="24"/>
              </w:rPr>
            </w:pPr>
            <w:r w:rsidRPr="00B940B2">
              <w:rPr>
                <w:rFonts w:ascii="Times New Roman" w:hAnsi="Times New Roman" w:cs="Times New Roman"/>
                <w:sz w:val="24"/>
                <w:szCs w:val="24"/>
              </w:rPr>
              <w:lastRenderedPageBreak/>
              <w:t xml:space="preserve">День </w:t>
            </w:r>
            <w:r w:rsidRPr="00B940B2">
              <w:rPr>
                <w:rFonts w:ascii="Times New Roman" w:hAnsi="Times New Roman" w:cs="Times New Roman"/>
                <w:spacing w:val="-3"/>
                <w:sz w:val="24"/>
                <w:szCs w:val="24"/>
              </w:rPr>
              <w:t xml:space="preserve">народного </w:t>
            </w:r>
            <w:r w:rsidRPr="00B940B2">
              <w:rPr>
                <w:rFonts w:ascii="Times New Roman" w:hAnsi="Times New Roman" w:cs="Times New Roman"/>
                <w:sz w:val="24"/>
                <w:szCs w:val="24"/>
              </w:rPr>
              <w:t xml:space="preserve">единства. </w:t>
            </w:r>
            <w:r w:rsidRPr="00B940B2">
              <w:rPr>
                <w:rFonts w:ascii="Times New Roman" w:hAnsi="Times New Roman" w:cs="Times New Roman"/>
                <w:sz w:val="24"/>
                <w:szCs w:val="24"/>
              </w:rPr>
              <w:lastRenderedPageBreak/>
              <w:t xml:space="preserve">Классные часы </w:t>
            </w:r>
            <w:r w:rsidRPr="00B940B2">
              <w:rPr>
                <w:rFonts w:ascii="Times New Roman" w:hAnsi="Times New Roman" w:cs="Times New Roman"/>
                <w:spacing w:val="-9"/>
                <w:sz w:val="24"/>
                <w:szCs w:val="24"/>
              </w:rPr>
              <w:t xml:space="preserve">по </w:t>
            </w:r>
            <w:r w:rsidRPr="00B940B2">
              <w:rPr>
                <w:rFonts w:ascii="Times New Roman" w:hAnsi="Times New Roman" w:cs="Times New Roman"/>
                <w:sz w:val="24"/>
                <w:szCs w:val="24"/>
              </w:rPr>
              <w:t>данной тематике</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jc w:val="center"/>
              <w:rPr>
                <w:rFonts w:ascii="Times New Roman" w:hAnsi="Times New Roman" w:cs="Times New Roman"/>
                <w:b/>
                <w:sz w:val="24"/>
                <w:szCs w:val="24"/>
              </w:rPr>
            </w:pPr>
            <w:r w:rsidRPr="00B940B2">
              <w:rPr>
                <w:rFonts w:ascii="Times New Roman" w:hAnsi="Times New Roman" w:cs="Times New Roman"/>
                <w:sz w:val="24"/>
                <w:szCs w:val="24"/>
              </w:rPr>
              <w:lastRenderedPageBreak/>
              <w:t>01.11.2023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lastRenderedPageBreak/>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lastRenderedPageBreak/>
              <w:t>Кл. рук., советник</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194"/>
              </w:tabs>
              <w:rPr>
                <w:rFonts w:ascii="Times New Roman" w:hAnsi="Times New Roman" w:cs="Times New Roman"/>
                <w:sz w:val="24"/>
                <w:szCs w:val="24"/>
              </w:rPr>
            </w:pPr>
            <w:r w:rsidRPr="00B940B2">
              <w:rPr>
                <w:rFonts w:ascii="Times New Roman" w:hAnsi="Times New Roman" w:cs="Times New Roman"/>
                <w:sz w:val="24"/>
                <w:szCs w:val="24"/>
              </w:rPr>
              <w:t>Старт акции «Прадеды –деды – солдаты Победы!».</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jc w:val="center"/>
              <w:rPr>
                <w:rFonts w:ascii="Times New Roman" w:hAnsi="Times New Roman" w:cs="Times New Roman"/>
                <w:sz w:val="24"/>
                <w:szCs w:val="24"/>
              </w:rPr>
            </w:pPr>
            <w:r w:rsidRPr="00B940B2">
              <w:rPr>
                <w:rFonts w:ascii="Times New Roman" w:hAnsi="Times New Roman" w:cs="Times New Roman"/>
                <w:sz w:val="24"/>
                <w:szCs w:val="24"/>
              </w:rPr>
              <w:t>01.11.2023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jc w:val="center"/>
              <w:rPr>
                <w:rFonts w:ascii="Times New Roman" w:hAnsi="Times New Roman" w:cs="Times New Roman"/>
                <w:sz w:val="24"/>
                <w:szCs w:val="24"/>
              </w:rPr>
            </w:pPr>
            <w:r w:rsidRPr="00B940B2">
              <w:rPr>
                <w:rFonts w:ascii="Times New Roman" w:hAnsi="Times New Roman" w:cs="Times New Roman"/>
                <w:sz w:val="24"/>
                <w:szCs w:val="24"/>
              </w:rPr>
              <w:t>5-10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rPr>
                <w:rFonts w:ascii="Times New Roman" w:hAnsi="Times New Roman" w:cs="Times New Roman"/>
                <w:sz w:val="24"/>
                <w:szCs w:val="24"/>
              </w:rPr>
            </w:pPr>
            <w:r w:rsidRPr="00B940B2">
              <w:rPr>
                <w:rFonts w:ascii="Times New Roman" w:hAnsi="Times New Roman" w:cs="Times New Roman"/>
                <w:sz w:val="24"/>
                <w:szCs w:val="24"/>
              </w:rPr>
              <w:t>зам. дир. ВР, кл. рук., советник</w:t>
            </w:r>
          </w:p>
        </w:tc>
      </w:tr>
      <w:tr w:rsidR="006C10BC" w:rsidRPr="00B940B2" w:rsidTr="00D85280">
        <w:trPr>
          <w:gridAfter w:val="4"/>
          <w:wAfter w:w="725" w:type="dxa"/>
          <w:trHeight w:val="20"/>
        </w:trPr>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tabs>
                <w:tab w:val="left" w:pos="1194"/>
              </w:tabs>
              <w:rPr>
                <w:rFonts w:ascii="Times New Roman" w:hAnsi="Times New Roman" w:cs="Times New Roman"/>
                <w:sz w:val="24"/>
                <w:szCs w:val="24"/>
              </w:rPr>
            </w:pPr>
            <w:r w:rsidRPr="00B940B2">
              <w:rPr>
                <w:rFonts w:ascii="Times New Roman" w:hAnsi="Times New Roman" w:cs="Times New Roman"/>
                <w:sz w:val="24"/>
                <w:szCs w:val="24"/>
              </w:rPr>
              <w:t xml:space="preserve">День международного мира и согласия </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jc w:val="center"/>
              <w:rPr>
                <w:rFonts w:ascii="Times New Roman" w:hAnsi="Times New Roman" w:cs="Times New Roman"/>
                <w:sz w:val="24"/>
                <w:szCs w:val="24"/>
              </w:rPr>
            </w:pPr>
            <w:r w:rsidRPr="00B940B2">
              <w:rPr>
                <w:rFonts w:ascii="Times New Roman" w:hAnsi="Times New Roman" w:cs="Times New Roman"/>
                <w:sz w:val="24"/>
                <w:szCs w:val="24"/>
              </w:rPr>
              <w:t>02.11.2023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jc w:val="center"/>
              <w:rPr>
                <w:rFonts w:ascii="Times New Roman" w:hAnsi="Times New Roman" w:cs="Times New Roman"/>
                <w:sz w:val="24"/>
                <w:szCs w:val="24"/>
              </w:rPr>
            </w:pPr>
            <w:r w:rsidRPr="00B940B2">
              <w:rPr>
                <w:rFonts w:ascii="Times New Roman" w:hAnsi="Times New Roman" w:cs="Times New Roman"/>
                <w:sz w:val="24"/>
                <w:szCs w:val="24"/>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rPr>
                <w:rFonts w:ascii="Times New Roman" w:hAnsi="Times New Roman" w:cs="Times New Roman"/>
                <w:sz w:val="24"/>
                <w:szCs w:val="24"/>
              </w:rPr>
            </w:pPr>
            <w:r w:rsidRPr="00B940B2">
              <w:rPr>
                <w:rFonts w:ascii="Times New Roman" w:hAnsi="Times New Roman" w:cs="Times New Roman"/>
                <w:sz w:val="24"/>
                <w:szCs w:val="24"/>
              </w:rPr>
              <w:t>Кл. рук., зам. дир. по УВР, советник</w:t>
            </w:r>
          </w:p>
        </w:tc>
      </w:tr>
      <w:tr w:rsidR="006C10BC" w:rsidRPr="00B940B2" w:rsidTr="00D85280">
        <w:trPr>
          <w:gridAfter w:val="4"/>
          <w:wAfter w:w="725" w:type="dxa"/>
          <w:trHeight w:val="20"/>
        </w:trPr>
        <w:tc>
          <w:tcPr>
            <w:tcW w:w="25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2"/>
              <w:rPr>
                <w:rFonts w:ascii="Times New Roman" w:hAnsi="Times New Roman" w:cs="Times New Roman"/>
                <w:b/>
                <w:sz w:val="24"/>
                <w:szCs w:val="24"/>
              </w:rPr>
            </w:pPr>
          </w:p>
          <w:p w:rsidR="006C10BC" w:rsidRPr="00B940B2" w:rsidRDefault="006C10BC" w:rsidP="00D5396B">
            <w:pPr>
              <w:pStyle w:val="TableParagraph"/>
              <w:tabs>
                <w:tab w:val="left" w:pos="2330"/>
              </w:tabs>
              <w:ind w:left="107" w:right="98"/>
              <w:rPr>
                <w:rFonts w:ascii="Times New Roman" w:hAnsi="Times New Roman" w:cs="Times New Roman"/>
                <w:b/>
                <w:i/>
                <w:sz w:val="24"/>
                <w:szCs w:val="24"/>
              </w:rPr>
            </w:pPr>
            <w:r w:rsidRPr="00B940B2">
              <w:rPr>
                <w:rFonts w:ascii="Times New Roman" w:hAnsi="Times New Roman" w:cs="Times New Roman"/>
                <w:b/>
                <w:i/>
                <w:sz w:val="24"/>
                <w:szCs w:val="24"/>
              </w:rPr>
              <w:t xml:space="preserve">Интеллектуально-познавательное </w:t>
            </w: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911"/>
                <w:tab w:val="left" w:pos="2425"/>
              </w:tabs>
              <w:ind w:right="102"/>
              <w:rPr>
                <w:rFonts w:ascii="Times New Roman" w:hAnsi="Times New Roman" w:cs="Times New Roman"/>
                <w:sz w:val="24"/>
                <w:szCs w:val="24"/>
              </w:rPr>
            </w:pPr>
            <w:r w:rsidRPr="00B940B2">
              <w:rPr>
                <w:rFonts w:ascii="Times New Roman" w:hAnsi="Times New Roman" w:cs="Times New Roman"/>
                <w:sz w:val="24"/>
                <w:szCs w:val="24"/>
              </w:rPr>
              <w:t xml:space="preserve">Организация и </w:t>
            </w:r>
            <w:r w:rsidRPr="00B940B2">
              <w:rPr>
                <w:rFonts w:ascii="Times New Roman" w:hAnsi="Times New Roman" w:cs="Times New Roman"/>
                <w:w w:val="95"/>
                <w:sz w:val="24"/>
                <w:szCs w:val="24"/>
              </w:rPr>
              <w:t xml:space="preserve">проведение </w:t>
            </w:r>
            <w:r w:rsidRPr="00B940B2">
              <w:rPr>
                <w:rFonts w:ascii="Times New Roman" w:hAnsi="Times New Roman" w:cs="Times New Roman"/>
                <w:sz w:val="24"/>
                <w:szCs w:val="24"/>
              </w:rPr>
              <w:t>предметной недели по литературному чтению</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jc w:val="center"/>
              <w:rPr>
                <w:rFonts w:ascii="Times New Roman" w:hAnsi="Times New Roman" w:cs="Times New Roman"/>
                <w:b/>
                <w:sz w:val="24"/>
                <w:szCs w:val="24"/>
              </w:rPr>
            </w:pPr>
            <w:r w:rsidRPr="00B940B2">
              <w:rPr>
                <w:rFonts w:ascii="Times New Roman" w:hAnsi="Times New Roman" w:cs="Times New Roman"/>
                <w:sz w:val="24"/>
                <w:szCs w:val="24"/>
              </w:rPr>
              <w:t>15-19.11.2023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2-4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sz w:val="24"/>
                <w:szCs w:val="24"/>
                <w:lang w:val="en-US"/>
              </w:rPr>
              <w:t>Учителя нач. классов</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Участие в олимпиадах и конкурсах школьников по предметам</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jc w:val="center"/>
              <w:rPr>
                <w:rFonts w:ascii="Times New Roman" w:hAnsi="Times New Roman" w:cs="Times New Roman"/>
                <w:b/>
                <w:sz w:val="24"/>
                <w:szCs w:val="24"/>
              </w:rPr>
            </w:pPr>
            <w:r w:rsidRPr="00B940B2">
              <w:rPr>
                <w:rFonts w:ascii="Times New Roman" w:hAnsi="Times New Roman" w:cs="Times New Roman"/>
                <w:sz w:val="24"/>
                <w:szCs w:val="24"/>
              </w:rPr>
              <w:t>13-30.11.2023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sz w:val="24"/>
                <w:szCs w:val="24"/>
                <w:lang w:val="en-US"/>
              </w:rPr>
              <w:t>Учителя-предметники</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День словаря Классные мероприятия по теме</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jc w:val="center"/>
              <w:rPr>
                <w:rFonts w:ascii="Times New Roman" w:hAnsi="Times New Roman" w:cs="Times New Roman"/>
                <w:sz w:val="24"/>
                <w:szCs w:val="24"/>
              </w:rPr>
            </w:pPr>
            <w:r w:rsidRPr="00B940B2">
              <w:rPr>
                <w:rFonts w:ascii="Times New Roman" w:hAnsi="Times New Roman" w:cs="Times New Roman"/>
                <w:sz w:val="24"/>
                <w:szCs w:val="24"/>
              </w:rPr>
              <w:t>21.11.2023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5-7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Учителя русского языка, кл. рук.</w:t>
            </w:r>
          </w:p>
        </w:tc>
      </w:tr>
      <w:tr w:rsidR="006C10BC" w:rsidRPr="00B940B2" w:rsidTr="00D85280">
        <w:trPr>
          <w:gridAfter w:val="4"/>
          <w:wAfter w:w="725" w:type="dxa"/>
          <w:trHeight w:val="20"/>
        </w:trPr>
        <w:tc>
          <w:tcPr>
            <w:tcW w:w="2553" w:type="dxa"/>
            <w:gridSpan w:val="2"/>
            <w:vMerge w:val="restart"/>
            <w:tcBorders>
              <w:top w:val="single" w:sz="4" w:space="0" w:color="000000"/>
              <w:left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188"/>
              <w:ind w:left="107"/>
              <w:rPr>
                <w:rFonts w:ascii="Times New Roman" w:hAnsi="Times New Roman" w:cs="Times New Roman"/>
                <w:b/>
                <w:sz w:val="24"/>
                <w:szCs w:val="24"/>
                <w:lang w:val="en-US"/>
              </w:rPr>
            </w:pPr>
            <w:r w:rsidRPr="00B940B2">
              <w:rPr>
                <w:rFonts w:ascii="Times New Roman" w:hAnsi="Times New Roman" w:cs="Times New Roman"/>
                <w:b/>
                <w:i/>
                <w:sz w:val="24"/>
                <w:szCs w:val="24"/>
              </w:rPr>
              <w:t>П</w:t>
            </w:r>
            <w:r w:rsidRPr="00B940B2">
              <w:rPr>
                <w:rFonts w:ascii="Times New Roman" w:hAnsi="Times New Roman" w:cs="Times New Roman"/>
                <w:b/>
                <w:i/>
                <w:sz w:val="24"/>
                <w:szCs w:val="24"/>
                <w:lang w:val="en-US"/>
              </w:rPr>
              <w:t>рофориентационное</w:t>
            </w: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rPr>
                <w:rFonts w:ascii="Times New Roman" w:hAnsi="Times New Roman" w:cs="Times New Roman"/>
                <w:sz w:val="24"/>
                <w:szCs w:val="24"/>
                <w:lang w:val="en-US"/>
              </w:rPr>
            </w:pPr>
            <w:r w:rsidRPr="00B940B2">
              <w:rPr>
                <w:rFonts w:ascii="Times New Roman" w:hAnsi="Times New Roman" w:cs="Times New Roman"/>
                <w:sz w:val="24"/>
                <w:szCs w:val="24"/>
                <w:lang w:val="en-US"/>
              </w:rPr>
              <w:t>Фестиваль «Ярмарка скаутских специальностей»</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3</w:t>
            </w:r>
            <w:r w:rsidRPr="00B940B2">
              <w:rPr>
                <w:rFonts w:ascii="Times New Roman" w:hAnsi="Times New Roman" w:cs="Times New Roman"/>
                <w:sz w:val="24"/>
                <w:szCs w:val="24"/>
              </w:rPr>
              <w:t>.11.2023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зам. дир. по ВР, кл. рук.</w:t>
            </w:r>
          </w:p>
        </w:tc>
      </w:tr>
      <w:tr w:rsidR="006C10BC" w:rsidRPr="00B940B2" w:rsidTr="00D85280">
        <w:trPr>
          <w:gridAfter w:val="4"/>
          <w:wAfter w:w="725" w:type="dxa"/>
          <w:trHeight w:val="20"/>
        </w:trPr>
        <w:tc>
          <w:tcPr>
            <w:tcW w:w="2553" w:type="dxa"/>
            <w:gridSpan w:val="2"/>
            <w:vMerge/>
            <w:tcBorders>
              <w:left w:val="single" w:sz="4" w:space="0" w:color="000000"/>
              <w:right w:val="single" w:sz="4" w:space="0" w:color="000000"/>
            </w:tcBorders>
            <w:shd w:val="clear" w:color="auto" w:fill="auto"/>
          </w:tcPr>
          <w:p w:rsidR="006C10BC" w:rsidRPr="00B940B2" w:rsidRDefault="006C10BC" w:rsidP="00D5396B">
            <w:pPr>
              <w:pStyle w:val="TableParagraph"/>
              <w:spacing w:before="188"/>
              <w:ind w:left="107"/>
              <w:rPr>
                <w:rFonts w:ascii="Times New Roman" w:hAnsi="Times New Roman" w:cs="Times New Roman"/>
                <w:b/>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rPr>
                <w:rFonts w:ascii="Times New Roman" w:hAnsi="Times New Roman" w:cs="Times New Roman"/>
                <w:sz w:val="24"/>
                <w:szCs w:val="24"/>
                <w:lang w:val="en-US"/>
              </w:rPr>
            </w:pPr>
            <w:r w:rsidRPr="00B940B2">
              <w:rPr>
                <w:rFonts w:ascii="Times New Roman" w:hAnsi="Times New Roman" w:cs="Times New Roman"/>
                <w:sz w:val="24"/>
                <w:szCs w:val="24"/>
                <w:lang w:val="en-US"/>
              </w:rPr>
              <w:t>Дежурство по школе</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rPr>
              <w:t>13-21.10.2023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7- 11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зам. дир. по ВР, кл. рук.</w:t>
            </w:r>
          </w:p>
        </w:tc>
      </w:tr>
      <w:tr w:rsidR="006C10BC" w:rsidRPr="00B940B2" w:rsidTr="00D85280">
        <w:trPr>
          <w:gridAfter w:val="4"/>
          <w:wAfter w:w="725" w:type="dxa"/>
          <w:trHeight w:val="20"/>
        </w:trPr>
        <w:tc>
          <w:tcPr>
            <w:tcW w:w="2553" w:type="dxa"/>
            <w:gridSpan w:val="2"/>
            <w:vMerge/>
            <w:tcBorders>
              <w:left w:val="single" w:sz="4" w:space="0" w:color="000000"/>
              <w:right w:val="single" w:sz="4" w:space="0" w:color="000000"/>
            </w:tcBorders>
            <w:shd w:val="clear" w:color="auto" w:fill="auto"/>
          </w:tcPr>
          <w:p w:rsidR="006C10BC" w:rsidRPr="00B940B2" w:rsidRDefault="006C10BC" w:rsidP="00D5396B">
            <w:pPr>
              <w:pStyle w:val="TableParagraph"/>
              <w:spacing w:before="188"/>
              <w:ind w:left="107"/>
              <w:rPr>
                <w:rFonts w:ascii="Times New Roman" w:hAnsi="Times New Roman" w:cs="Times New Roman"/>
                <w:b/>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rPr>
                <w:rFonts w:ascii="Times New Roman" w:hAnsi="Times New Roman" w:cs="Times New Roman"/>
                <w:sz w:val="24"/>
                <w:szCs w:val="24"/>
                <w:lang w:val="en-US"/>
              </w:rPr>
            </w:pPr>
            <w:r w:rsidRPr="00B940B2">
              <w:rPr>
                <w:rFonts w:ascii="Times New Roman" w:hAnsi="Times New Roman" w:cs="Times New Roman"/>
                <w:sz w:val="24"/>
                <w:szCs w:val="24"/>
                <w:lang w:val="en-US"/>
              </w:rPr>
              <w:t>Квест «Практическая журналистика»</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18</w:t>
            </w:r>
            <w:r w:rsidRPr="00B940B2">
              <w:rPr>
                <w:rFonts w:ascii="Times New Roman" w:hAnsi="Times New Roman" w:cs="Times New Roman"/>
                <w:sz w:val="24"/>
                <w:szCs w:val="24"/>
              </w:rPr>
              <w:t>.11.2023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7- 11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зам. дир. по ВР, кл. рук.</w:t>
            </w:r>
          </w:p>
        </w:tc>
      </w:tr>
      <w:tr w:rsidR="006C10BC" w:rsidRPr="00B940B2" w:rsidTr="00D85280">
        <w:trPr>
          <w:gridAfter w:val="4"/>
          <w:wAfter w:w="725" w:type="dxa"/>
          <w:trHeight w:val="20"/>
        </w:trPr>
        <w:tc>
          <w:tcPr>
            <w:tcW w:w="2553" w:type="dxa"/>
            <w:gridSpan w:val="2"/>
            <w:vMerge/>
            <w:tcBorders>
              <w:left w:val="single" w:sz="4" w:space="0" w:color="000000"/>
              <w:right w:val="single" w:sz="4" w:space="0" w:color="000000"/>
            </w:tcBorders>
            <w:shd w:val="clear" w:color="auto" w:fill="auto"/>
          </w:tcPr>
          <w:p w:rsidR="006C10BC" w:rsidRPr="00B940B2" w:rsidRDefault="006C10BC" w:rsidP="00D5396B">
            <w:pPr>
              <w:pStyle w:val="TableParagraph"/>
              <w:spacing w:before="188"/>
              <w:ind w:left="107"/>
              <w:rPr>
                <w:rFonts w:ascii="Times New Roman" w:hAnsi="Times New Roman" w:cs="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rPr>
                <w:rFonts w:ascii="Times New Roman" w:hAnsi="Times New Roman" w:cs="Times New Roman"/>
                <w:sz w:val="24"/>
                <w:szCs w:val="24"/>
              </w:rPr>
            </w:pPr>
            <w:r w:rsidRPr="00B940B2">
              <w:rPr>
                <w:rFonts w:ascii="Times New Roman" w:hAnsi="Times New Roman" w:cs="Times New Roman"/>
                <w:sz w:val="24"/>
                <w:szCs w:val="24"/>
              </w:rPr>
              <w:t>Конкурс ведущих и аниматоров «</w:t>
            </w:r>
            <w:r w:rsidRPr="00B940B2">
              <w:rPr>
                <w:rFonts w:ascii="Times New Roman" w:hAnsi="Times New Roman" w:cs="Times New Roman"/>
                <w:sz w:val="24"/>
                <w:szCs w:val="24"/>
                <w:lang w:val="en-US"/>
              </w:rPr>
              <w:t>PRO</w:t>
            </w:r>
            <w:r w:rsidRPr="00B940B2">
              <w:rPr>
                <w:rFonts w:ascii="Times New Roman" w:hAnsi="Times New Roman" w:cs="Times New Roman"/>
                <w:sz w:val="24"/>
                <w:szCs w:val="24"/>
              </w:rPr>
              <w:t>веди!»</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eastAsia="zh-CN"/>
              </w:rPr>
              <w:t>18</w:t>
            </w:r>
            <w:r w:rsidRPr="00B940B2">
              <w:rPr>
                <w:rFonts w:ascii="Times New Roman" w:hAnsi="Times New Roman" w:cs="Times New Roman"/>
                <w:sz w:val="24"/>
                <w:szCs w:val="24"/>
              </w:rPr>
              <w:t>.11.2023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7- 11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зам. дир. по ВР, кл. рук.</w:t>
            </w:r>
          </w:p>
        </w:tc>
      </w:tr>
      <w:tr w:rsidR="006C10BC" w:rsidRPr="00B940B2" w:rsidTr="00D85280">
        <w:trPr>
          <w:gridAfter w:val="4"/>
          <w:wAfter w:w="725" w:type="dxa"/>
          <w:trHeight w:val="20"/>
        </w:trPr>
        <w:tc>
          <w:tcPr>
            <w:tcW w:w="2553" w:type="dxa"/>
            <w:gridSpan w:val="2"/>
            <w:vMerge/>
            <w:tcBorders>
              <w:left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302"/>
                <w:tab w:val="left" w:pos="1707"/>
                <w:tab w:val="left" w:pos="3000"/>
              </w:tabs>
              <w:rPr>
                <w:rFonts w:ascii="Times New Roman" w:hAnsi="Times New Roman" w:cs="Times New Roman"/>
                <w:sz w:val="24"/>
                <w:szCs w:val="24"/>
              </w:rPr>
            </w:pPr>
            <w:r w:rsidRPr="00B940B2">
              <w:rPr>
                <w:rFonts w:ascii="Times New Roman" w:hAnsi="Times New Roman" w:cs="Times New Roman"/>
                <w:sz w:val="24"/>
                <w:szCs w:val="24"/>
              </w:rPr>
              <w:t>Участие</w:t>
            </w:r>
            <w:r w:rsidRPr="00B940B2">
              <w:rPr>
                <w:rFonts w:ascii="Times New Roman" w:hAnsi="Times New Roman" w:cs="Times New Roman"/>
                <w:sz w:val="24"/>
                <w:szCs w:val="24"/>
              </w:rPr>
              <w:tab/>
              <w:t>в</w:t>
            </w:r>
            <w:r w:rsidRPr="00B940B2">
              <w:rPr>
                <w:rFonts w:ascii="Times New Roman" w:hAnsi="Times New Roman" w:cs="Times New Roman"/>
                <w:sz w:val="24"/>
                <w:szCs w:val="24"/>
              </w:rPr>
              <w:tab/>
              <w:t>мероприятии</w:t>
            </w:r>
            <w:r w:rsidRPr="00B940B2">
              <w:rPr>
                <w:rFonts w:ascii="Times New Roman" w:hAnsi="Times New Roman" w:cs="Times New Roman"/>
                <w:sz w:val="24"/>
                <w:szCs w:val="24"/>
              </w:rPr>
              <w:tab/>
              <w:t>школе</w:t>
            </w:r>
          </w:p>
          <w:p w:rsidR="006C10BC" w:rsidRPr="00B940B2" w:rsidRDefault="006C10BC" w:rsidP="00D5396B">
            <w:pPr>
              <w:pStyle w:val="TableParagraph"/>
              <w:tabs>
                <w:tab w:val="left" w:pos="875"/>
                <w:tab w:val="left" w:pos="1981"/>
              </w:tabs>
              <w:spacing w:before="1"/>
              <w:ind w:right="105"/>
              <w:rPr>
                <w:rFonts w:ascii="Times New Roman" w:hAnsi="Times New Roman" w:cs="Times New Roman"/>
                <w:sz w:val="24"/>
                <w:szCs w:val="24"/>
              </w:rPr>
            </w:pPr>
            <w:r w:rsidRPr="00B940B2">
              <w:rPr>
                <w:rFonts w:ascii="Times New Roman" w:hAnsi="Times New Roman" w:cs="Times New Roman"/>
                <w:sz w:val="24"/>
                <w:szCs w:val="24"/>
              </w:rPr>
              <w:t>«Твое профессиональное будущее»</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r w:rsidRPr="00B940B2">
              <w:rPr>
                <w:rFonts w:ascii="Times New Roman" w:hAnsi="Times New Roman" w:cs="Times New Roman"/>
                <w:sz w:val="24"/>
                <w:szCs w:val="24"/>
              </w:rPr>
              <w:t>13-21.10.2023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spacing w:before="1"/>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7-9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1"/>
              <w:rPr>
                <w:rFonts w:ascii="Times New Roman" w:hAnsi="Times New Roman" w:cs="Times New Roman"/>
                <w:sz w:val="24"/>
                <w:szCs w:val="24"/>
              </w:rPr>
            </w:pPr>
            <w:r w:rsidRPr="00B940B2">
              <w:rPr>
                <w:rFonts w:ascii="Times New Roman" w:hAnsi="Times New Roman" w:cs="Times New Roman"/>
                <w:sz w:val="24"/>
                <w:szCs w:val="24"/>
              </w:rPr>
              <w:t>зам. дир. по ВР, кл. рук.</w:t>
            </w:r>
          </w:p>
        </w:tc>
      </w:tr>
      <w:tr w:rsidR="006C10BC" w:rsidRPr="00B940B2" w:rsidTr="00D85280">
        <w:trPr>
          <w:gridAfter w:val="4"/>
          <w:wAfter w:w="725" w:type="dxa"/>
          <w:trHeight w:val="20"/>
        </w:trPr>
        <w:tc>
          <w:tcPr>
            <w:tcW w:w="2553" w:type="dxa"/>
            <w:gridSpan w:val="2"/>
            <w:vMerge/>
            <w:tcBorders>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right="102"/>
              <w:jc w:val="both"/>
              <w:rPr>
                <w:rFonts w:ascii="Times New Roman" w:hAnsi="Times New Roman" w:cs="Times New Roman"/>
                <w:sz w:val="24"/>
                <w:szCs w:val="24"/>
              </w:rPr>
            </w:pPr>
            <w:r w:rsidRPr="00B940B2">
              <w:rPr>
                <w:rFonts w:ascii="Times New Roman" w:hAnsi="Times New Roman" w:cs="Times New Roman"/>
                <w:sz w:val="24"/>
                <w:szCs w:val="24"/>
              </w:rPr>
              <w:t>Просмотр онлайн урока на сайте по бесплатной профориентации для детей «Проектория»</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r w:rsidRPr="00B940B2">
              <w:rPr>
                <w:rFonts w:ascii="Times New Roman" w:hAnsi="Times New Roman" w:cs="Times New Roman"/>
                <w:sz w:val="24"/>
                <w:szCs w:val="24"/>
              </w:rPr>
              <w:t>20.10.2023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6-11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lang w:val="en-US"/>
              </w:rPr>
              <w:t>Кл. рук.</w:t>
            </w:r>
            <w:r w:rsidRPr="00B940B2">
              <w:rPr>
                <w:rFonts w:ascii="Times New Roman" w:hAnsi="Times New Roman" w:cs="Times New Roman"/>
                <w:sz w:val="24"/>
                <w:szCs w:val="24"/>
              </w:rPr>
              <w:t>, советник</w:t>
            </w:r>
          </w:p>
        </w:tc>
      </w:tr>
      <w:tr w:rsidR="006C10BC" w:rsidRPr="00B940B2" w:rsidTr="00D85280">
        <w:trPr>
          <w:gridAfter w:val="4"/>
          <w:wAfter w:w="725" w:type="dxa"/>
          <w:trHeight w:val="20"/>
        </w:trPr>
        <w:tc>
          <w:tcPr>
            <w:tcW w:w="25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spacing w:before="176"/>
              <w:ind w:left="107"/>
              <w:rPr>
                <w:rFonts w:ascii="Times New Roman" w:hAnsi="Times New Roman" w:cs="Times New Roman"/>
                <w:b/>
                <w:i/>
                <w:sz w:val="24"/>
                <w:szCs w:val="24"/>
                <w:lang w:val="en-US"/>
              </w:rPr>
            </w:pPr>
            <w:r w:rsidRPr="00B940B2">
              <w:rPr>
                <w:rFonts w:ascii="Times New Roman" w:hAnsi="Times New Roman" w:cs="Times New Roman"/>
                <w:b/>
                <w:i/>
                <w:w w:val="0"/>
                <w:sz w:val="24"/>
                <w:szCs w:val="24"/>
              </w:rPr>
              <w:t>Работа с родителями</w:t>
            </w: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Родительские классные собрания по плану</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23-24.11.2023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 – 11</w:t>
            </w:r>
          </w:p>
          <w:p w:rsidR="006C10BC" w:rsidRPr="00B940B2" w:rsidRDefault="006C10BC" w:rsidP="00D5396B">
            <w:pPr>
              <w:pStyle w:val="TableParagraph"/>
              <w:spacing w:before="1"/>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rPr>
                <w:rFonts w:ascii="Times New Roman" w:hAnsi="Times New Roman" w:cs="Times New Roman"/>
                <w:sz w:val="24"/>
                <w:szCs w:val="24"/>
              </w:rPr>
            </w:pPr>
            <w:r w:rsidRPr="00B940B2">
              <w:rPr>
                <w:rFonts w:ascii="Times New Roman" w:hAnsi="Times New Roman" w:cs="Times New Roman"/>
                <w:sz w:val="24"/>
                <w:szCs w:val="24"/>
              </w:rPr>
              <w:t>Кл. рук., зам. дир. по ВР</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Выставка рисунков ко дню матери</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jc w:val="center"/>
              <w:rPr>
                <w:rFonts w:ascii="Times New Roman" w:hAnsi="Times New Roman" w:cs="Times New Roman"/>
                <w:sz w:val="24"/>
                <w:szCs w:val="24"/>
              </w:rPr>
            </w:pPr>
            <w:r w:rsidRPr="00B940B2">
              <w:rPr>
                <w:rFonts w:ascii="Times New Roman" w:hAnsi="Times New Roman" w:cs="Times New Roman"/>
                <w:sz w:val="24"/>
                <w:szCs w:val="24"/>
              </w:rPr>
              <w:t>24.11.2023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1-4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rPr>
                <w:rFonts w:ascii="Times New Roman" w:hAnsi="Times New Roman" w:cs="Times New Roman"/>
                <w:sz w:val="24"/>
                <w:szCs w:val="24"/>
                <w:lang w:val="en-US"/>
              </w:rPr>
            </w:pPr>
            <w:r w:rsidRPr="00B940B2">
              <w:rPr>
                <w:rFonts w:ascii="Times New Roman" w:hAnsi="Times New Roman" w:cs="Times New Roman"/>
                <w:sz w:val="24"/>
                <w:szCs w:val="24"/>
                <w:lang w:val="en-US"/>
              </w:rPr>
              <w:t>Классные руководители.</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2204"/>
              </w:tabs>
              <w:rPr>
                <w:rFonts w:ascii="Times New Roman" w:hAnsi="Times New Roman" w:cs="Times New Roman"/>
                <w:sz w:val="24"/>
                <w:szCs w:val="24"/>
              </w:rPr>
            </w:pPr>
            <w:r w:rsidRPr="00B940B2">
              <w:rPr>
                <w:rFonts w:ascii="Times New Roman" w:hAnsi="Times New Roman" w:cs="Times New Roman"/>
                <w:sz w:val="24"/>
                <w:szCs w:val="24"/>
              </w:rPr>
              <w:t>Общешкольное родительское собрание. Родительский всеобуч</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24.11.2023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зам. дир. по ВР, кл. рук</w:t>
            </w:r>
          </w:p>
        </w:tc>
      </w:tr>
      <w:tr w:rsidR="006C10BC" w:rsidRPr="00B940B2" w:rsidTr="00D85280">
        <w:trPr>
          <w:gridAfter w:val="4"/>
          <w:wAfter w:w="725" w:type="dxa"/>
          <w:trHeight w:val="20"/>
        </w:trPr>
        <w:tc>
          <w:tcPr>
            <w:tcW w:w="2553" w:type="dxa"/>
            <w:gridSpan w:val="2"/>
            <w:vMerge w:val="restart"/>
            <w:tcBorders>
              <w:top w:val="single" w:sz="4" w:space="0" w:color="000000"/>
              <w:left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170"/>
              <w:ind w:left="107"/>
              <w:rPr>
                <w:rFonts w:ascii="Times New Roman" w:hAnsi="Times New Roman" w:cs="Times New Roman"/>
                <w:b/>
                <w:sz w:val="24"/>
                <w:szCs w:val="24"/>
                <w:lang w:val="en-US"/>
              </w:rPr>
            </w:pPr>
            <w:r w:rsidRPr="00B940B2">
              <w:rPr>
                <w:rFonts w:ascii="Times New Roman" w:hAnsi="Times New Roman" w:cs="Times New Roman"/>
                <w:b/>
                <w:i/>
                <w:sz w:val="24"/>
                <w:szCs w:val="24"/>
                <w:lang w:val="en-US"/>
              </w:rPr>
              <w:t>Самоуправление</w:t>
            </w: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tabs>
                <w:tab w:val="left" w:pos="1126"/>
              </w:tabs>
              <w:rPr>
                <w:rFonts w:ascii="Times New Roman" w:hAnsi="Times New Roman"/>
                <w:sz w:val="24"/>
                <w:szCs w:val="24"/>
              </w:rPr>
            </w:pPr>
            <w:r w:rsidRPr="00B940B2">
              <w:rPr>
                <w:rFonts w:ascii="Times New Roman" w:hAnsi="Times New Roman"/>
                <w:sz w:val="24"/>
                <w:szCs w:val="24"/>
              </w:rPr>
              <w:t>Городской слет лидеров школьного ученического самоуправления</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10</w:t>
            </w:r>
            <w:r w:rsidRPr="00B940B2">
              <w:rPr>
                <w:rFonts w:ascii="Times New Roman" w:hAnsi="Times New Roman" w:cs="Times New Roman"/>
                <w:sz w:val="24"/>
                <w:szCs w:val="24"/>
              </w:rPr>
              <w:t>.11.2023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rPr>
                <w:rFonts w:ascii="Times New Roman" w:hAnsi="Times New Roman" w:cs="Times New Roman"/>
                <w:sz w:val="24"/>
                <w:szCs w:val="24"/>
              </w:rPr>
            </w:pPr>
            <w:r w:rsidRPr="00B940B2">
              <w:rPr>
                <w:rFonts w:ascii="Times New Roman" w:hAnsi="Times New Roman" w:cs="Times New Roman"/>
                <w:sz w:val="24"/>
                <w:szCs w:val="24"/>
              </w:rPr>
              <w:t>зам. дир. по ВР, кл. рук</w:t>
            </w:r>
          </w:p>
        </w:tc>
      </w:tr>
      <w:tr w:rsidR="006C10BC" w:rsidRPr="00B940B2" w:rsidTr="00D85280">
        <w:trPr>
          <w:gridAfter w:val="4"/>
          <w:wAfter w:w="725" w:type="dxa"/>
          <w:trHeight w:val="20"/>
        </w:trPr>
        <w:tc>
          <w:tcPr>
            <w:tcW w:w="2553" w:type="dxa"/>
            <w:gridSpan w:val="2"/>
            <w:vMerge/>
            <w:tcBorders>
              <w:left w:val="single" w:sz="4" w:space="0" w:color="000000"/>
              <w:right w:val="single" w:sz="4" w:space="0" w:color="000000"/>
            </w:tcBorders>
            <w:shd w:val="clear" w:color="auto" w:fill="auto"/>
          </w:tcPr>
          <w:p w:rsidR="006C10BC" w:rsidRPr="00B940B2" w:rsidRDefault="006C10BC" w:rsidP="00D5396B">
            <w:pPr>
              <w:pStyle w:val="TableParagraph"/>
              <w:spacing w:before="170"/>
              <w:ind w:left="107"/>
              <w:rPr>
                <w:rFonts w:ascii="Times New Roman" w:hAnsi="Times New Roman" w:cs="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Заседания органов самоуправления в классах</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rPr>
            </w:pPr>
            <w:r w:rsidRPr="00B940B2">
              <w:rPr>
                <w:rFonts w:ascii="Times New Roman" w:hAnsi="Times New Roman" w:cs="Times New Roman"/>
                <w:sz w:val="24"/>
                <w:szCs w:val="24"/>
              </w:rPr>
              <w:t>10.11.2023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5-11кл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rPr>
                <w:rFonts w:ascii="Times New Roman" w:hAnsi="Times New Roman" w:cs="Times New Roman"/>
                <w:sz w:val="24"/>
                <w:szCs w:val="24"/>
                <w:lang w:val="en-US"/>
              </w:rPr>
            </w:pPr>
            <w:r w:rsidRPr="00B940B2">
              <w:rPr>
                <w:rFonts w:ascii="Times New Roman" w:hAnsi="Times New Roman" w:cs="Times New Roman"/>
                <w:sz w:val="24"/>
                <w:szCs w:val="24"/>
                <w:lang w:val="en-US"/>
              </w:rPr>
              <w:t>Кл. рук., лидер класса</w:t>
            </w:r>
          </w:p>
        </w:tc>
      </w:tr>
      <w:tr w:rsidR="006C10BC" w:rsidRPr="00B940B2" w:rsidTr="00D85280">
        <w:trPr>
          <w:gridAfter w:val="4"/>
          <w:wAfter w:w="725" w:type="dxa"/>
          <w:trHeight w:val="20"/>
        </w:trPr>
        <w:tc>
          <w:tcPr>
            <w:tcW w:w="2553" w:type="dxa"/>
            <w:gridSpan w:val="2"/>
            <w:vMerge/>
            <w:tcBorders>
              <w:left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573"/>
                <w:tab w:val="left" w:pos="2690"/>
              </w:tabs>
              <w:rPr>
                <w:rFonts w:ascii="Times New Roman" w:hAnsi="Times New Roman" w:cs="Times New Roman"/>
                <w:sz w:val="24"/>
                <w:szCs w:val="24"/>
              </w:rPr>
            </w:pPr>
            <w:r w:rsidRPr="00B940B2">
              <w:rPr>
                <w:rFonts w:ascii="Times New Roman" w:hAnsi="Times New Roman" w:cs="Times New Roman"/>
                <w:sz w:val="24"/>
                <w:szCs w:val="24"/>
              </w:rPr>
              <w:t>Заседания Совета Лидеров, сборы общешкольных секторов</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10.11.2023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5-11кл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rPr>
                <w:rFonts w:ascii="Times New Roman" w:hAnsi="Times New Roman" w:cs="Times New Roman"/>
                <w:sz w:val="24"/>
                <w:szCs w:val="24"/>
              </w:rPr>
            </w:pPr>
            <w:r w:rsidRPr="00B940B2">
              <w:rPr>
                <w:rFonts w:ascii="Times New Roman" w:hAnsi="Times New Roman" w:cs="Times New Roman"/>
                <w:sz w:val="24"/>
                <w:szCs w:val="24"/>
              </w:rPr>
              <w:t>зам. дир. по ВР, с/вожатая</w:t>
            </w:r>
          </w:p>
        </w:tc>
      </w:tr>
      <w:tr w:rsidR="006C10BC" w:rsidRPr="00B940B2" w:rsidTr="00D85280">
        <w:trPr>
          <w:gridAfter w:val="4"/>
          <w:wAfter w:w="725" w:type="dxa"/>
          <w:trHeight w:val="20"/>
        </w:trPr>
        <w:tc>
          <w:tcPr>
            <w:tcW w:w="2553" w:type="dxa"/>
            <w:gridSpan w:val="2"/>
            <w:vMerge/>
            <w:tcBorders>
              <w:left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sz w:val="24"/>
                <w:szCs w:val="24"/>
                <w:lang w:val="en-US"/>
              </w:rPr>
              <w:t>Проведение школы актива</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rPr>
              <w:t>10.11.2023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5-11кл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 xml:space="preserve">зам. дир. по ВР, </w:t>
            </w:r>
            <w:r w:rsidRPr="00B940B2">
              <w:rPr>
                <w:rFonts w:ascii="Times New Roman" w:hAnsi="Times New Roman" w:cs="Times New Roman"/>
                <w:sz w:val="24"/>
                <w:szCs w:val="24"/>
              </w:rPr>
              <w:lastRenderedPageBreak/>
              <w:t>с/вожатая</w:t>
            </w:r>
          </w:p>
        </w:tc>
      </w:tr>
      <w:tr w:rsidR="006C10BC" w:rsidRPr="00B940B2" w:rsidTr="00D85280">
        <w:trPr>
          <w:gridAfter w:val="4"/>
          <w:wAfter w:w="725" w:type="dxa"/>
          <w:trHeight w:val="20"/>
        </w:trPr>
        <w:tc>
          <w:tcPr>
            <w:tcW w:w="2553" w:type="dxa"/>
            <w:gridSpan w:val="2"/>
            <w:vMerge/>
            <w:tcBorders>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right="102"/>
              <w:jc w:val="both"/>
              <w:rPr>
                <w:rFonts w:ascii="Times New Roman" w:hAnsi="Times New Roman" w:cs="Times New Roman"/>
                <w:sz w:val="24"/>
                <w:szCs w:val="24"/>
              </w:rPr>
            </w:pPr>
            <w:r w:rsidRPr="00B940B2">
              <w:rPr>
                <w:rFonts w:ascii="Times New Roman" w:hAnsi="Times New Roman" w:cs="Times New Roman"/>
                <w:sz w:val="24"/>
                <w:szCs w:val="24"/>
              </w:rPr>
              <w:t>Совместное заседание Совета Лидеров и школьного родительского комитета по подготовке и проведению новогодних праздников</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r w:rsidRPr="00B940B2">
              <w:rPr>
                <w:rFonts w:ascii="Times New Roman" w:hAnsi="Times New Roman" w:cs="Times New Roman"/>
                <w:sz w:val="24"/>
                <w:szCs w:val="24"/>
              </w:rPr>
              <w:t>13.11.2023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spacing w:before="2"/>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1"/>
              <w:rPr>
                <w:rFonts w:ascii="Times New Roman" w:hAnsi="Times New Roman" w:cs="Times New Roman"/>
                <w:sz w:val="24"/>
                <w:szCs w:val="24"/>
              </w:rPr>
            </w:pPr>
            <w:r w:rsidRPr="00B940B2">
              <w:rPr>
                <w:rFonts w:ascii="Times New Roman" w:hAnsi="Times New Roman" w:cs="Times New Roman"/>
                <w:sz w:val="24"/>
                <w:szCs w:val="24"/>
              </w:rPr>
              <w:t>зам. дир. по ВР, кл. рук., председатель РК</w:t>
            </w:r>
          </w:p>
        </w:tc>
      </w:tr>
      <w:tr w:rsidR="006C10BC" w:rsidRPr="00B940B2" w:rsidTr="00D85280">
        <w:trPr>
          <w:gridAfter w:val="4"/>
          <w:wAfter w:w="725" w:type="dxa"/>
          <w:trHeight w:val="20"/>
        </w:trPr>
        <w:tc>
          <w:tcPr>
            <w:tcW w:w="25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2330"/>
              </w:tabs>
              <w:spacing w:before="183"/>
              <w:ind w:left="107" w:right="98"/>
              <w:rPr>
                <w:rFonts w:ascii="Times New Roman" w:hAnsi="Times New Roman" w:cs="Times New Roman"/>
                <w:b/>
                <w:i/>
                <w:sz w:val="24"/>
                <w:szCs w:val="24"/>
                <w:lang w:val="en-US"/>
              </w:rPr>
            </w:pPr>
            <w:r w:rsidRPr="00B940B2">
              <w:rPr>
                <w:rFonts w:ascii="Times New Roman" w:hAnsi="Times New Roman" w:cs="Times New Roman"/>
                <w:b/>
                <w:i/>
                <w:sz w:val="24"/>
                <w:szCs w:val="24"/>
                <w:lang w:val="en-US"/>
              </w:rPr>
              <w:t xml:space="preserve">Спортивно </w:t>
            </w:r>
            <w:r w:rsidRPr="00B940B2">
              <w:rPr>
                <w:rFonts w:ascii="Times New Roman" w:hAnsi="Times New Roman" w:cs="Times New Roman"/>
                <w:b/>
                <w:i/>
                <w:spacing w:val="-17"/>
                <w:sz w:val="24"/>
                <w:szCs w:val="24"/>
                <w:lang w:val="en-US"/>
              </w:rPr>
              <w:t xml:space="preserve">– </w:t>
            </w:r>
            <w:r w:rsidRPr="00B940B2">
              <w:rPr>
                <w:rFonts w:ascii="Times New Roman" w:hAnsi="Times New Roman" w:cs="Times New Roman"/>
                <w:b/>
                <w:i/>
                <w:sz w:val="24"/>
                <w:szCs w:val="24"/>
                <w:lang w:val="en-US"/>
              </w:rPr>
              <w:t>оздоровительное</w:t>
            </w: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2973"/>
              </w:tabs>
              <w:rPr>
                <w:rFonts w:ascii="Times New Roman" w:hAnsi="Times New Roman" w:cs="Times New Roman"/>
                <w:sz w:val="24"/>
                <w:szCs w:val="24"/>
              </w:rPr>
            </w:pPr>
            <w:r w:rsidRPr="00B940B2">
              <w:rPr>
                <w:rFonts w:ascii="Times New Roman" w:hAnsi="Times New Roman" w:cs="Times New Roman"/>
                <w:sz w:val="24"/>
                <w:szCs w:val="24"/>
              </w:rPr>
              <w:t>Участие в программе ВФСК ГТО</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jc w:val="center"/>
              <w:rPr>
                <w:rFonts w:ascii="Times New Roman" w:hAnsi="Times New Roman" w:cs="Times New Roman"/>
                <w:sz w:val="24"/>
                <w:szCs w:val="24"/>
              </w:rPr>
            </w:pPr>
            <w:r w:rsidRPr="00B940B2">
              <w:rPr>
                <w:rFonts w:ascii="Times New Roman" w:hAnsi="Times New Roman" w:cs="Times New Roman"/>
                <w:sz w:val="24"/>
                <w:szCs w:val="24"/>
              </w:rPr>
              <w:t>2-30.11.2023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Кл. рук., учителя физ-</w:t>
            </w:r>
          </w:p>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ры</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890"/>
                <w:tab w:val="left" w:pos="3097"/>
              </w:tabs>
              <w:ind w:left="172"/>
              <w:rPr>
                <w:rFonts w:ascii="Times New Roman" w:hAnsi="Times New Roman" w:cs="Times New Roman"/>
                <w:sz w:val="24"/>
                <w:szCs w:val="24"/>
              </w:rPr>
            </w:pPr>
            <w:r w:rsidRPr="00B940B2">
              <w:rPr>
                <w:rFonts w:ascii="Times New Roman" w:hAnsi="Times New Roman" w:cs="Times New Roman"/>
                <w:sz w:val="24"/>
                <w:szCs w:val="24"/>
              </w:rPr>
              <w:t>Оформление альбома «Мое здоровье – мое богатство!»</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15.11.2023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1-4</w:t>
            </w:r>
            <w:r w:rsidRPr="00B940B2">
              <w:rPr>
                <w:rFonts w:ascii="Times New Roman" w:hAnsi="Times New Roman" w:cs="Times New Roman"/>
                <w:sz w:val="24"/>
                <w:szCs w:val="24"/>
              </w:rPr>
              <w:t xml:space="preserve"> </w:t>
            </w:r>
            <w:r w:rsidRPr="00B940B2">
              <w:rPr>
                <w:rFonts w:ascii="Times New Roman" w:hAnsi="Times New Roman" w:cs="Times New Roman"/>
                <w:sz w:val="24"/>
                <w:szCs w:val="24"/>
                <w:lang w:val="en-US"/>
              </w:rPr>
              <w:t>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rPr>
                <w:rFonts w:ascii="Times New Roman" w:hAnsi="Times New Roman" w:cs="Times New Roman"/>
                <w:sz w:val="24"/>
                <w:szCs w:val="24"/>
                <w:lang w:val="en-US"/>
              </w:rPr>
            </w:pPr>
            <w:r w:rsidRPr="00B940B2">
              <w:rPr>
                <w:rFonts w:ascii="Times New Roman" w:hAnsi="Times New Roman" w:cs="Times New Roman"/>
                <w:sz w:val="24"/>
                <w:szCs w:val="24"/>
              </w:rPr>
              <w:t>с/вожатая</w:t>
            </w:r>
            <w:r w:rsidRPr="00B940B2">
              <w:rPr>
                <w:rFonts w:ascii="Times New Roman" w:hAnsi="Times New Roman" w:cs="Times New Roman"/>
                <w:sz w:val="24"/>
                <w:szCs w:val="24"/>
                <w:lang w:val="en-US"/>
              </w:rPr>
              <w:t>, кл. рук</w:t>
            </w:r>
          </w:p>
        </w:tc>
      </w:tr>
      <w:tr w:rsidR="006C10BC" w:rsidRPr="00B940B2" w:rsidTr="00D85280">
        <w:trPr>
          <w:gridAfter w:val="4"/>
          <w:wAfter w:w="725" w:type="dxa"/>
          <w:trHeight w:val="20"/>
        </w:trPr>
        <w:tc>
          <w:tcPr>
            <w:tcW w:w="2553" w:type="dxa"/>
            <w:gridSpan w:val="2"/>
            <w:vMerge w:val="restart"/>
            <w:tcBorders>
              <w:top w:val="single" w:sz="4" w:space="0" w:color="000000"/>
              <w:left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spacing w:before="1"/>
              <w:rPr>
                <w:rFonts w:ascii="Times New Roman" w:hAnsi="Times New Roman" w:cs="Times New Roman"/>
                <w:b/>
                <w:sz w:val="24"/>
                <w:szCs w:val="24"/>
                <w:lang w:val="en-US"/>
              </w:rPr>
            </w:pPr>
          </w:p>
          <w:p w:rsidR="006C10BC" w:rsidRPr="00B940B2" w:rsidRDefault="006C10BC" w:rsidP="00D5396B">
            <w:pPr>
              <w:pStyle w:val="TableParagraph"/>
              <w:ind w:left="107" w:right="892"/>
              <w:rPr>
                <w:rFonts w:ascii="Times New Roman" w:hAnsi="Times New Roman" w:cs="Times New Roman"/>
                <w:b/>
                <w:sz w:val="24"/>
                <w:szCs w:val="24"/>
                <w:lang w:val="en-US"/>
              </w:rPr>
            </w:pPr>
            <w:r w:rsidRPr="00B940B2">
              <w:rPr>
                <w:rFonts w:ascii="Times New Roman" w:hAnsi="Times New Roman" w:cs="Times New Roman"/>
                <w:b/>
                <w:i/>
                <w:sz w:val="24"/>
                <w:szCs w:val="24"/>
                <w:lang w:val="en-US"/>
              </w:rPr>
              <w:t>Досуговая деятельность</w:t>
            </w: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tabs>
                <w:tab w:val="left" w:pos="1813"/>
              </w:tabs>
              <w:rPr>
                <w:rFonts w:ascii="Times New Roman" w:hAnsi="Times New Roman" w:cs="Times New Roman"/>
                <w:sz w:val="24"/>
                <w:szCs w:val="24"/>
              </w:rPr>
            </w:pPr>
            <w:r w:rsidRPr="00B940B2">
              <w:rPr>
                <w:rFonts w:ascii="Times New Roman" w:hAnsi="Times New Roman" w:cs="Times New Roman"/>
                <w:sz w:val="24"/>
                <w:szCs w:val="24"/>
              </w:rPr>
              <w:t>Осенний сбор лидеров «Академия успеха»</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1-3</w:t>
            </w:r>
            <w:r w:rsidRPr="00B940B2">
              <w:rPr>
                <w:rFonts w:ascii="Times New Roman" w:hAnsi="Times New Roman" w:cs="Times New Roman"/>
                <w:sz w:val="24"/>
                <w:szCs w:val="24"/>
              </w:rPr>
              <w:t>.11.2023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lang w:val="en-US"/>
              </w:rPr>
            </w:pPr>
            <w:r w:rsidRPr="00B940B2">
              <w:rPr>
                <w:rFonts w:ascii="Times New Roman" w:hAnsi="Times New Roman" w:cs="Times New Roman"/>
                <w:sz w:val="24"/>
                <w:szCs w:val="24"/>
                <w:lang w:val="en-US"/>
              </w:rPr>
              <w:t>6-11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spacing w:before="1"/>
              <w:rPr>
                <w:rFonts w:ascii="Times New Roman" w:hAnsi="Times New Roman" w:cs="Times New Roman"/>
                <w:b/>
                <w:sz w:val="24"/>
                <w:szCs w:val="24"/>
              </w:rPr>
            </w:pPr>
            <w:r w:rsidRPr="00B940B2">
              <w:rPr>
                <w:rFonts w:ascii="Times New Roman" w:hAnsi="Times New Roman" w:cs="Times New Roman"/>
                <w:sz w:val="24"/>
                <w:szCs w:val="24"/>
              </w:rPr>
              <w:t>Кл. рук., зам. дир.  по ВР, советник.</w:t>
            </w:r>
          </w:p>
        </w:tc>
      </w:tr>
      <w:tr w:rsidR="006C10BC" w:rsidRPr="00B940B2" w:rsidTr="00D85280">
        <w:trPr>
          <w:gridAfter w:val="4"/>
          <w:wAfter w:w="725" w:type="dxa"/>
          <w:trHeight w:val="20"/>
        </w:trPr>
        <w:tc>
          <w:tcPr>
            <w:tcW w:w="2553" w:type="dxa"/>
            <w:gridSpan w:val="2"/>
            <w:vMerge/>
            <w:tcBorders>
              <w:left w:val="single" w:sz="4" w:space="0" w:color="000000"/>
              <w:right w:val="single" w:sz="4" w:space="0" w:color="000000"/>
            </w:tcBorders>
            <w:shd w:val="clear" w:color="auto" w:fill="auto"/>
          </w:tcPr>
          <w:p w:rsidR="006C10BC" w:rsidRPr="00B940B2" w:rsidRDefault="006C10BC" w:rsidP="00D5396B">
            <w:pPr>
              <w:pStyle w:val="TableParagraph"/>
              <w:ind w:left="107" w:right="892"/>
              <w:rPr>
                <w:rFonts w:ascii="Times New Roman" w:hAnsi="Times New Roman" w:cs="Times New Roman"/>
                <w:b/>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tabs>
                <w:tab w:val="left" w:pos="1813"/>
              </w:tabs>
              <w:rPr>
                <w:rFonts w:ascii="Times New Roman" w:hAnsi="Times New Roman" w:cs="Times New Roman"/>
                <w:sz w:val="24"/>
                <w:szCs w:val="24"/>
              </w:rPr>
            </w:pPr>
            <w:r w:rsidRPr="00B940B2">
              <w:rPr>
                <w:rFonts w:ascii="Times New Roman" w:hAnsi="Times New Roman" w:cs="Times New Roman"/>
                <w:sz w:val="24"/>
                <w:szCs w:val="24"/>
              </w:rPr>
              <w:t>Городской конкурс «Лучшая команда добровольцев»</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1-30</w:t>
            </w:r>
            <w:r w:rsidRPr="00B940B2">
              <w:rPr>
                <w:rFonts w:ascii="Times New Roman" w:hAnsi="Times New Roman" w:cs="Times New Roman"/>
                <w:sz w:val="24"/>
                <w:szCs w:val="24"/>
              </w:rPr>
              <w:t>.11.2023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lang w:val="en-US"/>
              </w:rPr>
            </w:pPr>
            <w:r w:rsidRPr="00B940B2">
              <w:rPr>
                <w:rFonts w:ascii="Times New Roman" w:hAnsi="Times New Roman" w:cs="Times New Roman"/>
                <w:sz w:val="24"/>
                <w:szCs w:val="24"/>
                <w:lang w:val="en-US"/>
              </w:rPr>
              <w:t>6-11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spacing w:before="1"/>
              <w:rPr>
                <w:rFonts w:ascii="Times New Roman" w:hAnsi="Times New Roman" w:cs="Times New Roman"/>
                <w:b/>
                <w:sz w:val="24"/>
                <w:szCs w:val="24"/>
              </w:rPr>
            </w:pPr>
            <w:r w:rsidRPr="00B940B2">
              <w:rPr>
                <w:rFonts w:ascii="Times New Roman" w:hAnsi="Times New Roman" w:cs="Times New Roman"/>
                <w:sz w:val="24"/>
                <w:szCs w:val="24"/>
              </w:rPr>
              <w:t>Кл. рук., зам. дир.  по ВР, советник.</w:t>
            </w:r>
          </w:p>
        </w:tc>
      </w:tr>
      <w:tr w:rsidR="006C10BC" w:rsidRPr="00B940B2" w:rsidTr="00D85280">
        <w:trPr>
          <w:gridAfter w:val="4"/>
          <w:wAfter w:w="725" w:type="dxa"/>
          <w:trHeight w:val="20"/>
        </w:trPr>
        <w:tc>
          <w:tcPr>
            <w:tcW w:w="2553" w:type="dxa"/>
            <w:gridSpan w:val="2"/>
            <w:vMerge/>
            <w:tcBorders>
              <w:left w:val="single" w:sz="4" w:space="0" w:color="000000"/>
              <w:right w:val="single" w:sz="4" w:space="0" w:color="000000"/>
            </w:tcBorders>
            <w:shd w:val="clear" w:color="auto" w:fill="auto"/>
          </w:tcPr>
          <w:p w:rsidR="006C10BC" w:rsidRPr="00B940B2" w:rsidRDefault="006C10BC" w:rsidP="00D5396B">
            <w:pPr>
              <w:pStyle w:val="TableParagraph"/>
              <w:ind w:left="107" w:right="892"/>
              <w:rPr>
                <w:rFonts w:ascii="Times New Roman" w:hAnsi="Times New Roman" w:cs="Times New Roman"/>
                <w:b/>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tabs>
                <w:tab w:val="left" w:pos="1813"/>
              </w:tabs>
              <w:rPr>
                <w:rFonts w:ascii="Times New Roman" w:hAnsi="Times New Roman" w:cs="Times New Roman"/>
                <w:sz w:val="24"/>
                <w:szCs w:val="24"/>
              </w:rPr>
            </w:pPr>
            <w:r w:rsidRPr="00B940B2">
              <w:rPr>
                <w:rFonts w:ascii="Times New Roman" w:hAnsi="Times New Roman" w:cs="Times New Roman"/>
                <w:sz w:val="24"/>
                <w:szCs w:val="24"/>
              </w:rPr>
              <w:t>Городской фестиваль социальных компетенций «</w:t>
            </w:r>
            <w:r w:rsidRPr="00B940B2">
              <w:rPr>
                <w:rFonts w:ascii="Times New Roman" w:hAnsi="Times New Roman" w:cs="Times New Roman"/>
                <w:sz w:val="24"/>
                <w:szCs w:val="24"/>
                <w:lang w:val="en-US"/>
              </w:rPr>
              <w:t>Skill</w:t>
            </w:r>
            <w:r w:rsidRPr="00B940B2">
              <w:rPr>
                <w:rFonts w:ascii="Times New Roman" w:hAnsi="Times New Roman" w:cs="Times New Roman"/>
                <w:sz w:val="24"/>
                <w:szCs w:val="24"/>
              </w:rPr>
              <w:t>Фест»</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14-20</w:t>
            </w:r>
            <w:r w:rsidRPr="00B940B2">
              <w:rPr>
                <w:rFonts w:ascii="Times New Roman" w:hAnsi="Times New Roman" w:cs="Times New Roman"/>
                <w:sz w:val="24"/>
                <w:szCs w:val="24"/>
              </w:rPr>
              <w:t>.11.2023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lang w:val="en-US"/>
              </w:rPr>
            </w:pPr>
            <w:r w:rsidRPr="00B940B2">
              <w:rPr>
                <w:rFonts w:ascii="Times New Roman" w:hAnsi="Times New Roman" w:cs="Times New Roman"/>
                <w:sz w:val="24"/>
                <w:szCs w:val="24"/>
                <w:lang w:val="en-US"/>
              </w:rPr>
              <w:t>6-11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spacing w:before="1"/>
              <w:rPr>
                <w:rFonts w:ascii="Times New Roman" w:hAnsi="Times New Roman" w:cs="Times New Roman"/>
                <w:b/>
                <w:sz w:val="24"/>
                <w:szCs w:val="24"/>
              </w:rPr>
            </w:pPr>
            <w:r w:rsidRPr="00B940B2">
              <w:rPr>
                <w:rFonts w:ascii="Times New Roman" w:hAnsi="Times New Roman" w:cs="Times New Roman"/>
                <w:sz w:val="24"/>
                <w:szCs w:val="24"/>
              </w:rPr>
              <w:t>Кл. рук., зам. дир.  по ВР, советник.</w:t>
            </w:r>
          </w:p>
        </w:tc>
      </w:tr>
      <w:tr w:rsidR="006C10BC" w:rsidRPr="00B940B2" w:rsidTr="00D85280">
        <w:trPr>
          <w:gridAfter w:val="4"/>
          <w:wAfter w:w="725" w:type="dxa"/>
          <w:trHeight w:val="20"/>
        </w:trPr>
        <w:tc>
          <w:tcPr>
            <w:tcW w:w="2553" w:type="dxa"/>
            <w:gridSpan w:val="2"/>
            <w:vMerge/>
            <w:tcBorders>
              <w:left w:val="single" w:sz="4" w:space="0" w:color="000000"/>
              <w:right w:val="single" w:sz="4" w:space="0" w:color="000000"/>
            </w:tcBorders>
            <w:shd w:val="clear" w:color="auto" w:fill="auto"/>
          </w:tcPr>
          <w:p w:rsidR="006C10BC" w:rsidRPr="00B940B2" w:rsidRDefault="006C10BC" w:rsidP="00D5396B">
            <w:pPr>
              <w:pStyle w:val="TableParagraph"/>
              <w:ind w:left="107" w:right="892"/>
              <w:rPr>
                <w:rFonts w:ascii="Times New Roman" w:hAnsi="Times New Roman" w:cs="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813"/>
              </w:tabs>
              <w:rPr>
                <w:rFonts w:ascii="Times New Roman" w:hAnsi="Times New Roman" w:cs="Times New Roman"/>
                <w:sz w:val="24"/>
                <w:szCs w:val="24"/>
              </w:rPr>
            </w:pPr>
            <w:r w:rsidRPr="00B940B2">
              <w:rPr>
                <w:rFonts w:ascii="Times New Roman" w:hAnsi="Times New Roman" w:cs="Times New Roman"/>
                <w:sz w:val="24"/>
                <w:szCs w:val="24"/>
              </w:rPr>
              <w:t>Международный день толерантности. Классные часы по данной тематике</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r w:rsidRPr="00B940B2">
              <w:rPr>
                <w:rFonts w:ascii="Times New Roman" w:hAnsi="Times New Roman" w:cs="Times New Roman"/>
                <w:sz w:val="24"/>
                <w:szCs w:val="24"/>
              </w:rPr>
              <w:t>16.11.2023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sz w:val="24"/>
                <w:szCs w:val="24"/>
                <w:lang w:val="en-US"/>
              </w:rPr>
              <w:t>Кл. рук.</w:t>
            </w:r>
          </w:p>
        </w:tc>
      </w:tr>
      <w:tr w:rsidR="006C10BC" w:rsidRPr="00B940B2" w:rsidTr="00D85280">
        <w:trPr>
          <w:gridAfter w:val="4"/>
          <w:wAfter w:w="725" w:type="dxa"/>
          <w:trHeight w:val="20"/>
        </w:trPr>
        <w:tc>
          <w:tcPr>
            <w:tcW w:w="2553" w:type="dxa"/>
            <w:gridSpan w:val="2"/>
            <w:vMerge/>
            <w:tcBorders>
              <w:left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tabs>
                <w:tab w:val="left" w:pos="1698"/>
                <w:tab w:val="left" w:pos="3500"/>
              </w:tabs>
              <w:ind w:right="105"/>
              <w:jc w:val="both"/>
              <w:rPr>
                <w:rFonts w:ascii="Times New Roman" w:hAnsi="Times New Roman" w:cs="Times New Roman"/>
                <w:sz w:val="24"/>
                <w:szCs w:val="24"/>
              </w:rPr>
            </w:pPr>
            <w:r w:rsidRPr="00B940B2">
              <w:rPr>
                <w:rFonts w:ascii="Times New Roman" w:hAnsi="Times New Roman" w:cs="Times New Roman"/>
                <w:sz w:val="24"/>
                <w:szCs w:val="24"/>
              </w:rPr>
              <w:t xml:space="preserve">День матери в </w:t>
            </w:r>
            <w:r w:rsidRPr="00B940B2">
              <w:rPr>
                <w:rFonts w:ascii="Times New Roman" w:hAnsi="Times New Roman" w:cs="Times New Roman"/>
                <w:spacing w:val="-4"/>
                <w:sz w:val="24"/>
                <w:szCs w:val="24"/>
              </w:rPr>
              <w:t>Рос</w:t>
            </w:r>
            <w:r w:rsidRPr="00B940B2">
              <w:rPr>
                <w:rFonts w:ascii="Times New Roman" w:hAnsi="Times New Roman" w:cs="Times New Roman"/>
                <w:sz w:val="24"/>
                <w:szCs w:val="24"/>
              </w:rPr>
              <w:t xml:space="preserve">сии. Классные часы </w:t>
            </w:r>
            <w:r w:rsidRPr="00B940B2">
              <w:rPr>
                <w:rFonts w:ascii="Times New Roman" w:hAnsi="Times New Roman" w:cs="Times New Roman"/>
                <w:spacing w:val="-4"/>
                <w:sz w:val="24"/>
                <w:szCs w:val="24"/>
              </w:rPr>
              <w:t xml:space="preserve">«Мамы </w:t>
            </w:r>
            <w:r w:rsidRPr="00B940B2">
              <w:rPr>
                <w:rFonts w:ascii="Times New Roman" w:hAnsi="Times New Roman" w:cs="Times New Roman"/>
                <w:sz w:val="24"/>
                <w:szCs w:val="24"/>
              </w:rPr>
              <w:t>всякие важны!»</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rPr>
            </w:pPr>
            <w:r w:rsidRPr="00B940B2">
              <w:rPr>
                <w:rFonts w:ascii="Times New Roman" w:hAnsi="Times New Roman" w:cs="Times New Roman"/>
                <w:sz w:val="24"/>
                <w:szCs w:val="24"/>
              </w:rPr>
              <w:t>26.11.2023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1-9</w:t>
            </w:r>
          </w:p>
          <w:p w:rsidR="006C10BC" w:rsidRPr="00B940B2" w:rsidRDefault="006C10BC" w:rsidP="00D5396B">
            <w:pPr>
              <w:pStyle w:val="TableParagraph"/>
              <w:spacing w:before="1"/>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классы</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1"/>
              <w:rPr>
                <w:rFonts w:ascii="Times New Roman" w:hAnsi="Times New Roman" w:cs="Times New Roman"/>
                <w:sz w:val="24"/>
                <w:szCs w:val="24"/>
              </w:rPr>
            </w:pPr>
            <w:r w:rsidRPr="00B940B2">
              <w:rPr>
                <w:rFonts w:ascii="Times New Roman" w:hAnsi="Times New Roman" w:cs="Times New Roman"/>
                <w:sz w:val="24"/>
                <w:szCs w:val="24"/>
              </w:rPr>
              <w:t>п/о, зам. дир. по ВР, кл. рук.</w:t>
            </w:r>
          </w:p>
        </w:tc>
      </w:tr>
      <w:tr w:rsidR="006C10BC" w:rsidRPr="00B940B2" w:rsidTr="00D85280">
        <w:trPr>
          <w:gridAfter w:val="4"/>
          <w:wAfter w:w="725" w:type="dxa"/>
          <w:trHeight w:val="20"/>
        </w:trPr>
        <w:tc>
          <w:tcPr>
            <w:tcW w:w="2553" w:type="dxa"/>
            <w:gridSpan w:val="2"/>
            <w:vMerge/>
            <w:tcBorders>
              <w:left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2266"/>
              </w:tabs>
              <w:rPr>
                <w:rFonts w:ascii="Times New Roman" w:hAnsi="Times New Roman" w:cs="Times New Roman"/>
                <w:sz w:val="24"/>
                <w:szCs w:val="24"/>
              </w:rPr>
            </w:pPr>
            <w:r w:rsidRPr="00B940B2">
              <w:rPr>
                <w:rFonts w:ascii="Times New Roman" w:hAnsi="Times New Roman" w:cs="Times New Roman"/>
                <w:sz w:val="24"/>
                <w:szCs w:val="24"/>
              </w:rPr>
              <w:t>Общешкольное мероприятие «Маме! С любовью!»</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jc w:val="center"/>
              <w:rPr>
                <w:rFonts w:ascii="Times New Roman" w:hAnsi="Times New Roman" w:cs="Times New Roman"/>
                <w:sz w:val="24"/>
                <w:szCs w:val="24"/>
              </w:rPr>
            </w:pPr>
            <w:r w:rsidRPr="00B940B2">
              <w:rPr>
                <w:rFonts w:ascii="Times New Roman" w:hAnsi="Times New Roman" w:cs="Times New Roman"/>
                <w:sz w:val="24"/>
                <w:szCs w:val="24"/>
              </w:rPr>
              <w:t>27.11.2023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rPr>
                <w:rFonts w:ascii="Times New Roman" w:hAnsi="Times New Roman" w:cs="Times New Roman"/>
                <w:sz w:val="24"/>
                <w:szCs w:val="24"/>
              </w:rPr>
            </w:pPr>
            <w:r w:rsidRPr="00B940B2">
              <w:rPr>
                <w:rFonts w:ascii="Times New Roman" w:hAnsi="Times New Roman" w:cs="Times New Roman"/>
                <w:sz w:val="24"/>
                <w:szCs w:val="24"/>
              </w:rPr>
              <w:t>Кл. рук., зам. дир. по ВР, с/вожатая</w:t>
            </w:r>
          </w:p>
        </w:tc>
      </w:tr>
      <w:tr w:rsidR="006C10BC" w:rsidRPr="00B940B2" w:rsidTr="00D85280">
        <w:trPr>
          <w:gridAfter w:val="4"/>
          <w:wAfter w:w="725" w:type="dxa"/>
          <w:trHeight w:val="20"/>
        </w:trPr>
        <w:tc>
          <w:tcPr>
            <w:tcW w:w="2553" w:type="dxa"/>
            <w:gridSpan w:val="2"/>
            <w:vMerge/>
            <w:tcBorders>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Организация осенних каникул</w:t>
            </w:r>
          </w:p>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(по особому плану)</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rPr>
            </w:pPr>
            <w:r w:rsidRPr="00B940B2">
              <w:rPr>
                <w:rFonts w:ascii="Times New Roman" w:hAnsi="Times New Roman" w:cs="Times New Roman"/>
                <w:sz w:val="24"/>
                <w:szCs w:val="24"/>
              </w:rPr>
              <w:t>1-10.11.2023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rPr>
                <w:rFonts w:ascii="Times New Roman" w:hAnsi="Times New Roman" w:cs="Times New Roman"/>
                <w:sz w:val="24"/>
                <w:szCs w:val="24"/>
              </w:rPr>
            </w:pPr>
            <w:r w:rsidRPr="00B940B2">
              <w:rPr>
                <w:rFonts w:ascii="Times New Roman" w:hAnsi="Times New Roman" w:cs="Times New Roman"/>
                <w:sz w:val="24"/>
                <w:szCs w:val="24"/>
              </w:rPr>
              <w:t>Кл. рук., зам. дир. по ВР, советник</w:t>
            </w:r>
          </w:p>
        </w:tc>
      </w:tr>
      <w:tr w:rsidR="006C10BC" w:rsidRPr="00B940B2" w:rsidTr="00D85280">
        <w:trPr>
          <w:gridAfter w:val="4"/>
          <w:wAfter w:w="725" w:type="dxa"/>
          <w:trHeight w:val="20"/>
        </w:trPr>
        <w:tc>
          <w:tcPr>
            <w:tcW w:w="25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46"/>
              <w:ind w:left="107" w:right="97"/>
              <w:jc w:val="both"/>
              <w:rPr>
                <w:rFonts w:ascii="Times New Roman" w:hAnsi="Times New Roman" w:cs="Times New Roman"/>
                <w:b/>
                <w:i/>
                <w:sz w:val="24"/>
                <w:szCs w:val="24"/>
              </w:rPr>
            </w:pPr>
            <w:r w:rsidRPr="00B940B2">
              <w:rPr>
                <w:rFonts w:ascii="Times New Roman" w:hAnsi="Times New Roman" w:cs="Times New Roman"/>
                <w:b/>
                <w:i/>
                <w:sz w:val="24"/>
                <w:szCs w:val="24"/>
              </w:rPr>
              <w:t>Нравственное, правовое и профилактика асоциального поведения</w:t>
            </w: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sz w:val="24"/>
                <w:szCs w:val="24"/>
                <w:lang w:val="en-US"/>
              </w:rPr>
              <w:t>Акция «Внимание! Дорога!»</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13.11.2023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4-7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left="173"/>
              <w:rPr>
                <w:rFonts w:ascii="Times New Roman" w:hAnsi="Times New Roman" w:cs="Times New Roman"/>
                <w:sz w:val="24"/>
                <w:szCs w:val="24"/>
              </w:rPr>
            </w:pPr>
            <w:r w:rsidRPr="00B940B2">
              <w:rPr>
                <w:rFonts w:ascii="Times New Roman" w:hAnsi="Times New Roman" w:cs="Times New Roman"/>
                <w:sz w:val="24"/>
                <w:szCs w:val="24"/>
              </w:rPr>
              <w:t>соц. педагог,  советник, отряд ЮИД</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597"/>
                <w:tab w:val="left" w:pos="3232"/>
              </w:tabs>
              <w:ind w:right="102"/>
              <w:rPr>
                <w:rFonts w:ascii="Times New Roman" w:hAnsi="Times New Roman" w:cs="Times New Roman"/>
                <w:sz w:val="24"/>
                <w:szCs w:val="24"/>
              </w:rPr>
            </w:pPr>
            <w:r w:rsidRPr="00B940B2">
              <w:rPr>
                <w:rFonts w:ascii="Times New Roman" w:hAnsi="Times New Roman" w:cs="Times New Roman"/>
                <w:sz w:val="24"/>
                <w:szCs w:val="24"/>
              </w:rPr>
              <w:t>Беседы, конкурсы плакатов, посвященных Всемирному</w:t>
            </w:r>
            <w:r w:rsidRPr="00B940B2">
              <w:rPr>
                <w:rFonts w:ascii="Times New Roman" w:hAnsi="Times New Roman" w:cs="Times New Roman"/>
                <w:sz w:val="24"/>
                <w:szCs w:val="24"/>
              </w:rPr>
              <w:tab/>
              <w:t>дню</w:t>
            </w:r>
          </w:p>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sz w:val="24"/>
                <w:szCs w:val="24"/>
                <w:lang w:val="en-US"/>
              </w:rPr>
              <w:t>борьбы с курением.</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lang w:val="en-US"/>
              </w:rPr>
            </w:pPr>
            <w:r w:rsidRPr="00B940B2">
              <w:rPr>
                <w:rFonts w:ascii="Times New Roman" w:hAnsi="Times New Roman" w:cs="Times New Roman"/>
                <w:sz w:val="24"/>
                <w:szCs w:val="24"/>
              </w:rPr>
              <w:t>17.11.2023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lang w:val="en-US"/>
              </w:rPr>
            </w:pP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lang w:val="en-US"/>
              </w:rPr>
              <w:t>Кл. рук., психолог</w:t>
            </w:r>
            <w:r w:rsidRPr="00B940B2">
              <w:rPr>
                <w:rFonts w:ascii="Times New Roman" w:hAnsi="Times New Roman" w:cs="Times New Roman"/>
                <w:sz w:val="24"/>
                <w:szCs w:val="24"/>
              </w:rPr>
              <w:t xml:space="preserve"> </w:t>
            </w:r>
          </w:p>
        </w:tc>
      </w:tr>
      <w:tr w:rsidR="006C10BC" w:rsidRPr="00B940B2" w:rsidTr="00D85280">
        <w:trPr>
          <w:gridAfter w:val="4"/>
          <w:wAfter w:w="725" w:type="dxa"/>
          <w:trHeight w:val="20"/>
        </w:trPr>
        <w:tc>
          <w:tcPr>
            <w:tcW w:w="25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83"/>
              <w:ind w:left="107"/>
              <w:rPr>
                <w:rFonts w:ascii="Times New Roman" w:hAnsi="Times New Roman" w:cs="Times New Roman"/>
                <w:b/>
                <w:i/>
                <w:sz w:val="24"/>
                <w:szCs w:val="24"/>
                <w:lang w:val="en-US"/>
              </w:rPr>
            </w:pPr>
            <w:r w:rsidRPr="00B940B2">
              <w:rPr>
                <w:rFonts w:ascii="Times New Roman" w:hAnsi="Times New Roman" w:cs="Times New Roman"/>
                <w:b/>
                <w:i/>
                <w:sz w:val="24"/>
                <w:szCs w:val="24"/>
                <w:lang w:val="en-US"/>
              </w:rPr>
              <w:t>Работа с классными руководителями</w:t>
            </w: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rPr>
                <w:rFonts w:ascii="Times New Roman" w:hAnsi="Times New Roman" w:cs="Times New Roman"/>
                <w:sz w:val="24"/>
                <w:szCs w:val="24"/>
                <w:lang w:val="en-US"/>
              </w:rPr>
            </w:pPr>
            <w:r w:rsidRPr="00B940B2">
              <w:rPr>
                <w:rFonts w:ascii="Times New Roman" w:hAnsi="Times New Roman" w:cs="Times New Roman"/>
                <w:sz w:val="24"/>
                <w:szCs w:val="24"/>
                <w:lang w:val="en-US"/>
              </w:rPr>
              <w:t>МО классных руководителей.</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w w:val="99"/>
                <w:sz w:val="24"/>
                <w:szCs w:val="24"/>
                <w:lang w:val="en-US"/>
              </w:rPr>
            </w:pPr>
            <w:r w:rsidRPr="00B940B2">
              <w:rPr>
                <w:rFonts w:ascii="Times New Roman" w:hAnsi="Times New Roman" w:cs="Times New Roman"/>
                <w:sz w:val="24"/>
                <w:szCs w:val="24"/>
              </w:rPr>
              <w:t>17.11.2023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w w:val="99"/>
                <w:sz w:val="24"/>
                <w:szCs w:val="24"/>
                <w:lang w:val="en-US"/>
              </w:rPr>
              <w:t>-</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203"/>
              </w:tabs>
              <w:rPr>
                <w:rFonts w:ascii="Times New Roman" w:hAnsi="Times New Roman" w:cs="Times New Roman"/>
                <w:sz w:val="24"/>
                <w:szCs w:val="24"/>
              </w:rPr>
            </w:pPr>
            <w:r w:rsidRPr="00B940B2">
              <w:rPr>
                <w:rFonts w:ascii="Times New Roman" w:hAnsi="Times New Roman" w:cs="Times New Roman"/>
                <w:sz w:val="24"/>
                <w:szCs w:val="24"/>
              </w:rPr>
              <w:t>зам. дир. по УВР,</w:t>
            </w:r>
            <w:r w:rsidRPr="00B940B2">
              <w:rPr>
                <w:rFonts w:ascii="Times New Roman" w:hAnsi="Times New Roman" w:cs="Times New Roman"/>
                <w:sz w:val="24"/>
                <w:szCs w:val="24"/>
              </w:rPr>
              <w:tab/>
              <w:t>руководитель</w:t>
            </w:r>
          </w:p>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МО кл. рук</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left="172"/>
              <w:rPr>
                <w:rFonts w:ascii="Times New Roman" w:hAnsi="Times New Roman" w:cs="Times New Roman"/>
                <w:sz w:val="24"/>
                <w:szCs w:val="24"/>
                <w:lang w:val="en-US"/>
              </w:rPr>
            </w:pPr>
            <w:r w:rsidRPr="00B940B2">
              <w:rPr>
                <w:rFonts w:ascii="Times New Roman" w:hAnsi="Times New Roman" w:cs="Times New Roman"/>
                <w:sz w:val="24"/>
                <w:szCs w:val="24"/>
                <w:lang w:val="en-US"/>
              </w:rPr>
              <w:t>Обзор новинок методической</w:t>
            </w:r>
          </w:p>
          <w:p w:rsidR="006C10BC" w:rsidRPr="00B940B2" w:rsidRDefault="006C10BC" w:rsidP="00D5396B">
            <w:pPr>
              <w:pStyle w:val="TableParagraph"/>
              <w:spacing w:before="1"/>
              <w:rPr>
                <w:rFonts w:ascii="Times New Roman" w:hAnsi="Times New Roman" w:cs="Times New Roman"/>
                <w:sz w:val="24"/>
                <w:szCs w:val="24"/>
                <w:lang w:val="en-US"/>
              </w:rPr>
            </w:pPr>
            <w:r w:rsidRPr="00B940B2">
              <w:rPr>
                <w:rFonts w:ascii="Times New Roman" w:hAnsi="Times New Roman" w:cs="Times New Roman"/>
                <w:sz w:val="24"/>
                <w:szCs w:val="24"/>
                <w:lang w:val="en-US"/>
              </w:rPr>
              <w:t>литературы.</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w w:val="99"/>
                <w:sz w:val="24"/>
                <w:szCs w:val="24"/>
                <w:lang w:val="en-US"/>
              </w:rPr>
            </w:pPr>
            <w:r w:rsidRPr="00B940B2">
              <w:rPr>
                <w:rFonts w:ascii="Times New Roman" w:hAnsi="Times New Roman" w:cs="Times New Roman"/>
                <w:sz w:val="24"/>
                <w:szCs w:val="24"/>
              </w:rPr>
              <w:t>17.11.2023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w w:val="99"/>
                <w:sz w:val="24"/>
                <w:szCs w:val="24"/>
                <w:lang w:val="en-US"/>
              </w:rPr>
              <w:t>-</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rPr>
                <w:rFonts w:ascii="Times New Roman" w:hAnsi="Times New Roman" w:cs="Times New Roman"/>
                <w:sz w:val="24"/>
                <w:szCs w:val="24"/>
                <w:lang w:val="en-US"/>
              </w:rPr>
            </w:pPr>
            <w:r w:rsidRPr="00B940B2">
              <w:rPr>
                <w:rFonts w:ascii="Times New Roman" w:hAnsi="Times New Roman" w:cs="Times New Roman"/>
                <w:sz w:val="24"/>
                <w:szCs w:val="24"/>
                <w:lang w:val="en-US"/>
              </w:rPr>
              <w:t>библиотекарь</w:t>
            </w:r>
          </w:p>
        </w:tc>
      </w:tr>
      <w:tr w:rsidR="006C10BC" w:rsidRPr="00B940B2" w:rsidTr="00D85280">
        <w:trPr>
          <w:gridAfter w:val="4"/>
          <w:wAfter w:w="725" w:type="dxa"/>
          <w:trHeight w:val="20"/>
        </w:trPr>
        <w:tc>
          <w:tcPr>
            <w:tcW w:w="25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tabs>
                <w:tab w:val="left" w:pos="2235"/>
              </w:tabs>
              <w:spacing w:before="195"/>
              <w:ind w:left="107" w:right="99"/>
              <w:rPr>
                <w:rFonts w:ascii="Times New Roman" w:hAnsi="Times New Roman" w:cs="Times New Roman"/>
                <w:b/>
                <w:i/>
                <w:sz w:val="24"/>
                <w:szCs w:val="24"/>
                <w:lang w:val="en-US"/>
              </w:rPr>
            </w:pPr>
            <w:r w:rsidRPr="00B940B2">
              <w:rPr>
                <w:rFonts w:ascii="Times New Roman" w:hAnsi="Times New Roman" w:cs="Times New Roman"/>
                <w:b/>
                <w:i/>
                <w:sz w:val="24"/>
                <w:szCs w:val="24"/>
                <w:lang w:val="en-US"/>
              </w:rPr>
              <w:lastRenderedPageBreak/>
              <w:t xml:space="preserve">Контроль </w:t>
            </w:r>
            <w:r w:rsidRPr="00B940B2">
              <w:rPr>
                <w:rFonts w:ascii="Times New Roman" w:hAnsi="Times New Roman" w:cs="Times New Roman"/>
                <w:b/>
                <w:i/>
                <w:spacing w:val="-9"/>
                <w:sz w:val="24"/>
                <w:szCs w:val="24"/>
                <w:lang w:val="en-US"/>
              </w:rPr>
              <w:t xml:space="preserve">за </w:t>
            </w:r>
            <w:r w:rsidRPr="00B940B2">
              <w:rPr>
                <w:rFonts w:ascii="Times New Roman" w:hAnsi="Times New Roman" w:cs="Times New Roman"/>
                <w:b/>
                <w:i/>
                <w:sz w:val="24"/>
                <w:szCs w:val="24"/>
                <w:lang w:val="en-US"/>
              </w:rPr>
              <w:t>воспитательным процессом</w:t>
            </w: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right="102"/>
              <w:jc w:val="both"/>
              <w:rPr>
                <w:rFonts w:ascii="Times New Roman" w:hAnsi="Times New Roman" w:cs="Times New Roman"/>
                <w:sz w:val="24"/>
                <w:szCs w:val="24"/>
              </w:rPr>
            </w:pPr>
            <w:r w:rsidRPr="00B940B2">
              <w:rPr>
                <w:rFonts w:ascii="Times New Roman" w:hAnsi="Times New Roman" w:cs="Times New Roman"/>
                <w:sz w:val="24"/>
                <w:szCs w:val="24"/>
              </w:rPr>
              <w:lastRenderedPageBreak/>
              <w:t xml:space="preserve">Изучение практики проведения классными руководителями кл. часов, посвященных реализации </w:t>
            </w:r>
            <w:r w:rsidRPr="00B940B2">
              <w:rPr>
                <w:rFonts w:ascii="Times New Roman" w:hAnsi="Times New Roman" w:cs="Times New Roman"/>
                <w:sz w:val="24"/>
                <w:szCs w:val="24"/>
              </w:rPr>
              <w:lastRenderedPageBreak/>
              <w:t>духовно – нравственного потенциала личности обучающихся</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1"/>
              <w:ind w:right="214"/>
              <w:jc w:val="center"/>
              <w:rPr>
                <w:rFonts w:ascii="Times New Roman" w:hAnsi="Times New Roman" w:cs="Times New Roman"/>
                <w:w w:val="95"/>
                <w:sz w:val="24"/>
                <w:szCs w:val="24"/>
              </w:rPr>
            </w:pPr>
            <w:r w:rsidRPr="00B940B2">
              <w:rPr>
                <w:rFonts w:ascii="Times New Roman" w:hAnsi="Times New Roman" w:cs="Times New Roman"/>
                <w:sz w:val="24"/>
                <w:szCs w:val="24"/>
              </w:rPr>
              <w:lastRenderedPageBreak/>
              <w:t>13-30.11.2023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1"/>
              <w:ind w:right="214"/>
              <w:jc w:val="center"/>
              <w:rPr>
                <w:rFonts w:ascii="Times New Roman" w:hAnsi="Times New Roman" w:cs="Times New Roman"/>
                <w:sz w:val="24"/>
                <w:szCs w:val="24"/>
                <w:lang w:val="en-US"/>
              </w:rPr>
            </w:pPr>
            <w:r w:rsidRPr="00B940B2">
              <w:rPr>
                <w:rFonts w:ascii="Times New Roman" w:hAnsi="Times New Roman" w:cs="Times New Roman"/>
                <w:w w:val="95"/>
                <w:sz w:val="24"/>
                <w:szCs w:val="24"/>
                <w:lang w:val="en-US"/>
              </w:rPr>
              <w:t xml:space="preserve">Кл. рук </w:t>
            </w:r>
            <w:r w:rsidRPr="00B940B2">
              <w:rPr>
                <w:rFonts w:ascii="Times New Roman" w:hAnsi="Times New Roman" w:cs="Times New Roman"/>
                <w:sz w:val="24"/>
                <w:szCs w:val="24"/>
                <w:lang w:val="en-US"/>
              </w:rPr>
              <w:t>1-11</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1"/>
              <w:rPr>
                <w:rFonts w:ascii="Times New Roman" w:hAnsi="Times New Roman" w:cs="Times New Roman"/>
                <w:sz w:val="24"/>
                <w:szCs w:val="24"/>
                <w:lang w:val="en-US"/>
              </w:rPr>
            </w:pPr>
            <w:r w:rsidRPr="00B940B2">
              <w:rPr>
                <w:rFonts w:ascii="Times New Roman" w:hAnsi="Times New Roman" w:cs="Times New Roman"/>
                <w:sz w:val="24"/>
                <w:szCs w:val="24"/>
                <w:lang w:val="en-US"/>
              </w:rPr>
              <w:t xml:space="preserve">зам. дир. </w:t>
            </w:r>
            <w:r w:rsidRPr="00B940B2">
              <w:rPr>
                <w:rFonts w:ascii="Times New Roman" w:hAnsi="Times New Roman" w:cs="Times New Roman"/>
                <w:sz w:val="24"/>
                <w:szCs w:val="24"/>
              </w:rPr>
              <w:t xml:space="preserve">по </w:t>
            </w:r>
            <w:r w:rsidRPr="00B940B2">
              <w:rPr>
                <w:rFonts w:ascii="Times New Roman" w:hAnsi="Times New Roman" w:cs="Times New Roman"/>
                <w:sz w:val="24"/>
                <w:szCs w:val="24"/>
                <w:lang w:val="en-US"/>
              </w:rPr>
              <w:t>ВР</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Контроль за организацией питания в школе: охват обучающихся горячим питанием</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jc w:val="center"/>
              <w:rPr>
                <w:rFonts w:ascii="Times New Roman" w:hAnsi="Times New Roman" w:cs="Times New Roman"/>
                <w:b/>
                <w:sz w:val="24"/>
                <w:szCs w:val="24"/>
              </w:rPr>
            </w:pPr>
            <w:r w:rsidRPr="00B940B2">
              <w:rPr>
                <w:rFonts w:ascii="Times New Roman" w:hAnsi="Times New Roman" w:cs="Times New Roman"/>
                <w:sz w:val="24"/>
                <w:szCs w:val="24"/>
              </w:rPr>
              <w:t>13-17.11.2023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w w:val="99"/>
                <w:sz w:val="24"/>
                <w:szCs w:val="24"/>
                <w:lang w:val="en-US"/>
              </w:rPr>
              <w:t>-</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rPr>
                <w:rFonts w:ascii="Times New Roman" w:hAnsi="Times New Roman" w:cs="Times New Roman"/>
                <w:sz w:val="24"/>
                <w:szCs w:val="24"/>
              </w:rPr>
            </w:pPr>
            <w:r w:rsidRPr="00B940B2">
              <w:rPr>
                <w:rFonts w:ascii="Times New Roman" w:hAnsi="Times New Roman" w:cs="Times New Roman"/>
                <w:sz w:val="24"/>
                <w:szCs w:val="24"/>
              </w:rPr>
              <w:t>зам. дир. по ВР, отв. за питание</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right="91"/>
              <w:rPr>
                <w:rFonts w:ascii="Times New Roman" w:hAnsi="Times New Roman" w:cs="Times New Roman"/>
                <w:sz w:val="24"/>
                <w:szCs w:val="24"/>
              </w:rPr>
            </w:pPr>
            <w:r w:rsidRPr="00B940B2">
              <w:rPr>
                <w:rFonts w:ascii="Times New Roman" w:hAnsi="Times New Roman" w:cs="Times New Roman"/>
                <w:sz w:val="24"/>
                <w:szCs w:val="24"/>
              </w:rPr>
              <w:t>Работа классных руководителей и учителей - предметников с</w:t>
            </w:r>
          </w:p>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дневниками обучающихся</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jc w:val="center"/>
              <w:rPr>
                <w:rFonts w:ascii="Times New Roman" w:hAnsi="Times New Roman" w:cs="Times New Roman"/>
                <w:b/>
                <w:sz w:val="24"/>
                <w:szCs w:val="24"/>
                <w:lang w:val="en-US"/>
              </w:rPr>
            </w:pPr>
            <w:r w:rsidRPr="00B940B2">
              <w:rPr>
                <w:rFonts w:ascii="Times New Roman" w:hAnsi="Times New Roman" w:cs="Times New Roman"/>
                <w:sz w:val="24"/>
                <w:szCs w:val="24"/>
              </w:rPr>
              <w:t>14.11.2023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jc w:val="center"/>
              <w:rPr>
                <w:rFonts w:ascii="Times New Roman" w:hAnsi="Times New Roman" w:cs="Times New Roman"/>
                <w:b/>
                <w:sz w:val="24"/>
                <w:szCs w:val="24"/>
              </w:rPr>
            </w:pPr>
          </w:p>
          <w:p w:rsidR="006C10BC" w:rsidRPr="00B940B2" w:rsidRDefault="006C10BC" w:rsidP="00D5396B">
            <w:pPr>
              <w:pStyle w:val="TableParagraph"/>
              <w:ind w:left="116"/>
              <w:jc w:val="center"/>
              <w:rPr>
                <w:rFonts w:ascii="Times New Roman" w:hAnsi="Times New Roman" w:cs="Times New Roman"/>
                <w:sz w:val="24"/>
                <w:szCs w:val="24"/>
              </w:rPr>
            </w:pPr>
            <w:r w:rsidRPr="00B940B2">
              <w:rPr>
                <w:rFonts w:ascii="Times New Roman" w:hAnsi="Times New Roman" w:cs="Times New Roman"/>
                <w:w w:val="99"/>
                <w:sz w:val="24"/>
                <w:szCs w:val="24"/>
              </w:rPr>
              <w:t>-</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rPr>
                <w:rFonts w:ascii="Times New Roman" w:hAnsi="Times New Roman" w:cs="Times New Roman"/>
                <w:b/>
                <w:sz w:val="24"/>
                <w:szCs w:val="24"/>
              </w:rPr>
            </w:pPr>
          </w:p>
          <w:p w:rsidR="006C10BC" w:rsidRPr="00B940B2" w:rsidRDefault="006C10BC" w:rsidP="00D5396B">
            <w:pPr>
              <w:pStyle w:val="TableParagraph"/>
              <w:ind w:left="107"/>
              <w:rPr>
                <w:rFonts w:ascii="Times New Roman" w:hAnsi="Times New Roman" w:cs="Times New Roman"/>
                <w:sz w:val="24"/>
                <w:szCs w:val="24"/>
              </w:rPr>
            </w:pPr>
            <w:r w:rsidRPr="00B940B2">
              <w:rPr>
                <w:rFonts w:ascii="Times New Roman" w:hAnsi="Times New Roman" w:cs="Times New Roman"/>
                <w:sz w:val="24"/>
                <w:szCs w:val="24"/>
              </w:rPr>
              <w:t>зам. дир. по УВР</w:t>
            </w:r>
          </w:p>
        </w:tc>
      </w:tr>
      <w:tr w:rsidR="006C10BC" w:rsidRPr="00B940B2" w:rsidTr="00D85280">
        <w:trPr>
          <w:gridAfter w:val="1"/>
          <w:wAfter w:w="172" w:type="dxa"/>
          <w:trHeight w:val="20"/>
        </w:trPr>
        <w:tc>
          <w:tcPr>
            <w:tcW w:w="11610" w:type="dxa"/>
            <w:gridSpan w:val="19"/>
            <w:tcBorders>
              <w:top w:val="single" w:sz="4" w:space="0" w:color="000000"/>
              <w:left w:val="single" w:sz="4" w:space="0" w:color="000000"/>
              <w:bottom w:val="single" w:sz="4" w:space="0" w:color="000000"/>
              <w:right w:val="single" w:sz="4" w:space="0" w:color="000000"/>
            </w:tcBorders>
            <w:shd w:val="clear" w:color="auto" w:fill="F1F1F1"/>
          </w:tcPr>
          <w:p w:rsidR="006C10BC" w:rsidRPr="00B940B2" w:rsidRDefault="006C10BC" w:rsidP="00D5396B">
            <w:pPr>
              <w:pStyle w:val="TableParagraph"/>
              <w:ind w:left="107"/>
              <w:jc w:val="center"/>
              <w:rPr>
                <w:rFonts w:ascii="Times New Roman" w:hAnsi="Times New Roman" w:cs="Times New Roman"/>
                <w:b/>
                <w:sz w:val="24"/>
                <w:szCs w:val="24"/>
              </w:rPr>
            </w:pPr>
            <w:r w:rsidRPr="00B940B2">
              <w:rPr>
                <w:rFonts w:ascii="Times New Roman" w:hAnsi="Times New Roman" w:cs="Times New Roman"/>
                <w:b/>
                <w:sz w:val="24"/>
                <w:szCs w:val="24"/>
              </w:rPr>
              <w:t>ДЕКАБРЬ</w:t>
            </w:r>
          </w:p>
        </w:tc>
      </w:tr>
      <w:tr w:rsidR="006C10BC" w:rsidRPr="00B940B2" w:rsidTr="00D85280">
        <w:trPr>
          <w:gridAfter w:val="4"/>
          <w:wAfter w:w="725" w:type="dxa"/>
          <w:trHeight w:val="20"/>
        </w:trPr>
        <w:tc>
          <w:tcPr>
            <w:tcW w:w="25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3"/>
              <w:rPr>
                <w:rFonts w:ascii="Times New Roman" w:hAnsi="Times New Roman" w:cs="Times New Roman"/>
                <w:b/>
                <w:sz w:val="24"/>
                <w:szCs w:val="24"/>
              </w:rPr>
            </w:pPr>
          </w:p>
          <w:p w:rsidR="006C10BC" w:rsidRPr="00B940B2" w:rsidRDefault="006C10BC" w:rsidP="00D5396B">
            <w:pPr>
              <w:pStyle w:val="TableParagraph"/>
              <w:tabs>
                <w:tab w:val="left" w:pos="2368"/>
              </w:tabs>
              <w:ind w:left="107" w:right="100"/>
              <w:rPr>
                <w:rFonts w:ascii="Times New Roman" w:hAnsi="Times New Roman" w:cs="Times New Roman"/>
                <w:b/>
                <w:i/>
                <w:sz w:val="24"/>
                <w:szCs w:val="24"/>
                <w:lang w:val="en-US"/>
              </w:rPr>
            </w:pPr>
            <w:r w:rsidRPr="00B940B2">
              <w:rPr>
                <w:rFonts w:ascii="Times New Roman" w:hAnsi="Times New Roman" w:cs="Times New Roman"/>
                <w:b/>
                <w:i/>
                <w:sz w:val="24"/>
                <w:szCs w:val="24"/>
              </w:rPr>
              <w:t>Граждан</w:t>
            </w:r>
            <w:r w:rsidRPr="00B940B2">
              <w:rPr>
                <w:rFonts w:ascii="Times New Roman" w:hAnsi="Times New Roman" w:cs="Times New Roman"/>
                <w:b/>
                <w:i/>
                <w:sz w:val="24"/>
                <w:szCs w:val="24"/>
                <w:lang w:val="en-US"/>
              </w:rPr>
              <w:t>ско</w:t>
            </w:r>
            <w:r w:rsidRPr="00B940B2">
              <w:rPr>
                <w:rFonts w:ascii="Times New Roman" w:hAnsi="Times New Roman" w:cs="Times New Roman"/>
                <w:b/>
                <w:i/>
                <w:sz w:val="24"/>
                <w:szCs w:val="24"/>
                <w:lang w:val="en-US"/>
              </w:rPr>
              <w:tab/>
            </w:r>
            <w:r w:rsidRPr="00B940B2">
              <w:rPr>
                <w:rFonts w:ascii="Times New Roman" w:hAnsi="Times New Roman" w:cs="Times New Roman"/>
                <w:b/>
                <w:i/>
                <w:spacing w:val="-17"/>
                <w:sz w:val="24"/>
                <w:szCs w:val="24"/>
                <w:lang w:val="en-US"/>
              </w:rPr>
              <w:t xml:space="preserve">- </w:t>
            </w:r>
            <w:r w:rsidRPr="00B940B2">
              <w:rPr>
                <w:rFonts w:ascii="Times New Roman" w:hAnsi="Times New Roman" w:cs="Times New Roman"/>
                <w:b/>
                <w:i/>
                <w:sz w:val="24"/>
                <w:szCs w:val="24"/>
                <w:lang w:val="en-US"/>
              </w:rPr>
              <w:t>патриотическое</w:t>
            </w: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 xml:space="preserve">День Неизвестного солдата. Общешкольная Акция «Письмо неизвестному </w:t>
            </w:r>
            <w:r w:rsidRPr="00B940B2">
              <w:rPr>
                <w:rFonts w:ascii="Times New Roman" w:hAnsi="Times New Roman" w:cs="Times New Roman"/>
                <w:spacing w:val="-4"/>
                <w:sz w:val="24"/>
                <w:szCs w:val="24"/>
              </w:rPr>
              <w:t>сол</w:t>
            </w:r>
            <w:r w:rsidRPr="00B940B2">
              <w:rPr>
                <w:rFonts w:ascii="Times New Roman" w:hAnsi="Times New Roman" w:cs="Times New Roman"/>
                <w:sz w:val="24"/>
                <w:szCs w:val="24"/>
              </w:rPr>
              <w:t>дату»</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r w:rsidRPr="00B940B2">
              <w:rPr>
                <w:rFonts w:ascii="Times New Roman" w:hAnsi="Times New Roman" w:cs="Times New Roman"/>
                <w:sz w:val="24"/>
                <w:szCs w:val="24"/>
              </w:rPr>
              <w:t>01.12.2023</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spacing w:before="1"/>
              <w:ind w:left="99"/>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5-8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
              <w:ind w:left="107"/>
              <w:rPr>
                <w:rFonts w:ascii="Times New Roman" w:hAnsi="Times New Roman" w:cs="Times New Roman"/>
                <w:sz w:val="24"/>
                <w:szCs w:val="24"/>
              </w:rPr>
            </w:pPr>
            <w:r w:rsidRPr="00B940B2">
              <w:rPr>
                <w:rFonts w:ascii="Times New Roman" w:hAnsi="Times New Roman" w:cs="Times New Roman"/>
                <w:sz w:val="24"/>
                <w:szCs w:val="24"/>
              </w:rPr>
              <w:t>Кл. рук., с/вожатая</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right="109" w:firstLine="64"/>
              <w:jc w:val="both"/>
              <w:rPr>
                <w:rFonts w:ascii="Times New Roman" w:hAnsi="Times New Roman" w:cs="Times New Roman"/>
                <w:sz w:val="24"/>
                <w:szCs w:val="24"/>
                <w:lang w:val="en-US"/>
              </w:rPr>
            </w:pPr>
            <w:r w:rsidRPr="00B940B2">
              <w:rPr>
                <w:rFonts w:ascii="Times New Roman" w:hAnsi="Times New Roman" w:cs="Times New Roman"/>
                <w:sz w:val="24"/>
                <w:szCs w:val="24"/>
              </w:rPr>
              <w:t xml:space="preserve">День Героев Отечества. Классные часы «Ими гордится Россия! </w:t>
            </w:r>
            <w:r w:rsidRPr="00B940B2">
              <w:rPr>
                <w:rFonts w:ascii="Times New Roman" w:hAnsi="Times New Roman" w:cs="Times New Roman"/>
                <w:sz w:val="24"/>
                <w:szCs w:val="24"/>
                <w:lang w:val="en-US"/>
              </w:rPr>
              <w:t>Ими гордимся мы!»</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9"/>
              <w:jc w:val="center"/>
              <w:rPr>
                <w:rFonts w:ascii="Times New Roman" w:hAnsi="Times New Roman" w:cs="Times New Roman"/>
                <w:b/>
                <w:sz w:val="24"/>
                <w:szCs w:val="24"/>
                <w:lang w:val="en-US"/>
              </w:rPr>
            </w:pPr>
            <w:r w:rsidRPr="00B940B2">
              <w:rPr>
                <w:rFonts w:ascii="Times New Roman" w:hAnsi="Times New Roman" w:cs="Times New Roman"/>
                <w:sz w:val="24"/>
                <w:szCs w:val="24"/>
              </w:rPr>
              <w:t>08.12.2023</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9"/>
              <w:jc w:val="center"/>
              <w:rPr>
                <w:rFonts w:ascii="Times New Roman" w:hAnsi="Times New Roman" w:cs="Times New Roman"/>
                <w:b/>
                <w:sz w:val="24"/>
                <w:szCs w:val="24"/>
                <w:lang w:val="en-US"/>
              </w:rPr>
            </w:pPr>
          </w:p>
          <w:p w:rsidR="006C10BC" w:rsidRPr="00B940B2" w:rsidRDefault="006C10BC" w:rsidP="00D5396B">
            <w:pPr>
              <w:pStyle w:val="TableParagraph"/>
              <w:ind w:left="99"/>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1-4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9"/>
              <w:rPr>
                <w:rFonts w:ascii="Times New Roman" w:hAnsi="Times New Roman" w:cs="Times New Roman"/>
                <w:b/>
                <w:sz w:val="24"/>
                <w:szCs w:val="24"/>
                <w:lang w:val="en-US"/>
              </w:rPr>
            </w:pPr>
          </w:p>
          <w:p w:rsidR="006C10BC" w:rsidRPr="00B940B2" w:rsidRDefault="006C10BC" w:rsidP="00D5396B">
            <w:pPr>
              <w:pStyle w:val="TableParagraph"/>
              <w:ind w:left="107"/>
              <w:rPr>
                <w:rFonts w:ascii="Times New Roman" w:hAnsi="Times New Roman" w:cs="Times New Roman"/>
                <w:sz w:val="24"/>
                <w:szCs w:val="24"/>
                <w:lang w:val="en-US"/>
              </w:rPr>
            </w:pPr>
            <w:r w:rsidRPr="00B940B2">
              <w:rPr>
                <w:rFonts w:ascii="Times New Roman" w:hAnsi="Times New Roman" w:cs="Times New Roman"/>
                <w:sz w:val="24"/>
                <w:szCs w:val="24"/>
                <w:lang w:val="en-US"/>
              </w:rPr>
              <w:t>Кл. рук-ли</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День Конституции РФ. Часы общения «Главный</w:t>
            </w:r>
          </w:p>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sz w:val="24"/>
                <w:szCs w:val="24"/>
                <w:lang w:val="en-US"/>
              </w:rPr>
              <w:t>Закон Жизни!»</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jc w:val="center"/>
              <w:rPr>
                <w:rFonts w:ascii="Times New Roman" w:hAnsi="Times New Roman" w:cs="Times New Roman"/>
                <w:b/>
                <w:sz w:val="24"/>
                <w:szCs w:val="24"/>
                <w:lang w:val="en-US"/>
              </w:rPr>
            </w:pPr>
            <w:r w:rsidRPr="00B940B2">
              <w:rPr>
                <w:rFonts w:ascii="Times New Roman" w:hAnsi="Times New Roman" w:cs="Times New Roman"/>
                <w:sz w:val="24"/>
                <w:szCs w:val="24"/>
              </w:rPr>
              <w:t>12.12.2023</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jc w:val="center"/>
              <w:rPr>
                <w:rFonts w:ascii="Times New Roman" w:hAnsi="Times New Roman" w:cs="Times New Roman"/>
                <w:b/>
                <w:sz w:val="24"/>
                <w:szCs w:val="24"/>
                <w:lang w:val="en-US"/>
              </w:rPr>
            </w:pPr>
          </w:p>
          <w:p w:rsidR="006C10BC" w:rsidRPr="00B940B2" w:rsidRDefault="006C10BC" w:rsidP="00D5396B">
            <w:pPr>
              <w:pStyle w:val="TableParagraph"/>
              <w:ind w:left="99"/>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9-11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rPr>
                <w:rFonts w:ascii="Times New Roman" w:hAnsi="Times New Roman" w:cs="Times New Roman"/>
                <w:b/>
                <w:sz w:val="24"/>
                <w:szCs w:val="24"/>
                <w:lang w:val="en-US"/>
              </w:rPr>
            </w:pPr>
          </w:p>
          <w:p w:rsidR="006C10BC" w:rsidRPr="00B940B2" w:rsidRDefault="006C10BC" w:rsidP="00D5396B">
            <w:pPr>
              <w:pStyle w:val="TableParagraph"/>
              <w:ind w:left="107"/>
              <w:rPr>
                <w:rFonts w:ascii="Times New Roman" w:hAnsi="Times New Roman" w:cs="Times New Roman"/>
                <w:sz w:val="24"/>
                <w:szCs w:val="24"/>
                <w:lang w:val="en-US"/>
              </w:rPr>
            </w:pPr>
            <w:r w:rsidRPr="00B940B2">
              <w:rPr>
                <w:rFonts w:ascii="Times New Roman" w:hAnsi="Times New Roman" w:cs="Times New Roman"/>
                <w:sz w:val="24"/>
                <w:szCs w:val="24"/>
              </w:rPr>
              <w:t>с/вожатая</w:t>
            </w:r>
            <w:r w:rsidRPr="00B940B2">
              <w:rPr>
                <w:rFonts w:ascii="Times New Roman" w:hAnsi="Times New Roman" w:cs="Times New Roman"/>
                <w:sz w:val="24"/>
                <w:szCs w:val="24"/>
                <w:lang w:val="en-US"/>
              </w:rPr>
              <w:t>, кл. рук.</w:t>
            </w:r>
          </w:p>
        </w:tc>
      </w:tr>
      <w:tr w:rsidR="006C10BC" w:rsidRPr="00B940B2" w:rsidTr="00D85280">
        <w:trPr>
          <w:gridAfter w:val="4"/>
          <w:wAfter w:w="725" w:type="dxa"/>
          <w:trHeight w:val="20"/>
        </w:trPr>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spacing w:before="10"/>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b/>
                <w:sz w:val="24"/>
                <w:szCs w:val="24"/>
                <w:lang w:val="en-US"/>
              </w:rPr>
            </w:pPr>
            <w:r w:rsidRPr="00B940B2">
              <w:rPr>
                <w:rFonts w:ascii="Times New Roman" w:hAnsi="Times New Roman" w:cs="Times New Roman"/>
                <w:b/>
                <w:i/>
                <w:sz w:val="24"/>
                <w:szCs w:val="24"/>
                <w:lang w:val="en-US"/>
              </w:rPr>
              <w:t>Интеллектуально</w:t>
            </w:r>
            <w:r w:rsidRPr="00B940B2">
              <w:rPr>
                <w:rFonts w:ascii="Times New Roman" w:hAnsi="Times New Roman" w:cs="Times New Roman"/>
                <w:b/>
                <w:i/>
                <w:sz w:val="24"/>
                <w:szCs w:val="24"/>
                <w:lang w:val="en-US"/>
              </w:rPr>
              <w:tab/>
            </w:r>
            <w:r w:rsidRPr="00B940B2">
              <w:rPr>
                <w:rFonts w:ascii="Times New Roman" w:hAnsi="Times New Roman" w:cs="Times New Roman"/>
                <w:b/>
                <w:i/>
                <w:spacing w:val="-17"/>
                <w:sz w:val="24"/>
                <w:szCs w:val="24"/>
                <w:lang w:val="en-US"/>
              </w:rPr>
              <w:t xml:space="preserve">– </w:t>
            </w:r>
            <w:r w:rsidRPr="00B940B2">
              <w:rPr>
                <w:rFonts w:ascii="Times New Roman" w:hAnsi="Times New Roman" w:cs="Times New Roman"/>
                <w:b/>
                <w:i/>
                <w:sz w:val="24"/>
                <w:szCs w:val="24"/>
                <w:lang w:val="en-US"/>
              </w:rPr>
              <w:t>познавательное</w:t>
            </w: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Участие в олимпиадах и конкурсах школьников по предметам</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sz w:val="24"/>
                <w:szCs w:val="24"/>
                <w:lang w:val="en-US"/>
              </w:rPr>
            </w:pPr>
            <w:r w:rsidRPr="00B940B2">
              <w:rPr>
                <w:rFonts w:ascii="Times New Roman" w:hAnsi="Times New Roman" w:cs="Times New Roman"/>
                <w:sz w:val="24"/>
                <w:szCs w:val="24"/>
              </w:rPr>
              <w:t>12-30.12.2023</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p>
          <w:p w:rsidR="006C10BC" w:rsidRPr="00B940B2" w:rsidRDefault="006C10BC" w:rsidP="00D5396B">
            <w:pPr>
              <w:pStyle w:val="TableParagraph"/>
              <w:spacing w:before="1"/>
              <w:jc w:val="center"/>
              <w:rPr>
                <w:rFonts w:ascii="Times New Roman" w:hAnsi="Times New Roman" w:cs="Times New Roman"/>
                <w:b/>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rPr>
                <w:rFonts w:ascii="Times New Roman" w:hAnsi="Times New Roman" w:cs="Times New Roman"/>
                <w:b/>
                <w:sz w:val="24"/>
                <w:szCs w:val="24"/>
                <w:lang w:val="en-US"/>
              </w:rPr>
            </w:pPr>
          </w:p>
          <w:p w:rsidR="006C10BC" w:rsidRPr="00B940B2" w:rsidRDefault="006C10BC" w:rsidP="00D5396B">
            <w:pPr>
              <w:pStyle w:val="TableParagraph"/>
              <w:spacing w:before="1"/>
              <w:rPr>
                <w:rFonts w:ascii="Times New Roman" w:hAnsi="Times New Roman" w:cs="Times New Roman"/>
                <w:b/>
                <w:sz w:val="24"/>
                <w:szCs w:val="24"/>
                <w:lang w:val="en-US"/>
              </w:rPr>
            </w:pPr>
            <w:r w:rsidRPr="00B940B2">
              <w:rPr>
                <w:rFonts w:ascii="Times New Roman" w:hAnsi="Times New Roman" w:cs="Times New Roman"/>
                <w:sz w:val="24"/>
                <w:szCs w:val="24"/>
                <w:lang w:val="en-US"/>
              </w:rPr>
              <w:t>Учителя-предметники</w:t>
            </w:r>
          </w:p>
        </w:tc>
      </w:tr>
      <w:tr w:rsidR="006C10BC" w:rsidRPr="00B940B2" w:rsidTr="00D85280">
        <w:trPr>
          <w:gridAfter w:val="4"/>
          <w:wAfter w:w="725" w:type="dxa"/>
          <w:trHeight w:val="20"/>
        </w:trPr>
        <w:tc>
          <w:tcPr>
            <w:tcW w:w="2553" w:type="dxa"/>
            <w:gridSpan w:val="2"/>
            <w:vMerge w:val="restart"/>
            <w:tcBorders>
              <w:top w:val="single" w:sz="4" w:space="0" w:color="000000"/>
              <w:left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spacing w:before="5"/>
              <w:rPr>
                <w:rFonts w:ascii="Times New Roman" w:hAnsi="Times New Roman" w:cs="Times New Roman"/>
                <w:b/>
                <w:sz w:val="24"/>
                <w:szCs w:val="24"/>
                <w:lang w:val="en-US"/>
              </w:rPr>
            </w:pPr>
          </w:p>
          <w:p w:rsidR="006C10BC" w:rsidRPr="00B940B2" w:rsidRDefault="006C10BC" w:rsidP="00D5396B">
            <w:pPr>
              <w:pStyle w:val="TableParagraph"/>
              <w:ind w:left="107"/>
              <w:rPr>
                <w:rFonts w:ascii="Times New Roman" w:hAnsi="Times New Roman" w:cs="Times New Roman"/>
                <w:b/>
                <w:i/>
                <w:sz w:val="24"/>
                <w:szCs w:val="24"/>
                <w:lang w:val="en-US"/>
              </w:rPr>
            </w:pPr>
            <w:r w:rsidRPr="00B940B2">
              <w:rPr>
                <w:rFonts w:ascii="Times New Roman" w:hAnsi="Times New Roman" w:cs="Times New Roman"/>
                <w:b/>
                <w:i/>
                <w:sz w:val="24"/>
                <w:szCs w:val="24"/>
                <w:lang w:val="en-US"/>
              </w:rPr>
              <w:t>Трудовое, профориентационное</w:t>
            </w: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Городская деловая игра «Территория возможностей»</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sz w:val="24"/>
                <w:szCs w:val="24"/>
              </w:rPr>
            </w:pPr>
            <w:r w:rsidRPr="00B940B2">
              <w:rPr>
                <w:rFonts w:ascii="Times New Roman" w:hAnsi="Times New Roman" w:cs="Times New Roman"/>
                <w:sz w:val="24"/>
                <w:szCs w:val="24"/>
                <w:lang w:val="en-US"/>
              </w:rPr>
              <w:t>15</w:t>
            </w:r>
            <w:r w:rsidRPr="00B940B2">
              <w:rPr>
                <w:rFonts w:ascii="Times New Roman" w:hAnsi="Times New Roman" w:cs="Times New Roman"/>
                <w:sz w:val="24"/>
                <w:szCs w:val="24"/>
              </w:rPr>
              <w:t>.12.2023</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ind w:left="99"/>
              <w:jc w:val="center"/>
              <w:rPr>
                <w:rFonts w:ascii="Times New Roman" w:hAnsi="Times New Roman" w:cs="Times New Roman"/>
                <w:sz w:val="24"/>
                <w:szCs w:val="24"/>
                <w:lang w:val="en-US"/>
              </w:rPr>
            </w:pP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ind w:left="107"/>
              <w:rPr>
                <w:rFonts w:ascii="Times New Roman" w:hAnsi="Times New Roman" w:cs="Times New Roman"/>
                <w:sz w:val="24"/>
                <w:szCs w:val="24"/>
              </w:rPr>
            </w:pPr>
            <w:r w:rsidRPr="00B940B2">
              <w:rPr>
                <w:rFonts w:ascii="Times New Roman" w:hAnsi="Times New Roman" w:cs="Times New Roman"/>
                <w:sz w:val="24"/>
                <w:szCs w:val="24"/>
              </w:rPr>
              <w:t>Кл. рук., зам. дир.  по ВР, советник.</w:t>
            </w:r>
          </w:p>
        </w:tc>
      </w:tr>
      <w:tr w:rsidR="006C10BC" w:rsidRPr="00B940B2" w:rsidTr="00D85280">
        <w:trPr>
          <w:gridAfter w:val="4"/>
          <w:wAfter w:w="725" w:type="dxa"/>
          <w:trHeight w:val="20"/>
        </w:trPr>
        <w:tc>
          <w:tcPr>
            <w:tcW w:w="2553" w:type="dxa"/>
            <w:gridSpan w:val="2"/>
            <w:vMerge/>
            <w:tcBorders>
              <w:left w:val="single" w:sz="4" w:space="0" w:color="000000"/>
              <w:right w:val="single" w:sz="4" w:space="0" w:color="000000"/>
            </w:tcBorders>
            <w:shd w:val="clear" w:color="auto" w:fill="auto"/>
          </w:tcPr>
          <w:p w:rsidR="006C10BC" w:rsidRPr="00B940B2" w:rsidRDefault="006C10BC" w:rsidP="00D5396B">
            <w:pPr>
              <w:pStyle w:val="TableParagraph"/>
              <w:ind w:left="107"/>
              <w:rPr>
                <w:rFonts w:ascii="Times New Roman" w:hAnsi="Times New Roman" w:cs="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rPr>
                <w:rFonts w:ascii="Times New Roman" w:hAnsi="Times New Roman" w:cs="Times New Roman"/>
                <w:sz w:val="24"/>
                <w:szCs w:val="24"/>
                <w:lang w:val="en-US"/>
              </w:rPr>
            </w:pPr>
            <w:r w:rsidRPr="00B940B2">
              <w:rPr>
                <w:rFonts w:ascii="Times New Roman" w:hAnsi="Times New Roman" w:cs="Times New Roman"/>
                <w:sz w:val="24"/>
                <w:szCs w:val="24"/>
                <w:lang w:val="en-US"/>
              </w:rPr>
              <w:t>Дежурство по школе</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tabs>
                <w:tab w:val="left" w:pos="721"/>
              </w:tabs>
              <w:ind w:left="99"/>
              <w:jc w:val="center"/>
              <w:rPr>
                <w:rFonts w:ascii="Times New Roman" w:hAnsi="Times New Roman" w:cs="Times New Roman"/>
                <w:sz w:val="24"/>
                <w:szCs w:val="24"/>
                <w:lang w:val="en-US"/>
              </w:rPr>
            </w:pPr>
            <w:r w:rsidRPr="00B940B2">
              <w:rPr>
                <w:rFonts w:ascii="Times New Roman" w:hAnsi="Times New Roman" w:cs="Times New Roman"/>
                <w:sz w:val="24"/>
                <w:szCs w:val="24"/>
              </w:rPr>
              <w:t>12-30.12.2023</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721"/>
              </w:tabs>
              <w:ind w:left="99"/>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7–</w:t>
            </w:r>
            <w:r w:rsidRPr="00B940B2">
              <w:rPr>
                <w:rFonts w:ascii="Times New Roman" w:hAnsi="Times New Roman" w:cs="Times New Roman"/>
                <w:sz w:val="24"/>
                <w:szCs w:val="24"/>
                <w:lang w:val="en-US"/>
              </w:rPr>
              <w:tab/>
              <w:t>11</w:t>
            </w:r>
          </w:p>
          <w:p w:rsidR="006C10BC" w:rsidRPr="00B940B2" w:rsidRDefault="006C10BC" w:rsidP="00D5396B">
            <w:pPr>
              <w:pStyle w:val="TableParagraph"/>
              <w:spacing w:before="1"/>
              <w:ind w:left="99"/>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
              <w:ind w:left="107"/>
              <w:rPr>
                <w:rFonts w:ascii="Times New Roman" w:hAnsi="Times New Roman" w:cs="Times New Roman"/>
                <w:sz w:val="24"/>
                <w:szCs w:val="24"/>
              </w:rPr>
            </w:pPr>
            <w:r w:rsidRPr="00B940B2">
              <w:rPr>
                <w:rFonts w:ascii="Times New Roman" w:hAnsi="Times New Roman" w:cs="Times New Roman"/>
                <w:sz w:val="24"/>
                <w:szCs w:val="24"/>
              </w:rPr>
              <w:t>Кл.  рук.,  зам. дир. по ВР</w:t>
            </w:r>
          </w:p>
        </w:tc>
      </w:tr>
      <w:tr w:rsidR="006C10BC" w:rsidRPr="00B940B2" w:rsidTr="00D85280">
        <w:trPr>
          <w:gridAfter w:val="4"/>
          <w:wAfter w:w="725" w:type="dxa"/>
          <w:trHeight w:val="20"/>
        </w:trPr>
        <w:tc>
          <w:tcPr>
            <w:tcW w:w="2553" w:type="dxa"/>
            <w:gridSpan w:val="2"/>
            <w:vMerge/>
            <w:tcBorders>
              <w:left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rPr>
                <w:rFonts w:ascii="Times New Roman" w:hAnsi="Times New Roman" w:cs="Times New Roman"/>
                <w:sz w:val="24"/>
                <w:szCs w:val="24"/>
              </w:rPr>
            </w:pPr>
            <w:r w:rsidRPr="00B940B2">
              <w:rPr>
                <w:rFonts w:ascii="Times New Roman" w:hAnsi="Times New Roman" w:cs="Times New Roman"/>
                <w:sz w:val="24"/>
                <w:szCs w:val="24"/>
              </w:rPr>
              <w:t>Мастерская «Новый год к нам мчится…»</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jc w:val="center"/>
              <w:rPr>
                <w:rFonts w:ascii="Times New Roman" w:hAnsi="Times New Roman" w:cs="Times New Roman"/>
                <w:b/>
                <w:sz w:val="24"/>
                <w:szCs w:val="24"/>
              </w:rPr>
            </w:pPr>
            <w:r w:rsidRPr="00B940B2">
              <w:rPr>
                <w:rFonts w:ascii="Times New Roman" w:hAnsi="Times New Roman" w:cs="Times New Roman"/>
                <w:sz w:val="24"/>
                <w:szCs w:val="24"/>
              </w:rPr>
              <w:t>15.12.2023</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jc w:val="center"/>
              <w:rPr>
                <w:rFonts w:ascii="Times New Roman" w:hAnsi="Times New Roman" w:cs="Times New Roman"/>
                <w:b/>
                <w:sz w:val="24"/>
                <w:szCs w:val="24"/>
              </w:rPr>
            </w:pPr>
          </w:p>
          <w:p w:rsidR="006C10BC" w:rsidRPr="00B940B2" w:rsidRDefault="006C10BC" w:rsidP="00D5396B">
            <w:pPr>
              <w:pStyle w:val="TableParagraph"/>
              <w:ind w:left="99"/>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1-9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left="107"/>
              <w:rPr>
                <w:rFonts w:ascii="Times New Roman" w:hAnsi="Times New Roman" w:cs="Times New Roman"/>
                <w:sz w:val="24"/>
                <w:szCs w:val="24"/>
              </w:rPr>
            </w:pPr>
            <w:r w:rsidRPr="00B940B2">
              <w:rPr>
                <w:rFonts w:ascii="Times New Roman" w:hAnsi="Times New Roman" w:cs="Times New Roman"/>
                <w:sz w:val="24"/>
                <w:szCs w:val="24"/>
              </w:rPr>
              <w:t xml:space="preserve">зам. дир. по ВР, учитель ИЗО, кл. рук,  </w:t>
            </w:r>
          </w:p>
        </w:tc>
      </w:tr>
      <w:tr w:rsidR="006C10BC" w:rsidRPr="00B940B2" w:rsidTr="00D85280">
        <w:trPr>
          <w:gridAfter w:val="4"/>
          <w:wAfter w:w="725" w:type="dxa"/>
          <w:trHeight w:val="20"/>
        </w:trPr>
        <w:tc>
          <w:tcPr>
            <w:tcW w:w="2553" w:type="dxa"/>
            <w:gridSpan w:val="2"/>
            <w:vMerge/>
            <w:tcBorders>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472"/>
                <w:tab w:val="left" w:pos="2535"/>
                <w:tab w:val="left" w:pos="3429"/>
              </w:tabs>
              <w:ind w:right="111"/>
              <w:rPr>
                <w:rFonts w:ascii="Times New Roman" w:hAnsi="Times New Roman" w:cs="Times New Roman"/>
                <w:sz w:val="24"/>
                <w:szCs w:val="24"/>
              </w:rPr>
            </w:pPr>
            <w:r w:rsidRPr="00B940B2">
              <w:rPr>
                <w:rFonts w:ascii="Times New Roman" w:hAnsi="Times New Roman" w:cs="Times New Roman"/>
                <w:sz w:val="24"/>
                <w:szCs w:val="24"/>
              </w:rPr>
              <w:t xml:space="preserve">Просмотр онлайн урока </w:t>
            </w:r>
            <w:r w:rsidRPr="00B940B2">
              <w:rPr>
                <w:rFonts w:ascii="Times New Roman" w:hAnsi="Times New Roman" w:cs="Times New Roman"/>
                <w:spacing w:val="-7"/>
                <w:sz w:val="24"/>
                <w:szCs w:val="24"/>
              </w:rPr>
              <w:t xml:space="preserve">на </w:t>
            </w:r>
            <w:r w:rsidRPr="00B940B2">
              <w:rPr>
                <w:rFonts w:ascii="Times New Roman" w:hAnsi="Times New Roman" w:cs="Times New Roman"/>
                <w:sz w:val="24"/>
                <w:szCs w:val="24"/>
              </w:rPr>
              <w:t>сайте по бесплатной профориентации для детей «Проектория»</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r w:rsidRPr="00B940B2">
              <w:rPr>
                <w:rFonts w:ascii="Times New Roman" w:hAnsi="Times New Roman" w:cs="Times New Roman"/>
                <w:sz w:val="24"/>
                <w:szCs w:val="24"/>
              </w:rPr>
              <w:t>15.12.2023</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p>
          <w:p w:rsidR="006C10BC" w:rsidRPr="00B940B2" w:rsidRDefault="006C10BC" w:rsidP="00D5396B">
            <w:pPr>
              <w:pStyle w:val="TableParagraph"/>
              <w:ind w:left="99"/>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6-11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rPr>
                <w:rFonts w:ascii="Times New Roman" w:hAnsi="Times New Roman" w:cs="Times New Roman"/>
                <w:b/>
                <w:sz w:val="24"/>
                <w:szCs w:val="24"/>
                <w:lang w:val="en-US"/>
              </w:rPr>
            </w:pPr>
          </w:p>
          <w:p w:rsidR="006C10BC" w:rsidRPr="00B940B2" w:rsidRDefault="006C10BC" w:rsidP="00D5396B">
            <w:pPr>
              <w:pStyle w:val="TableParagraph"/>
              <w:ind w:left="107"/>
              <w:rPr>
                <w:rFonts w:ascii="Times New Roman" w:hAnsi="Times New Roman" w:cs="Times New Roman"/>
                <w:sz w:val="24"/>
                <w:szCs w:val="24"/>
                <w:lang w:val="en-US"/>
              </w:rPr>
            </w:pPr>
            <w:r w:rsidRPr="00B940B2">
              <w:rPr>
                <w:rFonts w:ascii="Times New Roman" w:hAnsi="Times New Roman" w:cs="Times New Roman"/>
                <w:sz w:val="24"/>
                <w:szCs w:val="24"/>
                <w:lang w:val="en-US"/>
              </w:rPr>
              <w:t>Кл. рук.</w:t>
            </w:r>
          </w:p>
        </w:tc>
      </w:tr>
      <w:tr w:rsidR="006C10BC" w:rsidRPr="00B940B2" w:rsidTr="00D85280">
        <w:trPr>
          <w:gridAfter w:val="4"/>
          <w:wAfter w:w="725" w:type="dxa"/>
          <w:trHeight w:val="20"/>
        </w:trPr>
        <w:tc>
          <w:tcPr>
            <w:tcW w:w="25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spacing w:before="170"/>
              <w:ind w:left="107"/>
              <w:rPr>
                <w:rFonts w:ascii="Times New Roman" w:hAnsi="Times New Roman" w:cs="Times New Roman"/>
                <w:b/>
                <w:i/>
                <w:sz w:val="24"/>
                <w:szCs w:val="24"/>
                <w:lang w:val="en-US"/>
              </w:rPr>
            </w:pPr>
            <w:r w:rsidRPr="00B940B2">
              <w:rPr>
                <w:rFonts w:ascii="Times New Roman" w:hAnsi="Times New Roman" w:cs="Times New Roman"/>
                <w:b/>
                <w:i/>
                <w:w w:val="0"/>
                <w:sz w:val="24"/>
                <w:szCs w:val="24"/>
              </w:rPr>
              <w:t>Работа с родителями</w:t>
            </w: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Родительские собрания по итогам первого полугодия и второй четверти</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ind w:left="99"/>
              <w:jc w:val="center"/>
              <w:rPr>
                <w:rFonts w:ascii="Times New Roman" w:hAnsi="Times New Roman" w:cs="Times New Roman"/>
                <w:sz w:val="24"/>
                <w:szCs w:val="24"/>
              </w:rPr>
            </w:pPr>
            <w:r w:rsidRPr="00B940B2">
              <w:rPr>
                <w:rFonts w:ascii="Times New Roman" w:hAnsi="Times New Roman" w:cs="Times New Roman"/>
                <w:sz w:val="24"/>
                <w:szCs w:val="24"/>
              </w:rPr>
              <w:t>22.12.2023</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ind w:left="99"/>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ind w:left="107"/>
              <w:rPr>
                <w:rFonts w:ascii="Times New Roman" w:hAnsi="Times New Roman" w:cs="Times New Roman"/>
                <w:sz w:val="24"/>
                <w:szCs w:val="24"/>
              </w:rPr>
            </w:pPr>
            <w:r w:rsidRPr="00B940B2">
              <w:rPr>
                <w:rFonts w:ascii="Times New Roman" w:hAnsi="Times New Roman" w:cs="Times New Roman"/>
                <w:sz w:val="24"/>
                <w:szCs w:val="24"/>
              </w:rPr>
              <w:t>зам. дир. по УВР, кл. рук.</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48"/>
              </w:tabs>
              <w:ind w:right="109" w:firstLine="64"/>
              <w:rPr>
                <w:rFonts w:ascii="Times New Roman" w:hAnsi="Times New Roman" w:cs="Times New Roman"/>
                <w:sz w:val="24"/>
                <w:szCs w:val="24"/>
              </w:rPr>
            </w:pPr>
            <w:r w:rsidRPr="00B940B2">
              <w:rPr>
                <w:rFonts w:ascii="Times New Roman" w:hAnsi="Times New Roman" w:cs="Times New Roman"/>
                <w:sz w:val="24"/>
                <w:szCs w:val="24"/>
              </w:rPr>
              <w:t>Работа</w:t>
            </w:r>
            <w:r w:rsidRPr="00B940B2">
              <w:rPr>
                <w:rFonts w:ascii="Times New Roman" w:hAnsi="Times New Roman" w:cs="Times New Roman"/>
                <w:sz w:val="24"/>
                <w:szCs w:val="24"/>
              </w:rPr>
              <w:tab/>
              <w:t>советов</w:t>
            </w:r>
            <w:r w:rsidRPr="00B940B2">
              <w:rPr>
                <w:rFonts w:ascii="Times New Roman" w:hAnsi="Times New Roman" w:cs="Times New Roman"/>
                <w:sz w:val="24"/>
                <w:szCs w:val="24"/>
              </w:rPr>
              <w:tab/>
              <w:t>(педагогического, родительского и ученического) по подготовке к новому году</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r w:rsidRPr="00B940B2">
              <w:rPr>
                <w:rFonts w:ascii="Times New Roman" w:hAnsi="Times New Roman" w:cs="Times New Roman"/>
                <w:sz w:val="24"/>
                <w:szCs w:val="24"/>
              </w:rPr>
              <w:t>02.12.2023</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p>
          <w:p w:rsidR="006C10BC" w:rsidRPr="00B940B2" w:rsidRDefault="006C10BC" w:rsidP="00D5396B">
            <w:pPr>
              <w:pStyle w:val="TableParagraph"/>
              <w:ind w:left="99"/>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1"/>
              <w:ind w:left="107"/>
              <w:rPr>
                <w:rFonts w:ascii="Times New Roman" w:hAnsi="Times New Roman" w:cs="Times New Roman"/>
                <w:sz w:val="24"/>
                <w:szCs w:val="24"/>
              </w:rPr>
            </w:pPr>
            <w:r w:rsidRPr="00B940B2">
              <w:rPr>
                <w:rFonts w:ascii="Times New Roman" w:hAnsi="Times New Roman" w:cs="Times New Roman"/>
                <w:sz w:val="24"/>
                <w:szCs w:val="24"/>
              </w:rPr>
              <w:t>зам. дир. по ВР и УВР, с/вожатая</w:t>
            </w:r>
          </w:p>
        </w:tc>
      </w:tr>
      <w:tr w:rsidR="006C10BC" w:rsidRPr="00B940B2" w:rsidTr="00D85280">
        <w:trPr>
          <w:gridAfter w:val="4"/>
          <w:wAfter w:w="725" w:type="dxa"/>
          <w:trHeight w:val="20"/>
        </w:trPr>
        <w:tc>
          <w:tcPr>
            <w:tcW w:w="25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2"/>
              <w:rPr>
                <w:rFonts w:ascii="Times New Roman" w:hAnsi="Times New Roman" w:cs="Times New Roman"/>
                <w:b/>
                <w:sz w:val="24"/>
                <w:szCs w:val="24"/>
              </w:rPr>
            </w:pPr>
          </w:p>
          <w:p w:rsidR="006C10BC" w:rsidRPr="00B940B2" w:rsidRDefault="006C10BC" w:rsidP="00D5396B">
            <w:pPr>
              <w:pStyle w:val="TableParagraph"/>
              <w:spacing w:before="1"/>
              <w:ind w:left="107"/>
              <w:rPr>
                <w:rFonts w:ascii="Times New Roman" w:hAnsi="Times New Roman" w:cs="Times New Roman"/>
                <w:b/>
                <w:i/>
                <w:sz w:val="24"/>
                <w:szCs w:val="24"/>
                <w:lang w:val="en-US"/>
              </w:rPr>
            </w:pPr>
            <w:r w:rsidRPr="00B940B2">
              <w:rPr>
                <w:rFonts w:ascii="Times New Roman" w:hAnsi="Times New Roman" w:cs="Times New Roman"/>
                <w:b/>
                <w:i/>
                <w:sz w:val="24"/>
                <w:szCs w:val="24"/>
                <w:lang w:val="en-US"/>
              </w:rPr>
              <w:t>Самоуправление</w:t>
            </w: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Заседания органов самоуправления в классах</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7"/>
              <w:ind w:left="99"/>
              <w:jc w:val="center"/>
              <w:rPr>
                <w:rFonts w:ascii="Times New Roman" w:hAnsi="Times New Roman" w:cs="Times New Roman"/>
                <w:sz w:val="24"/>
                <w:szCs w:val="24"/>
              </w:rPr>
            </w:pPr>
            <w:r w:rsidRPr="00B940B2">
              <w:rPr>
                <w:rFonts w:ascii="Times New Roman" w:hAnsi="Times New Roman" w:cs="Times New Roman"/>
                <w:sz w:val="24"/>
                <w:szCs w:val="24"/>
              </w:rPr>
              <w:t>12.12.2023</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7"/>
              <w:ind w:left="99"/>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5-11кл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7"/>
              <w:ind w:left="107"/>
              <w:rPr>
                <w:rFonts w:ascii="Times New Roman" w:hAnsi="Times New Roman" w:cs="Times New Roman"/>
                <w:sz w:val="24"/>
                <w:szCs w:val="24"/>
                <w:lang w:val="en-US"/>
              </w:rPr>
            </w:pPr>
            <w:r w:rsidRPr="00B940B2">
              <w:rPr>
                <w:rFonts w:ascii="Times New Roman" w:hAnsi="Times New Roman" w:cs="Times New Roman"/>
                <w:sz w:val="24"/>
                <w:szCs w:val="24"/>
                <w:lang w:val="en-US"/>
              </w:rPr>
              <w:t>Кл. рук., лидер класса</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566"/>
                <w:tab w:val="left" w:pos="2676"/>
              </w:tabs>
              <w:rPr>
                <w:rFonts w:ascii="Times New Roman" w:hAnsi="Times New Roman" w:cs="Times New Roman"/>
                <w:sz w:val="24"/>
                <w:szCs w:val="24"/>
              </w:rPr>
            </w:pPr>
            <w:r w:rsidRPr="00B940B2">
              <w:rPr>
                <w:rFonts w:ascii="Times New Roman" w:hAnsi="Times New Roman" w:cs="Times New Roman"/>
                <w:sz w:val="24"/>
                <w:szCs w:val="24"/>
              </w:rPr>
              <w:t>Заседания Совета Лидеров, сборы общешкольных секторов</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ind w:left="99"/>
              <w:jc w:val="center"/>
              <w:rPr>
                <w:rFonts w:ascii="Times New Roman" w:hAnsi="Times New Roman" w:cs="Times New Roman"/>
                <w:sz w:val="24"/>
                <w:szCs w:val="24"/>
              </w:rPr>
            </w:pPr>
            <w:r w:rsidRPr="00B940B2">
              <w:rPr>
                <w:rFonts w:ascii="Times New Roman" w:hAnsi="Times New Roman" w:cs="Times New Roman"/>
                <w:sz w:val="24"/>
                <w:szCs w:val="24"/>
              </w:rPr>
              <w:t>14.12.2023</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left="99"/>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5-11кл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ind w:left="107"/>
              <w:rPr>
                <w:rFonts w:ascii="Times New Roman" w:hAnsi="Times New Roman" w:cs="Times New Roman"/>
                <w:sz w:val="24"/>
                <w:szCs w:val="24"/>
              </w:rPr>
            </w:pPr>
            <w:r w:rsidRPr="00B940B2">
              <w:rPr>
                <w:rFonts w:ascii="Times New Roman" w:hAnsi="Times New Roman" w:cs="Times New Roman"/>
                <w:sz w:val="24"/>
                <w:szCs w:val="24"/>
              </w:rPr>
              <w:t>зам. дир. по ВР, с/вожатая</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sz w:val="24"/>
                <w:szCs w:val="24"/>
                <w:lang w:val="en-US"/>
              </w:rPr>
              <w:t>Проведение школы актива</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ind w:left="99"/>
              <w:jc w:val="center"/>
              <w:rPr>
                <w:rFonts w:ascii="Times New Roman" w:hAnsi="Times New Roman" w:cs="Times New Roman"/>
                <w:sz w:val="24"/>
                <w:szCs w:val="24"/>
                <w:lang w:val="en-US"/>
              </w:rPr>
            </w:pPr>
            <w:r w:rsidRPr="00B940B2">
              <w:rPr>
                <w:rFonts w:ascii="Times New Roman" w:hAnsi="Times New Roman" w:cs="Times New Roman"/>
                <w:sz w:val="24"/>
                <w:szCs w:val="24"/>
              </w:rPr>
              <w:t>14.12.2023</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left="99"/>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5-11кл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left="107"/>
              <w:rPr>
                <w:rFonts w:ascii="Times New Roman" w:hAnsi="Times New Roman" w:cs="Times New Roman"/>
                <w:sz w:val="24"/>
                <w:szCs w:val="24"/>
              </w:rPr>
            </w:pPr>
            <w:r w:rsidRPr="00B940B2">
              <w:rPr>
                <w:rFonts w:ascii="Times New Roman" w:hAnsi="Times New Roman" w:cs="Times New Roman"/>
                <w:sz w:val="24"/>
                <w:szCs w:val="24"/>
              </w:rPr>
              <w:t xml:space="preserve">зам. дир. по ВР, с/вожатая, советник </w:t>
            </w:r>
          </w:p>
        </w:tc>
      </w:tr>
      <w:tr w:rsidR="006C10BC" w:rsidRPr="00B940B2" w:rsidTr="00D85280">
        <w:trPr>
          <w:gridAfter w:val="4"/>
          <w:wAfter w:w="725" w:type="dxa"/>
          <w:trHeight w:val="20"/>
        </w:trPr>
        <w:tc>
          <w:tcPr>
            <w:tcW w:w="25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9"/>
              <w:rPr>
                <w:rFonts w:ascii="Times New Roman" w:hAnsi="Times New Roman" w:cs="Times New Roman"/>
                <w:b/>
                <w:sz w:val="24"/>
                <w:szCs w:val="24"/>
              </w:rPr>
            </w:pPr>
          </w:p>
          <w:p w:rsidR="006C10BC" w:rsidRPr="00B940B2" w:rsidRDefault="006C10BC" w:rsidP="00D5396B">
            <w:pPr>
              <w:pStyle w:val="TableParagraph"/>
              <w:tabs>
                <w:tab w:val="left" w:pos="2330"/>
              </w:tabs>
              <w:ind w:left="107" w:right="98"/>
              <w:rPr>
                <w:rFonts w:ascii="Times New Roman" w:hAnsi="Times New Roman" w:cs="Times New Roman"/>
                <w:b/>
                <w:i/>
                <w:sz w:val="24"/>
                <w:szCs w:val="24"/>
                <w:lang w:val="en-US"/>
              </w:rPr>
            </w:pPr>
            <w:r w:rsidRPr="00B940B2">
              <w:rPr>
                <w:rFonts w:ascii="Times New Roman" w:hAnsi="Times New Roman" w:cs="Times New Roman"/>
                <w:b/>
                <w:i/>
                <w:sz w:val="24"/>
                <w:szCs w:val="24"/>
                <w:lang w:val="en-US"/>
              </w:rPr>
              <w:t>Спортивно</w:t>
            </w:r>
            <w:r w:rsidRPr="00B940B2">
              <w:rPr>
                <w:rFonts w:ascii="Times New Roman" w:hAnsi="Times New Roman" w:cs="Times New Roman"/>
                <w:b/>
                <w:i/>
                <w:sz w:val="24"/>
                <w:szCs w:val="24"/>
                <w:lang w:val="en-US"/>
              </w:rPr>
              <w:tab/>
            </w:r>
            <w:r w:rsidRPr="00B940B2">
              <w:rPr>
                <w:rFonts w:ascii="Times New Roman" w:hAnsi="Times New Roman" w:cs="Times New Roman"/>
                <w:b/>
                <w:i/>
                <w:spacing w:val="-17"/>
                <w:sz w:val="24"/>
                <w:szCs w:val="24"/>
                <w:lang w:val="en-US"/>
              </w:rPr>
              <w:t xml:space="preserve">– </w:t>
            </w:r>
            <w:r w:rsidRPr="00B940B2">
              <w:rPr>
                <w:rFonts w:ascii="Times New Roman" w:hAnsi="Times New Roman" w:cs="Times New Roman"/>
                <w:b/>
                <w:i/>
                <w:sz w:val="24"/>
                <w:szCs w:val="24"/>
                <w:lang w:val="en-US"/>
              </w:rPr>
              <w:t>оздоровительное</w:t>
            </w: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rPr>
                <w:rFonts w:ascii="Times New Roman" w:hAnsi="Times New Roman" w:cs="Times New Roman"/>
                <w:sz w:val="24"/>
                <w:szCs w:val="24"/>
                <w:lang w:val="en-US"/>
              </w:rPr>
            </w:pPr>
            <w:r w:rsidRPr="00B940B2">
              <w:rPr>
                <w:rFonts w:ascii="Times New Roman" w:hAnsi="Times New Roman" w:cs="Times New Roman"/>
                <w:sz w:val="24"/>
                <w:szCs w:val="24"/>
                <w:lang w:val="en-US"/>
              </w:rPr>
              <w:t>Веселые зимние старты</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ind w:left="99"/>
              <w:jc w:val="center"/>
              <w:rPr>
                <w:rFonts w:ascii="Times New Roman" w:hAnsi="Times New Roman" w:cs="Times New Roman"/>
                <w:sz w:val="24"/>
                <w:szCs w:val="24"/>
                <w:lang w:val="en-US"/>
              </w:rPr>
            </w:pPr>
            <w:r w:rsidRPr="00B940B2">
              <w:rPr>
                <w:rFonts w:ascii="Times New Roman" w:hAnsi="Times New Roman" w:cs="Times New Roman"/>
                <w:sz w:val="24"/>
                <w:szCs w:val="24"/>
              </w:rPr>
              <w:t>15.12.2023</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ind w:left="99"/>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1-4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237"/>
                <w:tab w:val="left" w:pos="1993"/>
              </w:tabs>
              <w:ind w:left="107"/>
              <w:rPr>
                <w:rFonts w:ascii="Times New Roman" w:hAnsi="Times New Roman" w:cs="Times New Roman"/>
                <w:sz w:val="24"/>
                <w:szCs w:val="24"/>
              </w:rPr>
            </w:pPr>
            <w:r w:rsidRPr="00B940B2">
              <w:rPr>
                <w:rFonts w:ascii="Times New Roman" w:hAnsi="Times New Roman" w:cs="Times New Roman"/>
                <w:sz w:val="24"/>
                <w:szCs w:val="24"/>
              </w:rPr>
              <w:t>зам. дир. по ВР, уч. физ-ры,  кл. рук.</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2964"/>
              </w:tabs>
              <w:rPr>
                <w:rFonts w:ascii="Times New Roman" w:hAnsi="Times New Roman" w:cs="Times New Roman"/>
                <w:sz w:val="24"/>
                <w:szCs w:val="24"/>
              </w:rPr>
            </w:pPr>
            <w:r w:rsidRPr="00B940B2">
              <w:rPr>
                <w:rFonts w:ascii="Times New Roman" w:hAnsi="Times New Roman" w:cs="Times New Roman"/>
                <w:sz w:val="24"/>
                <w:szCs w:val="24"/>
              </w:rPr>
              <w:t>участие в программе ВФСК</w:t>
            </w:r>
          </w:p>
          <w:p w:rsidR="006C10BC" w:rsidRPr="00B940B2" w:rsidRDefault="006C10BC" w:rsidP="00D5396B">
            <w:pPr>
              <w:pStyle w:val="TableParagraph"/>
              <w:spacing w:before="1"/>
              <w:rPr>
                <w:rFonts w:ascii="Times New Roman" w:hAnsi="Times New Roman" w:cs="Times New Roman"/>
                <w:sz w:val="24"/>
                <w:szCs w:val="24"/>
              </w:rPr>
            </w:pPr>
            <w:r w:rsidRPr="00B940B2">
              <w:rPr>
                <w:rFonts w:ascii="Times New Roman" w:hAnsi="Times New Roman" w:cs="Times New Roman"/>
                <w:sz w:val="24"/>
                <w:szCs w:val="24"/>
              </w:rPr>
              <w:t>ГТО</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7"/>
              <w:ind w:left="99"/>
              <w:jc w:val="center"/>
              <w:rPr>
                <w:rFonts w:ascii="Times New Roman" w:hAnsi="Times New Roman" w:cs="Times New Roman"/>
                <w:sz w:val="24"/>
                <w:szCs w:val="24"/>
              </w:rPr>
            </w:pPr>
            <w:r w:rsidRPr="00B940B2">
              <w:rPr>
                <w:rFonts w:ascii="Times New Roman" w:hAnsi="Times New Roman" w:cs="Times New Roman"/>
                <w:sz w:val="24"/>
                <w:szCs w:val="24"/>
              </w:rPr>
              <w:t>1-22.12.2023</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7"/>
              <w:ind w:left="99"/>
              <w:jc w:val="center"/>
              <w:rPr>
                <w:rFonts w:ascii="Times New Roman" w:hAnsi="Times New Roman" w:cs="Times New Roman"/>
                <w:sz w:val="24"/>
                <w:szCs w:val="24"/>
              </w:rPr>
            </w:pPr>
            <w:r w:rsidRPr="00B940B2">
              <w:rPr>
                <w:rFonts w:ascii="Times New Roman" w:hAnsi="Times New Roman" w:cs="Times New Roman"/>
                <w:sz w:val="24"/>
                <w:szCs w:val="24"/>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left="107"/>
              <w:rPr>
                <w:rFonts w:ascii="Times New Roman" w:hAnsi="Times New Roman" w:cs="Times New Roman"/>
                <w:sz w:val="24"/>
                <w:szCs w:val="24"/>
              </w:rPr>
            </w:pPr>
            <w:r w:rsidRPr="00B940B2">
              <w:rPr>
                <w:rFonts w:ascii="Times New Roman" w:hAnsi="Times New Roman" w:cs="Times New Roman"/>
                <w:sz w:val="24"/>
                <w:szCs w:val="24"/>
              </w:rPr>
              <w:t>Кл. рук., учителя физ-</w:t>
            </w:r>
          </w:p>
          <w:p w:rsidR="006C10BC" w:rsidRPr="00B940B2" w:rsidRDefault="006C10BC" w:rsidP="00D5396B">
            <w:pPr>
              <w:pStyle w:val="TableParagraph"/>
              <w:spacing w:before="1"/>
              <w:ind w:left="107"/>
              <w:rPr>
                <w:rFonts w:ascii="Times New Roman" w:hAnsi="Times New Roman" w:cs="Times New Roman"/>
                <w:sz w:val="24"/>
                <w:szCs w:val="24"/>
              </w:rPr>
            </w:pPr>
            <w:r w:rsidRPr="00B940B2">
              <w:rPr>
                <w:rFonts w:ascii="Times New Roman" w:hAnsi="Times New Roman" w:cs="Times New Roman"/>
                <w:sz w:val="24"/>
                <w:szCs w:val="24"/>
              </w:rPr>
              <w:t>ры</w:t>
            </w:r>
          </w:p>
        </w:tc>
      </w:tr>
      <w:tr w:rsidR="006C10BC" w:rsidRPr="00B940B2" w:rsidTr="00D85280">
        <w:trPr>
          <w:gridAfter w:val="4"/>
          <w:wAfter w:w="725" w:type="dxa"/>
          <w:trHeight w:val="20"/>
        </w:trPr>
        <w:tc>
          <w:tcPr>
            <w:tcW w:w="2553" w:type="dxa"/>
            <w:gridSpan w:val="2"/>
            <w:vMerge w:val="restart"/>
            <w:tcBorders>
              <w:top w:val="single" w:sz="4" w:space="0" w:color="000000"/>
              <w:left w:val="single" w:sz="4" w:space="0" w:color="000000"/>
              <w:right w:val="single" w:sz="4" w:space="0" w:color="000000"/>
            </w:tcBorders>
            <w:shd w:val="clear" w:color="auto" w:fill="auto"/>
          </w:tcPr>
          <w:p w:rsidR="006C10BC" w:rsidRPr="00B940B2" w:rsidRDefault="006C10BC" w:rsidP="00D5396B">
            <w:pPr>
              <w:pStyle w:val="TableParagraph"/>
              <w:spacing w:before="17"/>
              <w:ind w:left="107" w:right="892"/>
              <w:rPr>
                <w:rFonts w:ascii="Times New Roman" w:hAnsi="Times New Roman" w:cs="Times New Roman"/>
                <w:b/>
                <w:i/>
                <w:sz w:val="24"/>
                <w:szCs w:val="24"/>
                <w:lang w:val="en-US"/>
              </w:rPr>
            </w:pPr>
            <w:r w:rsidRPr="00B940B2">
              <w:rPr>
                <w:rFonts w:ascii="Times New Roman" w:hAnsi="Times New Roman" w:cs="Times New Roman"/>
                <w:b/>
                <w:i/>
                <w:sz w:val="24"/>
                <w:szCs w:val="24"/>
              </w:rPr>
              <w:t>Досуговая деятельность</w:t>
            </w: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tabs>
                <w:tab w:val="left" w:pos="1834"/>
                <w:tab w:val="left" w:pos="2408"/>
              </w:tabs>
              <w:rPr>
                <w:rFonts w:ascii="Times New Roman" w:hAnsi="Times New Roman" w:cs="Times New Roman"/>
                <w:sz w:val="24"/>
                <w:szCs w:val="24"/>
                <w:lang w:val="en-US"/>
              </w:rPr>
            </w:pPr>
            <w:r w:rsidRPr="00B940B2">
              <w:rPr>
                <w:rFonts w:ascii="Times New Roman" w:hAnsi="Times New Roman" w:cs="Times New Roman"/>
                <w:sz w:val="24"/>
                <w:szCs w:val="24"/>
                <w:lang w:val="en-US"/>
              </w:rPr>
              <w:t>Акция «День волонтера»</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ind w:left="99"/>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w:t>
            </w:r>
            <w:r w:rsidRPr="00B940B2">
              <w:rPr>
                <w:rFonts w:ascii="Times New Roman" w:hAnsi="Times New Roman" w:cs="Times New Roman"/>
                <w:sz w:val="24"/>
                <w:szCs w:val="24"/>
              </w:rPr>
              <w:t>.12.2023</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ind w:left="99"/>
              <w:jc w:val="center"/>
              <w:rPr>
                <w:rFonts w:ascii="Times New Roman" w:hAnsi="Times New Roman" w:cs="Times New Roman"/>
                <w:sz w:val="24"/>
                <w:szCs w:val="24"/>
                <w:lang w:val="en-US"/>
              </w:rPr>
            </w:pPr>
            <w:r w:rsidRPr="00B940B2">
              <w:rPr>
                <w:rFonts w:ascii="Times New Roman" w:hAnsi="Times New Roman" w:cs="Times New Roman"/>
                <w:sz w:val="24"/>
                <w:szCs w:val="24"/>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tabs>
                <w:tab w:val="left" w:pos="203"/>
                <w:tab w:val="left" w:pos="1354"/>
                <w:tab w:val="left" w:pos="2454"/>
              </w:tabs>
              <w:ind w:left="107"/>
              <w:rPr>
                <w:rFonts w:ascii="Times New Roman" w:hAnsi="Times New Roman" w:cs="Times New Roman"/>
                <w:sz w:val="24"/>
                <w:szCs w:val="24"/>
                <w:lang w:val="en-US"/>
              </w:rPr>
            </w:pPr>
            <w:r w:rsidRPr="00B940B2">
              <w:rPr>
                <w:rFonts w:ascii="Times New Roman" w:hAnsi="Times New Roman" w:cs="Times New Roman"/>
                <w:sz w:val="24"/>
                <w:szCs w:val="24"/>
              </w:rPr>
              <w:t>Кл. рук., советник.</w:t>
            </w:r>
          </w:p>
        </w:tc>
      </w:tr>
      <w:tr w:rsidR="006C10BC" w:rsidRPr="00B940B2" w:rsidTr="00D85280">
        <w:trPr>
          <w:gridAfter w:val="4"/>
          <w:wAfter w:w="725" w:type="dxa"/>
          <w:trHeight w:val="20"/>
        </w:trPr>
        <w:tc>
          <w:tcPr>
            <w:tcW w:w="2553" w:type="dxa"/>
            <w:gridSpan w:val="2"/>
            <w:vMerge/>
            <w:tcBorders>
              <w:left w:val="single" w:sz="4" w:space="0" w:color="000000"/>
              <w:right w:val="single" w:sz="4" w:space="0" w:color="000000"/>
            </w:tcBorders>
            <w:shd w:val="clear" w:color="auto" w:fill="auto"/>
          </w:tcPr>
          <w:p w:rsidR="006C10BC" w:rsidRPr="00B940B2" w:rsidRDefault="006C10BC" w:rsidP="00D5396B">
            <w:pPr>
              <w:pStyle w:val="TableParagraph"/>
              <w:spacing w:before="17"/>
              <w:ind w:left="107" w:right="892"/>
              <w:rPr>
                <w:rFonts w:ascii="Times New Roman" w:hAnsi="Times New Roman" w:cs="Times New Roman"/>
                <w:b/>
                <w:i/>
                <w:sz w:val="24"/>
                <w:szCs w:val="24"/>
                <w:lang w:val="en-US"/>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tabs>
                <w:tab w:val="left" w:pos="1834"/>
                <w:tab w:val="left" w:pos="2408"/>
              </w:tabs>
              <w:rPr>
                <w:rFonts w:ascii="Times New Roman" w:hAnsi="Times New Roman" w:cs="Times New Roman"/>
                <w:sz w:val="24"/>
                <w:szCs w:val="24"/>
                <w:lang w:val="en-US"/>
              </w:rPr>
            </w:pPr>
            <w:r w:rsidRPr="00B940B2">
              <w:rPr>
                <w:rFonts w:ascii="Times New Roman" w:hAnsi="Times New Roman" w:cs="Times New Roman"/>
                <w:sz w:val="24"/>
                <w:szCs w:val="24"/>
                <w:lang w:val="en-US"/>
              </w:rPr>
              <w:t>Зимний фестиваль детского КВН</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ind w:left="99"/>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9-10</w:t>
            </w:r>
            <w:r w:rsidRPr="00B940B2">
              <w:rPr>
                <w:rFonts w:ascii="Times New Roman" w:hAnsi="Times New Roman" w:cs="Times New Roman"/>
                <w:sz w:val="24"/>
                <w:szCs w:val="24"/>
              </w:rPr>
              <w:t>.12.2023</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ind w:left="99"/>
              <w:jc w:val="center"/>
              <w:rPr>
                <w:rFonts w:ascii="Times New Roman" w:hAnsi="Times New Roman" w:cs="Times New Roman"/>
                <w:sz w:val="24"/>
                <w:szCs w:val="24"/>
                <w:lang w:val="en-US"/>
              </w:rPr>
            </w:pPr>
            <w:r w:rsidRPr="00B940B2">
              <w:rPr>
                <w:rFonts w:ascii="Times New Roman" w:hAnsi="Times New Roman" w:cs="Times New Roman"/>
                <w:sz w:val="24"/>
                <w:szCs w:val="24"/>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tabs>
                <w:tab w:val="left" w:pos="203"/>
                <w:tab w:val="left" w:pos="1354"/>
                <w:tab w:val="left" w:pos="2454"/>
              </w:tabs>
              <w:ind w:left="107"/>
              <w:rPr>
                <w:rFonts w:ascii="Times New Roman" w:hAnsi="Times New Roman" w:cs="Times New Roman"/>
                <w:sz w:val="24"/>
                <w:szCs w:val="24"/>
              </w:rPr>
            </w:pPr>
            <w:r w:rsidRPr="00B940B2">
              <w:rPr>
                <w:rFonts w:ascii="Times New Roman" w:hAnsi="Times New Roman" w:cs="Times New Roman"/>
                <w:sz w:val="24"/>
                <w:szCs w:val="24"/>
              </w:rPr>
              <w:t>Кл. рук., зам. дир.  по ВР, советник.</w:t>
            </w:r>
          </w:p>
        </w:tc>
      </w:tr>
      <w:tr w:rsidR="006C10BC" w:rsidRPr="00B940B2" w:rsidTr="00D85280">
        <w:trPr>
          <w:gridAfter w:val="4"/>
          <w:wAfter w:w="725" w:type="dxa"/>
          <w:trHeight w:val="20"/>
        </w:trPr>
        <w:tc>
          <w:tcPr>
            <w:tcW w:w="2553" w:type="dxa"/>
            <w:gridSpan w:val="2"/>
            <w:vMerge/>
            <w:tcBorders>
              <w:left w:val="single" w:sz="4" w:space="0" w:color="000000"/>
              <w:right w:val="single" w:sz="4" w:space="0" w:color="000000"/>
            </w:tcBorders>
            <w:shd w:val="clear" w:color="auto" w:fill="auto"/>
          </w:tcPr>
          <w:p w:rsidR="006C10BC" w:rsidRPr="00B940B2" w:rsidRDefault="006C10BC" w:rsidP="00D5396B">
            <w:pPr>
              <w:pStyle w:val="TableParagraph"/>
              <w:spacing w:before="17"/>
              <w:ind w:left="107" w:right="892"/>
              <w:rPr>
                <w:rFonts w:ascii="Times New Roman" w:hAnsi="Times New Roman" w:cs="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tabs>
                <w:tab w:val="left" w:pos="1834"/>
                <w:tab w:val="left" w:pos="2408"/>
              </w:tabs>
              <w:rPr>
                <w:rFonts w:ascii="Times New Roman" w:hAnsi="Times New Roman" w:cs="Times New Roman"/>
                <w:sz w:val="24"/>
                <w:szCs w:val="24"/>
                <w:lang w:val="en-US"/>
              </w:rPr>
            </w:pPr>
            <w:r w:rsidRPr="00B940B2">
              <w:rPr>
                <w:rFonts w:ascii="Times New Roman" w:hAnsi="Times New Roman" w:cs="Times New Roman"/>
                <w:sz w:val="24"/>
                <w:szCs w:val="24"/>
                <w:lang w:val="en-US"/>
              </w:rPr>
              <w:t>Благотворительная акция «Рождественский перезвон»</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ind w:left="99"/>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10</w:t>
            </w:r>
            <w:r w:rsidRPr="00B940B2">
              <w:rPr>
                <w:rFonts w:ascii="Times New Roman" w:hAnsi="Times New Roman" w:cs="Times New Roman"/>
                <w:sz w:val="24"/>
                <w:szCs w:val="24"/>
              </w:rPr>
              <w:t>.12.2023</w:t>
            </w:r>
            <w:r w:rsidRPr="00B940B2">
              <w:rPr>
                <w:rFonts w:ascii="Times New Roman" w:hAnsi="Times New Roman" w:cs="Times New Roman"/>
                <w:sz w:val="24"/>
                <w:szCs w:val="24"/>
                <w:lang w:val="en-US"/>
              </w:rPr>
              <w:t xml:space="preserve"> - 17</w:t>
            </w:r>
            <w:r w:rsidRPr="00B940B2">
              <w:rPr>
                <w:rFonts w:ascii="Times New Roman" w:hAnsi="Times New Roman" w:cs="Times New Roman"/>
                <w:sz w:val="24"/>
                <w:szCs w:val="24"/>
              </w:rPr>
              <w:t>.01.2024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ind w:left="99"/>
              <w:jc w:val="center"/>
              <w:rPr>
                <w:rFonts w:ascii="Times New Roman" w:hAnsi="Times New Roman" w:cs="Times New Roman"/>
                <w:sz w:val="24"/>
                <w:szCs w:val="24"/>
                <w:lang w:val="en-US"/>
              </w:rPr>
            </w:pPr>
            <w:r w:rsidRPr="00B940B2">
              <w:rPr>
                <w:rFonts w:ascii="Times New Roman" w:hAnsi="Times New Roman" w:cs="Times New Roman"/>
                <w:sz w:val="24"/>
                <w:szCs w:val="24"/>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tabs>
                <w:tab w:val="left" w:pos="203"/>
                <w:tab w:val="left" w:pos="1354"/>
                <w:tab w:val="left" w:pos="2454"/>
              </w:tabs>
              <w:ind w:left="107"/>
              <w:rPr>
                <w:rFonts w:ascii="Times New Roman" w:hAnsi="Times New Roman" w:cs="Times New Roman"/>
                <w:sz w:val="24"/>
                <w:szCs w:val="24"/>
                <w:lang w:val="en-US"/>
              </w:rPr>
            </w:pPr>
            <w:r w:rsidRPr="00B940B2">
              <w:rPr>
                <w:rFonts w:ascii="Times New Roman" w:hAnsi="Times New Roman" w:cs="Times New Roman"/>
                <w:sz w:val="24"/>
                <w:szCs w:val="24"/>
              </w:rPr>
              <w:t>Кл. рук., советник.</w:t>
            </w:r>
          </w:p>
        </w:tc>
      </w:tr>
      <w:tr w:rsidR="006C10BC" w:rsidRPr="00B940B2" w:rsidTr="00D85280">
        <w:trPr>
          <w:gridAfter w:val="4"/>
          <w:wAfter w:w="725" w:type="dxa"/>
          <w:trHeight w:val="20"/>
        </w:trPr>
        <w:tc>
          <w:tcPr>
            <w:tcW w:w="2553" w:type="dxa"/>
            <w:gridSpan w:val="2"/>
            <w:vMerge/>
            <w:tcBorders>
              <w:left w:val="single" w:sz="4" w:space="0" w:color="000000"/>
              <w:right w:val="single" w:sz="4" w:space="0" w:color="000000"/>
            </w:tcBorders>
            <w:shd w:val="clear" w:color="auto" w:fill="auto"/>
            <w:hideMark/>
          </w:tcPr>
          <w:p w:rsidR="006C10BC" w:rsidRPr="00B940B2" w:rsidRDefault="006C10BC" w:rsidP="00D5396B">
            <w:pPr>
              <w:pStyle w:val="TableParagraph"/>
              <w:spacing w:before="17"/>
              <w:ind w:left="107" w:right="892"/>
              <w:rPr>
                <w:rFonts w:ascii="Times New Roman" w:hAnsi="Times New Roman" w:cs="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834"/>
                <w:tab w:val="left" w:pos="2408"/>
              </w:tabs>
              <w:rPr>
                <w:rFonts w:ascii="Times New Roman" w:hAnsi="Times New Roman" w:cs="Times New Roman"/>
                <w:sz w:val="24"/>
                <w:szCs w:val="24"/>
              </w:rPr>
            </w:pPr>
            <w:r w:rsidRPr="00B940B2">
              <w:rPr>
                <w:rFonts w:ascii="Times New Roman" w:hAnsi="Times New Roman" w:cs="Times New Roman"/>
                <w:sz w:val="24"/>
                <w:szCs w:val="24"/>
              </w:rPr>
              <w:t>Подготовка и проведение</w:t>
            </w:r>
          </w:p>
          <w:p w:rsidR="006C10BC" w:rsidRPr="00B940B2" w:rsidRDefault="006C10BC" w:rsidP="00D5396B">
            <w:pPr>
              <w:pStyle w:val="TableParagraph"/>
              <w:spacing w:before="1"/>
              <w:rPr>
                <w:rFonts w:ascii="Times New Roman" w:hAnsi="Times New Roman" w:cs="Times New Roman"/>
                <w:sz w:val="24"/>
                <w:szCs w:val="24"/>
              </w:rPr>
            </w:pPr>
            <w:r w:rsidRPr="00B940B2">
              <w:rPr>
                <w:rFonts w:ascii="Times New Roman" w:hAnsi="Times New Roman" w:cs="Times New Roman"/>
                <w:sz w:val="24"/>
                <w:szCs w:val="24"/>
              </w:rPr>
              <w:t>праздников «Однажды  на Новый год…»</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ind w:left="99"/>
              <w:jc w:val="center"/>
              <w:rPr>
                <w:rFonts w:ascii="Times New Roman" w:hAnsi="Times New Roman" w:cs="Times New Roman"/>
                <w:sz w:val="24"/>
                <w:szCs w:val="24"/>
              </w:rPr>
            </w:pPr>
            <w:r w:rsidRPr="00B940B2">
              <w:rPr>
                <w:rFonts w:ascii="Times New Roman" w:hAnsi="Times New Roman" w:cs="Times New Roman"/>
                <w:sz w:val="24"/>
                <w:szCs w:val="24"/>
              </w:rPr>
              <w:t>22-28.11.2023</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ind w:left="99"/>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203"/>
                <w:tab w:val="left" w:pos="1354"/>
                <w:tab w:val="left" w:pos="2454"/>
              </w:tabs>
              <w:ind w:left="107"/>
              <w:rPr>
                <w:rFonts w:ascii="Times New Roman" w:hAnsi="Times New Roman" w:cs="Times New Roman"/>
                <w:sz w:val="24"/>
                <w:szCs w:val="24"/>
              </w:rPr>
            </w:pPr>
            <w:r w:rsidRPr="00B940B2">
              <w:rPr>
                <w:rFonts w:ascii="Times New Roman" w:hAnsi="Times New Roman" w:cs="Times New Roman"/>
                <w:sz w:val="24"/>
                <w:szCs w:val="24"/>
              </w:rPr>
              <w:t>зам. дир. по ВР</w:t>
            </w:r>
            <w:r w:rsidRPr="00B940B2">
              <w:rPr>
                <w:rFonts w:ascii="Times New Roman" w:hAnsi="Times New Roman" w:cs="Times New Roman"/>
                <w:sz w:val="24"/>
                <w:szCs w:val="24"/>
              </w:rPr>
              <w:tab/>
              <w:t>,</w:t>
            </w:r>
            <w:r w:rsidRPr="00B940B2">
              <w:rPr>
                <w:rFonts w:ascii="Times New Roman" w:hAnsi="Times New Roman" w:cs="Times New Roman"/>
                <w:sz w:val="24"/>
                <w:szCs w:val="24"/>
              </w:rPr>
              <w:tab/>
              <w:t>Кл .рук,</w:t>
            </w:r>
            <w:r w:rsidRPr="00B940B2">
              <w:rPr>
                <w:rFonts w:ascii="Times New Roman" w:hAnsi="Times New Roman" w:cs="Times New Roman"/>
                <w:sz w:val="24"/>
                <w:szCs w:val="24"/>
              </w:rPr>
              <w:tab/>
              <w:t>с/вожатая,</w:t>
            </w:r>
          </w:p>
          <w:p w:rsidR="006C10BC" w:rsidRPr="00B940B2" w:rsidRDefault="006C10BC" w:rsidP="00D5396B">
            <w:pPr>
              <w:pStyle w:val="TableParagraph"/>
              <w:spacing w:before="1"/>
              <w:ind w:left="107"/>
              <w:rPr>
                <w:rFonts w:ascii="Times New Roman" w:hAnsi="Times New Roman" w:cs="Times New Roman"/>
                <w:sz w:val="24"/>
                <w:szCs w:val="24"/>
              </w:rPr>
            </w:pPr>
            <w:r w:rsidRPr="00B940B2">
              <w:rPr>
                <w:rFonts w:ascii="Times New Roman" w:hAnsi="Times New Roman" w:cs="Times New Roman"/>
                <w:sz w:val="24"/>
                <w:szCs w:val="24"/>
              </w:rPr>
              <w:t xml:space="preserve"> </w:t>
            </w:r>
          </w:p>
        </w:tc>
      </w:tr>
      <w:tr w:rsidR="006C10BC" w:rsidRPr="00B940B2" w:rsidTr="00D85280">
        <w:trPr>
          <w:gridAfter w:val="4"/>
          <w:wAfter w:w="725" w:type="dxa"/>
          <w:trHeight w:val="20"/>
        </w:trPr>
        <w:tc>
          <w:tcPr>
            <w:tcW w:w="2553" w:type="dxa"/>
            <w:gridSpan w:val="2"/>
            <w:vMerge/>
            <w:tcBorders>
              <w:left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Конкурс на лучшую новогоднюю игрушку, выполненную своими руками</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jc w:val="center"/>
              <w:rPr>
                <w:rFonts w:ascii="Times New Roman" w:hAnsi="Times New Roman" w:cs="Times New Roman"/>
                <w:sz w:val="24"/>
                <w:szCs w:val="24"/>
              </w:rPr>
            </w:pPr>
            <w:r w:rsidRPr="00B940B2">
              <w:rPr>
                <w:rFonts w:ascii="Times New Roman" w:hAnsi="Times New Roman" w:cs="Times New Roman"/>
                <w:sz w:val="24"/>
                <w:szCs w:val="24"/>
              </w:rPr>
              <w:t>13-20.12.2023</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ind w:left="109"/>
              <w:rPr>
                <w:rFonts w:ascii="Times New Roman" w:hAnsi="Times New Roman" w:cs="Times New Roman"/>
                <w:sz w:val="24"/>
                <w:szCs w:val="24"/>
              </w:rPr>
            </w:pPr>
            <w:r w:rsidRPr="00B940B2">
              <w:rPr>
                <w:rFonts w:ascii="Times New Roman" w:hAnsi="Times New Roman" w:cs="Times New Roman"/>
                <w:sz w:val="24"/>
                <w:szCs w:val="24"/>
              </w:rPr>
              <w:t>зам. дир. по ВР, кл. рук</w:t>
            </w:r>
          </w:p>
        </w:tc>
      </w:tr>
      <w:tr w:rsidR="006C10BC" w:rsidRPr="00B940B2" w:rsidTr="00D85280">
        <w:trPr>
          <w:gridAfter w:val="4"/>
          <w:wAfter w:w="725" w:type="dxa"/>
          <w:trHeight w:val="20"/>
        </w:trPr>
        <w:tc>
          <w:tcPr>
            <w:tcW w:w="2553" w:type="dxa"/>
            <w:gridSpan w:val="2"/>
            <w:vMerge/>
            <w:tcBorders>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right="102"/>
              <w:jc w:val="both"/>
              <w:rPr>
                <w:rFonts w:ascii="Times New Roman" w:hAnsi="Times New Roman" w:cs="Times New Roman"/>
                <w:sz w:val="24"/>
                <w:szCs w:val="24"/>
              </w:rPr>
            </w:pPr>
            <w:r w:rsidRPr="00B940B2">
              <w:rPr>
                <w:rFonts w:ascii="Times New Roman" w:hAnsi="Times New Roman" w:cs="Times New Roman"/>
                <w:sz w:val="24"/>
                <w:szCs w:val="24"/>
              </w:rPr>
              <w:t>Участие в конкурсе на лучшее новогоднее оформление образовательных организаций.</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r w:rsidRPr="00B940B2">
              <w:rPr>
                <w:rFonts w:ascii="Times New Roman" w:hAnsi="Times New Roman" w:cs="Times New Roman"/>
                <w:sz w:val="24"/>
                <w:szCs w:val="24"/>
              </w:rPr>
              <w:t>1-22.11.2023</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spacing w:before="1"/>
              <w:jc w:val="center"/>
              <w:rPr>
                <w:rFonts w:ascii="Times New Roman" w:hAnsi="Times New Roman" w:cs="Times New Roman"/>
                <w:sz w:val="24"/>
                <w:szCs w:val="24"/>
                <w:lang w:val="en-US"/>
              </w:rPr>
            </w:pPr>
            <w:r w:rsidRPr="00B940B2">
              <w:rPr>
                <w:rFonts w:ascii="Times New Roman" w:hAnsi="Times New Roman" w:cs="Times New Roman"/>
                <w:w w:val="99"/>
                <w:sz w:val="24"/>
                <w:szCs w:val="24"/>
                <w:lang w:val="en-US"/>
              </w:rPr>
              <w:t>-</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1"/>
              <w:ind w:left="109"/>
              <w:rPr>
                <w:rFonts w:ascii="Times New Roman" w:hAnsi="Times New Roman" w:cs="Times New Roman"/>
                <w:sz w:val="24"/>
                <w:szCs w:val="24"/>
              </w:rPr>
            </w:pPr>
            <w:r w:rsidRPr="00B940B2">
              <w:rPr>
                <w:rFonts w:ascii="Times New Roman" w:hAnsi="Times New Roman" w:cs="Times New Roman"/>
                <w:sz w:val="24"/>
                <w:szCs w:val="24"/>
              </w:rPr>
              <w:t>зам. дир. по ВР, кл. рук</w:t>
            </w:r>
          </w:p>
        </w:tc>
      </w:tr>
      <w:tr w:rsidR="006C10BC" w:rsidRPr="00B940B2" w:rsidTr="00D85280">
        <w:trPr>
          <w:gridAfter w:val="4"/>
          <w:wAfter w:w="725" w:type="dxa"/>
          <w:trHeight w:val="20"/>
        </w:trPr>
        <w:tc>
          <w:tcPr>
            <w:tcW w:w="25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4"/>
              <w:rPr>
                <w:rFonts w:ascii="Times New Roman" w:hAnsi="Times New Roman" w:cs="Times New Roman"/>
                <w:b/>
                <w:sz w:val="24"/>
                <w:szCs w:val="24"/>
              </w:rPr>
            </w:pPr>
          </w:p>
          <w:p w:rsidR="006C10BC" w:rsidRPr="00B940B2" w:rsidRDefault="006C10BC" w:rsidP="00D5396B">
            <w:pPr>
              <w:pStyle w:val="TableParagraph"/>
              <w:ind w:left="107" w:right="97"/>
              <w:jc w:val="both"/>
              <w:rPr>
                <w:rFonts w:ascii="Times New Roman" w:hAnsi="Times New Roman" w:cs="Times New Roman"/>
                <w:b/>
                <w:i/>
                <w:sz w:val="24"/>
                <w:szCs w:val="24"/>
              </w:rPr>
            </w:pPr>
            <w:r w:rsidRPr="00B940B2">
              <w:rPr>
                <w:rFonts w:ascii="Times New Roman" w:hAnsi="Times New Roman" w:cs="Times New Roman"/>
                <w:b/>
                <w:i/>
                <w:sz w:val="24"/>
                <w:szCs w:val="24"/>
              </w:rPr>
              <w:t>Нравственное, правовое и профилактика асоциального поведения</w:t>
            </w: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left="172"/>
              <w:rPr>
                <w:rFonts w:ascii="Times New Roman" w:hAnsi="Times New Roman" w:cs="Times New Roman"/>
                <w:sz w:val="24"/>
                <w:szCs w:val="24"/>
              </w:rPr>
            </w:pPr>
            <w:r w:rsidRPr="00B940B2">
              <w:rPr>
                <w:rFonts w:ascii="Times New Roman" w:hAnsi="Times New Roman" w:cs="Times New Roman"/>
                <w:sz w:val="24"/>
                <w:szCs w:val="24"/>
              </w:rPr>
              <w:t>Беседы, посвященные Дню борьбы со СПИДом.</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jc w:val="center"/>
              <w:rPr>
                <w:rFonts w:ascii="Times New Roman" w:hAnsi="Times New Roman" w:cs="Times New Roman"/>
                <w:sz w:val="24"/>
                <w:szCs w:val="24"/>
              </w:rPr>
            </w:pPr>
            <w:r w:rsidRPr="00B940B2">
              <w:rPr>
                <w:rFonts w:ascii="Times New Roman" w:hAnsi="Times New Roman" w:cs="Times New Roman"/>
                <w:sz w:val="24"/>
                <w:szCs w:val="24"/>
              </w:rPr>
              <w:t>01.12.2023</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8-11кл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left="109"/>
              <w:rPr>
                <w:rFonts w:ascii="Times New Roman" w:hAnsi="Times New Roman" w:cs="Times New Roman"/>
                <w:sz w:val="24"/>
                <w:szCs w:val="24"/>
                <w:lang w:val="en-US"/>
              </w:rPr>
            </w:pPr>
            <w:r w:rsidRPr="00B940B2">
              <w:rPr>
                <w:rFonts w:ascii="Times New Roman" w:hAnsi="Times New Roman" w:cs="Times New Roman"/>
                <w:sz w:val="24"/>
                <w:szCs w:val="24"/>
                <w:lang w:val="en-US"/>
              </w:rPr>
              <w:t>кл. рук., социальный</w:t>
            </w:r>
          </w:p>
          <w:p w:rsidR="006C10BC" w:rsidRPr="00B940B2" w:rsidRDefault="006C10BC" w:rsidP="00D5396B">
            <w:pPr>
              <w:pStyle w:val="TableParagraph"/>
              <w:spacing w:before="1"/>
              <w:ind w:left="109"/>
              <w:rPr>
                <w:rFonts w:ascii="Times New Roman" w:hAnsi="Times New Roman" w:cs="Times New Roman"/>
                <w:sz w:val="24"/>
                <w:szCs w:val="24"/>
                <w:lang w:val="en-US"/>
              </w:rPr>
            </w:pPr>
            <w:r w:rsidRPr="00B940B2">
              <w:rPr>
                <w:rFonts w:ascii="Times New Roman" w:hAnsi="Times New Roman" w:cs="Times New Roman"/>
                <w:sz w:val="24"/>
                <w:szCs w:val="24"/>
                <w:lang w:val="en-US"/>
              </w:rPr>
              <w:t>педагог</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48"/>
                <w:tab w:val="left" w:pos="3102"/>
              </w:tabs>
              <w:ind w:right="100"/>
              <w:rPr>
                <w:rFonts w:ascii="Times New Roman" w:hAnsi="Times New Roman" w:cs="Times New Roman"/>
                <w:sz w:val="24"/>
                <w:szCs w:val="24"/>
              </w:rPr>
            </w:pPr>
            <w:r w:rsidRPr="00B940B2">
              <w:rPr>
                <w:rFonts w:ascii="Times New Roman" w:hAnsi="Times New Roman" w:cs="Times New Roman"/>
                <w:sz w:val="24"/>
                <w:szCs w:val="24"/>
              </w:rPr>
              <w:t>Беседы по профилактике суицидального поведения</w:t>
            </w:r>
            <w:r w:rsidRPr="00B940B2">
              <w:rPr>
                <w:rFonts w:ascii="Times New Roman" w:hAnsi="Times New Roman" w:cs="Times New Roman"/>
                <w:sz w:val="24"/>
                <w:szCs w:val="24"/>
              </w:rPr>
              <w:tab/>
            </w:r>
            <w:r w:rsidRPr="00B940B2">
              <w:rPr>
                <w:rFonts w:ascii="Times New Roman" w:hAnsi="Times New Roman" w:cs="Times New Roman"/>
                <w:spacing w:val="-4"/>
                <w:sz w:val="24"/>
                <w:szCs w:val="24"/>
              </w:rPr>
              <w:t>несо</w:t>
            </w:r>
            <w:r w:rsidRPr="00B940B2">
              <w:rPr>
                <w:rFonts w:ascii="Times New Roman" w:hAnsi="Times New Roman" w:cs="Times New Roman"/>
                <w:sz w:val="24"/>
                <w:szCs w:val="24"/>
              </w:rPr>
              <w:t>вершеннолетних</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r w:rsidRPr="00B940B2">
              <w:rPr>
                <w:rFonts w:ascii="Times New Roman" w:hAnsi="Times New Roman" w:cs="Times New Roman"/>
                <w:sz w:val="24"/>
                <w:szCs w:val="24"/>
              </w:rPr>
              <w:t>07.12.2023</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952"/>
              </w:tabs>
              <w:spacing w:before="140"/>
              <w:ind w:left="109" w:right="102"/>
              <w:rPr>
                <w:rFonts w:ascii="Times New Roman" w:hAnsi="Times New Roman" w:cs="Times New Roman"/>
                <w:sz w:val="24"/>
                <w:szCs w:val="24"/>
                <w:lang w:val="en-US"/>
              </w:rPr>
            </w:pPr>
            <w:r w:rsidRPr="00B940B2">
              <w:rPr>
                <w:rFonts w:ascii="Times New Roman" w:hAnsi="Times New Roman" w:cs="Times New Roman"/>
                <w:sz w:val="24"/>
                <w:szCs w:val="24"/>
                <w:lang w:val="en-US"/>
              </w:rPr>
              <w:t xml:space="preserve">социальный </w:t>
            </w:r>
            <w:r w:rsidRPr="00B940B2">
              <w:rPr>
                <w:rFonts w:ascii="Times New Roman" w:hAnsi="Times New Roman" w:cs="Times New Roman"/>
                <w:spacing w:val="-3"/>
                <w:sz w:val="24"/>
                <w:szCs w:val="24"/>
                <w:lang w:val="en-US"/>
              </w:rPr>
              <w:t xml:space="preserve">педагог, </w:t>
            </w:r>
            <w:r w:rsidRPr="00B940B2">
              <w:rPr>
                <w:rFonts w:ascii="Times New Roman" w:hAnsi="Times New Roman" w:cs="Times New Roman"/>
                <w:sz w:val="24"/>
                <w:szCs w:val="24"/>
                <w:lang w:val="en-US"/>
              </w:rPr>
              <w:t>психолог</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005"/>
                <w:tab w:val="left" w:pos="2480"/>
              </w:tabs>
              <w:rPr>
                <w:rFonts w:ascii="Times New Roman" w:hAnsi="Times New Roman" w:cs="Times New Roman"/>
                <w:sz w:val="24"/>
                <w:szCs w:val="24"/>
                <w:lang w:val="en-US"/>
              </w:rPr>
            </w:pPr>
            <w:r w:rsidRPr="00B940B2">
              <w:rPr>
                <w:rFonts w:ascii="Times New Roman" w:hAnsi="Times New Roman" w:cs="Times New Roman"/>
                <w:sz w:val="24"/>
                <w:szCs w:val="24"/>
                <w:lang w:val="en-US"/>
              </w:rPr>
              <w:t>Час общения «Правовой</w:t>
            </w:r>
          </w:p>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lang w:val="en-US"/>
              </w:rPr>
              <w:t>лабиринт»</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jc w:val="center"/>
              <w:rPr>
                <w:rFonts w:ascii="Times New Roman" w:hAnsi="Times New Roman" w:cs="Times New Roman"/>
                <w:sz w:val="24"/>
                <w:szCs w:val="24"/>
                <w:lang w:val="en-US"/>
              </w:rPr>
            </w:pPr>
            <w:r w:rsidRPr="00B940B2">
              <w:rPr>
                <w:rFonts w:ascii="Times New Roman" w:hAnsi="Times New Roman" w:cs="Times New Roman"/>
                <w:sz w:val="24"/>
                <w:szCs w:val="24"/>
              </w:rPr>
              <w:t>19.12.2023</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9-11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ind w:left="109"/>
              <w:rPr>
                <w:rFonts w:ascii="Times New Roman" w:hAnsi="Times New Roman" w:cs="Times New Roman"/>
                <w:sz w:val="24"/>
                <w:szCs w:val="24"/>
              </w:rPr>
            </w:pPr>
            <w:r w:rsidRPr="00B940B2">
              <w:rPr>
                <w:rFonts w:ascii="Times New Roman" w:hAnsi="Times New Roman" w:cs="Times New Roman"/>
                <w:sz w:val="24"/>
                <w:szCs w:val="24"/>
              </w:rPr>
              <w:t xml:space="preserve"> соц. пед., кл. рук</w:t>
            </w:r>
          </w:p>
        </w:tc>
      </w:tr>
      <w:tr w:rsidR="006C10BC" w:rsidRPr="00B940B2" w:rsidTr="00D85280">
        <w:trPr>
          <w:gridAfter w:val="4"/>
          <w:wAfter w:w="725" w:type="dxa"/>
          <w:trHeight w:val="20"/>
        </w:trPr>
        <w:tc>
          <w:tcPr>
            <w:tcW w:w="25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83"/>
              <w:ind w:left="107"/>
              <w:rPr>
                <w:rFonts w:ascii="Times New Roman" w:hAnsi="Times New Roman" w:cs="Times New Roman"/>
                <w:b/>
                <w:i/>
                <w:sz w:val="24"/>
                <w:szCs w:val="24"/>
                <w:lang w:val="en-US"/>
              </w:rPr>
            </w:pPr>
            <w:r w:rsidRPr="00B940B2">
              <w:rPr>
                <w:rFonts w:ascii="Times New Roman" w:hAnsi="Times New Roman" w:cs="Times New Roman"/>
                <w:b/>
                <w:i/>
                <w:sz w:val="24"/>
                <w:szCs w:val="24"/>
                <w:lang w:val="en-US"/>
              </w:rPr>
              <w:t>Работа с классными руководителями</w:t>
            </w: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2641"/>
              </w:tabs>
              <w:ind w:left="172"/>
              <w:rPr>
                <w:rFonts w:ascii="Times New Roman" w:hAnsi="Times New Roman" w:cs="Times New Roman"/>
                <w:sz w:val="24"/>
                <w:szCs w:val="24"/>
                <w:lang w:val="en-US"/>
              </w:rPr>
            </w:pPr>
            <w:r w:rsidRPr="00B940B2">
              <w:rPr>
                <w:rFonts w:ascii="Times New Roman" w:hAnsi="Times New Roman" w:cs="Times New Roman"/>
                <w:sz w:val="24"/>
                <w:szCs w:val="24"/>
                <w:lang w:val="en-US"/>
              </w:rPr>
              <w:t>Посещение</w:t>
            </w:r>
            <w:r w:rsidRPr="00B940B2">
              <w:rPr>
                <w:rFonts w:ascii="Times New Roman" w:hAnsi="Times New Roman" w:cs="Times New Roman"/>
                <w:sz w:val="24"/>
                <w:szCs w:val="24"/>
              </w:rPr>
              <w:t xml:space="preserve"> </w:t>
            </w:r>
            <w:r w:rsidRPr="00B940B2">
              <w:rPr>
                <w:rFonts w:ascii="Times New Roman" w:hAnsi="Times New Roman" w:cs="Times New Roman"/>
                <w:sz w:val="24"/>
                <w:szCs w:val="24"/>
                <w:lang w:val="en-US"/>
              </w:rPr>
              <w:t>классных</w:t>
            </w:r>
          </w:p>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sz w:val="24"/>
                <w:szCs w:val="24"/>
                <w:lang w:val="en-US"/>
              </w:rPr>
              <w:t>мероприятий</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rPr>
              <w:t>20-29.12.2023</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По</w:t>
            </w: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плану</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ind w:left="109"/>
              <w:rPr>
                <w:rFonts w:ascii="Times New Roman" w:hAnsi="Times New Roman" w:cs="Times New Roman"/>
                <w:sz w:val="24"/>
                <w:szCs w:val="24"/>
                <w:lang w:val="en-US"/>
              </w:rPr>
            </w:pPr>
            <w:r w:rsidRPr="00B940B2">
              <w:rPr>
                <w:rFonts w:ascii="Times New Roman" w:hAnsi="Times New Roman" w:cs="Times New Roman"/>
                <w:sz w:val="24"/>
                <w:szCs w:val="24"/>
                <w:lang w:val="en-US"/>
              </w:rPr>
              <w:t xml:space="preserve">зам. дир. </w:t>
            </w:r>
            <w:r w:rsidRPr="00B940B2">
              <w:rPr>
                <w:rFonts w:ascii="Times New Roman" w:hAnsi="Times New Roman" w:cs="Times New Roman"/>
                <w:sz w:val="24"/>
                <w:szCs w:val="24"/>
              </w:rPr>
              <w:t xml:space="preserve">по </w:t>
            </w:r>
            <w:r w:rsidRPr="00B940B2">
              <w:rPr>
                <w:rFonts w:ascii="Times New Roman" w:hAnsi="Times New Roman" w:cs="Times New Roman"/>
                <w:sz w:val="24"/>
                <w:szCs w:val="24"/>
                <w:lang w:val="en-US"/>
              </w:rPr>
              <w:t>ВР</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2387"/>
              </w:tabs>
              <w:ind w:left="172"/>
              <w:rPr>
                <w:rFonts w:ascii="Times New Roman" w:hAnsi="Times New Roman" w:cs="Times New Roman"/>
                <w:sz w:val="24"/>
                <w:szCs w:val="24"/>
                <w:lang w:val="en-US"/>
              </w:rPr>
            </w:pPr>
            <w:r w:rsidRPr="00B940B2">
              <w:rPr>
                <w:rFonts w:ascii="Times New Roman" w:hAnsi="Times New Roman" w:cs="Times New Roman"/>
                <w:sz w:val="24"/>
                <w:szCs w:val="24"/>
                <w:lang w:val="en-US"/>
              </w:rPr>
              <w:t>Проведение</w:t>
            </w:r>
            <w:r w:rsidRPr="00B940B2">
              <w:rPr>
                <w:rFonts w:ascii="Times New Roman" w:hAnsi="Times New Roman" w:cs="Times New Roman"/>
                <w:sz w:val="24"/>
                <w:szCs w:val="24"/>
              </w:rPr>
              <w:t xml:space="preserve"> </w:t>
            </w:r>
            <w:r w:rsidRPr="00B940B2">
              <w:rPr>
                <w:rFonts w:ascii="Times New Roman" w:hAnsi="Times New Roman" w:cs="Times New Roman"/>
                <w:sz w:val="24"/>
                <w:szCs w:val="24"/>
                <w:lang w:val="en-US"/>
              </w:rPr>
              <w:t>новогодних</w:t>
            </w:r>
          </w:p>
          <w:p w:rsidR="006C10BC" w:rsidRPr="00B940B2" w:rsidRDefault="006C10BC" w:rsidP="00D5396B">
            <w:pPr>
              <w:pStyle w:val="TableParagraph"/>
              <w:spacing w:before="1"/>
              <w:rPr>
                <w:rFonts w:ascii="Times New Roman" w:hAnsi="Times New Roman" w:cs="Times New Roman"/>
                <w:sz w:val="24"/>
                <w:szCs w:val="24"/>
                <w:lang w:val="en-US"/>
              </w:rPr>
            </w:pPr>
            <w:r w:rsidRPr="00B940B2">
              <w:rPr>
                <w:rFonts w:ascii="Times New Roman" w:hAnsi="Times New Roman" w:cs="Times New Roman"/>
                <w:sz w:val="24"/>
                <w:szCs w:val="24"/>
                <w:lang w:val="en-US"/>
              </w:rPr>
              <w:t>праздников</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rPr>
              <w:t>20-23.12.2023</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По</w:t>
            </w:r>
          </w:p>
          <w:p w:rsidR="006C10BC" w:rsidRPr="00B940B2" w:rsidRDefault="006C10BC" w:rsidP="00D5396B">
            <w:pPr>
              <w:pStyle w:val="TableParagraph"/>
              <w:spacing w:before="1"/>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плану</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ind w:left="109"/>
              <w:rPr>
                <w:rFonts w:ascii="Times New Roman" w:hAnsi="Times New Roman" w:cs="Times New Roman"/>
                <w:sz w:val="24"/>
                <w:szCs w:val="24"/>
                <w:lang w:val="en-US"/>
              </w:rPr>
            </w:pPr>
            <w:r w:rsidRPr="00B940B2">
              <w:rPr>
                <w:rFonts w:ascii="Times New Roman" w:hAnsi="Times New Roman" w:cs="Times New Roman"/>
                <w:sz w:val="24"/>
                <w:szCs w:val="24"/>
                <w:lang w:val="en-US"/>
              </w:rPr>
              <w:t xml:space="preserve">зам. дир. </w:t>
            </w:r>
            <w:r w:rsidRPr="00B940B2">
              <w:rPr>
                <w:rFonts w:ascii="Times New Roman" w:hAnsi="Times New Roman" w:cs="Times New Roman"/>
                <w:sz w:val="24"/>
                <w:szCs w:val="24"/>
              </w:rPr>
              <w:t xml:space="preserve">по </w:t>
            </w:r>
            <w:r w:rsidRPr="00B940B2">
              <w:rPr>
                <w:rFonts w:ascii="Times New Roman" w:hAnsi="Times New Roman" w:cs="Times New Roman"/>
                <w:sz w:val="24"/>
                <w:szCs w:val="24"/>
                <w:lang w:val="en-US"/>
              </w:rPr>
              <w:t>ВР</w:t>
            </w:r>
          </w:p>
        </w:tc>
      </w:tr>
      <w:tr w:rsidR="006C10BC" w:rsidRPr="00B940B2" w:rsidTr="00D85280">
        <w:trPr>
          <w:gridAfter w:val="4"/>
          <w:wAfter w:w="725" w:type="dxa"/>
          <w:trHeight w:val="20"/>
        </w:trPr>
        <w:tc>
          <w:tcPr>
            <w:tcW w:w="25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tabs>
                <w:tab w:val="left" w:pos="158"/>
              </w:tabs>
              <w:spacing w:before="199"/>
              <w:ind w:left="107" w:right="99"/>
              <w:rPr>
                <w:rFonts w:ascii="Times New Roman" w:hAnsi="Times New Roman" w:cs="Times New Roman"/>
                <w:b/>
                <w:i/>
                <w:sz w:val="24"/>
                <w:szCs w:val="24"/>
                <w:lang w:val="en-US"/>
              </w:rPr>
            </w:pPr>
            <w:r w:rsidRPr="00B940B2">
              <w:rPr>
                <w:rFonts w:ascii="Times New Roman" w:hAnsi="Times New Roman" w:cs="Times New Roman"/>
                <w:b/>
                <w:i/>
                <w:sz w:val="24"/>
                <w:szCs w:val="24"/>
                <w:lang w:val="en-US"/>
              </w:rPr>
              <w:t>Контроль</w:t>
            </w:r>
            <w:r w:rsidRPr="00B940B2">
              <w:rPr>
                <w:rFonts w:ascii="Times New Roman" w:hAnsi="Times New Roman" w:cs="Times New Roman"/>
                <w:b/>
                <w:i/>
                <w:sz w:val="24"/>
                <w:szCs w:val="24"/>
                <w:lang w:val="en-US"/>
              </w:rPr>
              <w:tab/>
            </w:r>
            <w:r w:rsidRPr="00B940B2">
              <w:rPr>
                <w:rFonts w:ascii="Times New Roman" w:hAnsi="Times New Roman" w:cs="Times New Roman"/>
                <w:b/>
                <w:i/>
                <w:spacing w:val="-9"/>
                <w:sz w:val="24"/>
                <w:szCs w:val="24"/>
                <w:lang w:val="en-US"/>
              </w:rPr>
              <w:t xml:space="preserve">за </w:t>
            </w:r>
            <w:r w:rsidRPr="00B940B2">
              <w:rPr>
                <w:rFonts w:ascii="Times New Roman" w:hAnsi="Times New Roman" w:cs="Times New Roman"/>
                <w:b/>
                <w:i/>
                <w:sz w:val="24"/>
                <w:szCs w:val="24"/>
                <w:lang w:val="en-US"/>
              </w:rPr>
              <w:t>воспитательным процессом</w:t>
            </w: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551"/>
                <w:tab w:val="left" w:pos="2890"/>
              </w:tabs>
              <w:ind w:right="100"/>
              <w:rPr>
                <w:rFonts w:ascii="Times New Roman" w:hAnsi="Times New Roman" w:cs="Times New Roman"/>
                <w:sz w:val="24"/>
                <w:szCs w:val="24"/>
              </w:rPr>
            </w:pPr>
            <w:r w:rsidRPr="00B940B2">
              <w:rPr>
                <w:rFonts w:ascii="Times New Roman" w:hAnsi="Times New Roman" w:cs="Times New Roman"/>
                <w:sz w:val="24"/>
                <w:szCs w:val="24"/>
              </w:rPr>
              <w:t xml:space="preserve">Изучение качества </w:t>
            </w:r>
            <w:r w:rsidRPr="00B940B2">
              <w:rPr>
                <w:rFonts w:ascii="Times New Roman" w:hAnsi="Times New Roman" w:cs="Times New Roman"/>
                <w:w w:val="95"/>
                <w:sz w:val="24"/>
                <w:szCs w:val="24"/>
              </w:rPr>
              <w:t xml:space="preserve">работы </w:t>
            </w:r>
            <w:r w:rsidRPr="00B940B2">
              <w:rPr>
                <w:rFonts w:ascii="Times New Roman" w:hAnsi="Times New Roman" w:cs="Times New Roman"/>
                <w:sz w:val="24"/>
                <w:szCs w:val="24"/>
              </w:rPr>
              <w:t xml:space="preserve">классных руководителей с </w:t>
            </w:r>
            <w:r w:rsidRPr="00B940B2">
              <w:rPr>
                <w:rFonts w:ascii="Times New Roman" w:hAnsi="Times New Roman" w:cs="Times New Roman"/>
                <w:spacing w:val="-4"/>
                <w:sz w:val="24"/>
                <w:szCs w:val="24"/>
              </w:rPr>
              <w:t>ак</w:t>
            </w:r>
            <w:r w:rsidRPr="00B940B2">
              <w:rPr>
                <w:rFonts w:ascii="Times New Roman" w:hAnsi="Times New Roman" w:cs="Times New Roman"/>
                <w:sz w:val="24"/>
                <w:szCs w:val="24"/>
              </w:rPr>
              <w:t>тивом школьного самоуправления</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r w:rsidRPr="00B940B2">
              <w:rPr>
                <w:rFonts w:ascii="Times New Roman" w:hAnsi="Times New Roman" w:cs="Times New Roman"/>
                <w:sz w:val="24"/>
                <w:szCs w:val="24"/>
              </w:rPr>
              <w:t>13-23.12.2023</w:t>
            </w:r>
          </w:p>
        </w:tc>
        <w:tc>
          <w:tcPr>
            <w:tcW w:w="1632"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spacing w:before="184"/>
              <w:jc w:val="center"/>
              <w:rPr>
                <w:rFonts w:ascii="Times New Roman" w:hAnsi="Times New Roman" w:cs="Times New Roman"/>
                <w:sz w:val="24"/>
                <w:szCs w:val="24"/>
                <w:lang w:val="en-US"/>
              </w:rPr>
            </w:pPr>
            <w:r w:rsidRPr="00B940B2">
              <w:rPr>
                <w:rFonts w:ascii="Times New Roman" w:hAnsi="Times New Roman" w:cs="Times New Roman"/>
                <w:w w:val="99"/>
                <w:sz w:val="24"/>
                <w:szCs w:val="24"/>
                <w:lang w:val="en-US"/>
              </w:rPr>
              <w:t>-</w:t>
            </w:r>
          </w:p>
        </w:tc>
        <w:tc>
          <w:tcPr>
            <w:tcW w:w="170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spacing w:before="11"/>
              <w:rPr>
                <w:rFonts w:ascii="Times New Roman" w:hAnsi="Times New Roman" w:cs="Times New Roman"/>
                <w:b/>
                <w:sz w:val="24"/>
                <w:szCs w:val="24"/>
                <w:lang w:val="en-US"/>
              </w:rPr>
            </w:pPr>
          </w:p>
          <w:p w:rsidR="006C10BC" w:rsidRPr="00B940B2" w:rsidRDefault="006C10BC" w:rsidP="00D5396B">
            <w:pPr>
              <w:pStyle w:val="TableParagraph"/>
              <w:ind w:left="109"/>
              <w:rPr>
                <w:rFonts w:ascii="Times New Roman" w:hAnsi="Times New Roman" w:cs="Times New Roman"/>
                <w:sz w:val="24"/>
                <w:szCs w:val="24"/>
                <w:lang w:val="en-US"/>
              </w:rPr>
            </w:pPr>
            <w:r w:rsidRPr="00B940B2">
              <w:rPr>
                <w:rFonts w:ascii="Times New Roman" w:hAnsi="Times New Roman" w:cs="Times New Roman"/>
                <w:sz w:val="24"/>
                <w:szCs w:val="24"/>
                <w:lang w:val="en-US"/>
              </w:rPr>
              <w:t xml:space="preserve">зам. дир. </w:t>
            </w:r>
            <w:r w:rsidRPr="00B940B2">
              <w:rPr>
                <w:rFonts w:ascii="Times New Roman" w:hAnsi="Times New Roman" w:cs="Times New Roman"/>
                <w:sz w:val="24"/>
                <w:szCs w:val="24"/>
              </w:rPr>
              <w:t xml:space="preserve">по </w:t>
            </w:r>
            <w:r w:rsidRPr="00B940B2">
              <w:rPr>
                <w:rFonts w:ascii="Times New Roman" w:hAnsi="Times New Roman" w:cs="Times New Roman"/>
                <w:sz w:val="24"/>
                <w:szCs w:val="24"/>
                <w:lang w:val="en-US"/>
              </w:rPr>
              <w:t>ВР</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right="100" w:firstLine="64"/>
              <w:jc w:val="both"/>
              <w:rPr>
                <w:rFonts w:ascii="Times New Roman" w:hAnsi="Times New Roman" w:cs="Times New Roman"/>
                <w:sz w:val="24"/>
                <w:szCs w:val="24"/>
              </w:rPr>
            </w:pPr>
            <w:r w:rsidRPr="00B940B2">
              <w:rPr>
                <w:rFonts w:ascii="Times New Roman" w:hAnsi="Times New Roman" w:cs="Times New Roman"/>
                <w:sz w:val="24"/>
                <w:szCs w:val="24"/>
              </w:rPr>
              <w:t>Осуществление контроля за соблюдением техники безопасности во время проведения внеклассных мероприятий в школе</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widowControl/>
              <w:jc w:val="center"/>
              <w:rPr>
                <w:rFonts w:ascii="Times New Roman" w:hAnsi="Times New Roman"/>
                <w:sz w:val="24"/>
                <w:szCs w:val="24"/>
              </w:rPr>
            </w:pPr>
            <w:r w:rsidRPr="00B940B2">
              <w:rPr>
                <w:rFonts w:ascii="Times New Roman" w:hAnsi="Times New Roman"/>
                <w:sz w:val="24"/>
                <w:szCs w:val="24"/>
              </w:rPr>
              <w:t>20-22.12.2023</w:t>
            </w:r>
          </w:p>
        </w:tc>
        <w:tc>
          <w:tcPr>
            <w:tcW w:w="1632"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jc w:val="center"/>
              <w:rPr>
                <w:rFonts w:ascii="Times New Roman" w:hAnsi="Times New Roman"/>
                <w:sz w:val="24"/>
                <w:szCs w:val="24"/>
              </w:rPr>
            </w:pPr>
          </w:p>
        </w:tc>
        <w:tc>
          <w:tcPr>
            <w:tcW w:w="1701"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sz w:val="24"/>
                <w:szCs w:val="24"/>
              </w:rPr>
            </w:pP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2139"/>
              </w:tabs>
              <w:ind w:right="102"/>
              <w:jc w:val="both"/>
              <w:rPr>
                <w:rFonts w:ascii="Times New Roman" w:hAnsi="Times New Roman" w:cs="Times New Roman"/>
                <w:sz w:val="24"/>
                <w:szCs w:val="24"/>
              </w:rPr>
            </w:pPr>
            <w:r w:rsidRPr="00B940B2">
              <w:rPr>
                <w:rFonts w:ascii="Times New Roman" w:hAnsi="Times New Roman" w:cs="Times New Roman"/>
                <w:sz w:val="24"/>
                <w:szCs w:val="24"/>
              </w:rPr>
              <w:t>Изучение состояния журналов внеурочной</w:t>
            </w:r>
            <w:r w:rsidRPr="00B940B2">
              <w:rPr>
                <w:rFonts w:ascii="Times New Roman" w:hAnsi="Times New Roman" w:cs="Times New Roman"/>
                <w:sz w:val="24"/>
                <w:szCs w:val="24"/>
              </w:rPr>
              <w:tab/>
            </w:r>
            <w:r w:rsidRPr="00B940B2">
              <w:rPr>
                <w:rFonts w:ascii="Times New Roman" w:hAnsi="Times New Roman" w:cs="Times New Roman"/>
                <w:w w:val="95"/>
                <w:sz w:val="24"/>
                <w:szCs w:val="24"/>
              </w:rPr>
              <w:t xml:space="preserve">деятельности, </w:t>
            </w:r>
            <w:r w:rsidRPr="00B940B2">
              <w:rPr>
                <w:rFonts w:ascii="Times New Roman" w:hAnsi="Times New Roman" w:cs="Times New Roman"/>
                <w:sz w:val="24"/>
                <w:szCs w:val="24"/>
              </w:rPr>
              <w:t>кружковой работы на</w:t>
            </w:r>
            <w:r w:rsidRPr="00B940B2">
              <w:rPr>
                <w:rFonts w:ascii="Times New Roman" w:hAnsi="Times New Roman" w:cs="Times New Roman"/>
                <w:spacing w:val="-4"/>
                <w:sz w:val="24"/>
                <w:szCs w:val="24"/>
              </w:rPr>
              <w:t>конец</w:t>
            </w:r>
          </w:p>
          <w:p w:rsidR="006C10BC" w:rsidRPr="00B940B2" w:rsidRDefault="006C10BC" w:rsidP="00D5396B">
            <w:pPr>
              <w:pStyle w:val="TableParagraph"/>
              <w:jc w:val="both"/>
              <w:rPr>
                <w:rFonts w:ascii="Times New Roman" w:hAnsi="Times New Roman" w:cs="Times New Roman"/>
                <w:sz w:val="24"/>
                <w:szCs w:val="24"/>
                <w:lang w:val="en-US"/>
              </w:rPr>
            </w:pPr>
            <w:r w:rsidRPr="00B940B2">
              <w:rPr>
                <w:rFonts w:ascii="Times New Roman" w:hAnsi="Times New Roman" w:cs="Times New Roman"/>
                <w:sz w:val="24"/>
                <w:szCs w:val="24"/>
                <w:lang w:val="en-US"/>
              </w:rPr>
              <w:t>первого полугодия</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widowControl/>
              <w:jc w:val="center"/>
              <w:rPr>
                <w:rFonts w:ascii="Times New Roman" w:hAnsi="Times New Roman"/>
                <w:sz w:val="24"/>
                <w:szCs w:val="24"/>
              </w:rPr>
            </w:pPr>
            <w:r w:rsidRPr="00B940B2">
              <w:rPr>
                <w:rFonts w:ascii="Times New Roman" w:hAnsi="Times New Roman"/>
                <w:sz w:val="24"/>
                <w:szCs w:val="24"/>
              </w:rPr>
              <w:t>28.12.2023</w:t>
            </w:r>
          </w:p>
        </w:tc>
        <w:tc>
          <w:tcPr>
            <w:tcW w:w="1632"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jc w:val="center"/>
              <w:rPr>
                <w:rFonts w:ascii="Times New Roman" w:hAnsi="Times New Roman"/>
                <w:sz w:val="24"/>
                <w:szCs w:val="24"/>
                <w:lang w:val="en-US"/>
              </w:rPr>
            </w:pPr>
          </w:p>
        </w:tc>
        <w:tc>
          <w:tcPr>
            <w:tcW w:w="1701"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sz w:val="24"/>
                <w:szCs w:val="24"/>
                <w:lang w:val="en-US"/>
              </w:rPr>
            </w:pPr>
          </w:p>
        </w:tc>
      </w:tr>
      <w:tr w:rsidR="006C10BC" w:rsidRPr="00B940B2" w:rsidTr="00D85280">
        <w:trPr>
          <w:gridAfter w:val="1"/>
          <w:wAfter w:w="172" w:type="dxa"/>
          <w:trHeight w:val="20"/>
        </w:trPr>
        <w:tc>
          <w:tcPr>
            <w:tcW w:w="11610" w:type="dxa"/>
            <w:gridSpan w:val="19"/>
            <w:tcBorders>
              <w:top w:val="single" w:sz="4" w:space="0" w:color="000000"/>
              <w:left w:val="single" w:sz="4" w:space="0" w:color="000000"/>
              <w:bottom w:val="single" w:sz="4" w:space="0" w:color="000000"/>
              <w:right w:val="single" w:sz="4" w:space="0" w:color="000000"/>
            </w:tcBorders>
            <w:shd w:val="clear" w:color="auto" w:fill="F1F1F1"/>
          </w:tcPr>
          <w:p w:rsidR="006C10BC" w:rsidRPr="00B940B2" w:rsidRDefault="006C10BC" w:rsidP="00D5396B">
            <w:pPr>
              <w:pStyle w:val="TableParagraph"/>
              <w:ind w:left="107"/>
              <w:jc w:val="center"/>
              <w:rPr>
                <w:rFonts w:ascii="Times New Roman" w:hAnsi="Times New Roman" w:cs="Times New Roman"/>
                <w:b/>
                <w:sz w:val="24"/>
                <w:szCs w:val="24"/>
                <w:lang w:val="en-US"/>
              </w:rPr>
            </w:pPr>
            <w:r w:rsidRPr="00B940B2">
              <w:rPr>
                <w:rFonts w:ascii="Times New Roman" w:hAnsi="Times New Roman" w:cs="Times New Roman"/>
                <w:b/>
                <w:sz w:val="24"/>
                <w:szCs w:val="24"/>
                <w:lang w:val="en-US"/>
              </w:rPr>
              <w:t>ЯНВАРЬ 202</w:t>
            </w:r>
            <w:r w:rsidRPr="00B940B2">
              <w:rPr>
                <w:rFonts w:ascii="Times New Roman" w:hAnsi="Times New Roman" w:cs="Times New Roman"/>
                <w:b/>
                <w:sz w:val="24"/>
                <w:szCs w:val="24"/>
              </w:rPr>
              <w:t>3</w:t>
            </w:r>
            <w:r w:rsidRPr="00B940B2">
              <w:rPr>
                <w:rFonts w:ascii="Times New Roman" w:hAnsi="Times New Roman" w:cs="Times New Roman"/>
                <w:b/>
                <w:sz w:val="24"/>
                <w:szCs w:val="24"/>
                <w:lang w:val="en-US"/>
              </w:rPr>
              <w:t xml:space="preserve"> г.</w:t>
            </w:r>
          </w:p>
        </w:tc>
      </w:tr>
      <w:tr w:rsidR="006C10BC" w:rsidRPr="00B940B2" w:rsidTr="00D85280">
        <w:trPr>
          <w:gridAfter w:val="4"/>
          <w:wAfter w:w="725" w:type="dxa"/>
          <w:trHeight w:val="20"/>
        </w:trPr>
        <w:tc>
          <w:tcPr>
            <w:tcW w:w="25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tabs>
                <w:tab w:val="left" w:pos="2368"/>
              </w:tabs>
              <w:spacing w:before="188"/>
              <w:ind w:left="107" w:right="100"/>
              <w:rPr>
                <w:rFonts w:ascii="Times New Roman" w:hAnsi="Times New Roman" w:cs="Times New Roman"/>
                <w:b/>
                <w:i/>
                <w:sz w:val="24"/>
                <w:szCs w:val="24"/>
                <w:lang w:val="en-US"/>
              </w:rPr>
            </w:pPr>
            <w:r w:rsidRPr="00B940B2">
              <w:rPr>
                <w:rFonts w:ascii="Times New Roman" w:hAnsi="Times New Roman" w:cs="Times New Roman"/>
                <w:b/>
                <w:i/>
                <w:sz w:val="24"/>
                <w:szCs w:val="24"/>
                <w:lang w:val="en-US"/>
              </w:rPr>
              <w:lastRenderedPageBreak/>
              <w:t>Гражданско</w:t>
            </w:r>
            <w:r w:rsidRPr="00B940B2">
              <w:rPr>
                <w:rFonts w:ascii="Times New Roman" w:hAnsi="Times New Roman" w:cs="Times New Roman"/>
                <w:b/>
                <w:i/>
                <w:sz w:val="24"/>
                <w:szCs w:val="24"/>
                <w:lang w:val="en-US"/>
              </w:rPr>
              <w:tab/>
            </w:r>
            <w:r w:rsidRPr="00B940B2">
              <w:rPr>
                <w:rFonts w:ascii="Times New Roman" w:hAnsi="Times New Roman" w:cs="Times New Roman"/>
                <w:b/>
                <w:i/>
                <w:spacing w:val="-17"/>
                <w:sz w:val="24"/>
                <w:szCs w:val="24"/>
                <w:lang w:val="en-US"/>
              </w:rPr>
              <w:t xml:space="preserve">- </w:t>
            </w:r>
            <w:r w:rsidRPr="00B940B2">
              <w:rPr>
                <w:rFonts w:ascii="Times New Roman" w:hAnsi="Times New Roman" w:cs="Times New Roman"/>
                <w:b/>
                <w:i/>
                <w:sz w:val="24"/>
                <w:szCs w:val="24"/>
                <w:lang w:val="en-US"/>
              </w:rPr>
              <w:t>патриотическое</w:t>
            </w: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right="99"/>
              <w:jc w:val="both"/>
              <w:rPr>
                <w:rFonts w:ascii="Times New Roman" w:hAnsi="Times New Roman" w:cs="Times New Roman"/>
                <w:sz w:val="24"/>
                <w:szCs w:val="24"/>
              </w:rPr>
            </w:pPr>
            <w:r w:rsidRPr="00B940B2">
              <w:rPr>
                <w:rFonts w:ascii="Times New Roman" w:hAnsi="Times New Roman" w:cs="Times New Roman"/>
                <w:sz w:val="24"/>
                <w:szCs w:val="24"/>
              </w:rPr>
              <w:lastRenderedPageBreak/>
              <w:t xml:space="preserve">Оформление тематической музейной экспозиции в школьном </w:t>
            </w:r>
            <w:r w:rsidRPr="00B940B2">
              <w:rPr>
                <w:rFonts w:ascii="Times New Roman" w:hAnsi="Times New Roman" w:cs="Times New Roman"/>
                <w:sz w:val="24"/>
                <w:szCs w:val="24"/>
              </w:rPr>
              <w:lastRenderedPageBreak/>
              <w:t>музее, посвященной празднику Победы.</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r w:rsidRPr="00B940B2">
              <w:rPr>
                <w:rFonts w:ascii="Times New Roman" w:hAnsi="Times New Roman" w:cs="Times New Roman"/>
                <w:sz w:val="24"/>
                <w:szCs w:val="24"/>
              </w:rPr>
              <w:lastRenderedPageBreak/>
              <w:t>10-13.01.2024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spacing w:before="1"/>
              <w:jc w:val="center"/>
              <w:rPr>
                <w:rFonts w:ascii="Times New Roman" w:hAnsi="Times New Roman" w:cs="Times New Roman"/>
                <w:sz w:val="24"/>
                <w:szCs w:val="24"/>
              </w:rPr>
            </w:pPr>
            <w:r w:rsidRPr="00B940B2">
              <w:rPr>
                <w:rFonts w:ascii="Times New Roman" w:hAnsi="Times New Roman" w:cs="Times New Roman"/>
                <w:sz w:val="24"/>
                <w:szCs w:val="24"/>
              </w:rPr>
              <w:t>5-8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rPr>
                <w:rFonts w:ascii="Times New Roman" w:hAnsi="Times New Roman" w:cs="Times New Roman"/>
                <w:b/>
                <w:sz w:val="24"/>
                <w:szCs w:val="24"/>
              </w:rPr>
            </w:pPr>
          </w:p>
          <w:p w:rsidR="006C10BC" w:rsidRPr="00B940B2" w:rsidRDefault="006C10BC" w:rsidP="00D5396B">
            <w:pPr>
              <w:pStyle w:val="TableParagraph"/>
              <w:tabs>
                <w:tab w:val="left" w:pos="2164"/>
              </w:tabs>
              <w:ind w:left="109" w:right="101"/>
              <w:rPr>
                <w:rFonts w:ascii="Times New Roman" w:hAnsi="Times New Roman" w:cs="Times New Roman"/>
                <w:sz w:val="24"/>
                <w:szCs w:val="24"/>
              </w:rPr>
            </w:pPr>
            <w:r w:rsidRPr="00B940B2">
              <w:rPr>
                <w:rFonts w:ascii="Times New Roman" w:hAnsi="Times New Roman" w:cs="Times New Roman"/>
                <w:sz w:val="24"/>
                <w:szCs w:val="24"/>
              </w:rPr>
              <w:t xml:space="preserve">Руководитель </w:t>
            </w:r>
            <w:r w:rsidRPr="00B940B2">
              <w:rPr>
                <w:rFonts w:ascii="Times New Roman" w:hAnsi="Times New Roman" w:cs="Times New Roman"/>
                <w:spacing w:val="-3"/>
                <w:sz w:val="24"/>
                <w:szCs w:val="24"/>
              </w:rPr>
              <w:lastRenderedPageBreak/>
              <w:t xml:space="preserve">музея, </w:t>
            </w:r>
            <w:r w:rsidRPr="00B940B2">
              <w:rPr>
                <w:rFonts w:ascii="Times New Roman" w:hAnsi="Times New Roman" w:cs="Times New Roman"/>
                <w:sz w:val="24"/>
                <w:szCs w:val="24"/>
              </w:rPr>
              <w:t>учитель истории</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Классные часы «День освобождения п. Целина»</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rPr>
            </w:pPr>
            <w:r w:rsidRPr="00B940B2">
              <w:rPr>
                <w:rFonts w:ascii="Times New Roman" w:hAnsi="Times New Roman" w:cs="Times New Roman"/>
                <w:sz w:val="24"/>
                <w:szCs w:val="24"/>
              </w:rPr>
              <w:t>17-20.01.2024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jc w:val="center"/>
              <w:rPr>
                <w:rFonts w:ascii="Times New Roman" w:hAnsi="Times New Roman" w:cs="Times New Roman"/>
                <w:sz w:val="24"/>
                <w:szCs w:val="24"/>
              </w:rPr>
            </w:pPr>
            <w:r w:rsidRPr="00B940B2">
              <w:rPr>
                <w:rFonts w:ascii="Times New Roman" w:hAnsi="Times New Roman" w:cs="Times New Roman"/>
                <w:sz w:val="24"/>
                <w:szCs w:val="24"/>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ind w:left="109"/>
              <w:rPr>
                <w:rFonts w:ascii="Times New Roman" w:hAnsi="Times New Roman" w:cs="Times New Roman"/>
                <w:sz w:val="24"/>
                <w:szCs w:val="24"/>
              </w:rPr>
            </w:pPr>
            <w:r w:rsidRPr="00B940B2">
              <w:rPr>
                <w:rFonts w:ascii="Times New Roman" w:hAnsi="Times New Roman" w:cs="Times New Roman"/>
                <w:sz w:val="24"/>
                <w:szCs w:val="24"/>
              </w:rPr>
              <w:t>Кл. рук.</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right="100"/>
              <w:jc w:val="both"/>
              <w:rPr>
                <w:rFonts w:ascii="Times New Roman" w:hAnsi="Times New Roman" w:cs="Times New Roman"/>
                <w:sz w:val="24"/>
                <w:szCs w:val="24"/>
              </w:rPr>
            </w:pPr>
            <w:r w:rsidRPr="00B940B2">
              <w:rPr>
                <w:rFonts w:ascii="Times New Roman" w:hAnsi="Times New Roman" w:cs="Times New Roman"/>
                <w:sz w:val="24"/>
                <w:szCs w:val="24"/>
              </w:rPr>
              <w:t>Час общения, посвященный Дню полного освобождения Ленинграда от фашистской блокады (1944)</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r w:rsidRPr="00B940B2">
              <w:rPr>
                <w:rFonts w:ascii="Times New Roman" w:hAnsi="Times New Roman" w:cs="Times New Roman"/>
                <w:sz w:val="24"/>
                <w:szCs w:val="24"/>
              </w:rPr>
              <w:t>27.01.2024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2"/>
              <w:rPr>
                <w:rFonts w:ascii="Times New Roman" w:hAnsi="Times New Roman" w:cs="Times New Roman"/>
                <w:b/>
                <w:sz w:val="24"/>
                <w:szCs w:val="24"/>
              </w:rPr>
            </w:pPr>
          </w:p>
          <w:p w:rsidR="006C10BC" w:rsidRPr="00B940B2" w:rsidRDefault="006C10BC" w:rsidP="00D5396B">
            <w:pPr>
              <w:pStyle w:val="TableParagraph"/>
              <w:ind w:left="109"/>
              <w:rPr>
                <w:rFonts w:ascii="Times New Roman" w:hAnsi="Times New Roman" w:cs="Times New Roman"/>
                <w:sz w:val="24"/>
                <w:szCs w:val="24"/>
              </w:rPr>
            </w:pPr>
            <w:r w:rsidRPr="00B940B2">
              <w:rPr>
                <w:rFonts w:ascii="Times New Roman" w:hAnsi="Times New Roman" w:cs="Times New Roman"/>
                <w:sz w:val="24"/>
                <w:szCs w:val="24"/>
              </w:rPr>
              <w:t>Кл. рук., учителя истории, библиотекарь</w:t>
            </w:r>
          </w:p>
        </w:tc>
      </w:tr>
      <w:tr w:rsidR="006C10BC" w:rsidRPr="00B940B2" w:rsidTr="00D85280">
        <w:trPr>
          <w:gridAfter w:val="4"/>
          <w:wAfter w:w="725" w:type="dxa"/>
          <w:trHeight w:val="20"/>
        </w:trPr>
        <w:tc>
          <w:tcPr>
            <w:tcW w:w="2553" w:type="dxa"/>
            <w:gridSpan w:val="2"/>
            <w:vMerge w:val="restart"/>
            <w:tcBorders>
              <w:top w:val="single" w:sz="4" w:space="0" w:color="000000"/>
              <w:left w:val="single" w:sz="4" w:space="0" w:color="000000"/>
              <w:right w:val="single" w:sz="4" w:space="0" w:color="000000"/>
            </w:tcBorders>
            <w:shd w:val="clear" w:color="auto" w:fill="auto"/>
            <w:hideMark/>
          </w:tcPr>
          <w:p w:rsidR="006C10BC" w:rsidRPr="00B940B2" w:rsidRDefault="006C10BC" w:rsidP="00D5396B">
            <w:pPr>
              <w:pStyle w:val="TableParagraph"/>
              <w:tabs>
                <w:tab w:val="left" w:pos="2330"/>
              </w:tabs>
              <w:ind w:left="107" w:right="98"/>
              <w:rPr>
                <w:rFonts w:ascii="Times New Roman" w:hAnsi="Times New Roman" w:cs="Times New Roman"/>
                <w:b/>
                <w:i/>
                <w:sz w:val="24"/>
                <w:szCs w:val="24"/>
              </w:rPr>
            </w:pPr>
            <w:r w:rsidRPr="00B940B2">
              <w:rPr>
                <w:rFonts w:ascii="Times New Roman" w:hAnsi="Times New Roman" w:cs="Times New Roman"/>
                <w:b/>
                <w:i/>
                <w:sz w:val="24"/>
                <w:szCs w:val="24"/>
              </w:rPr>
              <w:t>Внеурочная деятельность</w:t>
            </w: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Участие в олимпиадах и конкурсах школьников по предметам</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46"/>
              <w:jc w:val="center"/>
              <w:rPr>
                <w:rFonts w:ascii="Times New Roman" w:hAnsi="Times New Roman" w:cs="Times New Roman"/>
                <w:sz w:val="24"/>
                <w:szCs w:val="24"/>
              </w:rPr>
            </w:pPr>
            <w:r w:rsidRPr="00B940B2">
              <w:rPr>
                <w:rFonts w:ascii="Times New Roman" w:hAnsi="Times New Roman" w:cs="Times New Roman"/>
                <w:sz w:val="24"/>
                <w:szCs w:val="24"/>
              </w:rPr>
              <w:t>10-31.01.2024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46"/>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46"/>
              <w:ind w:left="109"/>
              <w:rPr>
                <w:rFonts w:ascii="Times New Roman" w:hAnsi="Times New Roman" w:cs="Times New Roman"/>
                <w:sz w:val="24"/>
                <w:szCs w:val="24"/>
                <w:lang w:val="en-US"/>
              </w:rPr>
            </w:pPr>
            <w:r w:rsidRPr="00B940B2">
              <w:rPr>
                <w:rFonts w:ascii="Times New Roman" w:hAnsi="Times New Roman" w:cs="Times New Roman"/>
                <w:sz w:val="24"/>
                <w:szCs w:val="24"/>
                <w:lang w:val="en-US"/>
              </w:rPr>
              <w:t>Учителя-предметники</w:t>
            </w:r>
          </w:p>
        </w:tc>
      </w:tr>
      <w:tr w:rsidR="006C10BC" w:rsidRPr="00B940B2" w:rsidTr="00D85280">
        <w:trPr>
          <w:gridAfter w:val="4"/>
          <w:wAfter w:w="725" w:type="dxa"/>
          <w:trHeight w:val="20"/>
        </w:trPr>
        <w:tc>
          <w:tcPr>
            <w:tcW w:w="2553" w:type="dxa"/>
            <w:gridSpan w:val="2"/>
            <w:vMerge/>
            <w:tcBorders>
              <w:left w:val="single" w:sz="4" w:space="0" w:color="000000"/>
              <w:right w:val="single" w:sz="4" w:space="0" w:color="000000"/>
            </w:tcBorders>
            <w:shd w:val="clear" w:color="auto" w:fill="auto"/>
          </w:tcPr>
          <w:p w:rsidR="006C10BC" w:rsidRPr="00B940B2" w:rsidRDefault="006C10BC" w:rsidP="00D5396B">
            <w:pPr>
              <w:pStyle w:val="TableParagraph"/>
              <w:tabs>
                <w:tab w:val="left" w:pos="2330"/>
              </w:tabs>
              <w:ind w:left="107" w:right="98"/>
              <w:rPr>
                <w:rFonts w:ascii="Times New Roman" w:hAnsi="Times New Roman" w:cs="Times New Roman"/>
                <w:b/>
                <w:i/>
                <w:sz w:val="24"/>
                <w:szCs w:val="24"/>
                <w:lang w:val="en-US"/>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Зимняя школа лидерства «Академия успеха»</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46"/>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4-6</w:t>
            </w:r>
            <w:r w:rsidRPr="00B940B2">
              <w:rPr>
                <w:rFonts w:ascii="Times New Roman" w:hAnsi="Times New Roman" w:cs="Times New Roman"/>
                <w:sz w:val="24"/>
                <w:szCs w:val="24"/>
              </w:rPr>
              <w:t>.01.2024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46"/>
              <w:jc w:val="center"/>
              <w:rPr>
                <w:rFonts w:ascii="Times New Roman" w:hAnsi="Times New Roman" w:cs="Times New Roman"/>
                <w:sz w:val="24"/>
                <w:szCs w:val="24"/>
                <w:lang w:val="en-US"/>
              </w:rPr>
            </w:pPr>
            <w:r w:rsidRPr="00B940B2">
              <w:rPr>
                <w:rFonts w:ascii="Times New Roman" w:hAnsi="Times New Roman" w:cs="Times New Roman"/>
                <w:sz w:val="24"/>
                <w:szCs w:val="24"/>
              </w:rPr>
              <w:t>6-11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spacing w:before="46"/>
              <w:ind w:left="109"/>
              <w:rPr>
                <w:rFonts w:ascii="Times New Roman" w:hAnsi="Times New Roman" w:cs="Times New Roman"/>
                <w:sz w:val="24"/>
                <w:szCs w:val="24"/>
              </w:rPr>
            </w:pPr>
            <w:r w:rsidRPr="00B940B2">
              <w:rPr>
                <w:rFonts w:ascii="Times New Roman" w:hAnsi="Times New Roman" w:cs="Times New Roman"/>
                <w:sz w:val="24"/>
                <w:szCs w:val="24"/>
              </w:rPr>
              <w:t>Кл. рук., зам. дир.  по ВР, советник.</w:t>
            </w:r>
          </w:p>
        </w:tc>
      </w:tr>
      <w:tr w:rsidR="006C10BC" w:rsidRPr="00B940B2" w:rsidTr="00D85280">
        <w:trPr>
          <w:gridAfter w:val="4"/>
          <w:wAfter w:w="725" w:type="dxa"/>
          <w:trHeight w:val="20"/>
        </w:trPr>
        <w:tc>
          <w:tcPr>
            <w:tcW w:w="2553" w:type="dxa"/>
            <w:gridSpan w:val="2"/>
            <w:vMerge/>
            <w:tcBorders>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tabs>
                <w:tab w:val="left" w:pos="2330"/>
              </w:tabs>
              <w:ind w:left="107" w:right="98"/>
              <w:rPr>
                <w:rFonts w:ascii="Times New Roman" w:hAnsi="Times New Roman" w:cs="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День рождения Чехова Антона Павловича</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46"/>
              <w:jc w:val="center"/>
              <w:rPr>
                <w:rFonts w:ascii="Times New Roman" w:hAnsi="Times New Roman" w:cs="Times New Roman"/>
                <w:sz w:val="24"/>
                <w:szCs w:val="24"/>
                <w:lang w:val="en-US"/>
              </w:rPr>
            </w:pPr>
            <w:r w:rsidRPr="00B940B2">
              <w:rPr>
                <w:rFonts w:ascii="Times New Roman" w:hAnsi="Times New Roman" w:cs="Times New Roman"/>
                <w:sz w:val="24"/>
                <w:szCs w:val="24"/>
              </w:rPr>
              <w:t>29.01.2024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46"/>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46"/>
              <w:ind w:left="109"/>
              <w:rPr>
                <w:rFonts w:ascii="Times New Roman" w:hAnsi="Times New Roman" w:cs="Times New Roman"/>
                <w:sz w:val="24"/>
                <w:szCs w:val="24"/>
                <w:lang w:val="en-US"/>
              </w:rPr>
            </w:pPr>
            <w:r w:rsidRPr="00B940B2">
              <w:rPr>
                <w:rFonts w:ascii="Times New Roman" w:hAnsi="Times New Roman" w:cs="Times New Roman"/>
                <w:sz w:val="24"/>
                <w:szCs w:val="24"/>
                <w:lang w:val="en-US"/>
              </w:rPr>
              <w:t>Учителя-предметники</w:t>
            </w:r>
          </w:p>
        </w:tc>
      </w:tr>
      <w:tr w:rsidR="006C10BC" w:rsidRPr="00B940B2" w:rsidTr="00D85280">
        <w:trPr>
          <w:gridAfter w:val="4"/>
          <w:wAfter w:w="725" w:type="dxa"/>
          <w:trHeight w:val="20"/>
        </w:trPr>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tabs>
                <w:tab w:val="left" w:pos="2330"/>
              </w:tabs>
              <w:ind w:left="107" w:right="98"/>
              <w:rPr>
                <w:rFonts w:ascii="Times New Roman" w:hAnsi="Times New Roman" w:cs="Times New Roman"/>
                <w:b/>
                <w:i/>
                <w:sz w:val="24"/>
                <w:szCs w:val="24"/>
                <w:lang w:val="en-US"/>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Игра «12 вызовов» по проекту «Дружина навигаторов»</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46"/>
              <w:jc w:val="center"/>
              <w:rPr>
                <w:rFonts w:ascii="Times New Roman" w:hAnsi="Times New Roman" w:cs="Times New Roman"/>
                <w:sz w:val="24"/>
                <w:szCs w:val="24"/>
              </w:rPr>
            </w:pPr>
            <w:r w:rsidRPr="00B940B2">
              <w:rPr>
                <w:rFonts w:ascii="Times New Roman" w:hAnsi="Times New Roman" w:cs="Times New Roman"/>
                <w:sz w:val="24"/>
                <w:szCs w:val="24"/>
              </w:rPr>
              <w:t>30.01.2024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46"/>
              <w:jc w:val="center"/>
              <w:rPr>
                <w:rFonts w:ascii="Times New Roman" w:hAnsi="Times New Roman" w:cs="Times New Roman"/>
                <w:sz w:val="24"/>
                <w:szCs w:val="24"/>
              </w:rPr>
            </w:pPr>
            <w:r w:rsidRPr="00B940B2">
              <w:rPr>
                <w:rFonts w:ascii="Times New Roman" w:hAnsi="Times New Roman" w:cs="Times New Roman"/>
                <w:sz w:val="24"/>
                <w:szCs w:val="24"/>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spacing w:before="46"/>
              <w:rPr>
                <w:rFonts w:ascii="Times New Roman" w:hAnsi="Times New Roman" w:cs="Times New Roman"/>
                <w:sz w:val="24"/>
                <w:szCs w:val="24"/>
              </w:rPr>
            </w:pPr>
            <w:r w:rsidRPr="00B940B2">
              <w:rPr>
                <w:rFonts w:ascii="Times New Roman" w:hAnsi="Times New Roman" w:cs="Times New Roman"/>
                <w:sz w:val="24"/>
                <w:szCs w:val="24"/>
              </w:rPr>
              <w:t>Кл. рук., зам. дир.  по ВР, советник.</w:t>
            </w:r>
          </w:p>
        </w:tc>
      </w:tr>
      <w:tr w:rsidR="006C10BC" w:rsidRPr="00B940B2" w:rsidTr="00D85280">
        <w:trPr>
          <w:gridAfter w:val="4"/>
          <w:wAfter w:w="725" w:type="dxa"/>
          <w:trHeight w:val="20"/>
        </w:trPr>
        <w:tc>
          <w:tcPr>
            <w:tcW w:w="25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ind w:left="107"/>
              <w:rPr>
                <w:rFonts w:ascii="Times New Roman" w:hAnsi="Times New Roman" w:cs="Times New Roman"/>
                <w:b/>
                <w:i/>
                <w:sz w:val="24"/>
                <w:szCs w:val="24"/>
                <w:lang w:val="en-US"/>
              </w:rPr>
            </w:pPr>
            <w:r w:rsidRPr="00B940B2">
              <w:rPr>
                <w:rFonts w:ascii="Times New Roman" w:hAnsi="Times New Roman" w:cs="Times New Roman"/>
                <w:b/>
                <w:i/>
                <w:sz w:val="24"/>
                <w:szCs w:val="24"/>
              </w:rPr>
              <w:t>П</w:t>
            </w:r>
            <w:r w:rsidRPr="00B940B2">
              <w:rPr>
                <w:rFonts w:ascii="Times New Roman" w:hAnsi="Times New Roman" w:cs="Times New Roman"/>
                <w:b/>
                <w:i/>
                <w:sz w:val="24"/>
                <w:szCs w:val="24"/>
                <w:lang w:val="en-US"/>
              </w:rPr>
              <w:t>рофориентационное</w:t>
            </w: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Кл.часы «Я в рабочие пойду, пусть меня научат»</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jc w:val="center"/>
              <w:rPr>
                <w:rFonts w:ascii="Times New Roman" w:hAnsi="Times New Roman" w:cs="Times New Roman"/>
                <w:sz w:val="24"/>
                <w:szCs w:val="24"/>
              </w:rPr>
            </w:pPr>
            <w:r w:rsidRPr="00B940B2">
              <w:rPr>
                <w:rFonts w:ascii="Times New Roman" w:hAnsi="Times New Roman" w:cs="Times New Roman"/>
                <w:sz w:val="24"/>
                <w:szCs w:val="24"/>
              </w:rPr>
              <w:t>18.01.2024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ind w:left="109"/>
              <w:rPr>
                <w:rFonts w:ascii="Times New Roman" w:hAnsi="Times New Roman" w:cs="Times New Roman"/>
                <w:sz w:val="24"/>
                <w:szCs w:val="24"/>
                <w:lang w:val="en-US"/>
              </w:rPr>
            </w:pPr>
            <w:r w:rsidRPr="00B940B2">
              <w:rPr>
                <w:rFonts w:ascii="Times New Roman" w:hAnsi="Times New Roman" w:cs="Times New Roman"/>
                <w:sz w:val="24"/>
                <w:szCs w:val="24"/>
                <w:lang w:val="en-US"/>
              </w:rPr>
              <w:t>Кл. рук,</w:t>
            </w:r>
            <w:r w:rsidRPr="00B940B2">
              <w:rPr>
                <w:rFonts w:ascii="Times New Roman" w:hAnsi="Times New Roman" w:cs="Times New Roman"/>
                <w:sz w:val="24"/>
                <w:szCs w:val="24"/>
              </w:rPr>
              <w:t xml:space="preserve"> советник</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268"/>
                <w:tab w:val="left" w:pos="1945"/>
                <w:tab w:val="left" w:pos="2768"/>
                <w:tab w:val="left" w:pos="3240"/>
              </w:tabs>
              <w:rPr>
                <w:rFonts w:ascii="Times New Roman" w:hAnsi="Times New Roman" w:cs="Times New Roman"/>
                <w:sz w:val="24"/>
                <w:szCs w:val="24"/>
              </w:rPr>
            </w:pPr>
            <w:r w:rsidRPr="00B940B2">
              <w:rPr>
                <w:rFonts w:ascii="Times New Roman" w:hAnsi="Times New Roman" w:cs="Times New Roman"/>
                <w:sz w:val="24"/>
                <w:szCs w:val="24"/>
              </w:rPr>
              <w:t>Конкурс эссе «Еще не студенты, но все же…»</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rPr>
            </w:pPr>
            <w:r w:rsidRPr="00B940B2">
              <w:rPr>
                <w:rFonts w:ascii="Times New Roman" w:hAnsi="Times New Roman" w:cs="Times New Roman"/>
                <w:sz w:val="24"/>
                <w:szCs w:val="24"/>
              </w:rPr>
              <w:t>19.01.2024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9-11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left="109"/>
              <w:rPr>
                <w:rFonts w:ascii="Times New Roman" w:hAnsi="Times New Roman" w:cs="Times New Roman"/>
                <w:sz w:val="24"/>
                <w:szCs w:val="24"/>
              </w:rPr>
            </w:pPr>
            <w:r w:rsidRPr="00B940B2">
              <w:rPr>
                <w:rFonts w:ascii="Times New Roman" w:hAnsi="Times New Roman" w:cs="Times New Roman"/>
                <w:sz w:val="24"/>
                <w:szCs w:val="24"/>
              </w:rPr>
              <w:t>зам. дир. по ВР, учителя литературы, кл. рук.</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right="102"/>
              <w:jc w:val="both"/>
              <w:rPr>
                <w:rFonts w:ascii="Times New Roman" w:hAnsi="Times New Roman" w:cs="Times New Roman"/>
                <w:sz w:val="24"/>
                <w:szCs w:val="24"/>
              </w:rPr>
            </w:pPr>
            <w:r w:rsidRPr="00B940B2">
              <w:rPr>
                <w:rFonts w:ascii="Times New Roman" w:hAnsi="Times New Roman" w:cs="Times New Roman"/>
                <w:sz w:val="24"/>
                <w:szCs w:val="24"/>
              </w:rPr>
              <w:t>Просмотр онлайн урока на сайте по бесплатной профориентации для детей «Проектория»</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r w:rsidRPr="00B940B2">
              <w:rPr>
                <w:rFonts w:ascii="Times New Roman" w:hAnsi="Times New Roman" w:cs="Times New Roman"/>
                <w:sz w:val="24"/>
                <w:szCs w:val="24"/>
              </w:rPr>
              <w:t>20.01.2024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spacing w:before="1"/>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6-11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spacing w:before="1"/>
              <w:ind w:left="109"/>
              <w:rPr>
                <w:rFonts w:ascii="Times New Roman" w:hAnsi="Times New Roman" w:cs="Times New Roman"/>
                <w:sz w:val="24"/>
                <w:szCs w:val="24"/>
                <w:lang w:val="en-US"/>
              </w:rPr>
            </w:pPr>
            <w:r w:rsidRPr="00B940B2">
              <w:rPr>
                <w:rFonts w:ascii="Times New Roman" w:hAnsi="Times New Roman" w:cs="Times New Roman"/>
                <w:sz w:val="24"/>
                <w:szCs w:val="24"/>
                <w:lang w:val="en-US"/>
              </w:rPr>
              <w:t>Кл. рук.</w:t>
            </w:r>
          </w:p>
        </w:tc>
      </w:tr>
      <w:tr w:rsidR="006C10BC" w:rsidRPr="00B940B2" w:rsidTr="00D85280">
        <w:trPr>
          <w:gridAfter w:val="4"/>
          <w:wAfter w:w="725" w:type="dxa"/>
          <w:trHeight w:val="20"/>
        </w:trPr>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39"/>
              <w:ind w:left="107" w:right="97"/>
              <w:jc w:val="both"/>
              <w:rPr>
                <w:rFonts w:ascii="Times New Roman" w:hAnsi="Times New Roman" w:cs="Times New Roman"/>
                <w:b/>
                <w:i/>
                <w:sz w:val="24"/>
                <w:szCs w:val="24"/>
              </w:rPr>
            </w:pPr>
            <w:r w:rsidRPr="00B940B2">
              <w:rPr>
                <w:rFonts w:ascii="Times New Roman" w:hAnsi="Times New Roman" w:cs="Times New Roman"/>
                <w:b/>
                <w:i/>
                <w:sz w:val="24"/>
                <w:szCs w:val="24"/>
              </w:rPr>
              <w:t>Нравственное, правовое и профилактика асоциального поведения</w:t>
            </w: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right="100"/>
              <w:jc w:val="both"/>
              <w:rPr>
                <w:rFonts w:ascii="Times New Roman" w:hAnsi="Times New Roman" w:cs="Times New Roman"/>
                <w:sz w:val="24"/>
                <w:szCs w:val="24"/>
              </w:rPr>
            </w:pPr>
            <w:r w:rsidRPr="00B940B2">
              <w:rPr>
                <w:rFonts w:ascii="Times New Roman" w:hAnsi="Times New Roman" w:cs="Times New Roman"/>
                <w:sz w:val="24"/>
                <w:szCs w:val="24"/>
              </w:rPr>
              <w:t>Профилактическая беседа с учащимися начальных и средних классов «Мобильный телефон в школе»</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r w:rsidRPr="00B940B2">
              <w:rPr>
                <w:rFonts w:ascii="Times New Roman" w:hAnsi="Times New Roman" w:cs="Times New Roman"/>
                <w:sz w:val="24"/>
                <w:szCs w:val="24"/>
              </w:rPr>
              <w:t>11.01.2024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1-9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rPr>
                <w:rFonts w:ascii="Times New Roman" w:hAnsi="Times New Roman" w:cs="Times New Roman"/>
                <w:b/>
                <w:sz w:val="24"/>
                <w:szCs w:val="24"/>
              </w:rPr>
            </w:pPr>
          </w:p>
          <w:p w:rsidR="006C10BC" w:rsidRPr="00B940B2" w:rsidRDefault="006C10BC" w:rsidP="00D5396B">
            <w:pPr>
              <w:pStyle w:val="TableParagraph"/>
              <w:ind w:left="109"/>
              <w:rPr>
                <w:rFonts w:ascii="Times New Roman" w:hAnsi="Times New Roman" w:cs="Times New Roman"/>
                <w:sz w:val="24"/>
                <w:szCs w:val="24"/>
              </w:rPr>
            </w:pPr>
            <w:r w:rsidRPr="00B940B2">
              <w:rPr>
                <w:rFonts w:ascii="Times New Roman" w:hAnsi="Times New Roman" w:cs="Times New Roman"/>
                <w:sz w:val="24"/>
                <w:szCs w:val="24"/>
              </w:rPr>
              <w:t xml:space="preserve">Психолог, кл. рук. </w:t>
            </w:r>
          </w:p>
        </w:tc>
      </w:tr>
      <w:tr w:rsidR="006C10BC" w:rsidRPr="00B940B2" w:rsidTr="00D85280">
        <w:trPr>
          <w:gridAfter w:val="4"/>
          <w:wAfter w:w="725" w:type="dxa"/>
          <w:trHeight w:val="20"/>
        </w:trPr>
        <w:tc>
          <w:tcPr>
            <w:tcW w:w="25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175"/>
              <w:ind w:left="107"/>
              <w:rPr>
                <w:rFonts w:ascii="Times New Roman" w:hAnsi="Times New Roman" w:cs="Times New Roman"/>
                <w:b/>
                <w:i/>
                <w:sz w:val="24"/>
                <w:szCs w:val="24"/>
                <w:lang w:val="en-US"/>
              </w:rPr>
            </w:pPr>
            <w:r w:rsidRPr="00B940B2">
              <w:rPr>
                <w:rFonts w:ascii="Times New Roman" w:hAnsi="Times New Roman" w:cs="Times New Roman"/>
                <w:b/>
                <w:i/>
                <w:w w:val="0"/>
                <w:sz w:val="24"/>
                <w:szCs w:val="24"/>
              </w:rPr>
              <w:t>Работа с родителями</w:t>
            </w: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Индивид. консультации с родителями тревожных детей</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w w:val="99"/>
                <w:sz w:val="24"/>
                <w:szCs w:val="24"/>
              </w:rPr>
            </w:pPr>
            <w:r w:rsidRPr="00B940B2">
              <w:rPr>
                <w:rFonts w:ascii="Times New Roman" w:hAnsi="Times New Roman" w:cs="Times New Roman"/>
                <w:sz w:val="24"/>
                <w:szCs w:val="24"/>
              </w:rPr>
              <w:t>13-14.01.2024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w w:val="99"/>
                <w:sz w:val="24"/>
                <w:szCs w:val="24"/>
                <w:lang w:val="en-US"/>
              </w:rPr>
              <w:t>-</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047"/>
                <w:tab w:val="left" w:pos="1930"/>
              </w:tabs>
              <w:ind w:left="109"/>
              <w:rPr>
                <w:rFonts w:ascii="Times New Roman" w:hAnsi="Times New Roman" w:cs="Times New Roman"/>
                <w:sz w:val="24"/>
                <w:szCs w:val="24"/>
                <w:lang w:val="en-US"/>
              </w:rPr>
            </w:pPr>
            <w:r w:rsidRPr="00B940B2">
              <w:rPr>
                <w:rFonts w:ascii="Times New Roman" w:hAnsi="Times New Roman" w:cs="Times New Roman"/>
                <w:sz w:val="24"/>
                <w:szCs w:val="24"/>
                <w:lang w:val="en-US"/>
              </w:rPr>
              <w:t>Соц. пед., педагог-</w:t>
            </w:r>
          </w:p>
          <w:p w:rsidR="006C10BC" w:rsidRPr="00B940B2" w:rsidRDefault="006C10BC" w:rsidP="00D5396B">
            <w:pPr>
              <w:pStyle w:val="TableParagraph"/>
              <w:spacing w:before="1"/>
              <w:ind w:left="109"/>
              <w:rPr>
                <w:rFonts w:ascii="Times New Roman" w:hAnsi="Times New Roman" w:cs="Times New Roman"/>
                <w:sz w:val="24"/>
                <w:szCs w:val="24"/>
                <w:lang w:val="en-US"/>
              </w:rPr>
            </w:pPr>
            <w:r w:rsidRPr="00B940B2">
              <w:rPr>
                <w:rFonts w:ascii="Times New Roman" w:hAnsi="Times New Roman" w:cs="Times New Roman"/>
                <w:sz w:val="24"/>
                <w:szCs w:val="24"/>
                <w:lang w:val="en-US"/>
              </w:rPr>
              <w:t>психолог</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48"/>
                <w:tab w:val="left" w:pos="3154"/>
              </w:tabs>
              <w:rPr>
                <w:rFonts w:ascii="Times New Roman" w:hAnsi="Times New Roman" w:cs="Times New Roman"/>
                <w:sz w:val="24"/>
                <w:szCs w:val="24"/>
              </w:rPr>
            </w:pPr>
            <w:r w:rsidRPr="00B940B2">
              <w:rPr>
                <w:rFonts w:ascii="Times New Roman" w:hAnsi="Times New Roman" w:cs="Times New Roman"/>
                <w:sz w:val="24"/>
                <w:szCs w:val="24"/>
              </w:rPr>
              <w:t>Классные фотогалереи</w:t>
            </w:r>
            <w:r w:rsidRPr="00B940B2">
              <w:rPr>
                <w:rFonts w:ascii="Times New Roman" w:hAnsi="Times New Roman" w:cs="Times New Roman"/>
                <w:sz w:val="24"/>
                <w:szCs w:val="24"/>
              </w:rPr>
              <w:tab/>
              <w:t>«Хороша ты Зимушка-Зима!»</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jc w:val="center"/>
              <w:rPr>
                <w:rFonts w:ascii="Times New Roman" w:hAnsi="Times New Roman" w:cs="Times New Roman"/>
                <w:sz w:val="24"/>
                <w:szCs w:val="24"/>
              </w:rPr>
            </w:pPr>
            <w:r w:rsidRPr="00B940B2">
              <w:rPr>
                <w:rFonts w:ascii="Times New Roman" w:hAnsi="Times New Roman" w:cs="Times New Roman"/>
                <w:sz w:val="24"/>
                <w:szCs w:val="24"/>
              </w:rPr>
              <w:t>17-21.01.2024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1-7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ind w:left="109"/>
              <w:rPr>
                <w:rFonts w:ascii="Times New Roman" w:hAnsi="Times New Roman" w:cs="Times New Roman"/>
                <w:sz w:val="24"/>
                <w:szCs w:val="24"/>
                <w:lang w:val="en-US"/>
              </w:rPr>
            </w:pPr>
            <w:r w:rsidRPr="00B940B2">
              <w:rPr>
                <w:rFonts w:ascii="Times New Roman" w:hAnsi="Times New Roman" w:cs="Times New Roman"/>
                <w:sz w:val="24"/>
                <w:szCs w:val="24"/>
              </w:rPr>
              <w:t>с/вожатая</w:t>
            </w:r>
            <w:r w:rsidRPr="00B940B2">
              <w:rPr>
                <w:rFonts w:ascii="Times New Roman" w:hAnsi="Times New Roman" w:cs="Times New Roman"/>
                <w:sz w:val="24"/>
                <w:szCs w:val="24"/>
                <w:lang w:val="en-US"/>
              </w:rPr>
              <w:t>, кл .рук</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290"/>
                <w:tab w:val="left" w:pos="2189"/>
                <w:tab w:val="left" w:pos="3245"/>
              </w:tabs>
              <w:ind w:right="100"/>
              <w:rPr>
                <w:rFonts w:ascii="Times New Roman" w:hAnsi="Times New Roman" w:cs="Times New Roman"/>
                <w:sz w:val="24"/>
                <w:szCs w:val="24"/>
              </w:rPr>
            </w:pPr>
            <w:r w:rsidRPr="00B940B2">
              <w:rPr>
                <w:rFonts w:ascii="Times New Roman" w:hAnsi="Times New Roman" w:cs="Times New Roman"/>
                <w:sz w:val="24"/>
                <w:szCs w:val="24"/>
              </w:rPr>
              <w:t>Общешкольное</w:t>
            </w:r>
            <w:r w:rsidRPr="00B940B2">
              <w:rPr>
                <w:rFonts w:ascii="Times New Roman" w:hAnsi="Times New Roman" w:cs="Times New Roman"/>
                <w:sz w:val="24"/>
                <w:szCs w:val="24"/>
              </w:rPr>
              <w:tab/>
              <w:t>родительское собрание.</w:t>
            </w:r>
            <w:r w:rsidRPr="00B940B2">
              <w:rPr>
                <w:rFonts w:ascii="Times New Roman" w:hAnsi="Times New Roman" w:cs="Times New Roman"/>
                <w:sz w:val="24"/>
                <w:szCs w:val="24"/>
              </w:rPr>
              <w:tab/>
              <w:t>Родительский</w:t>
            </w:r>
            <w:r w:rsidRPr="00B940B2">
              <w:rPr>
                <w:rFonts w:ascii="Times New Roman" w:hAnsi="Times New Roman" w:cs="Times New Roman"/>
                <w:sz w:val="24"/>
                <w:szCs w:val="24"/>
              </w:rPr>
              <w:tab/>
            </w:r>
            <w:r w:rsidRPr="00B940B2">
              <w:rPr>
                <w:rFonts w:ascii="Times New Roman" w:hAnsi="Times New Roman" w:cs="Times New Roman"/>
                <w:spacing w:val="-3"/>
                <w:sz w:val="24"/>
                <w:szCs w:val="24"/>
              </w:rPr>
              <w:t>все</w:t>
            </w:r>
            <w:r w:rsidRPr="00B940B2">
              <w:rPr>
                <w:rFonts w:ascii="Times New Roman" w:hAnsi="Times New Roman" w:cs="Times New Roman"/>
                <w:sz w:val="24"/>
                <w:szCs w:val="24"/>
              </w:rPr>
              <w:t>обуч</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jc w:val="center"/>
              <w:rPr>
                <w:rFonts w:ascii="Times New Roman" w:hAnsi="Times New Roman" w:cs="Times New Roman"/>
                <w:b/>
                <w:sz w:val="24"/>
                <w:szCs w:val="24"/>
              </w:rPr>
            </w:pPr>
            <w:r w:rsidRPr="00B940B2">
              <w:rPr>
                <w:rFonts w:ascii="Times New Roman" w:hAnsi="Times New Roman" w:cs="Times New Roman"/>
                <w:sz w:val="24"/>
                <w:szCs w:val="24"/>
              </w:rPr>
              <w:t>17-21.01.2024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rPr>
                <w:rFonts w:ascii="Times New Roman" w:hAnsi="Times New Roman" w:cs="Times New Roman"/>
                <w:b/>
                <w:sz w:val="24"/>
                <w:szCs w:val="24"/>
              </w:rPr>
            </w:pPr>
          </w:p>
          <w:p w:rsidR="006C10BC" w:rsidRPr="00B940B2" w:rsidRDefault="006C10BC" w:rsidP="00D5396B">
            <w:pPr>
              <w:pStyle w:val="TableParagraph"/>
              <w:ind w:left="109"/>
              <w:rPr>
                <w:rFonts w:ascii="Times New Roman" w:hAnsi="Times New Roman" w:cs="Times New Roman"/>
                <w:sz w:val="24"/>
                <w:szCs w:val="24"/>
              </w:rPr>
            </w:pPr>
            <w:r w:rsidRPr="00B940B2">
              <w:rPr>
                <w:rFonts w:ascii="Times New Roman" w:hAnsi="Times New Roman" w:cs="Times New Roman"/>
                <w:sz w:val="24"/>
                <w:szCs w:val="24"/>
              </w:rPr>
              <w:t>зам. дир. по ВР, кл. рук</w:t>
            </w:r>
          </w:p>
        </w:tc>
      </w:tr>
      <w:tr w:rsidR="006C10BC" w:rsidRPr="00B940B2" w:rsidTr="00D85280">
        <w:trPr>
          <w:gridAfter w:val="4"/>
          <w:wAfter w:w="725" w:type="dxa"/>
          <w:trHeight w:val="20"/>
        </w:trPr>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53"/>
              <w:ind w:left="107" w:right="97"/>
              <w:jc w:val="both"/>
              <w:rPr>
                <w:rFonts w:ascii="Times New Roman" w:hAnsi="Times New Roman" w:cs="Times New Roman"/>
                <w:b/>
                <w:i/>
                <w:sz w:val="24"/>
                <w:szCs w:val="24"/>
              </w:rPr>
            </w:pPr>
            <w:r w:rsidRPr="00B940B2">
              <w:rPr>
                <w:rFonts w:ascii="Times New Roman" w:hAnsi="Times New Roman" w:cs="Times New Roman"/>
                <w:b/>
                <w:i/>
                <w:sz w:val="24"/>
                <w:szCs w:val="24"/>
              </w:rPr>
              <w:t>Нравственное, правовое и профилактика асоциального поведения</w:t>
            </w: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right="102"/>
              <w:jc w:val="both"/>
              <w:rPr>
                <w:rFonts w:ascii="Times New Roman" w:hAnsi="Times New Roman" w:cs="Times New Roman"/>
                <w:sz w:val="24"/>
                <w:szCs w:val="24"/>
              </w:rPr>
            </w:pPr>
            <w:r w:rsidRPr="00B940B2">
              <w:rPr>
                <w:rFonts w:ascii="Times New Roman" w:hAnsi="Times New Roman" w:cs="Times New Roman"/>
                <w:sz w:val="24"/>
                <w:szCs w:val="24"/>
              </w:rPr>
              <w:t xml:space="preserve">Профилактика  правонарушений, состояние дисциплины в школе, анализ посещаемости </w:t>
            </w:r>
            <w:r w:rsidRPr="00B940B2">
              <w:rPr>
                <w:rFonts w:ascii="Times New Roman" w:hAnsi="Times New Roman" w:cs="Times New Roman"/>
                <w:spacing w:val="-13"/>
                <w:sz w:val="24"/>
                <w:szCs w:val="24"/>
              </w:rPr>
              <w:t xml:space="preserve">и </w:t>
            </w:r>
            <w:r w:rsidRPr="00B940B2">
              <w:rPr>
                <w:rFonts w:ascii="Times New Roman" w:hAnsi="Times New Roman" w:cs="Times New Roman"/>
                <w:sz w:val="24"/>
                <w:szCs w:val="24"/>
              </w:rPr>
              <w:t>пропусков уроков без уважительной причины.</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r w:rsidRPr="00B940B2">
              <w:rPr>
                <w:rFonts w:ascii="Times New Roman" w:hAnsi="Times New Roman" w:cs="Times New Roman"/>
                <w:sz w:val="24"/>
                <w:szCs w:val="24"/>
              </w:rPr>
              <w:t>19.01.2024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spacing w:before="3"/>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w w:val="99"/>
                <w:sz w:val="24"/>
                <w:szCs w:val="24"/>
                <w:lang w:val="en-US"/>
              </w:rPr>
              <w:t>-</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rPr>
                <w:rFonts w:ascii="Times New Roman" w:hAnsi="Times New Roman" w:cs="Times New Roman"/>
                <w:b/>
                <w:sz w:val="24"/>
                <w:szCs w:val="24"/>
              </w:rPr>
            </w:pPr>
          </w:p>
          <w:p w:rsidR="006C10BC" w:rsidRPr="00B940B2" w:rsidRDefault="006C10BC" w:rsidP="00D5396B">
            <w:pPr>
              <w:pStyle w:val="TableParagraph"/>
              <w:ind w:left="109" w:right="100"/>
              <w:jc w:val="both"/>
              <w:rPr>
                <w:rFonts w:ascii="Times New Roman" w:hAnsi="Times New Roman" w:cs="Times New Roman"/>
                <w:sz w:val="24"/>
                <w:szCs w:val="24"/>
              </w:rPr>
            </w:pPr>
            <w:r w:rsidRPr="00B940B2">
              <w:rPr>
                <w:rFonts w:ascii="Times New Roman" w:hAnsi="Times New Roman" w:cs="Times New Roman"/>
                <w:sz w:val="24"/>
                <w:szCs w:val="24"/>
              </w:rPr>
              <w:t xml:space="preserve">Администрация, соц. пед, педагог-психолог, инспектор </w:t>
            </w:r>
            <w:r w:rsidRPr="00B940B2">
              <w:rPr>
                <w:rFonts w:ascii="Times New Roman" w:hAnsi="Times New Roman" w:cs="Times New Roman"/>
                <w:sz w:val="24"/>
                <w:szCs w:val="24"/>
              </w:rPr>
              <w:lastRenderedPageBreak/>
              <w:t>ПДН</w:t>
            </w:r>
          </w:p>
        </w:tc>
      </w:tr>
      <w:tr w:rsidR="006C10BC" w:rsidRPr="00B940B2" w:rsidTr="00D85280">
        <w:trPr>
          <w:gridAfter w:val="4"/>
          <w:wAfter w:w="725" w:type="dxa"/>
          <w:trHeight w:val="20"/>
        </w:trPr>
        <w:tc>
          <w:tcPr>
            <w:tcW w:w="2553" w:type="dxa"/>
            <w:gridSpan w:val="2"/>
            <w:vMerge w:val="restart"/>
            <w:tcBorders>
              <w:top w:val="single" w:sz="4" w:space="0" w:color="000000"/>
              <w:left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174"/>
              <w:ind w:left="107"/>
              <w:rPr>
                <w:rFonts w:ascii="Times New Roman" w:hAnsi="Times New Roman" w:cs="Times New Roman"/>
                <w:b/>
                <w:sz w:val="24"/>
                <w:szCs w:val="24"/>
                <w:lang w:val="en-US"/>
              </w:rPr>
            </w:pPr>
            <w:r w:rsidRPr="00B940B2">
              <w:rPr>
                <w:rFonts w:ascii="Times New Roman" w:hAnsi="Times New Roman" w:cs="Times New Roman"/>
                <w:b/>
                <w:i/>
                <w:sz w:val="24"/>
                <w:szCs w:val="24"/>
                <w:lang w:val="en-US"/>
              </w:rPr>
              <w:t>Самоуправление</w:t>
            </w: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Заседания органов самоуправления в классах</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rPr>
              <w:t>18.01.2024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5-11кл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ind w:left="109"/>
              <w:rPr>
                <w:rFonts w:ascii="Times New Roman" w:hAnsi="Times New Roman" w:cs="Times New Roman"/>
                <w:sz w:val="24"/>
                <w:szCs w:val="24"/>
                <w:lang w:val="en-US"/>
              </w:rPr>
            </w:pPr>
            <w:r w:rsidRPr="00B940B2">
              <w:rPr>
                <w:rFonts w:ascii="Times New Roman" w:hAnsi="Times New Roman" w:cs="Times New Roman"/>
                <w:sz w:val="24"/>
                <w:szCs w:val="24"/>
                <w:lang w:val="en-US"/>
              </w:rPr>
              <w:t>Кл. рук., лидер класса</w:t>
            </w:r>
          </w:p>
        </w:tc>
      </w:tr>
      <w:tr w:rsidR="006C10BC" w:rsidRPr="00B940B2" w:rsidTr="00D85280">
        <w:trPr>
          <w:gridAfter w:val="4"/>
          <w:wAfter w:w="725" w:type="dxa"/>
          <w:trHeight w:val="20"/>
        </w:trPr>
        <w:tc>
          <w:tcPr>
            <w:tcW w:w="2553" w:type="dxa"/>
            <w:gridSpan w:val="2"/>
            <w:vMerge/>
            <w:tcBorders>
              <w:left w:val="single" w:sz="4" w:space="0" w:color="000000"/>
              <w:right w:val="single" w:sz="4" w:space="0" w:color="000000"/>
            </w:tcBorders>
            <w:shd w:val="clear" w:color="auto" w:fill="auto"/>
          </w:tcPr>
          <w:p w:rsidR="006C10BC" w:rsidRPr="00B940B2" w:rsidRDefault="006C10BC" w:rsidP="00D5396B">
            <w:pPr>
              <w:pStyle w:val="TableParagraph"/>
              <w:spacing w:before="174"/>
              <w:ind w:left="107"/>
              <w:rPr>
                <w:rFonts w:ascii="Times New Roman" w:hAnsi="Times New Roman" w:cs="Times New Roman"/>
                <w:b/>
                <w:i/>
                <w:sz w:val="24"/>
                <w:szCs w:val="24"/>
                <w:lang w:val="en-US"/>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Совместное заседание Совета Лидеров, родительского комитета и администрации по подготовке Праздника родной школы</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rPr>
            </w:pPr>
            <w:r w:rsidRPr="00B940B2">
              <w:rPr>
                <w:rFonts w:ascii="Times New Roman" w:hAnsi="Times New Roman" w:cs="Times New Roman"/>
                <w:sz w:val="24"/>
                <w:szCs w:val="24"/>
              </w:rPr>
              <w:t>10.01.2024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7-11кл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138"/>
              <w:ind w:left="109"/>
              <w:rPr>
                <w:rFonts w:ascii="Times New Roman" w:hAnsi="Times New Roman" w:cs="Times New Roman"/>
                <w:sz w:val="24"/>
                <w:szCs w:val="24"/>
              </w:rPr>
            </w:pPr>
            <w:r w:rsidRPr="00B940B2">
              <w:rPr>
                <w:rFonts w:ascii="Times New Roman" w:hAnsi="Times New Roman" w:cs="Times New Roman"/>
                <w:sz w:val="24"/>
                <w:szCs w:val="24"/>
              </w:rPr>
              <w:t>зам. дир. по ВР, советник, председатель РК</w:t>
            </w:r>
          </w:p>
        </w:tc>
      </w:tr>
      <w:tr w:rsidR="006C10BC" w:rsidRPr="00B940B2" w:rsidTr="00D85280">
        <w:trPr>
          <w:gridAfter w:val="4"/>
          <w:wAfter w:w="725" w:type="dxa"/>
          <w:trHeight w:val="20"/>
        </w:trPr>
        <w:tc>
          <w:tcPr>
            <w:tcW w:w="2553" w:type="dxa"/>
            <w:gridSpan w:val="2"/>
            <w:vMerge/>
            <w:tcBorders>
              <w:left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ind w:right="100"/>
              <w:jc w:val="both"/>
              <w:rPr>
                <w:rFonts w:ascii="Times New Roman" w:hAnsi="Times New Roman" w:cs="Times New Roman"/>
                <w:sz w:val="24"/>
                <w:szCs w:val="24"/>
              </w:rPr>
            </w:pPr>
            <w:r w:rsidRPr="00B940B2">
              <w:rPr>
                <w:rFonts w:ascii="Times New Roman" w:hAnsi="Times New Roman" w:cs="Times New Roman"/>
                <w:sz w:val="24"/>
                <w:szCs w:val="24"/>
                <w:lang w:val="en-US"/>
              </w:rPr>
              <w:t>Проведение школы актива</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12.01.2024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5-11кл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ind w:left="109"/>
              <w:rPr>
                <w:rFonts w:ascii="Times New Roman" w:hAnsi="Times New Roman" w:cs="Times New Roman"/>
                <w:sz w:val="24"/>
                <w:szCs w:val="24"/>
              </w:rPr>
            </w:pPr>
            <w:r w:rsidRPr="00B940B2">
              <w:rPr>
                <w:rFonts w:ascii="Times New Roman" w:hAnsi="Times New Roman" w:cs="Times New Roman"/>
                <w:sz w:val="24"/>
                <w:szCs w:val="24"/>
              </w:rPr>
              <w:t>зам. дир. по ВР, с/вожатая</w:t>
            </w:r>
          </w:p>
        </w:tc>
      </w:tr>
      <w:tr w:rsidR="006C10BC" w:rsidRPr="00B940B2" w:rsidTr="00D85280">
        <w:trPr>
          <w:gridAfter w:val="4"/>
          <w:wAfter w:w="725" w:type="dxa"/>
          <w:trHeight w:val="20"/>
        </w:trPr>
        <w:tc>
          <w:tcPr>
            <w:tcW w:w="2553" w:type="dxa"/>
            <w:gridSpan w:val="2"/>
            <w:vMerge/>
            <w:tcBorders>
              <w:left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 xml:space="preserve">Расширенное заседание Совета Лидеров с приглашением командиров классов </w:t>
            </w:r>
            <w:r w:rsidRPr="00B940B2">
              <w:rPr>
                <w:rFonts w:ascii="Times New Roman" w:hAnsi="Times New Roman" w:cs="Times New Roman"/>
                <w:spacing w:val="-1"/>
                <w:sz w:val="24"/>
                <w:szCs w:val="24"/>
              </w:rPr>
              <w:t xml:space="preserve">начальной  </w:t>
            </w:r>
            <w:r w:rsidRPr="00B940B2">
              <w:rPr>
                <w:rFonts w:ascii="Times New Roman" w:hAnsi="Times New Roman" w:cs="Times New Roman"/>
                <w:sz w:val="24"/>
                <w:szCs w:val="24"/>
              </w:rPr>
              <w:t>школы</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rPr>
              <w:t>13.01.2024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ind w:left="109"/>
              <w:rPr>
                <w:rFonts w:ascii="Times New Roman" w:hAnsi="Times New Roman" w:cs="Times New Roman"/>
                <w:sz w:val="24"/>
                <w:szCs w:val="24"/>
              </w:rPr>
            </w:pPr>
            <w:r w:rsidRPr="00B940B2">
              <w:rPr>
                <w:rFonts w:ascii="Times New Roman" w:hAnsi="Times New Roman" w:cs="Times New Roman"/>
                <w:sz w:val="24"/>
                <w:szCs w:val="24"/>
              </w:rPr>
              <w:t xml:space="preserve"> зам. дир. по ВР, Совет   Лидеров, с/вожатая</w:t>
            </w:r>
          </w:p>
        </w:tc>
      </w:tr>
      <w:tr w:rsidR="006C10BC" w:rsidRPr="00B940B2" w:rsidTr="00D85280">
        <w:trPr>
          <w:gridAfter w:val="4"/>
          <w:wAfter w:w="725" w:type="dxa"/>
          <w:trHeight w:val="20"/>
        </w:trPr>
        <w:tc>
          <w:tcPr>
            <w:tcW w:w="2553" w:type="dxa"/>
            <w:gridSpan w:val="2"/>
            <w:vMerge/>
            <w:tcBorders>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Фестиваль вожатских практик и педагогических технологий «Время перемен»</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suppressAutoHyphens/>
              <w:jc w:val="center"/>
              <w:rPr>
                <w:rFonts w:ascii="Times New Roman" w:hAnsi="Times New Roman"/>
                <w:sz w:val="24"/>
                <w:szCs w:val="24"/>
                <w:lang w:val="en-US"/>
              </w:rPr>
            </w:pPr>
            <w:r w:rsidRPr="00B940B2">
              <w:rPr>
                <w:rFonts w:ascii="Times New Roman" w:hAnsi="Times New Roman"/>
                <w:sz w:val="24"/>
                <w:szCs w:val="24"/>
                <w:lang w:val="en-US"/>
              </w:rPr>
              <w:t>26</w:t>
            </w:r>
            <w:r w:rsidRPr="00B940B2">
              <w:rPr>
                <w:rFonts w:ascii="Times New Roman" w:hAnsi="Times New Roman"/>
                <w:sz w:val="24"/>
                <w:szCs w:val="24"/>
              </w:rPr>
              <w:t>.01.2024</w:t>
            </w:r>
            <w:r w:rsidRPr="00B940B2">
              <w:rPr>
                <w:rFonts w:ascii="Times New Roman" w:hAnsi="Times New Roman"/>
                <w:sz w:val="24"/>
                <w:szCs w:val="24"/>
                <w:lang w:val="en-US"/>
              </w:rPr>
              <w:t xml:space="preserve"> –</w:t>
            </w:r>
          </w:p>
          <w:p w:rsidR="006C10BC" w:rsidRPr="00B940B2" w:rsidRDefault="006C10BC" w:rsidP="00D5396B">
            <w:pPr>
              <w:pStyle w:val="TableParagraph"/>
              <w:jc w:val="center"/>
              <w:rPr>
                <w:rFonts w:ascii="Times New Roman" w:hAnsi="Times New Roman" w:cs="Times New Roman"/>
                <w:b/>
                <w:sz w:val="24"/>
                <w:szCs w:val="24"/>
              </w:rPr>
            </w:pPr>
            <w:r w:rsidRPr="00B940B2">
              <w:rPr>
                <w:rFonts w:ascii="Times New Roman" w:hAnsi="Times New Roman" w:cs="Times New Roman"/>
                <w:sz w:val="24"/>
                <w:szCs w:val="24"/>
                <w:lang w:val="en-US"/>
              </w:rPr>
              <w:t>3</w:t>
            </w:r>
            <w:r w:rsidRPr="00B940B2">
              <w:rPr>
                <w:rFonts w:ascii="Times New Roman" w:hAnsi="Times New Roman" w:cs="Times New Roman"/>
                <w:sz w:val="24"/>
                <w:szCs w:val="24"/>
              </w:rPr>
              <w:t>.02.2024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spacing w:before="1"/>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 xml:space="preserve"> зам. дир. по ВР, Совет   Лидеров</w:t>
            </w:r>
          </w:p>
        </w:tc>
      </w:tr>
      <w:tr w:rsidR="006C10BC" w:rsidRPr="00B940B2" w:rsidTr="00D85280">
        <w:trPr>
          <w:gridAfter w:val="4"/>
          <w:wAfter w:w="725" w:type="dxa"/>
          <w:trHeight w:val="20"/>
        </w:trPr>
        <w:tc>
          <w:tcPr>
            <w:tcW w:w="25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tabs>
                <w:tab w:val="left" w:pos="2330"/>
              </w:tabs>
              <w:spacing w:before="184"/>
              <w:ind w:left="107" w:right="98"/>
              <w:rPr>
                <w:rFonts w:ascii="Times New Roman" w:hAnsi="Times New Roman" w:cs="Times New Roman"/>
                <w:b/>
                <w:i/>
                <w:sz w:val="24"/>
                <w:szCs w:val="24"/>
              </w:rPr>
            </w:pPr>
          </w:p>
          <w:p w:rsidR="006C10BC" w:rsidRPr="00B940B2" w:rsidRDefault="006C10BC" w:rsidP="00D5396B">
            <w:pPr>
              <w:pStyle w:val="TableParagraph"/>
              <w:tabs>
                <w:tab w:val="left" w:pos="2330"/>
              </w:tabs>
              <w:spacing w:before="184"/>
              <w:ind w:left="107" w:right="98"/>
              <w:rPr>
                <w:rFonts w:ascii="Times New Roman" w:hAnsi="Times New Roman" w:cs="Times New Roman"/>
                <w:b/>
                <w:i/>
                <w:sz w:val="24"/>
                <w:szCs w:val="24"/>
                <w:lang w:val="en-US"/>
              </w:rPr>
            </w:pPr>
            <w:r w:rsidRPr="00B940B2">
              <w:rPr>
                <w:rFonts w:ascii="Times New Roman" w:hAnsi="Times New Roman" w:cs="Times New Roman"/>
                <w:b/>
                <w:i/>
                <w:sz w:val="24"/>
                <w:szCs w:val="24"/>
                <w:lang w:val="en-US"/>
              </w:rPr>
              <w:t>Спортивно</w:t>
            </w:r>
            <w:r w:rsidRPr="00B940B2">
              <w:rPr>
                <w:rFonts w:ascii="Times New Roman" w:hAnsi="Times New Roman" w:cs="Times New Roman"/>
                <w:b/>
                <w:i/>
                <w:sz w:val="24"/>
                <w:szCs w:val="24"/>
                <w:lang w:val="en-US"/>
              </w:rPr>
              <w:tab/>
            </w:r>
            <w:r w:rsidRPr="00B940B2">
              <w:rPr>
                <w:rFonts w:ascii="Times New Roman" w:hAnsi="Times New Roman" w:cs="Times New Roman"/>
                <w:b/>
                <w:i/>
                <w:spacing w:val="-17"/>
                <w:sz w:val="24"/>
                <w:szCs w:val="24"/>
                <w:lang w:val="en-US"/>
              </w:rPr>
              <w:t xml:space="preserve">– </w:t>
            </w:r>
            <w:r w:rsidRPr="00B940B2">
              <w:rPr>
                <w:rFonts w:ascii="Times New Roman" w:hAnsi="Times New Roman" w:cs="Times New Roman"/>
                <w:b/>
                <w:i/>
                <w:sz w:val="24"/>
                <w:szCs w:val="24"/>
                <w:lang w:val="en-US"/>
              </w:rPr>
              <w:t>оздоровительное</w:t>
            </w: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sz w:val="24"/>
                <w:szCs w:val="24"/>
                <w:lang w:val="en-US"/>
              </w:rPr>
              <w:t>Зимняя школьная спартакиада</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rPr>
              <w:t>14.01.2024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left="109"/>
              <w:rPr>
                <w:rFonts w:ascii="Times New Roman" w:hAnsi="Times New Roman" w:cs="Times New Roman"/>
                <w:sz w:val="24"/>
                <w:szCs w:val="24"/>
              </w:rPr>
            </w:pPr>
            <w:r w:rsidRPr="00B940B2">
              <w:rPr>
                <w:rFonts w:ascii="Times New Roman" w:hAnsi="Times New Roman" w:cs="Times New Roman"/>
                <w:sz w:val="24"/>
                <w:szCs w:val="24"/>
              </w:rPr>
              <w:t>Кл. рук-ли, учит. физ-ры</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2964"/>
              </w:tabs>
              <w:rPr>
                <w:rFonts w:ascii="Times New Roman" w:hAnsi="Times New Roman" w:cs="Times New Roman"/>
                <w:sz w:val="24"/>
                <w:szCs w:val="24"/>
              </w:rPr>
            </w:pPr>
            <w:r w:rsidRPr="00B940B2">
              <w:rPr>
                <w:rFonts w:ascii="Times New Roman" w:hAnsi="Times New Roman" w:cs="Times New Roman"/>
                <w:sz w:val="24"/>
                <w:szCs w:val="24"/>
              </w:rPr>
              <w:t>участие в программе</w:t>
            </w:r>
            <w:r w:rsidRPr="00B940B2">
              <w:rPr>
                <w:rFonts w:ascii="Times New Roman" w:hAnsi="Times New Roman" w:cs="Times New Roman"/>
                <w:sz w:val="24"/>
                <w:szCs w:val="24"/>
              </w:rPr>
              <w:tab/>
              <w:t>ВФСК</w:t>
            </w:r>
          </w:p>
          <w:p w:rsidR="006C10BC" w:rsidRPr="00B940B2" w:rsidRDefault="006C10BC" w:rsidP="00D5396B">
            <w:pPr>
              <w:pStyle w:val="TableParagraph"/>
              <w:spacing w:before="1"/>
              <w:rPr>
                <w:rFonts w:ascii="Times New Roman" w:hAnsi="Times New Roman" w:cs="Times New Roman"/>
                <w:sz w:val="24"/>
                <w:szCs w:val="24"/>
              </w:rPr>
            </w:pPr>
            <w:r w:rsidRPr="00B940B2">
              <w:rPr>
                <w:rFonts w:ascii="Times New Roman" w:hAnsi="Times New Roman" w:cs="Times New Roman"/>
                <w:sz w:val="24"/>
                <w:szCs w:val="24"/>
              </w:rPr>
              <w:t>ГТО</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jc w:val="center"/>
              <w:rPr>
                <w:rFonts w:ascii="Times New Roman" w:hAnsi="Times New Roman" w:cs="Times New Roman"/>
                <w:sz w:val="24"/>
                <w:szCs w:val="24"/>
              </w:rPr>
            </w:pPr>
            <w:r w:rsidRPr="00B940B2">
              <w:rPr>
                <w:rFonts w:ascii="Times New Roman" w:hAnsi="Times New Roman" w:cs="Times New Roman"/>
                <w:sz w:val="24"/>
                <w:szCs w:val="24"/>
              </w:rPr>
              <w:t>11-21.01.2024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left="109"/>
              <w:rPr>
                <w:rFonts w:ascii="Times New Roman" w:hAnsi="Times New Roman" w:cs="Times New Roman"/>
                <w:sz w:val="24"/>
                <w:szCs w:val="24"/>
              </w:rPr>
            </w:pPr>
            <w:r w:rsidRPr="00B940B2">
              <w:rPr>
                <w:rFonts w:ascii="Times New Roman" w:hAnsi="Times New Roman" w:cs="Times New Roman"/>
                <w:sz w:val="24"/>
                <w:szCs w:val="24"/>
              </w:rPr>
              <w:t>Кл. рук., учителя физ-</w:t>
            </w:r>
          </w:p>
          <w:p w:rsidR="006C10BC" w:rsidRPr="00B940B2" w:rsidRDefault="006C10BC" w:rsidP="00D5396B">
            <w:pPr>
              <w:pStyle w:val="TableParagraph"/>
              <w:spacing w:before="1"/>
              <w:ind w:left="109"/>
              <w:rPr>
                <w:rFonts w:ascii="Times New Roman" w:hAnsi="Times New Roman" w:cs="Times New Roman"/>
                <w:sz w:val="24"/>
                <w:szCs w:val="24"/>
              </w:rPr>
            </w:pPr>
            <w:r w:rsidRPr="00B940B2">
              <w:rPr>
                <w:rFonts w:ascii="Times New Roman" w:hAnsi="Times New Roman" w:cs="Times New Roman"/>
                <w:sz w:val="24"/>
                <w:szCs w:val="24"/>
              </w:rPr>
              <w:t>ры</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Проведение тематических классных часов по ЗОЖ</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20.01.2024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left="109"/>
              <w:rPr>
                <w:rFonts w:ascii="Times New Roman" w:hAnsi="Times New Roman" w:cs="Times New Roman"/>
                <w:sz w:val="24"/>
                <w:szCs w:val="24"/>
                <w:lang w:val="en-US"/>
              </w:rPr>
            </w:pPr>
            <w:r w:rsidRPr="00B940B2">
              <w:rPr>
                <w:rFonts w:ascii="Times New Roman" w:hAnsi="Times New Roman" w:cs="Times New Roman"/>
                <w:sz w:val="24"/>
                <w:szCs w:val="24"/>
                <w:lang w:val="en-US"/>
              </w:rPr>
              <w:t>Кл. рук.</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left="172"/>
              <w:rPr>
                <w:rFonts w:ascii="Times New Roman" w:hAnsi="Times New Roman" w:cs="Times New Roman"/>
                <w:sz w:val="24"/>
                <w:szCs w:val="24"/>
              </w:rPr>
            </w:pPr>
            <w:r w:rsidRPr="00B940B2">
              <w:rPr>
                <w:rFonts w:ascii="Times New Roman" w:hAnsi="Times New Roman" w:cs="Times New Roman"/>
                <w:sz w:val="24"/>
                <w:szCs w:val="24"/>
              </w:rPr>
              <w:t>Дни здоровья «Зимние забавы»</w:t>
            </w:r>
          </w:p>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во время школьных каникул</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ind w:left="99"/>
              <w:jc w:val="center"/>
              <w:rPr>
                <w:rFonts w:ascii="Times New Roman" w:hAnsi="Times New Roman" w:cs="Times New Roman"/>
                <w:sz w:val="24"/>
                <w:szCs w:val="24"/>
              </w:rPr>
            </w:pPr>
            <w:r w:rsidRPr="00B940B2">
              <w:rPr>
                <w:rFonts w:ascii="Times New Roman" w:hAnsi="Times New Roman" w:cs="Times New Roman"/>
                <w:sz w:val="24"/>
                <w:szCs w:val="24"/>
              </w:rPr>
              <w:t>3-7.01.2024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ind w:left="99"/>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nil"/>
              <w:left w:val="single" w:sz="4" w:space="0" w:color="000000"/>
              <w:bottom w:val="single" w:sz="4" w:space="0" w:color="000000"/>
              <w:right w:val="single" w:sz="4" w:space="0" w:color="000000"/>
            </w:tcBorders>
            <w:shd w:val="clear" w:color="auto" w:fill="auto"/>
            <w:hideMark/>
          </w:tcPr>
          <w:p w:rsidR="006C10BC" w:rsidRPr="00B940B2" w:rsidRDefault="006C10BC" w:rsidP="00D5396B">
            <w:pPr>
              <w:rPr>
                <w:rFonts w:ascii="Times New Roman" w:hAnsi="Times New Roman"/>
                <w:sz w:val="24"/>
                <w:szCs w:val="24"/>
                <w:lang w:val="en-US"/>
              </w:rPr>
            </w:pPr>
            <w:r w:rsidRPr="00B940B2">
              <w:rPr>
                <w:rFonts w:ascii="Times New Roman" w:hAnsi="Times New Roman"/>
                <w:sz w:val="24"/>
                <w:szCs w:val="24"/>
                <w:lang w:val="en-US"/>
              </w:rPr>
              <w:t xml:space="preserve"> Кл. рук.</w:t>
            </w:r>
          </w:p>
        </w:tc>
      </w:tr>
      <w:tr w:rsidR="006C10BC" w:rsidRPr="00B940B2" w:rsidTr="00D85280">
        <w:trPr>
          <w:gridAfter w:val="4"/>
          <w:wAfter w:w="725" w:type="dxa"/>
          <w:trHeight w:val="20"/>
        </w:trPr>
        <w:tc>
          <w:tcPr>
            <w:tcW w:w="25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9"/>
              <w:rPr>
                <w:rFonts w:ascii="Times New Roman" w:hAnsi="Times New Roman" w:cs="Times New Roman"/>
                <w:b/>
                <w:sz w:val="24"/>
                <w:szCs w:val="24"/>
                <w:lang w:val="en-US"/>
              </w:rPr>
            </w:pPr>
          </w:p>
          <w:p w:rsidR="006C10BC" w:rsidRPr="00B940B2" w:rsidRDefault="006C10BC" w:rsidP="00D5396B">
            <w:pPr>
              <w:pStyle w:val="TableParagraph"/>
              <w:ind w:left="107" w:right="892"/>
              <w:rPr>
                <w:rFonts w:ascii="Times New Roman" w:hAnsi="Times New Roman" w:cs="Times New Roman"/>
                <w:b/>
                <w:i/>
                <w:sz w:val="24"/>
                <w:szCs w:val="24"/>
              </w:rPr>
            </w:pPr>
            <w:r w:rsidRPr="00B940B2">
              <w:rPr>
                <w:rFonts w:ascii="Times New Roman" w:hAnsi="Times New Roman" w:cs="Times New Roman"/>
                <w:b/>
                <w:i/>
                <w:sz w:val="24"/>
                <w:szCs w:val="24"/>
              </w:rPr>
              <w:t>Внеклассные мероприятия</w:t>
            </w: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Разработка положения школьного конкурса «Созвездие талантов»</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jc w:val="center"/>
              <w:rPr>
                <w:rFonts w:ascii="Times New Roman" w:hAnsi="Times New Roman" w:cs="Times New Roman"/>
                <w:b/>
                <w:sz w:val="24"/>
                <w:szCs w:val="24"/>
              </w:rPr>
            </w:pPr>
            <w:r w:rsidRPr="00B940B2">
              <w:rPr>
                <w:rFonts w:ascii="Times New Roman" w:hAnsi="Times New Roman" w:cs="Times New Roman"/>
                <w:sz w:val="24"/>
                <w:szCs w:val="24"/>
              </w:rPr>
              <w:t>12.01.2024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jc w:val="center"/>
              <w:rPr>
                <w:rFonts w:ascii="Times New Roman" w:hAnsi="Times New Roman" w:cs="Times New Roman"/>
                <w:b/>
                <w:sz w:val="24"/>
                <w:szCs w:val="24"/>
              </w:rPr>
            </w:pPr>
          </w:p>
          <w:p w:rsidR="006C10BC" w:rsidRPr="00B940B2" w:rsidRDefault="006C10BC" w:rsidP="00D5396B">
            <w:pPr>
              <w:pStyle w:val="TableParagraph"/>
              <w:ind w:left="99"/>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
              <w:ind w:left="85"/>
              <w:rPr>
                <w:rFonts w:ascii="Times New Roman" w:hAnsi="Times New Roman" w:cs="Times New Roman"/>
                <w:sz w:val="24"/>
                <w:szCs w:val="24"/>
              </w:rPr>
            </w:pPr>
            <w:r w:rsidRPr="00B940B2">
              <w:rPr>
                <w:rFonts w:ascii="Times New Roman" w:hAnsi="Times New Roman" w:cs="Times New Roman"/>
                <w:sz w:val="24"/>
                <w:szCs w:val="24"/>
              </w:rPr>
              <w:t>зам. дир. УВР, с/вожатая</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753"/>
                <w:tab w:val="left" w:pos="2782"/>
              </w:tabs>
              <w:rPr>
                <w:rFonts w:ascii="Times New Roman" w:hAnsi="Times New Roman" w:cs="Times New Roman"/>
                <w:sz w:val="24"/>
                <w:szCs w:val="24"/>
              </w:rPr>
            </w:pPr>
            <w:r w:rsidRPr="00B940B2">
              <w:rPr>
                <w:rFonts w:ascii="Times New Roman" w:hAnsi="Times New Roman" w:cs="Times New Roman"/>
                <w:sz w:val="24"/>
                <w:szCs w:val="24"/>
              </w:rPr>
              <w:t>Организация зимних каникул</w:t>
            </w:r>
          </w:p>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(по особому плану)</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ind w:left="99"/>
              <w:jc w:val="center"/>
              <w:rPr>
                <w:rFonts w:ascii="Times New Roman" w:hAnsi="Times New Roman" w:cs="Times New Roman"/>
                <w:sz w:val="24"/>
                <w:szCs w:val="24"/>
              </w:rPr>
            </w:pPr>
            <w:r w:rsidRPr="00B940B2">
              <w:rPr>
                <w:rFonts w:ascii="Times New Roman" w:hAnsi="Times New Roman" w:cs="Times New Roman"/>
                <w:sz w:val="24"/>
                <w:szCs w:val="24"/>
              </w:rPr>
              <w:t>3-9.01.2024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ind w:left="99"/>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ind w:left="85"/>
              <w:rPr>
                <w:rFonts w:ascii="Times New Roman" w:hAnsi="Times New Roman" w:cs="Times New Roman"/>
                <w:sz w:val="24"/>
                <w:szCs w:val="24"/>
              </w:rPr>
            </w:pPr>
            <w:r w:rsidRPr="00B940B2">
              <w:rPr>
                <w:rFonts w:ascii="Times New Roman" w:hAnsi="Times New Roman" w:cs="Times New Roman"/>
                <w:sz w:val="24"/>
                <w:szCs w:val="24"/>
              </w:rPr>
              <w:t>Кл. рук., зам. дир. по ВР, с/вожатая</w:t>
            </w:r>
          </w:p>
        </w:tc>
      </w:tr>
      <w:tr w:rsidR="006C10BC" w:rsidRPr="00B940B2" w:rsidTr="00D85280">
        <w:trPr>
          <w:gridAfter w:val="4"/>
          <w:wAfter w:w="725" w:type="dxa"/>
          <w:trHeight w:val="20"/>
        </w:trPr>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27"/>
              <w:ind w:left="107"/>
              <w:rPr>
                <w:rFonts w:ascii="Times New Roman" w:hAnsi="Times New Roman" w:cs="Times New Roman"/>
                <w:b/>
                <w:i/>
                <w:sz w:val="24"/>
                <w:szCs w:val="24"/>
                <w:lang w:val="en-US"/>
              </w:rPr>
            </w:pPr>
            <w:r w:rsidRPr="00B940B2">
              <w:rPr>
                <w:rFonts w:ascii="Times New Roman" w:hAnsi="Times New Roman" w:cs="Times New Roman"/>
                <w:b/>
                <w:i/>
                <w:sz w:val="24"/>
                <w:szCs w:val="24"/>
                <w:lang w:val="en-US"/>
              </w:rPr>
              <w:t>Работа с классными руководителями</w:t>
            </w: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Консультации классных руководителей по плану воспитательной работы на 2 полугодие</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ind w:left="99"/>
              <w:jc w:val="center"/>
              <w:rPr>
                <w:rFonts w:ascii="Times New Roman" w:hAnsi="Times New Roman" w:cs="Times New Roman"/>
                <w:w w:val="95"/>
                <w:sz w:val="24"/>
                <w:szCs w:val="24"/>
              </w:rPr>
            </w:pPr>
            <w:r w:rsidRPr="00B940B2">
              <w:rPr>
                <w:rFonts w:ascii="Times New Roman" w:hAnsi="Times New Roman" w:cs="Times New Roman"/>
                <w:sz w:val="24"/>
                <w:szCs w:val="24"/>
              </w:rPr>
              <w:t>17.01.2024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left="99"/>
              <w:jc w:val="center"/>
              <w:rPr>
                <w:rFonts w:ascii="Times New Roman" w:hAnsi="Times New Roman" w:cs="Times New Roman"/>
                <w:sz w:val="24"/>
                <w:szCs w:val="24"/>
                <w:lang w:val="en-US"/>
              </w:rPr>
            </w:pPr>
            <w:r w:rsidRPr="00B940B2">
              <w:rPr>
                <w:rFonts w:ascii="Times New Roman" w:hAnsi="Times New Roman" w:cs="Times New Roman"/>
                <w:w w:val="95"/>
                <w:sz w:val="24"/>
                <w:szCs w:val="24"/>
                <w:lang w:val="en-US"/>
              </w:rPr>
              <w:t>Кл. рук-</w:t>
            </w:r>
            <w:r w:rsidRPr="00B940B2">
              <w:rPr>
                <w:rFonts w:ascii="Times New Roman" w:hAnsi="Times New Roman" w:cs="Times New Roman"/>
                <w:sz w:val="24"/>
                <w:szCs w:val="24"/>
                <w:lang w:val="en-US"/>
              </w:rPr>
              <w:t>ли</w:t>
            </w:r>
          </w:p>
          <w:p w:rsidR="006C10BC" w:rsidRPr="00B940B2" w:rsidRDefault="006C10BC" w:rsidP="00D5396B">
            <w:pPr>
              <w:pStyle w:val="TableParagraph"/>
              <w:ind w:left="99"/>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ind w:left="85"/>
              <w:rPr>
                <w:rFonts w:ascii="Times New Roman" w:hAnsi="Times New Roman" w:cs="Times New Roman"/>
                <w:sz w:val="24"/>
                <w:szCs w:val="24"/>
                <w:lang w:val="en-US"/>
              </w:rPr>
            </w:pPr>
            <w:r w:rsidRPr="00B940B2">
              <w:rPr>
                <w:rFonts w:ascii="Times New Roman" w:hAnsi="Times New Roman" w:cs="Times New Roman"/>
                <w:sz w:val="24"/>
                <w:szCs w:val="24"/>
                <w:lang w:val="en-US"/>
              </w:rPr>
              <w:t xml:space="preserve">зам. дир. </w:t>
            </w:r>
            <w:r w:rsidRPr="00B940B2">
              <w:rPr>
                <w:rFonts w:ascii="Times New Roman" w:hAnsi="Times New Roman" w:cs="Times New Roman"/>
                <w:sz w:val="24"/>
                <w:szCs w:val="24"/>
              </w:rPr>
              <w:t xml:space="preserve">по </w:t>
            </w:r>
            <w:r w:rsidRPr="00B940B2">
              <w:rPr>
                <w:rFonts w:ascii="Times New Roman" w:hAnsi="Times New Roman" w:cs="Times New Roman"/>
                <w:sz w:val="24"/>
                <w:szCs w:val="24"/>
                <w:lang w:val="en-US"/>
              </w:rPr>
              <w:t>ВР</w:t>
            </w:r>
          </w:p>
        </w:tc>
      </w:tr>
      <w:tr w:rsidR="006C10BC" w:rsidRPr="00B940B2" w:rsidTr="00D85280">
        <w:trPr>
          <w:gridAfter w:val="4"/>
          <w:wAfter w:w="725" w:type="dxa"/>
          <w:trHeight w:val="20"/>
        </w:trPr>
        <w:tc>
          <w:tcPr>
            <w:tcW w:w="25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tabs>
                <w:tab w:val="left" w:pos="158"/>
              </w:tabs>
              <w:spacing w:before="198"/>
              <w:ind w:left="107" w:right="99"/>
              <w:rPr>
                <w:rFonts w:ascii="Times New Roman" w:hAnsi="Times New Roman" w:cs="Times New Roman"/>
                <w:b/>
                <w:i/>
                <w:sz w:val="24"/>
                <w:szCs w:val="24"/>
                <w:lang w:val="en-US"/>
              </w:rPr>
            </w:pPr>
            <w:r w:rsidRPr="00B940B2">
              <w:rPr>
                <w:rFonts w:ascii="Times New Roman" w:hAnsi="Times New Roman" w:cs="Times New Roman"/>
                <w:b/>
                <w:i/>
                <w:sz w:val="24"/>
                <w:szCs w:val="24"/>
                <w:lang w:val="en-US"/>
              </w:rPr>
              <w:t xml:space="preserve">Контроль </w:t>
            </w:r>
            <w:r w:rsidRPr="00B940B2">
              <w:rPr>
                <w:rFonts w:ascii="Times New Roman" w:hAnsi="Times New Roman" w:cs="Times New Roman"/>
                <w:b/>
                <w:i/>
                <w:spacing w:val="-9"/>
                <w:sz w:val="24"/>
                <w:szCs w:val="24"/>
                <w:lang w:val="en-US"/>
              </w:rPr>
              <w:t xml:space="preserve">за </w:t>
            </w:r>
            <w:r w:rsidRPr="00B940B2">
              <w:rPr>
                <w:rFonts w:ascii="Times New Roman" w:hAnsi="Times New Roman" w:cs="Times New Roman"/>
                <w:b/>
                <w:i/>
                <w:sz w:val="24"/>
                <w:szCs w:val="24"/>
                <w:lang w:val="en-US"/>
              </w:rPr>
              <w:t>воспитательным процессом</w:t>
            </w: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290"/>
              </w:tabs>
              <w:ind w:right="109"/>
              <w:jc w:val="both"/>
              <w:rPr>
                <w:rFonts w:ascii="Times New Roman" w:hAnsi="Times New Roman" w:cs="Times New Roman"/>
                <w:sz w:val="24"/>
                <w:szCs w:val="24"/>
              </w:rPr>
            </w:pPr>
            <w:r w:rsidRPr="00B940B2">
              <w:rPr>
                <w:rFonts w:ascii="Times New Roman" w:hAnsi="Times New Roman" w:cs="Times New Roman"/>
                <w:sz w:val="24"/>
                <w:szCs w:val="24"/>
              </w:rPr>
              <w:t xml:space="preserve">Изучение уровня включенности учащихся в организацию </w:t>
            </w:r>
            <w:r w:rsidRPr="00B940B2">
              <w:rPr>
                <w:rFonts w:ascii="Times New Roman" w:hAnsi="Times New Roman" w:cs="Times New Roman"/>
                <w:spacing w:val="-3"/>
                <w:sz w:val="24"/>
                <w:szCs w:val="24"/>
              </w:rPr>
              <w:t>учеб</w:t>
            </w:r>
            <w:r w:rsidRPr="00B940B2">
              <w:rPr>
                <w:rFonts w:ascii="Times New Roman" w:hAnsi="Times New Roman" w:cs="Times New Roman"/>
                <w:sz w:val="24"/>
                <w:szCs w:val="24"/>
              </w:rPr>
              <w:t xml:space="preserve">но-воспитательной </w:t>
            </w:r>
            <w:r w:rsidRPr="00B940B2">
              <w:rPr>
                <w:rFonts w:ascii="Times New Roman" w:hAnsi="Times New Roman" w:cs="Times New Roman"/>
                <w:spacing w:val="-5"/>
                <w:sz w:val="24"/>
                <w:szCs w:val="24"/>
              </w:rPr>
              <w:t>дея</w:t>
            </w:r>
            <w:r w:rsidRPr="00B940B2">
              <w:rPr>
                <w:rFonts w:ascii="Times New Roman" w:hAnsi="Times New Roman" w:cs="Times New Roman"/>
                <w:sz w:val="24"/>
                <w:szCs w:val="24"/>
              </w:rPr>
              <w:t>тельности и управление ею</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r w:rsidRPr="00B940B2">
              <w:rPr>
                <w:rFonts w:ascii="Times New Roman" w:hAnsi="Times New Roman" w:cs="Times New Roman"/>
                <w:sz w:val="24"/>
                <w:szCs w:val="24"/>
              </w:rPr>
              <w:t>18.01.2024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spacing w:before="1"/>
              <w:ind w:left="99"/>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7-11 кл.</w:t>
            </w:r>
          </w:p>
        </w:tc>
        <w:tc>
          <w:tcPr>
            <w:tcW w:w="170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84"/>
              <w:ind w:left="85"/>
              <w:rPr>
                <w:rFonts w:ascii="Times New Roman" w:hAnsi="Times New Roman" w:cs="Times New Roman"/>
                <w:sz w:val="24"/>
                <w:szCs w:val="24"/>
              </w:rPr>
            </w:pPr>
            <w:r w:rsidRPr="00B940B2">
              <w:rPr>
                <w:rFonts w:ascii="Times New Roman" w:hAnsi="Times New Roman" w:cs="Times New Roman"/>
                <w:sz w:val="24"/>
                <w:szCs w:val="24"/>
              </w:rPr>
              <w:t>зам. дир. по ВР, кл. рук-ли и   рук-ли доп. обр., психолог</w:t>
            </w: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48"/>
                <w:tab w:val="left" w:pos="574"/>
              </w:tabs>
              <w:ind w:right="109"/>
              <w:rPr>
                <w:rFonts w:ascii="Times New Roman" w:hAnsi="Times New Roman" w:cs="Times New Roman"/>
                <w:sz w:val="24"/>
                <w:szCs w:val="24"/>
              </w:rPr>
            </w:pPr>
            <w:r w:rsidRPr="00B940B2">
              <w:rPr>
                <w:rFonts w:ascii="Times New Roman" w:hAnsi="Times New Roman" w:cs="Times New Roman"/>
                <w:sz w:val="24"/>
                <w:szCs w:val="24"/>
              </w:rPr>
              <w:t>Анализ эффективности применения</w:t>
            </w:r>
            <w:r w:rsidRPr="00B940B2">
              <w:rPr>
                <w:rFonts w:ascii="Times New Roman" w:hAnsi="Times New Roman" w:cs="Times New Roman"/>
                <w:sz w:val="24"/>
                <w:szCs w:val="24"/>
              </w:rPr>
              <w:tab/>
              <w:t>технологий в</w:t>
            </w:r>
            <w:r w:rsidRPr="00B940B2">
              <w:rPr>
                <w:rFonts w:ascii="Times New Roman" w:hAnsi="Times New Roman" w:cs="Times New Roman"/>
                <w:sz w:val="24"/>
                <w:szCs w:val="24"/>
              </w:rPr>
              <w:tab/>
            </w:r>
            <w:r w:rsidRPr="00B940B2">
              <w:rPr>
                <w:rFonts w:ascii="Times New Roman" w:hAnsi="Times New Roman" w:cs="Times New Roman"/>
                <w:spacing w:val="-3"/>
                <w:sz w:val="24"/>
                <w:szCs w:val="24"/>
              </w:rPr>
              <w:t xml:space="preserve">рамках </w:t>
            </w:r>
            <w:r w:rsidRPr="00B940B2">
              <w:rPr>
                <w:rFonts w:ascii="Times New Roman" w:hAnsi="Times New Roman" w:cs="Times New Roman"/>
                <w:sz w:val="24"/>
                <w:szCs w:val="24"/>
              </w:rPr>
              <w:t>внеурочной деятельности и дополнительного образования;</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r w:rsidRPr="00B940B2">
              <w:rPr>
                <w:rFonts w:ascii="Times New Roman" w:hAnsi="Times New Roman" w:cs="Times New Roman"/>
                <w:sz w:val="24"/>
                <w:szCs w:val="24"/>
              </w:rPr>
              <w:t>20.01.2024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spacing w:before="1"/>
              <w:ind w:left="99"/>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1-6 кл.</w:t>
            </w:r>
          </w:p>
        </w:tc>
        <w:tc>
          <w:tcPr>
            <w:tcW w:w="1701"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sz w:val="24"/>
                <w:szCs w:val="24"/>
                <w:lang w:val="en-US"/>
              </w:rPr>
            </w:pPr>
          </w:p>
        </w:tc>
      </w:tr>
      <w:tr w:rsidR="006C10BC" w:rsidRPr="00B940B2" w:rsidTr="00D85280">
        <w:trPr>
          <w:gridAfter w:val="4"/>
          <w:wAfter w:w="725" w:type="dxa"/>
          <w:trHeight w:val="20"/>
        </w:trPr>
        <w:tc>
          <w:tcPr>
            <w:tcW w:w="255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7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right="110"/>
              <w:jc w:val="both"/>
              <w:rPr>
                <w:rFonts w:ascii="Times New Roman" w:hAnsi="Times New Roman" w:cs="Times New Roman"/>
                <w:sz w:val="24"/>
                <w:szCs w:val="24"/>
              </w:rPr>
            </w:pPr>
            <w:r w:rsidRPr="00B940B2">
              <w:rPr>
                <w:rFonts w:ascii="Times New Roman" w:hAnsi="Times New Roman" w:cs="Times New Roman"/>
                <w:sz w:val="24"/>
                <w:szCs w:val="24"/>
              </w:rPr>
              <w:t xml:space="preserve">Изучение практики проведения классными руководителями классных часов, направленных на формирование здорового образа жизни, профилактику курения, </w:t>
            </w:r>
            <w:r w:rsidRPr="00B940B2">
              <w:rPr>
                <w:rFonts w:ascii="Times New Roman" w:hAnsi="Times New Roman" w:cs="Times New Roman"/>
                <w:sz w:val="24"/>
                <w:szCs w:val="24"/>
              </w:rPr>
              <w:lastRenderedPageBreak/>
              <w:t>употребления наркотиков и ПАВ.</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r w:rsidRPr="00B940B2">
              <w:rPr>
                <w:rFonts w:ascii="Times New Roman" w:hAnsi="Times New Roman" w:cs="Times New Roman"/>
                <w:sz w:val="24"/>
                <w:szCs w:val="24"/>
              </w:rPr>
              <w:lastRenderedPageBreak/>
              <w:t>11-28.01.2024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spacing w:before="242"/>
              <w:ind w:left="99"/>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sz w:val="24"/>
                <w:szCs w:val="24"/>
                <w:lang w:val="en-US"/>
              </w:rPr>
            </w:pPr>
          </w:p>
        </w:tc>
      </w:tr>
      <w:tr w:rsidR="006C10BC" w:rsidRPr="00B940B2" w:rsidTr="00D85280">
        <w:trPr>
          <w:gridAfter w:val="1"/>
          <w:wAfter w:w="172" w:type="dxa"/>
          <w:trHeight w:val="20"/>
        </w:trPr>
        <w:tc>
          <w:tcPr>
            <w:tcW w:w="11610" w:type="dxa"/>
            <w:gridSpan w:val="19"/>
            <w:tcBorders>
              <w:top w:val="single" w:sz="4" w:space="0" w:color="000000"/>
              <w:left w:val="single" w:sz="4" w:space="0" w:color="000000"/>
              <w:bottom w:val="single" w:sz="4" w:space="0" w:color="000000"/>
              <w:right w:val="single" w:sz="4" w:space="0" w:color="000000"/>
            </w:tcBorders>
            <w:shd w:val="clear" w:color="auto" w:fill="F1F1F1"/>
          </w:tcPr>
          <w:p w:rsidR="006C10BC" w:rsidRPr="00B940B2" w:rsidRDefault="006C10BC" w:rsidP="00D5396B">
            <w:pPr>
              <w:pStyle w:val="TableParagraph"/>
              <w:ind w:left="107"/>
              <w:jc w:val="center"/>
              <w:rPr>
                <w:rFonts w:ascii="Times New Roman" w:hAnsi="Times New Roman" w:cs="Times New Roman"/>
                <w:b/>
                <w:sz w:val="24"/>
                <w:szCs w:val="24"/>
                <w:lang w:val="en-US"/>
              </w:rPr>
            </w:pPr>
            <w:r w:rsidRPr="00B940B2">
              <w:rPr>
                <w:rFonts w:ascii="Times New Roman" w:hAnsi="Times New Roman" w:cs="Times New Roman"/>
                <w:b/>
                <w:sz w:val="24"/>
                <w:szCs w:val="24"/>
                <w:lang w:val="en-US"/>
              </w:rPr>
              <w:lastRenderedPageBreak/>
              <w:t>ФЕВРАЛЬ</w:t>
            </w:r>
          </w:p>
        </w:tc>
      </w:tr>
      <w:tr w:rsidR="006C10BC" w:rsidRPr="00B940B2" w:rsidTr="00D85280">
        <w:trPr>
          <w:gridAfter w:val="4"/>
          <w:wAfter w:w="725" w:type="dxa"/>
          <w:trHeight w:val="20"/>
        </w:trPr>
        <w:tc>
          <w:tcPr>
            <w:tcW w:w="304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tabs>
                <w:tab w:val="left" w:pos="2368"/>
              </w:tabs>
              <w:spacing w:before="192"/>
              <w:ind w:left="107" w:right="100"/>
              <w:rPr>
                <w:rFonts w:ascii="Times New Roman" w:hAnsi="Times New Roman" w:cs="Times New Roman"/>
                <w:b/>
                <w:i/>
                <w:sz w:val="24"/>
                <w:szCs w:val="24"/>
                <w:lang w:val="en-US"/>
              </w:rPr>
            </w:pPr>
            <w:r w:rsidRPr="00B940B2">
              <w:rPr>
                <w:rFonts w:ascii="Times New Roman" w:hAnsi="Times New Roman" w:cs="Times New Roman"/>
                <w:b/>
                <w:i/>
                <w:sz w:val="24"/>
                <w:szCs w:val="24"/>
                <w:lang w:val="en-US"/>
              </w:rPr>
              <w:t>Гражданско</w:t>
            </w:r>
            <w:r w:rsidRPr="00B940B2">
              <w:rPr>
                <w:rFonts w:ascii="Times New Roman" w:hAnsi="Times New Roman" w:cs="Times New Roman"/>
                <w:b/>
                <w:i/>
                <w:sz w:val="24"/>
                <w:szCs w:val="24"/>
                <w:lang w:val="en-US"/>
              </w:rPr>
              <w:tab/>
            </w:r>
            <w:r w:rsidRPr="00B940B2">
              <w:rPr>
                <w:rFonts w:ascii="Times New Roman" w:hAnsi="Times New Roman" w:cs="Times New Roman"/>
                <w:b/>
                <w:i/>
                <w:spacing w:val="-17"/>
                <w:sz w:val="24"/>
                <w:szCs w:val="24"/>
                <w:lang w:val="en-US"/>
              </w:rPr>
              <w:t xml:space="preserve">- </w:t>
            </w:r>
            <w:r w:rsidRPr="00B940B2">
              <w:rPr>
                <w:rFonts w:ascii="Times New Roman" w:hAnsi="Times New Roman" w:cs="Times New Roman"/>
                <w:b/>
                <w:i/>
                <w:sz w:val="24"/>
                <w:szCs w:val="24"/>
                <w:lang w:val="en-US"/>
              </w:rPr>
              <w:t>патриотическое</w:t>
            </w: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2259"/>
                <w:tab w:val="left" w:pos="3579"/>
              </w:tabs>
              <w:rPr>
                <w:rFonts w:ascii="Times New Roman" w:hAnsi="Times New Roman" w:cs="Times New Roman"/>
                <w:sz w:val="24"/>
                <w:szCs w:val="24"/>
              </w:rPr>
            </w:pPr>
            <w:r w:rsidRPr="00B940B2">
              <w:rPr>
                <w:rFonts w:ascii="Times New Roman" w:hAnsi="Times New Roman" w:cs="Times New Roman"/>
                <w:sz w:val="24"/>
                <w:szCs w:val="24"/>
              </w:rPr>
              <w:t>Часы общения в</w:t>
            </w:r>
          </w:p>
          <w:p w:rsidR="006C10BC" w:rsidRPr="00B940B2" w:rsidRDefault="006C10BC" w:rsidP="00D5396B">
            <w:pPr>
              <w:pStyle w:val="TableParagraph"/>
              <w:spacing w:before="5"/>
              <w:rPr>
                <w:rFonts w:ascii="Times New Roman" w:hAnsi="Times New Roman" w:cs="Times New Roman"/>
                <w:sz w:val="24"/>
                <w:szCs w:val="24"/>
              </w:rPr>
            </w:pPr>
            <w:r w:rsidRPr="00B940B2">
              <w:rPr>
                <w:rFonts w:ascii="Times New Roman" w:hAnsi="Times New Roman" w:cs="Times New Roman"/>
                <w:sz w:val="24"/>
                <w:szCs w:val="24"/>
              </w:rPr>
              <w:t>классах, посвященные Дню защитников Отечества.</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ind w:left="116"/>
              <w:jc w:val="center"/>
              <w:rPr>
                <w:rFonts w:ascii="Times New Roman" w:hAnsi="Times New Roman" w:cs="Times New Roman"/>
                <w:sz w:val="24"/>
                <w:szCs w:val="24"/>
              </w:rPr>
            </w:pPr>
            <w:r w:rsidRPr="00B940B2">
              <w:rPr>
                <w:rFonts w:ascii="Times New Roman" w:hAnsi="Times New Roman" w:cs="Times New Roman"/>
                <w:sz w:val="24"/>
                <w:szCs w:val="24"/>
              </w:rPr>
              <w:t>15.02.2024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ind w:left="116"/>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rPr>
                <w:rFonts w:ascii="Times New Roman" w:hAnsi="Times New Roman" w:cs="Times New Roman"/>
                <w:b/>
                <w:sz w:val="24"/>
                <w:szCs w:val="24"/>
                <w:lang w:val="en-US"/>
              </w:rPr>
            </w:pPr>
          </w:p>
          <w:p w:rsidR="006C10BC" w:rsidRPr="00B940B2" w:rsidRDefault="006C10BC" w:rsidP="00D5396B">
            <w:pPr>
              <w:pStyle w:val="TableParagraph"/>
              <w:spacing w:before="1"/>
              <w:ind w:left="131"/>
              <w:rPr>
                <w:rFonts w:ascii="Times New Roman" w:hAnsi="Times New Roman" w:cs="Times New Roman"/>
                <w:sz w:val="24"/>
                <w:szCs w:val="24"/>
                <w:lang w:val="en-US"/>
              </w:rPr>
            </w:pPr>
            <w:r w:rsidRPr="00B940B2">
              <w:rPr>
                <w:rFonts w:ascii="Times New Roman" w:hAnsi="Times New Roman" w:cs="Times New Roman"/>
                <w:sz w:val="24"/>
                <w:szCs w:val="24"/>
                <w:lang w:val="en-US"/>
              </w:rPr>
              <w:t>Кл. рук</w:t>
            </w:r>
          </w:p>
        </w:tc>
      </w:tr>
      <w:tr w:rsidR="006C10BC" w:rsidRPr="00B940B2" w:rsidTr="00D85280">
        <w:trPr>
          <w:gridAfter w:val="4"/>
          <w:wAfter w:w="725" w:type="dxa"/>
          <w:trHeight w:val="20"/>
        </w:trPr>
        <w:tc>
          <w:tcPr>
            <w:tcW w:w="304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Классные часы «Молодая Гвардия» - мы помним!»</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ind w:left="116"/>
              <w:jc w:val="center"/>
              <w:rPr>
                <w:rFonts w:ascii="Times New Roman" w:hAnsi="Times New Roman" w:cs="Times New Roman"/>
                <w:sz w:val="24"/>
                <w:szCs w:val="24"/>
              </w:rPr>
            </w:pPr>
            <w:r w:rsidRPr="00B940B2">
              <w:rPr>
                <w:rFonts w:ascii="Times New Roman" w:hAnsi="Times New Roman" w:cs="Times New Roman"/>
                <w:sz w:val="24"/>
                <w:szCs w:val="24"/>
              </w:rPr>
              <w:t>21.02.2024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ind w:left="116"/>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ind w:left="131"/>
              <w:rPr>
                <w:rFonts w:ascii="Times New Roman" w:hAnsi="Times New Roman" w:cs="Times New Roman"/>
                <w:sz w:val="24"/>
                <w:szCs w:val="24"/>
                <w:lang w:val="en-US"/>
              </w:rPr>
            </w:pPr>
            <w:r w:rsidRPr="00B940B2">
              <w:rPr>
                <w:rFonts w:ascii="Times New Roman" w:hAnsi="Times New Roman" w:cs="Times New Roman"/>
                <w:sz w:val="24"/>
                <w:szCs w:val="24"/>
                <w:lang w:val="en-US"/>
              </w:rPr>
              <w:t>Кл. рук</w:t>
            </w:r>
          </w:p>
        </w:tc>
      </w:tr>
      <w:tr w:rsidR="006C10BC" w:rsidRPr="00B940B2" w:rsidTr="00D85280">
        <w:trPr>
          <w:gridAfter w:val="4"/>
          <w:wAfter w:w="725" w:type="dxa"/>
          <w:trHeight w:val="20"/>
        </w:trPr>
        <w:tc>
          <w:tcPr>
            <w:tcW w:w="304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ind w:right="97"/>
              <w:jc w:val="both"/>
              <w:rPr>
                <w:rFonts w:ascii="Times New Roman" w:hAnsi="Times New Roman" w:cs="Times New Roman"/>
                <w:sz w:val="24"/>
                <w:szCs w:val="24"/>
              </w:rPr>
            </w:pPr>
            <w:r w:rsidRPr="00B940B2">
              <w:rPr>
                <w:rFonts w:ascii="Times New Roman" w:hAnsi="Times New Roman" w:cs="Times New Roman"/>
                <w:sz w:val="24"/>
                <w:szCs w:val="24"/>
              </w:rPr>
              <w:t>Организация и проведение смотра строя и песни «Солдат - всегда солдат!»</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r w:rsidRPr="00B940B2">
              <w:rPr>
                <w:rFonts w:ascii="Times New Roman" w:hAnsi="Times New Roman" w:cs="Times New Roman"/>
                <w:sz w:val="24"/>
                <w:szCs w:val="24"/>
              </w:rPr>
              <w:t>1-3.02.2024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p>
          <w:p w:rsidR="006C10BC" w:rsidRPr="00B940B2" w:rsidRDefault="006C10BC" w:rsidP="00D5396B">
            <w:pPr>
              <w:pStyle w:val="TableParagraph"/>
              <w:ind w:left="116"/>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2-7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2298"/>
              </w:tabs>
              <w:ind w:left="131" w:right="101"/>
              <w:jc w:val="both"/>
              <w:rPr>
                <w:rFonts w:ascii="Times New Roman" w:hAnsi="Times New Roman" w:cs="Times New Roman"/>
                <w:sz w:val="24"/>
                <w:szCs w:val="24"/>
              </w:rPr>
            </w:pPr>
            <w:r w:rsidRPr="00B940B2">
              <w:rPr>
                <w:rFonts w:ascii="Times New Roman" w:hAnsi="Times New Roman" w:cs="Times New Roman"/>
                <w:sz w:val="24"/>
                <w:szCs w:val="24"/>
              </w:rPr>
              <w:t xml:space="preserve">с/вожатая, учитель ОБЖ, зам. дир. по ВР, кл. руководители,  </w:t>
            </w:r>
          </w:p>
        </w:tc>
      </w:tr>
      <w:tr w:rsidR="006C10BC" w:rsidRPr="00B940B2" w:rsidTr="00D85280">
        <w:trPr>
          <w:gridAfter w:val="4"/>
          <w:wAfter w:w="725" w:type="dxa"/>
          <w:trHeight w:val="20"/>
        </w:trPr>
        <w:tc>
          <w:tcPr>
            <w:tcW w:w="304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014"/>
                <w:tab w:val="left" w:pos="2972"/>
              </w:tabs>
              <w:spacing w:before="138"/>
              <w:rPr>
                <w:rFonts w:ascii="Times New Roman" w:hAnsi="Times New Roman" w:cs="Times New Roman"/>
                <w:sz w:val="24"/>
                <w:szCs w:val="24"/>
              </w:rPr>
            </w:pPr>
            <w:r w:rsidRPr="00B940B2">
              <w:rPr>
                <w:rFonts w:ascii="Times New Roman" w:hAnsi="Times New Roman" w:cs="Times New Roman"/>
                <w:sz w:val="24"/>
                <w:szCs w:val="24"/>
              </w:rPr>
              <w:t>Старт общешкольной  Акции «Читаем детям о войне»</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jc w:val="center"/>
              <w:rPr>
                <w:rFonts w:ascii="Times New Roman" w:hAnsi="Times New Roman" w:cs="Times New Roman"/>
                <w:b/>
                <w:sz w:val="24"/>
                <w:szCs w:val="24"/>
              </w:rPr>
            </w:pPr>
            <w:r w:rsidRPr="00B940B2">
              <w:rPr>
                <w:rFonts w:ascii="Times New Roman" w:hAnsi="Times New Roman" w:cs="Times New Roman"/>
                <w:sz w:val="24"/>
                <w:szCs w:val="24"/>
              </w:rPr>
              <w:t>02.02.2024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jc w:val="center"/>
              <w:rPr>
                <w:rFonts w:ascii="Times New Roman" w:hAnsi="Times New Roman" w:cs="Times New Roman"/>
                <w:b/>
                <w:sz w:val="24"/>
                <w:szCs w:val="24"/>
              </w:rPr>
            </w:pPr>
          </w:p>
          <w:p w:rsidR="006C10BC" w:rsidRPr="00B940B2" w:rsidRDefault="006C10BC" w:rsidP="00D5396B">
            <w:pPr>
              <w:pStyle w:val="TableParagraph"/>
              <w:ind w:left="116"/>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left="131"/>
              <w:rPr>
                <w:rFonts w:ascii="Times New Roman" w:hAnsi="Times New Roman" w:cs="Times New Roman"/>
                <w:sz w:val="24"/>
                <w:szCs w:val="24"/>
                <w:lang w:val="en-US"/>
              </w:rPr>
            </w:pPr>
            <w:r w:rsidRPr="00B940B2">
              <w:rPr>
                <w:rFonts w:ascii="Times New Roman" w:hAnsi="Times New Roman" w:cs="Times New Roman"/>
                <w:sz w:val="24"/>
                <w:szCs w:val="24"/>
                <w:lang w:val="en-US"/>
              </w:rPr>
              <w:t>Кл. рук.,</w:t>
            </w:r>
          </w:p>
          <w:p w:rsidR="006C10BC" w:rsidRPr="00B940B2" w:rsidRDefault="006C10BC" w:rsidP="00D5396B">
            <w:pPr>
              <w:pStyle w:val="TableParagraph"/>
              <w:spacing w:before="2"/>
              <w:ind w:left="131" w:right="124"/>
              <w:rPr>
                <w:rFonts w:ascii="Times New Roman" w:hAnsi="Times New Roman" w:cs="Times New Roman"/>
                <w:sz w:val="24"/>
                <w:szCs w:val="24"/>
                <w:lang w:val="en-US"/>
              </w:rPr>
            </w:pPr>
            <w:r w:rsidRPr="00B940B2">
              <w:rPr>
                <w:rFonts w:ascii="Times New Roman" w:hAnsi="Times New Roman" w:cs="Times New Roman"/>
                <w:w w:val="95"/>
                <w:sz w:val="24"/>
                <w:szCs w:val="24"/>
                <w:lang w:val="en-US"/>
              </w:rPr>
              <w:t xml:space="preserve">администрация, </w:t>
            </w:r>
            <w:r w:rsidRPr="00B940B2">
              <w:rPr>
                <w:rFonts w:ascii="Times New Roman" w:hAnsi="Times New Roman" w:cs="Times New Roman"/>
                <w:sz w:val="24"/>
                <w:szCs w:val="24"/>
                <w:lang w:val="en-US"/>
              </w:rPr>
              <w:t>родители</w:t>
            </w:r>
          </w:p>
        </w:tc>
      </w:tr>
      <w:tr w:rsidR="006C10BC" w:rsidRPr="00B940B2" w:rsidTr="00D85280">
        <w:trPr>
          <w:gridAfter w:val="4"/>
          <w:wAfter w:w="725" w:type="dxa"/>
          <w:trHeight w:val="20"/>
        </w:trPr>
        <w:tc>
          <w:tcPr>
            <w:tcW w:w="3045" w:type="dxa"/>
            <w:gridSpan w:val="3"/>
            <w:vMerge w:val="restart"/>
            <w:tcBorders>
              <w:top w:val="single" w:sz="4" w:space="0" w:color="000000"/>
              <w:left w:val="single" w:sz="4" w:space="0" w:color="000000"/>
              <w:right w:val="single" w:sz="4" w:space="0" w:color="000000"/>
            </w:tcBorders>
            <w:shd w:val="clear" w:color="auto" w:fill="auto"/>
          </w:tcPr>
          <w:p w:rsidR="006C10BC" w:rsidRPr="00B940B2" w:rsidRDefault="006C10BC" w:rsidP="00D5396B">
            <w:pPr>
              <w:pStyle w:val="TableParagraph"/>
              <w:tabs>
                <w:tab w:val="left" w:pos="2330"/>
              </w:tabs>
              <w:spacing w:before="188"/>
              <w:ind w:left="107" w:right="98"/>
              <w:rPr>
                <w:rFonts w:ascii="Times New Roman" w:hAnsi="Times New Roman" w:cs="Times New Roman"/>
                <w:b/>
                <w:i/>
                <w:sz w:val="24"/>
                <w:szCs w:val="24"/>
                <w:lang w:val="en-US"/>
              </w:rPr>
            </w:pPr>
            <w:r w:rsidRPr="00B940B2">
              <w:rPr>
                <w:rFonts w:ascii="Times New Roman" w:hAnsi="Times New Roman" w:cs="Times New Roman"/>
                <w:b/>
                <w:i/>
                <w:sz w:val="24"/>
                <w:szCs w:val="24"/>
                <w:lang w:val="en-US"/>
              </w:rPr>
              <w:t>Интеллектуально</w:t>
            </w:r>
            <w:r w:rsidRPr="00B940B2">
              <w:rPr>
                <w:rFonts w:ascii="Times New Roman" w:hAnsi="Times New Roman" w:cs="Times New Roman"/>
                <w:b/>
                <w:i/>
                <w:sz w:val="24"/>
                <w:szCs w:val="24"/>
                <w:lang w:val="en-US"/>
              </w:rPr>
              <w:tab/>
            </w:r>
            <w:r w:rsidRPr="00B940B2">
              <w:rPr>
                <w:rFonts w:ascii="Times New Roman" w:hAnsi="Times New Roman" w:cs="Times New Roman"/>
                <w:b/>
                <w:i/>
                <w:spacing w:val="-17"/>
                <w:sz w:val="24"/>
                <w:szCs w:val="24"/>
                <w:lang w:val="en-US"/>
              </w:rPr>
              <w:t xml:space="preserve">– </w:t>
            </w:r>
            <w:r w:rsidRPr="00B940B2">
              <w:rPr>
                <w:rFonts w:ascii="Times New Roman" w:hAnsi="Times New Roman" w:cs="Times New Roman"/>
                <w:b/>
                <w:i/>
                <w:sz w:val="24"/>
                <w:szCs w:val="24"/>
                <w:lang w:val="en-US"/>
              </w:rPr>
              <w:t>познавательное</w:t>
            </w: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Участие в олимпиадах и конкурсах школьников по предметам</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sz w:val="24"/>
                <w:szCs w:val="24"/>
                <w:lang w:val="en-US"/>
              </w:rPr>
            </w:pPr>
            <w:r w:rsidRPr="00B940B2">
              <w:rPr>
                <w:rFonts w:ascii="Times New Roman" w:hAnsi="Times New Roman" w:cs="Times New Roman"/>
                <w:sz w:val="24"/>
                <w:szCs w:val="24"/>
              </w:rPr>
              <w:t>16.02.2024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p>
          <w:p w:rsidR="006C10BC" w:rsidRPr="00B940B2" w:rsidRDefault="006C10BC" w:rsidP="00D5396B">
            <w:pPr>
              <w:pStyle w:val="TableParagraph"/>
              <w:spacing w:before="1"/>
              <w:jc w:val="center"/>
              <w:rPr>
                <w:rFonts w:ascii="Times New Roman" w:hAnsi="Times New Roman" w:cs="Times New Roman"/>
                <w:b/>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rPr>
                <w:rFonts w:ascii="Times New Roman" w:hAnsi="Times New Roman" w:cs="Times New Roman"/>
                <w:b/>
                <w:sz w:val="24"/>
                <w:szCs w:val="24"/>
                <w:lang w:val="en-US"/>
              </w:rPr>
            </w:pPr>
          </w:p>
          <w:p w:rsidR="006C10BC" w:rsidRPr="00B940B2" w:rsidRDefault="006C10BC" w:rsidP="00D5396B">
            <w:pPr>
              <w:pStyle w:val="TableParagraph"/>
              <w:spacing w:before="1"/>
              <w:rPr>
                <w:rFonts w:ascii="Times New Roman" w:hAnsi="Times New Roman" w:cs="Times New Roman"/>
                <w:b/>
                <w:sz w:val="24"/>
                <w:szCs w:val="24"/>
                <w:lang w:val="en-US"/>
              </w:rPr>
            </w:pPr>
            <w:r w:rsidRPr="00B940B2">
              <w:rPr>
                <w:rFonts w:ascii="Times New Roman" w:hAnsi="Times New Roman" w:cs="Times New Roman"/>
                <w:sz w:val="24"/>
                <w:szCs w:val="24"/>
                <w:lang w:val="en-US"/>
              </w:rPr>
              <w:t>Учителя-предметники</w:t>
            </w:r>
          </w:p>
        </w:tc>
      </w:tr>
      <w:tr w:rsidR="006C10BC" w:rsidRPr="00B940B2" w:rsidTr="00D85280">
        <w:trPr>
          <w:gridAfter w:val="4"/>
          <w:wAfter w:w="725" w:type="dxa"/>
          <w:trHeight w:val="20"/>
        </w:trPr>
        <w:tc>
          <w:tcPr>
            <w:tcW w:w="3045" w:type="dxa"/>
            <w:gridSpan w:val="3"/>
            <w:vMerge/>
            <w:tcBorders>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2330"/>
              </w:tabs>
              <w:spacing w:before="188"/>
              <w:ind w:left="107" w:right="98"/>
              <w:rPr>
                <w:rFonts w:ascii="Times New Roman" w:hAnsi="Times New Roman" w:cs="Times New Roman"/>
                <w:b/>
                <w:i/>
                <w:sz w:val="24"/>
                <w:szCs w:val="24"/>
                <w:lang w:val="en-US"/>
              </w:rPr>
            </w:pP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Полуфинал игр Школьной лиги КВН сезона 2023/2024 гг.</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r w:rsidRPr="00B940B2">
              <w:rPr>
                <w:rFonts w:ascii="Times New Roman" w:hAnsi="Times New Roman" w:cs="Times New Roman"/>
                <w:sz w:val="24"/>
                <w:szCs w:val="24"/>
              </w:rPr>
              <w:t>1-28.02.2024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ind w:left="116"/>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ind w:left="131"/>
              <w:rPr>
                <w:rFonts w:ascii="Times New Roman" w:hAnsi="Times New Roman" w:cs="Times New Roman"/>
                <w:sz w:val="24"/>
                <w:szCs w:val="24"/>
              </w:rPr>
            </w:pPr>
            <w:r w:rsidRPr="00B940B2">
              <w:rPr>
                <w:rFonts w:ascii="Times New Roman" w:hAnsi="Times New Roman" w:cs="Times New Roman"/>
                <w:sz w:val="24"/>
                <w:szCs w:val="24"/>
              </w:rPr>
              <w:t>Кл. рук., зам. дир. по ВР, с/вожатая</w:t>
            </w:r>
          </w:p>
        </w:tc>
      </w:tr>
      <w:tr w:rsidR="006C10BC" w:rsidRPr="00B940B2" w:rsidTr="00D85280">
        <w:trPr>
          <w:gridAfter w:val="4"/>
          <w:wAfter w:w="725" w:type="dxa"/>
          <w:trHeight w:val="20"/>
        </w:trPr>
        <w:tc>
          <w:tcPr>
            <w:tcW w:w="304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5"/>
              <w:ind w:left="107" w:right="-7"/>
              <w:jc w:val="center"/>
              <w:rPr>
                <w:rFonts w:ascii="Times New Roman" w:hAnsi="Times New Roman" w:cs="Times New Roman"/>
                <w:b/>
                <w:i/>
                <w:sz w:val="24"/>
                <w:szCs w:val="24"/>
                <w:lang w:val="en-US"/>
              </w:rPr>
            </w:pPr>
            <w:r w:rsidRPr="00B940B2">
              <w:rPr>
                <w:rFonts w:ascii="Times New Roman" w:hAnsi="Times New Roman" w:cs="Times New Roman"/>
                <w:b/>
                <w:i/>
                <w:sz w:val="24"/>
                <w:szCs w:val="24"/>
              </w:rPr>
              <w:t>П</w:t>
            </w:r>
            <w:r w:rsidRPr="00B940B2">
              <w:rPr>
                <w:rFonts w:ascii="Times New Roman" w:hAnsi="Times New Roman" w:cs="Times New Roman"/>
                <w:b/>
                <w:i/>
                <w:sz w:val="24"/>
                <w:szCs w:val="24"/>
                <w:lang w:val="en-US"/>
              </w:rPr>
              <w:t>рофориентационное</w:t>
            </w:r>
          </w:p>
        </w:tc>
        <w:tc>
          <w:tcPr>
            <w:tcW w:w="3247" w:type="dxa"/>
            <w:gridSpan w:val="4"/>
            <w:tcBorders>
              <w:top w:val="single" w:sz="4" w:space="0" w:color="000000"/>
              <w:left w:val="single" w:sz="4" w:space="0" w:color="000000"/>
              <w:bottom w:val="nil"/>
              <w:right w:val="single" w:sz="4" w:space="0" w:color="000000"/>
            </w:tcBorders>
            <w:shd w:val="clear" w:color="auto" w:fill="auto"/>
            <w:hideMark/>
          </w:tcPr>
          <w:p w:rsidR="006C10BC" w:rsidRPr="00B940B2" w:rsidRDefault="006C10BC" w:rsidP="00D5396B">
            <w:pPr>
              <w:pStyle w:val="TableParagraph"/>
              <w:tabs>
                <w:tab w:val="left" w:pos="1578"/>
                <w:tab w:val="left" w:pos="3002"/>
              </w:tabs>
              <w:rPr>
                <w:rFonts w:ascii="Times New Roman" w:hAnsi="Times New Roman" w:cs="Times New Roman"/>
                <w:sz w:val="24"/>
                <w:szCs w:val="24"/>
                <w:lang w:val="en-US"/>
              </w:rPr>
            </w:pPr>
            <w:r w:rsidRPr="00B940B2">
              <w:rPr>
                <w:rFonts w:ascii="Times New Roman" w:hAnsi="Times New Roman" w:cs="Times New Roman"/>
                <w:sz w:val="24"/>
                <w:szCs w:val="24"/>
                <w:lang w:val="en-US"/>
              </w:rPr>
              <w:t>Субботник «Любимая школа</w:t>
            </w:r>
          </w:p>
        </w:tc>
        <w:tc>
          <w:tcPr>
            <w:tcW w:w="1432" w:type="dxa"/>
            <w:gridSpan w:val="2"/>
            <w:tcBorders>
              <w:top w:val="single" w:sz="4" w:space="0" w:color="000000"/>
              <w:left w:val="single" w:sz="4" w:space="0" w:color="000000"/>
              <w:bottom w:val="nil"/>
              <w:right w:val="single" w:sz="4" w:space="0" w:color="000000"/>
            </w:tcBorders>
            <w:shd w:val="clear" w:color="auto" w:fill="auto"/>
          </w:tcPr>
          <w:p w:rsidR="006C10BC" w:rsidRPr="00B940B2" w:rsidRDefault="006C10BC" w:rsidP="00D5396B">
            <w:pPr>
              <w:pStyle w:val="TableParagraph"/>
              <w:ind w:left="116"/>
              <w:jc w:val="center"/>
              <w:rPr>
                <w:rFonts w:ascii="Times New Roman" w:hAnsi="Times New Roman" w:cs="Times New Roman"/>
                <w:sz w:val="24"/>
                <w:szCs w:val="24"/>
                <w:lang w:val="en-US"/>
              </w:rPr>
            </w:pPr>
            <w:r w:rsidRPr="00B940B2">
              <w:rPr>
                <w:rFonts w:ascii="Times New Roman" w:hAnsi="Times New Roman" w:cs="Times New Roman"/>
                <w:sz w:val="24"/>
                <w:szCs w:val="24"/>
              </w:rPr>
              <w:t>10.02.2024</w:t>
            </w:r>
          </w:p>
        </w:tc>
        <w:tc>
          <w:tcPr>
            <w:tcW w:w="1632" w:type="dxa"/>
            <w:gridSpan w:val="4"/>
            <w:tcBorders>
              <w:top w:val="single" w:sz="4" w:space="0" w:color="000000"/>
              <w:left w:val="single" w:sz="4" w:space="0" w:color="000000"/>
              <w:bottom w:val="nil"/>
              <w:right w:val="single" w:sz="4" w:space="0" w:color="000000"/>
            </w:tcBorders>
            <w:shd w:val="clear" w:color="auto" w:fill="auto"/>
            <w:hideMark/>
          </w:tcPr>
          <w:p w:rsidR="006C10BC" w:rsidRPr="00B940B2" w:rsidRDefault="006C10BC" w:rsidP="00D5396B">
            <w:pPr>
              <w:pStyle w:val="TableParagraph"/>
              <w:ind w:left="116"/>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9-11 кл</w:t>
            </w:r>
          </w:p>
        </w:tc>
        <w:tc>
          <w:tcPr>
            <w:tcW w:w="1701" w:type="dxa"/>
            <w:gridSpan w:val="3"/>
            <w:vMerge w:val="restart"/>
            <w:tcBorders>
              <w:top w:val="single" w:sz="4" w:space="0" w:color="000000"/>
              <w:left w:val="single" w:sz="4" w:space="0" w:color="000000"/>
              <w:right w:val="single" w:sz="4" w:space="0" w:color="000000"/>
            </w:tcBorders>
            <w:shd w:val="clear" w:color="auto" w:fill="auto"/>
            <w:hideMark/>
          </w:tcPr>
          <w:p w:rsidR="006C10BC" w:rsidRPr="00B940B2" w:rsidRDefault="006C10BC" w:rsidP="00D5396B">
            <w:pPr>
              <w:pStyle w:val="TableParagraph"/>
              <w:ind w:left="131"/>
              <w:rPr>
                <w:rFonts w:ascii="Times New Roman" w:hAnsi="Times New Roman" w:cs="Times New Roman"/>
                <w:sz w:val="24"/>
                <w:szCs w:val="24"/>
              </w:rPr>
            </w:pPr>
            <w:r w:rsidRPr="00B940B2">
              <w:rPr>
                <w:rFonts w:ascii="Times New Roman" w:hAnsi="Times New Roman" w:cs="Times New Roman"/>
                <w:sz w:val="24"/>
                <w:szCs w:val="24"/>
              </w:rPr>
              <w:t xml:space="preserve">кл. рук, зам. дир. АХЧ </w:t>
            </w:r>
          </w:p>
        </w:tc>
      </w:tr>
      <w:tr w:rsidR="006C10BC" w:rsidRPr="00B940B2" w:rsidTr="00D85280">
        <w:trPr>
          <w:gridAfter w:val="4"/>
          <w:wAfter w:w="725" w:type="dxa"/>
          <w:trHeight w:val="20"/>
        </w:trPr>
        <w:tc>
          <w:tcPr>
            <w:tcW w:w="304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247" w:type="dxa"/>
            <w:gridSpan w:val="4"/>
            <w:tcBorders>
              <w:top w:val="nil"/>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sz w:val="24"/>
                <w:szCs w:val="24"/>
                <w:lang w:val="en-US"/>
              </w:rPr>
              <w:t>самая чистая!»</w:t>
            </w:r>
          </w:p>
        </w:tc>
        <w:tc>
          <w:tcPr>
            <w:tcW w:w="1432" w:type="dxa"/>
            <w:gridSpan w:val="2"/>
            <w:tcBorders>
              <w:top w:val="nil"/>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lang w:val="en-US"/>
              </w:rPr>
            </w:pPr>
          </w:p>
        </w:tc>
        <w:tc>
          <w:tcPr>
            <w:tcW w:w="1632" w:type="dxa"/>
            <w:gridSpan w:val="4"/>
            <w:tcBorders>
              <w:top w:val="nil"/>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lang w:val="en-US"/>
              </w:rPr>
            </w:pPr>
          </w:p>
        </w:tc>
        <w:tc>
          <w:tcPr>
            <w:tcW w:w="1701" w:type="dxa"/>
            <w:gridSpan w:val="3"/>
            <w:vMerge/>
            <w:tcBorders>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left="131"/>
              <w:rPr>
                <w:rFonts w:ascii="Times New Roman" w:hAnsi="Times New Roman" w:cs="Times New Roman"/>
                <w:sz w:val="24"/>
                <w:szCs w:val="24"/>
                <w:lang w:val="en-US"/>
              </w:rPr>
            </w:pPr>
          </w:p>
        </w:tc>
      </w:tr>
      <w:tr w:rsidR="006C10BC" w:rsidRPr="00B940B2" w:rsidTr="00D85280">
        <w:trPr>
          <w:gridAfter w:val="4"/>
          <w:wAfter w:w="725" w:type="dxa"/>
          <w:trHeight w:val="20"/>
        </w:trPr>
        <w:tc>
          <w:tcPr>
            <w:tcW w:w="304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594"/>
                <w:tab w:val="left" w:pos="1122"/>
                <w:tab w:val="left" w:pos="2650"/>
              </w:tabs>
              <w:ind w:right="102"/>
              <w:rPr>
                <w:rFonts w:ascii="Times New Roman" w:hAnsi="Times New Roman" w:cs="Times New Roman"/>
                <w:sz w:val="24"/>
                <w:szCs w:val="24"/>
              </w:rPr>
            </w:pPr>
            <w:r w:rsidRPr="00B940B2">
              <w:rPr>
                <w:rFonts w:ascii="Times New Roman" w:hAnsi="Times New Roman" w:cs="Times New Roman"/>
                <w:sz w:val="24"/>
                <w:szCs w:val="24"/>
              </w:rPr>
              <w:t xml:space="preserve">Просмотр онлайн урока на сайте 15.02.2022по бесплатной </w:t>
            </w:r>
            <w:r w:rsidRPr="00B940B2">
              <w:rPr>
                <w:rFonts w:ascii="Times New Roman" w:hAnsi="Times New Roman" w:cs="Times New Roman"/>
                <w:spacing w:val="-3"/>
                <w:sz w:val="24"/>
                <w:szCs w:val="24"/>
              </w:rPr>
              <w:t>профори</w:t>
            </w:r>
            <w:r w:rsidRPr="00B940B2">
              <w:rPr>
                <w:rFonts w:ascii="Times New Roman" w:hAnsi="Times New Roman" w:cs="Times New Roman"/>
                <w:sz w:val="24"/>
                <w:szCs w:val="24"/>
              </w:rPr>
              <w:t>ентации для детей «Проектория»</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r w:rsidRPr="00B940B2">
              <w:rPr>
                <w:rFonts w:ascii="Times New Roman" w:hAnsi="Times New Roman" w:cs="Times New Roman"/>
                <w:sz w:val="24"/>
                <w:szCs w:val="24"/>
              </w:rPr>
              <w:t>16.02.2024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6-11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rPr>
                <w:rFonts w:ascii="Times New Roman" w:hAnsi="Times New Roman" w:cs="Times New Roman"/>
                <w:b/>
                <w:sz w:val="24"/>
                <w:szCs w:val="24"/>
                <w:lang w:val="en-US"/>
              </w:rPr>
            </w:pPr>
          </w:p>
          <w:p w:rsidR="006C10BC" w:rsidRPr="00B940B2" w:rsidRDefault="006C10BC" w:rsidP="00D5396B">
            <w:pPr>
              <w:pStyle w:val="TableParagraph"/>
              <w:ind w:left="131"/>
              <w:rPr>
                <w:rFonts w:ascii="Times New Roman" w:hAnsi="Times New Roman" w:cs="Times New Roman"/>
                <w:sz w:val="24"/>
                <w:szCs w:val="24"/>
                <w:lang w:val="en-US"/>
              </w:rPr>
            </w:pPr>
            <w:r w:rsidRPr="00B940B2">
              <w:rPr>
                <w:rFonts w:ascii="Times New Roman" w:hAnsi="Times New Roman" w:cs="Times New Roman"/>
                <w:sz w:val="24"/>
                <w:szCs w:val="24"/>
                <w:lang w:val="en-US"/>
              </w:rPr>
              <w:t>Кл. рук.</w:t>
            </w:r>
          </w:p>
        </w:tc>
      </w:tr>
      <w:tr w:rsidR="006C10BC" w:rsidRPr="00B940B2" w:rsidTr="00D85280">
        <w:trPr>
          <w:gridAfter w:val="4"/>
          <w:wAfter w:w="725" w:type="dxa"/>
          <w:trHeight w:val="20"/>
        </w:trPr>
        <w:tc>
          <w:tcPr>
            <w:tcW w:w="304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5"/>
              <w:ind w:left="107" w:right="97"/>
              <w:jc w:val="both"/>
              <w:rPr>
                <w:rFonts w:ascii="Times New Roman" w:hAnsi="Times New Roman" w:cs="Times New Roman"/>
                <w:b/>
                <w:i/>
                <w:sz w:val="24"/>
                <w:szCs w:val="24"/>
              </w:rPr>
            </w:pPr>
            <w:r w:rsidRPr="00B940B2">
              <w:rPr>
                <w:rFonts w:ascii="Times New Roman" w:hAnsi="Times New Roman" w:cs="Times New Roman"/>
                <w:b/>
                <w:i/>
                <w:sz w:val="24"/>
                <w:szCs w:val="24"/>
              </w:rPr>
              <w:t>Нравственное, правовое и профилактика асоциального поведения</w:t>
            </w: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Встреча с инспектором ПДН.</w:t>
            </w:r>
          </w:p>
          <w:p w:rsidR="006C10BC" w:rsidRPr="00B940B2" w:rsidRDefault="006C10BC" w:rsidP="00D5396B">
            <w:pPr>
              <w:pStyle w:val="TableParagraph"/>
              <w:spacing w:before="1"/>
              <w:rPr>
                <w:rFonts w:ascii="Times New Roman" w:hAnsi="Times New Roman" w:cs="Times New Roman"/>
                <w:sz w:val="24"/>
                <w:szCs w:val="24"/>
              </w:rPr>
            </w:pPr>
            <w:r w:rsidRPr="00B940B2">
              <w:rPr>
                <w:rFonts w:ascii="Times New Roman" w:hAnsi="Times New Roman" w:cs="Times New Roman"/>
                <w:sz w:val="24"/>
                <w:szCs w:val="24"/>
              </w:rPr>
              <w:t>«Что есть Закон?»</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r w:rsidRPr="00B940B2">
              <w:rPr>
                <w:rFonts w:ascii="Times New Roman" w:hAnsi="Times New Roman" w:cs="Times New Roman"/>
                <w:sz w:val="24"/>
                <w:szCs w:val="24"/>
              </w:rPr>
              <w:t>17.02.2024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1-6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rPr>
                <w:rFonts w:ascii="Times New Roman" w:hAnsi="Times New Roman" w:cs="Times New Roman"/>
                <w:b/>
                <w:sz w:val="24"/>
                <w:szCs w:val="24"/>
              </w:rPr>
            </w:pPr>
          </w:p>
          <w:p w:rsidR="006C10BC" w:rsidRPr="00B940B2" w:rsidRDefault="006C10BC" w:rsidP="00D5396B">
            <w:pPr>
              <w:pStyle w:val="TableParagraph"/>
              <w:ind w:left="131"/>
              <w:rPr>
                <w:rFonts w:ascii="Times New Roman" w:hAnsi="Times New Roman" w:cs="Times New Roman"/>
                <w:sz w:val="24"/>
                <w:szCs w:val="24"/>
              </w:rPr>
            </w:pPr>
            <w:r w:rsidRPr="00B940B2">
              <w:rPr>
                <w:rFonts w:ascii="Times New Roman" w:hAnsi="Times New Roman" w:cs="Times New Roman"/>
                <w:sz w:val="24"/>
                <w:szCs w:val="24"/>
              </w:rPr>
              <w:t>Кл. рук., психолог, социальный</w:t>
            </w:r>
            <w:r w:rsidRPr="00B940B2">
              <w:rPr>
                <w:rFonts w:ascii="Times New Roman" w:hAnsi="Times New Roman" w:cs="Times New Roman"/>
                <w:sz w:val="24"/>
                <w:szCs w:val="24"/>
              </w:rPr>
              <w:tab/>
            </w:r>
            <w:r w:rsidRPr="00B940B2">
              <w:rPr>
                <w:rFonts w:ascii="Times New Roman" w:hAnsi="Times New Roman" w:cs="Times New Roman"/>
                <w:spacing w:val="-3"/>
                <w:sz w:val="24"/>
                <w:szCs w:val="24"/>
              </w:rPr>
              <w:t>педагог</w:t>
            </w:r>
          </w:p>
        </w:tc>
      </w:tr>
      <w:tr w:rsidR="006C10BC" w:rsidRPr="00B940B2" w:rsidTr="00D85280">
        <w:trPr>
          <w:gridAfter w:val="4"/>
          <w:wAfter w:w="725" w:type="dxa"/>
          <w:trHeight w:val="20"/>
        </w:trPr>
        <w:tc>
          <w:tcPr>
            <w:tcW w:w="304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9"/>
              <w:rPr>
                <w:rFonts w:ascii="Times New Roman" w:hAnsi="Times New Roman" w:cs="Times New Roman"/>
                <w:b/>
                <w:sz w:val="24"/>
                <w:szCs w:val="24"/>
              </w:rPr>
            </w:pPr>
          </w:p>
          <w:p w:rsidR="006C10BC" w:rsidRPr="00B940B2" w:rsidRDefault="006C10BC" w:rsidP="00D5396B">
            <w:pPr>
              <w:pStyle w:val="TableParagraph"/>
              <w:ind w:left="107"/>
              <w:rPr>
                <w:rFonts w:ascii="Times New Roman" w:hAnsi="Times New Roman" w:cs="Times New Roman"/>
                <w:b/>
                <w:i/>
                <w:sz w:val="24"/>
                <w:szCs w:val="24"/>
                <w:lang w:val="en-US"/>
              </w:rPr>
            </w:pPr>
            <w:r w:rsidRPr="00B940B2">
              <w:rPr>
                <w:rFonts w:ascii="Times New Roman" w:hAnsi="Times New Roman" w:cs="Times New Roman"/>
                <w:b/>
                <w:i/>
                <w:w w:val="0"/>
                <w:sz w:val="24"/>
                <w:szCs w:val="24"/>
              </w:rPr>
              <w:t>Работа с родителями</w:t>
            </w: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Конкурс фотоколлажей «Папа</w:t>
            </w:r>
          </w:p>
          <w:p w:rsidR="006C10BC" w:rsidRPr="00B940B2" w:rsidRDefault="006C10BC" w:rsidP="00D5396B">
            <w:pPr>
              <w:pStyle w:val="TableParagraph"/>
              <w:spacing w:before="1"/>
              <w:rPr>
                <w:rFonts w:ascii="Times New Roman" w:hAnsi="Times New Roman" w:cs="Times New Roman"/>
                <w:sz w:val="24"/>
                <w:szCs w:val="24"/>
              </w:rPr>
            </w:pPr>
            <w:r w:rsidRPr="00B940B2">
              <w:rPr>
                <w:rFonts w:ascii="Times New Roman" w:hAnsi="Times New Roman" w:cs="Times New Roman"/>
                <w:sz w:val="24"/>
                <w:szCs w:val="24"/>
              </w:rPr>
              <w:t>и я – мы большие друзья!»</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rPr>
            </w:pPr>
            <w:r w:rsidRPr="00B940B2">
              <w:rPr>
                <w:rFonts w:ascii="Times New Roman" w:hAnsi="Times New Roman" w:cs="Times New Roman"/>
                <w:sz w:val="24"/>
                <w:szCs w:val="24"/>
              </w:rPr>
              <w:t>14-17.02.2024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1-8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ind w:left="131"/>
              <w:rPr>
                <w:rFonts w:ascii="Times New Roman" w:hAnsi="Times New Roman" w:cs="Times New Roman"/>
                <w:sz w:val="24"/>
                <w:szCs w:val="24"/>
                <w:lang w:val="en-US"/>
              </w:rPr>
            </w:pPr>
            <w:r w:rsidRPr="00B940B2">
              <w:rPr>
                <w:rFonts w:ascii="Times New Roman" w:hAnsi="Times New Roman" w:cs="Times New Roman"/>
                <w:sz w:val="24"/>
                <w:szCs w:val="24"/>
                <w:lang w:val="en-US"/>
              </w:rPr>
              <w:t>Кл. рук.</w:t>
            </w:r>
          </w:p>
        </w:tc>
      </w:tr>
      <w:tr w:rsidR="006C10BC" w:rsidRPr="00B940B2" w:rsidTr="00D85280">
        <w:trPr>
          <w:gridAfter w:val="4"/>
          <w:wAfter w:w="725" w:type="dxa"/>
          <w:trHeight w:val="20"/>
        </w:trPr>
        <w:tc>
          <w:tcPr>
            <w:tcW w:w="304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Родительские классные собрания по плану.</w:t>
            </w:r>
          </w:p>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Родительский всеобуч.</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jc w:val="center"/>
              <w:rPr>
                <w:rFonts w:ascii="Times New Roman" w:hAnsi="Times New Roman" w:cs="Times New Roman"/>
                <w:sz w:val="24"/>
                <w:szCs w:val="24"/>
              </w:rPr>
            </w:pPr>
            <w:r w:rsidRPr="00B940B2">
              <w:rPr>
                <w:rFonts w:ascii="Times New Roman" w:hAnsi="Times New Roman" w:cs="Times New Roman"/>
                <w:sz w:val="24"/>
                <w:szCs w:val="24"/>
              </w:rPr>
              <w:t>20-22.02.2024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 –11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ind w:left="131"/>
              <w:rPr>
                <w:rFonts w:ascii="Times New Roman" w:hAnsi="Times New Roman" w:cs="Times New Roman"/>
                <w:sz w:val="24"/>
                <w:szCs w:val="24"/>
              </w:rPr>
            </w:pPr>
            <w:r w:rsidRPr="00B940B2">
              <w:rPr>
                <w:rFonts w:ascii="Times New Roman" w:hAnsi="Times New Roman" w:cs="Times New Roman"/>
                <w:sz w:val="24"/>
                <w:szCs w:val="24"/>
              </w:rPr>
              <w:t>Кл. рук., зам. дир. по ВР</w:t>
            </w:r>
          </w:p>
        </w:tc>
      </w:tr>
      <w:tr w:rsidR="006C10BC" w:rsidRPr="00B940B2" w:rsidTr="00D85280">
        <w:trPr>
          <w:gridAfter w:val="4"/>
          <w:wAfter w:w="725" w:type="dxa"/>
          <w:trHeight w:val="20"/>
        </w:trPr>
        <w:tc>
          <w:tcPr>
            <w:tcW w:w="3045" w:type="dxa"/>
            <w:gridSpan w:val="3"/>
            <w:vMerge w:val="restart"/>
            <w:tcBorders>
              <w:top w:val="single" w:sz="4" w:space="0" w:color="000000"/>
              <w:left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164"/>
              <w:ind w:left="107"/>
              <w:rPr>
                <w:rFonts w:ascii="Times New Roman" w:hAnsi="Times New Roman" w:cs="Times New Roman"/>
                <w:b/>
                <w:sz w:val="24"/>
                <w:szCs w:val="24"/>
                <w:lang w:val="en-US"/>
              </w:rPr>
            </w:pPr>
            <w:r w:rsidRPr="00B940B2">
              <w:rPr>
                <w:rFonts w:ascii="Times New Roman" w:hAnsi="Times New Roman" w:cs="Times New Roman"/>
                <w:b/>
                <w:i/>
                <w:sz w:val="24"/>
                <w:szCs w:val="24"/>
                <w:lang w:val="en-US"/>
              </w:rPr>
              <w:t>Самоуправление</w:t>
            </w: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Городской конкурс органов школьного ученического самоуправления</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w:t>
            </w:r>
            <w:r w:rsidRPr="00B940B2">
              <w:rPr>
                <w:rFonts w:ascii="Times New Roman" w:hAnsi="Times New Roman" w:cs="Times New Roman"/>
                <w:sz w:val="24"/>
                <w:szCs w:val="24"/>
              </w:rPr>
              <w:t>.02.2024</w:t>
            </w:r>
            <w:r w:rsidRPr="00B940B2">
              <w:rPr>
                <w:rFonts w:ascii="Times New Roman" w:hAnsi="Times New Roman" w:cs="Times New Roman"/>
                <w:sz w:val="24"/>
                <w:szCs w:val="24"/>
                <w:lang w:val="en-US"/>
              </w:rPr>
              <w:t xml:space="preserve"> – 31</w:t>
            </w:r>
            <w:r w:rsidRPr="00B940B2">
              <w:rPr>
                <w:rFonts w:ascii="Times New Roman" w:hAnsi="Times New Roman" w:cs="Times New Roman"/>
                <w:sz w:val="24"/>
                <w:szCs w:val="24"/>
              </w:rPr>
              <w:t>.03.2024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ind w:left="131"/>
              <w:rPr>
                <w:rFonts w:ascii="Times New Roman" w:hAnsi="Times New Roman" w:cs="Times New Roman"/>
                <w:sz w:val="24"/>
                <w:szCs w:val="24"/>
              </w:rPr>
            </w:pPr>
            <w:r w:rsidRPr="00B940B2">
              <w:rPr>
                <w:rFonts w:ascii="Times New Roman" w:hAnsi="Times New Roman" w:cs="Times New Roman"/>
                <w:sz w:val="24"/>
                <w:szCs w:val="24"/>
              </w:rPr>
              <w:t>Кл. рук., зам. дир. по ВР</w:t>
            </w:r>
          </w:p>
        </w:tc>
      </w:tr>
      <w:tr w:rsidR="006C10BC" w:rsidRPr="00B940B2" w:rsidTr="00D85280">
        <w:trPr>
          <w:gridAfter w:val="4"/>
          <w:wAfter w:w="725" w:type="dxa"/>
          <w:trHeight w:val="20"/>
        </w:trPr>
        <w:tc>
          <w:tcPr>
            <w:tcW w:w="3045" w:type="dxa"/>
            <w:gridSpan w:val="3"/>
            <w:vMerge/>
            <w:tcBorders>
              <w:left w:val="single" w:sz="4" w:space="0" w:color="000000"/>
              <w:right w:val="single" w:sz="4" w:space="0" w:color="000000"/>
            </w:tcBorders>
            <w:shd w:val="clear" w:color="auto" w:fill="auto"/>
          </w:tcPr>
          <w:p w:rsidR="006C10BC" w:rsidRPr="00B940B2" w:rsidRDefault="006C10BC" w:rsidP="00D5396B">
            <w:pPr>
              <w:pStyle w:val="TableParagraph"/>
              <w:spacing w:before="164"/>
              <w:ind w:left="107"/>
              <w:rPr>
                <w:rFonts w:ascii="Times New Roman" w:hAnsi="Times New Roman" w:cs="Times New Roman"/>
                <w:b/>
                <w:i/>
                <w:sz w:val="24"/>
                <w:szCs w:val="24"/>
              </w:rPr>
            </w:pP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Заседания органов самоуправления в классах</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rPr>
            </w:pPr>
            <w:r w:rsidRPr="00B940B2">
              <w:rPr>
                <w:rFonts w:ascii="Times New Roman" w:hAnsi="Times New Roman" w:cs="Times New Roman"/>
                <w:sz w:val="24"/>
                <w:szCs w:val="24"/>
              </w:rPr>
              <w:t>09.02.2024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ind w:left="131"/>
              <w:rPr>
                <w:rFonts w:ascii="Times New Roman" w:hAnsi="Times New Roman" w:cs="Times New Roman"/>
                <w:sz w:val="24"/>
                <w:szCs w:val="24"/>
                <w:lang w:val="en-US"/>
              </w:rPr>
            </w:pPr>
            <w:r w:rsidRPr="00B940B2">
              <w:rPr>
                <w:rFonts w:ascii="Times New Roman" w:hAnsi="Times New Roman" w:cs="Times New Roman"/>
                <w:sz w:val="24"/>
                <w:szCs w:val="24"/>
                <w:lang w:val="en-US"/>
              </w:rPr>
              <w:t>Кл. рук</w:t>
            </w:r>
          </w:p>
        </w:tc>
      </w:tr>
      <w:tr w:rsidR="006C10BC" w:rsidRPr="00B940B2" w:rsidTr="00D85280">
        <w:trPr>
          <w:gridAfter w:val="4"/>
          <w:wAfter w:w="725" w:type="dxa"/>
          <w:trHeight w:val="20"/>
        </w:trPr>
        <w:tc>
          <w:tcPr>
            <w:tcW w:w="3045" w:type="dxa"/>
            <w:gridSpan w:val="3"/>
            <w:vMerge/>
            <w:tcBorders>
              <w:left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573"/>
                <w:tab w:val="left" w:pos="2690"/>
              </w:tabs>
              <w:rPr>
                <w:rFonts w:ascii="Times New Roman" w:hAnsi="Times New Roman" w:cs="Times New Roman"/>
                <w:sz w:val="24"/>
                <w:szCs w:val="24"/>
              </w:rPr>
            </w:pPr>
            <w:r w:rsidRPr="00B940B2">
              <w:rPr>
                <w:rFonts w:ascii="Times New Roman" w:hAnsi="Times New Roman" w:cs="Times New Roman"/>
                <w:sz w:val="24"/>
                <w:szCs w:val="24"/>
              </w:rPr>
              <w:t>Заседания Совета Лидеров,</w:t>
            </w:r>
          </w:p>
          <w:p w:rsidR="006C10BC" w:rsidRPr="00B940B2" w:rsidRDefault="006C10BC" w:rsidP="00D5396B">
            <w:pPr>
              <w:pStyle w:val="TableParagraph"/>
              <w:spacing w:before="1"/>
              <w:rPr>
                <w:rFonts w:ascii="Times New Roman" w:hAnsi="Times New Roman" w:cs="Times New Roman"/>
                <w:sz w:val="24"/>
                <w:szCs w:val="24"/>
              </w:rPr>
            </w:pPr>
            <w:r w:rsidRPr="00B940B2">
              <w:rPr>
                <w:rFonts w:ascii="Times New Roman" w:hAnsi="Times New Roman" w:cs="Times New Roman"/>
                <w:sz w:val="24"/>
                <w:szCs w:val="24"/>
              </w:rPr>
              <w:t>сборы общешкольных секторов</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rPr>
            </w:pPr>
            <w:r w:rsidRPr="00B940B2">
              <w:rPr>
                <w:rFonts w:ascii="Times New Roman" w:hAnsi="Times New Roman" w:cs="Times New Roman"/>
                <w:sz w:val="24"/>
                <w:szCs w:val="24"/>
              </w:rPr>
              <w:t>10.02.2024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ind w:left="131"/>
              <w:rPr>
                <w:rFonts w:ascii="Times New Roman" w:hAnsi="Times New Roman" w:cs="Times New Roman"/>
                <w:sz w:val="24"/>
                <w:szCs w:val="24"/>
              </w:rPr>
            </w:pPr>
            <w:r w:rsidRPr="00B940B2">
              <w:rPr>
                <w:rFonts w:ascii="Times New Roman" w:hAnsi="Times New Roman" w:cs="Times New Roman"/>
                <w:sz w:val="24"/>
                <w:szCs w:val="24"/>
              </w:rPr>
              <w:t>зам. дир. по ВР, с/вожатая</w:t>
            </w:r>
          </w:p>
        </w:tc>
      </w:tr>
      <w:tr w:rsidR="006C10BC" w:rsidRPr="00B940B2" w:rsidTr="00D85280">
        <w:trPr>
          <w:gridAfter w:val="4"/>
          <w:wAfter w:w="725" w:type="dxa"/>
          <w:trHeight w:val="20"/>
        </w:trPr>
        <w:tc>
          <w:tcPr>
            <w:tcW w:w="3045" w:type="dxa"/>
            <w:gridSpan w:val="3"/>
            <w:vMerge/>
            <w:tcBorders>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rPr>
                <w:rFonts w:ascii="Times New Roman" w:hAnsi="Times New Roman" w:cs="Times New Roman"/>
                <w:sz w:val="24"/>
                <w:szCs w:val="24"/>
                <w:lang w:val="en-US"/>
              </w:rPr>
            </w:pPr>
            <w:r w:rsidRPr="00B940B2">
              <w:rPr>
                <w:rFonts w:ascii="Times New Roman" w:hAnsi="Times New Roman" w:cs="Times New Roman"/>
                <w:sz w:val="24"/>
                <w:szCs w:val="24"/>
                <w:lang w:val="en-US"/>
              </w:rPr>
              <w:t>Проведение школы актива</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jc w:val="center"/>
              <w:rPr>
                <w:rFonts w:ascii="Times New Roman" w:hAnsi="Times New Roman" w:cs="Times New Roman"/>
                <w:sz w:val="24"/>
                <w:szCs w:val="24"/>
                <w:lang w:val="en-US"/>
              </w:rPr>
            </w:pPr>
            <w:r w:rsidRPr="00B940B2">
              <w:rPr>
                <w:rFonts w:ascii="Times New Roman" w:hAnsi="Times New Roman" w:cs="Times New Roman"/>
                <w:sz w:val="24"/>
                <w:szCs w:val="24"/>
              </w:rPr>
              <w:t>10.02.2024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
              <w:ind w:left="131"/>
              <w:rPr>
                <w:rFonts w:ascii="Times New Roman" w:hAnsi="Times New Roman" w:cs="Times New Roman"/>
                <w:sz w:val="24"/>
                <w:szCs w:val="24"/>
              </w:rPr>
            </w:pPr>
            <w:r w:rsidRPr="00B940B2">
              <w:rPr>
                <w:rFonts w:ascii="Times New Roman" w:hAnsi="Times New Roman" w:cs="Times New Roman"/>
                <w:sz w:val="24"/>
                <w:szCs w:val="24"/>
              </w:rPr>
              <w:t>зам. дир. по ВР, с/вожатая</w:t>
            </w:r>
          </w:p>
        </w:tc>
      </w:tr>
      <w:tr w:rsidR="006C10BC" w:rsidRPr="00B940B2" w:rsidTr="00D85280">
        <w:trPr>
          <w:gridAfter w:val="4"/>
          <w:wAfter w:w="725" w:type="dxa"/>
          <w:trHeight w:val="20"/>
        </w:trPr>
        <w:tc>
          <w:tcPr>
            <w:tcW w:w="304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2"/>
              <w:rPr>
                <w:rFonts w:ascii="Times New Roman" w:hAnsi="Times New Roman" w:cs="Times New Roman"/>
                <w:b/>
                <w:sz w:val="24"/>
                <w:szCs w:val="24"/>
              </w:rPr>
            </w:pPr>
          </w:p>
          <w:p w:rsidR="006C10BC" w:rsidRPr="00B940B2" w:rsidRDefault="006C10BC" w:rsidP="00D5396B">
            <w:pPr>
              <w:pStyle w:val="TableParagraph"/>
              <w:tabs>
                <w:tab w:val="left" w:pos="2330"/>
              </w:tabs>
              <w:ind w:left="107" w:right="98"/>
              <w:rPr>
                <w:rFonts w:ascii="Times New Roman" w:hAnsi="Times New Roman" w:cs="Times New Roman"/>
                <w:b/>
                <w:i/>
                <w:sz w:val="24"/>
                <w:szCs w:val="24"/>
                <w:lang w:val="en-US"/>
              </w:rPr>
            </w:pPr>
            <w:r w:rsidRPr="00B940B2">
              <w:rPr>
                <w:rFonts w:ascii="Times New Roman" w:hAnsi="Times New Roman" w:cs="Times New Roman"/>
                <w:b/>
                <w:i/>
                <w:sz w:val="24"/>
                <w:szCs w:val="24"/>
                <w:lang w:val="en-US"/>
              </w:rPr>
              <w:t xml:space="preserve">Спортивно </w:t>
            </w:r>
            <w:r w:rsidRPr="00B940B2">
              <w:rPr>
                <w:rFonts w:ascii="Times New Roman" w:hAnsi="Times New Roman" w:cs="Times New Roman"/>
                <w:b/>
                <w:i/>
                <w:spacing w:val="-17"/>
                <w:sz w:val="24"/>
                <w:szCs w:val="24"/>
                <w:lang w:val="en-US"/>
              </w:rPr>
              <w:t xml:space="preserve">– </w:t>
            </w:r>
            <w:r w:rsidRPr="00B940B2">
              <w:rPr>
                <w:rFonts w:ascii="Times New Roman" w:hAnsi="Times New Roman" w:cs="Times New Roman"/>
                <w:b/>
                <w:i/>
                <w:sz w:val="24"/>
                <w:szCs w:val="24"/>
                <w:lang w:val="en-US"/>
              </w:rPr>
              <w:t>оздоровительное</w:t>
            </w: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right="104"/>
              <w:jc w:val="both"/>
              <w:rPr>
                <w:rFonts w:ascii="Times New Roman" w:hAnsi="Times New Roman" w:cs="Times New Roman"/>
                <w:sz w:val="24"/>
                <w:szCs w:val="24"/>
              </w:rPr>
            </w:pPr>
            <w:r w:rsidRPr="00B940B2">
              <w:rPr>
                <w:rFonts w:ascii="Times New Roman" w:hAnsi="Times New Roman" w:cs="Times New Roman"/>
                <w:sz w:val="24"/>
                <w:szCs w:val="24"/>
              </w:rPr>
              <w:lastRenderedPageBreak/>
              <w:t xml:space="preserve">Участие в районных мероприятиях Месячника </w:t>
            </w:r>
            <w:r w:rsidRPr="00B940B2">
              <w:rPr>
                <w:rFonts w:ascii="Times New Roman" w:hAnsi="Times New Roman" w:cs="Times New Roman"/>
                <w:sz w:val="24"/>
                <w:szCs w:val="24"/>
              </w:rPr>
              <w:lastRenderedPageBreak/>
              <w:t>оборонно – массовой и спортивной работы, посвященного Дню защитников</w:t>
            </w:r>
          </w:p>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sz w:val="24"/>
                <w:szCs w:val="24"/>
                <w:lang w:val="en-US"/>
              </w:rPr>
              <w:t>Отечества.</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lang w:val="en-US"/>
              </w:rPr>
            </w:pPr>
            <w:r w:rsidRPr="00B940B2">
              <w:rPr>
                <w:rFonts w:ascii="Times New Roman" w:hAnsi="Times New Roman" w:cs="Times New Roman"/>
                <w:sz w:val="24"/>
                <w:szCs w:val="24"/>
              </w:rPr>
              <w:lastRenderedPageBreak/>
              <w:t>1-28.02.2024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lang w:val="en-US"/>
              </w:rPr>
            </w:pPr>
          </w:p>
          <w:p w:rsidR="006C10BC" w:rsidRPr="00B940B2" w:rsidRDefault="006C10BC" w:rsidP="00D5396B">
            <w:pPr>
              <w:pStyle w:val="TableParagraph"/>
              <w:spacing w:before="1"/>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 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tabs>
                <w:tab w:val="left" w:pos="831"/>
                <w:tab w:val="left" w:pos="1963"/>
              </w:tabs>
              <w:spacing w:before="1"/>
              <w:ind w:left="131" w:right="105"/>
              <w:rPr>
                <w:rFonts w:ascii="Times New Roman" w:hAnsi="Times New Roman" w:cs="Times New Roman"/>
                <w:sz w:val="24"/>
                <w:szCs w:val="24"/>
              </w:rPr>
            </w:pPr>
            <w:r w:rsidRPr="00B940B2">
              <w:rPr>
                <w:rFonts w:ascii="Times New Roman" w:hAnsi="Times New Roman" w:cs="Times New Roman"/>
                <w:sz w:val="24"/>
                <w:szCs w:val="24"/>
              </w:rPr>
              <w:t xml:space="preserve">с/вожатая, кл. </w:t>
            </w:r>
            <w:r w:rsidRPr="00B940B2">
              <w:rPr>
                <w:rFonts w:ascii="Times New Roman" w:hAnsi="Times New Roman" w:cs="Times New Roman"/>
                <w:sz w:val="24"/>
                <w:szCs w:val="24"/>
              </w:rPr>
              <w:lastRenderedPageBreak/>
              <w:t xml:space="preserve">рук., </w:t>
            </w:r>
            <w:r w:rsidRPr="00B940B2">
              <w:rPr>
                <w:rFonts w:ascii="Times New Roman" w:hAnsi="Times New Roman" w:cs="Times New Roman"/>
                <w:spacing w:val="-4"/>
                <w:sz w:val="24"/>
                <w:szCs w:val="24"/>
              </w:rPr>
              <w:t xml:space="preserve">учитель </w:t>
            </w:r>
            <w:r w:rsidRPr="00B940B2">
              <w:rPr>
                <w:rFonts w:ascii="Times New Roman" w:hAnsi="Times New Roman" w:cs="Times New Roman"/>
                <w:sz w:val="24"/>
                <w:szCs w:val="24"/>
              </w:rPr>
              <w:t>ОБЖ</w:t>
            </w:r>
          </w:p>
        </w:tc>
      </w:tr>
      <w:tr w:rsidR="006C10BC" w:rsidRPr="00B940B2" w:rsidTr="00D85280">
        <w:trPr>
          <w:gridAfter w:val="4"/>
          <w:wAfter w:w="725" w:type="dxa"/>
          <w:trHeight w:val="20"/>
        </w:trPr>
        <w:tc>
          <w:tcPr>
            <w:tcW w:w="304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2976"/>
              </w:tabs>
              <w:rPr>
                <w:rFonts w:ascii="Times New Roman" w:hAnsi="Times New Roman" w:cs="Times New Roman"/>
                <w:sz w:val="24"/>
                <w:szCs w:val="24"/>
              </w:rPr>
            </w:pPr>
            <w:r w:rsidRPr="00B940B2">
              <w:rPr>
                <w:rFonts w:ascii="Times New Roman" w:hAnsi="Times New Roman" w:cs="Times New Roman"/>
                <w:sz w:val="24"/>
                <w:szCs w:val="24"/>
              </w:rPr>
              <w:t>участие в программе</w:t>
            </w:r>
            <w:r w:rsidRPr="00B940B2">
              <w:rPr>
                <w:rFonts w:ascii="Times New Roman" w:hAnsi="Times New Roman" w:cs="Times New Roman"/>
                <w:sz w:val="24"/>
                <w:szCs w:val="24"/>
              </w:rPr>
              <w:tab/>
              <w:t>ВФСК</w:t>
            </w:r>
          </w:p>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ГТО</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rPr>
            </w:pPr>
            <w:r w:rsidRPr="00B940B2">
              <w:rPr>
                <w:rFonts w:ascii="Times New Roman" w:hAnsi="Times New Roman" w:cs="Times New Roman"/>
                <w:sz w:val="24"/>
                <w:szCs w:val="24"/>
              </w:rPr>
              <w:t>1-28.02.2024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left="131"/>
              <w:rPr>
                <w:rFonts w:ascii="Times New Roman" w:hAnsi="Times New Roman" w:cs="Times New Roman"/>
                <w:sz w:val="24"/>
                <w:szCs w:val="24"/>
              </w:rPr>
            </w:pPr>
            <w:r w:rsidRPr="00B940B2">
              <w:rPr>
                <w:rFonts w:ascii="Times New Roman" w:hAnsi="Times New Roman" w:cs="Times New Roman"/>
                <w:sz w:val="24"/>
                <w:szCs w:val="24"/>
              </w:rPr>
              <w:t>Кл. рук., учителя физ-</w:t>
            </w:r>
          </w:p>
          <w:p w:rsidR="006C10BC" w:rsidRPr="00B940B2" w:rsidRDefault="006C10BC" w:rsidP="00D5396B">
            <w:pPr>
              <w:pStyle w:val="TableParagraph"/>
              <w:ind w:left="131"/>
              <w:rPr>
                <w:rFonts w:ascii="Times New Roman" w:hAnsi="Times New Roman" w:cs="Times New Roman"/>
                <w:sz w:val="24"/>
                <w:szCs w:val="24"/>
              </w:rPr>
            </w:pPr>
            <w:r w:rsidRPr="00B940B2">
              <w:rPr>
                <w:rFonts w:ascii="Times New Roman" w:hAnsi="Times New Roman" w:cs="Times New Roman"/>
                <w:sz w:val="24"/>
                <w:szCs w:val="24"/>
              </w:rPr>
              <w:t>ры</w:t>
            </w:r>
          </w:p>
        </w:tc>
      </w:tr>
      <w:tr w:rsidR="006C10BC" w:rsidRPr="00B940B2" w:rsidTr="00D85280">
        <w:trPr>
          <w:gridAfter w:val="4"/>
          <w:wAfter w:w="725" w:type="dxa"/>
          <w:trHeight w:val="20"/>
        </w:trPr>
        <w:tc>
          <w:tcPr>
            <w:tcW w:w="304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Классные досуговые мероприятия «От солдата – до генерала»</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jc w:val="center"/>
              <w:rPr>
                <w:rFonts w:ascii="Times New Roman" w:hAnsi="Times New Roman" w:cs="Times New Roman"/>
                <w:sz w:val="24"/>
                <w:szCs w:val="24"/>
              </w:rPr>
            </w:pPr>
            <w:r w:rsidRPr="00B940B2">
              <w:rPr>
                <w:rFonts w:ascii="Times New Roman" w:hAnsi="Times New Roman" w:cs="Times New Roman"/>
                <w:sz w:val="24"/>
                <w:szCs w:val="24"/>
              </w:rPr>
              <w:t>17.02.2024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tabs>
                <w:tab w:val="left" w:pos="2213"/>
              </w:tabs>
              <w:ind w:left="131"/>
              <w:rPr>
                <w:rFonts w:ascii="Times New Roman" w:hAnsi="Times New Roman" w:cs="Times New Roman"/>
                <w:sz w:val="24"/>
                <w:szCs w:val="24"/>
                <w:lang w:val="en-US"/>
              </w:rPr>
            </w:pPr>
            <w:r w:rsidRPr="00B940B2">
              <w:rPr>
                <w:rFonts w:ascii="Times New Roman" w:hAnsi="Times New Roman" w:cs="Times New Roman"/>
                <w:sz w:val="24"/>
                <w:szCs w:val="24"/>
                <w:lang w:val="en-US"/>
              </w:rPr>
              <w:t>Кл. рук.</w:t>
            </w:r>
            <w:r w:rsidRPr="00B940B2">
              <w:rPr>
                <w:rFonts w:ascii="Times New Roman" w:hAnsi="Times New Roman" w:cs="Times New Roman"/>
                <w:sz w:val="24"/>
                <w:szCs w:val="24"/>
                <w:lang w:val="en-US"/>
              </w:rPr>
              <w:tab/>
            </w:r>
          </w:p>
          <w:p w:rsidR="006C10BC" w:rsidRPr="00B940B2" w:rsidRDefault="006C10BC" w:rsidP="00D5396B">
            <w:pPr>
              <w:pStyle w:val="TableParagraph"/>
              <w:spacing w:before="1"/>
              <w:ind w:left="131"/>
              <w:rPr>
                <w:rFonts w:ascii="Times New Roman" w:hAnsi="Times New Roman" w:cs="Times New Roman"/>
                <w:sz w:val="24"/>
                <w:szCs w:val="24"/>
                <w:lang w:val="en-US"/>
              </w:rPr>
            </w:pPr>
          </w:p>
        </w:tc>
      </w:tr>
      <w:tr w:rsidR="006C10BC" w:rsidRPr="00B940B2" w:rsidTr="00D85280">
        <w:trPr>
          <w:gridAfter w:val="4"/>
          <w:wAfter w:w="725" w:type="dxa"/>
          <w:trHeight w:val="20"/>
        </w:trPr>
        <w:tc>
          <w:tcPr>
            <w:tcW w:w="304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2266"/>
              </w:tabs>
              <w:rPr>
                <w:rFonts w:ascii="Times New Roman" w:hAnsi="Times New Roman" w:cs="Times New Roman"/>
                <w:sz w:val="24"/>
                <w:szCs w:val="24"/>
                <w:lang w:val="en-US"/>
              </w:rPr>
            </w:pPr>
            <w:r w:rsidRPr="00B940B2">
              <w:rPr>
                <w:rFonts w:ascii="Times New Roman" w:hAnsi="Times New Roman" w:cs="Times New Roman"/>
                <w:sz w:val="24"/>
                <w:szCs w:val="24"/>
                <w:lang w:val="en-US"/>
              </w:rPr>
              <w:t>Общешкольное</w:t>
            </w:r>
            <w:r w:rsidRPr="00B940B2">
              <w:rPr>
                <w:rFonts w:ascii="Times New Roman" w:hAnsi="Times New Roman" w:cs="Times New Roman"/>
                <w:sz w:val="24"/>
                <w:szCs w:val="24"/>
                <w:lang w:val="en-US"/>
              </w:rPr>
              <w:tab/>
              <w:t>мероприятие</w:t>
            </w:r>
          </w:p>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sz w:val="24"/>
                <w:szCs w:val="24"/>
                <w:lang w:val="en-US"/>
              </w:rPr>
              <w:t>«Аты-баты»</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jc w:val="center"/>
              <w:rPr>
                <w:rFonts w:ascii="Times New Roman" w:hAnsi="Times New Roman" w:cs="Times New Roman"/>
                <w:sz w:val="24"/>
                <w:szCs w:val="24"/>
                <w:lang w:val="en-US"/>
              </w:rPr>
            </w:pPr>
            <w:r w:rsidRPr="00B940B2">
              <w:rPr>
                <w:rFonts w:ascii="Times New Roman" w:hAnsi="Times New Roman" w:cs="Times New Roman"/>
                <w:sz w:val="24"/>
                <w:szCs w:val="24"/>
              </w:rPr>
              <w:t>12002.2024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7-11</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ind w:left="131"/>
              <w:rPr>
                <w:rFonts w:ascii="Times New Roman" w:hAnsi="Times New Roman" w:cs="Times New Roman"/>
                <w:sz w:val="24"/>
                <w:szCs w:val="24"/>
              </w:rPr>
            </w:pPr>
            <w:r w:rsidRPr="00B940B2">
              <w:rPr>
                <w:rFonts w:ascii="Times New Roman" w:hAnsi="Times New Roman" w:cs="Times New Roman"/>
                <w:sz w:val="24"/>
                <w:szCs w:val="24"/>
              </w:rPr>
              <w:t>Кл. рук., зам. дир. по ВР, с/вожатая</w:t>
            </w:r>
          </w:p>
        </w:tc>
      </w:tr>
      <w:tr w:rsidR="006C10BC" w:rsidRPr="00B940B2" w:rsidTr="00D85280">
        <w:trPr>
          <w:gridAfter w:val="4"/>
          <w:wAfter w:w="725" w:type="dxa"/>
          <w:trHeight w:val="20"/>
        </w:trPr>
        <w:tc>
          <w:tcPr>
            <w:tcW w:w="304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78"/>
              <w:ind w:left="107"/>
              <w:rPr>
                <w:rFonts w:ascii="Times New Roman" w:hAnsi="Times New Roman" w:cs="Times New Roman"/>
                <w:b/>
                <w:i/>
                <w:sz w:val="24"/>
                <w:szCs w:val="24"/>
                <w:lang w:val="en-US"/>
              </w:rPr>
            </w:pPr>
            <w:r w:rsidRPr="00B940B2">
              <w:rPr>
                <w:rFonts w:ascii="Times New Roman" w:hAnsi="Times New Roman" w:cs="Times New Roman"/>
                <w:b/>
                <w:i/>
                <w:sz w:val="24"/>
                <w:szCs w:val="24"/>
                <w:lang w:val="en-US"/>
              </w:rPr>
              <w:t>Работа с классными руководителями</w:t>
            </w: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right="98"/>
              <w:jc w:val="both"/>
              <w:rPr>
                <w:rFonts w:ascii="Times New Roman" w:hAnsi="Times New Roman" w:cs="Times New Roman"/>
                <w:sz w:val="24"/>
                <w:szCs w:val="24"/>
              </w:rPr>
            </w:pPr>
            <w:r w:rsidRPr="00B940B2">
              <w:rPr>
                <w:rFonts w:ascii="Times New Roman" w:hAnsi="Times New Roman" w:cs="Times New Roman"/>
                <w:sz w:val="24"/>
                <w:szCs w:val="24"/>
              </w:rPr>
              <w:t>«Использование в урочной и внеурочной деятельности в направлении – «Моя экономическая грамотность».</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r w:rsidRPr="00B940B2">
              <w:rPr>
                <w:rFonts w:ascii="Times New Roman" w:hAnsi="Times New Roman" w:cs="Times New Roman"/>
                <w:sz w:val="24"/>
                <w:szCs w:val="24"/>
              </w:rPr>
              <w:t>03.02.2024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spacing w:before="1"/>
              <w:jc w:val="center"/>
              <w:rPr>
                <w:rFonts w:ascii="Times New Roman" w:hAnsi="Times New Roman" w:cs="Times New Roman"/>
                <w:sz w:val="24"/>
                <w:szCs w:val="24"/>
                <w:lang w:val="en-US"/>
              </w:rPr>
            </w:pPr>
            <w:r w:rsidRPr="00B940B2">
              <w:rPr>
                <w:rFonts w:ascii="Times New Roman" w:hAnsi="Times New Roman" w:cs="Times New Roman"/>
                <w:w w:val="99"/>
                <w:sz w:val="24"/>
                <w:szCs w:val="24"/>
                <w:lang w:val="en-US"/>
              </w:rPr>
              <w:t>-</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spacing w:before="1"/>
              <w:ind w:left="131"/>
              <w:rPr>
                <w:rFonts w:ascii="Times New Roman" w:hAnsi="Times New Roman" w:cs="Times New Roman"/>
                <w:sz w:val="24"/>
                <w:szCs w:val="24"/>
                <w:lang w:val="en-US"/>
              </w:rPr>
            </w:pPr>
            <w:r w:rsidRPr="00B940B2">
              <w:rPr>
                <w:rFonts w:ascii="Times New Roman" w:hAnsi="Times New Roman" w:cs="Times New Roman"/>
                <w:sz w:val="24"/>
                <w:szCs w:val="24"/>
                <w:lang w:val="en-US"/>
              </w:rPr>
              <w:t xml:space="preserve">зам. дир. по </w:t>
            </w:r>
            <w:r w:rsidRPr="00B940B2">
              <w:rPr>
                <w:rFonts w:ascii="Times New Roman" w:hAnsi="Times New Roman" w:cs="Times New Roman"/>
                <w:sz w:val="24"/>
                <w:szCs w:val="24"/>
              </w:rPr>
              <w:t>У</w:t>
            </w:r>
            <w:r w:rsidRPr="00B940B2">
              <w:rPr>
                <w:rFonts w:ascii="Times New Roman" w:hAnsi="Times New Roman" w:cs="Times New Roman"/>
                <w:sz w:val="24"/>
                <w:szCs w:val="24"/>
                <w:lang w:val="en-US"/>
              </w:rPr>
              <w:t>ВР</w:t>
            </w:r>
          </w:p>
        </w:tc>
      </w:tr>
      <w:tr w:rsidR="006C10BC" w:rsidRPr="00B940B2" w:rsidTr="00D85280">
        <w:trPr>
          <w:gridAfter w:val="4"/>
          <w:wAfter w:w="725" w:type="dxa"/>
          <w:trHeight w:val="20"/>
        </w:trPr>
        <w:tc>
          <w:tcPr>
            <w:tcW w:w="304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rPr>
                <w:rFonts w:ascii="Times New Roman" w:hAnsi="Times New Roman" w:cs="Times New Roman"/>
                <w:b/>
                <w:sz w:val="24"/>
                <w:szCs w:val="24"/>
                <w:lang w:val="en-US"/>
              </w:rPr>
            </w:pPr>
          </w:p>
          <w:p w:rsidR="006C10BC" w:rsidRPr="00B940B2" w:rsidRDefault="006C10BC" w:rsidP="00D5396B">
            <w:pPr>
              <w:pStyle w:val="TableParagraph"/>
              <w:tabs>
                <w:tab w:val="left" w:pos="158"/>
              </w:tabs>
              <w:spacing w:before="1"/>
              <w:ind w:left="107" w:right="99"/>
              <w:rPr>
                <w:rFonts w:ascii="Times New Roman" w:hAnsi="Times New Roman" w:cs="Times New Roman"/>
                <w:b/>
                <w:i/>
                <w:sz w:val="24"/>
                <w:szCs w:val="24"/>
                <w:lang w:val="en-US"/>
              </w:rPr>
            </w:pPr>
            <w:r w:rsidRPr="00B940B2">
              <w:rPr>
                <w:rFonts w:ascii="Times New Roman" w:hAnsi="Times New Roman" w:cs="Times New Roman"/>
                <w:b/>
                <w:i/>
                <w:sz w:val="24"/>
                <w:szCs w:val="24"/>
                <w:lang w:val="en-US"/>
              </w:rPr>
              <w:t>Контроль</w:t>
            </w:r>
            <w:r w:rsidRPr="00B940B2">
              <w:rPr>
                <w:rFonts w:ascii="Times New Roman" w:hAnsi="Times New Roman" w:cs="Times New Roman"/>
                <w:b/>
                <w:i/>
                <w:sz w:val="24"/>
                <w:szCs w:val="24"/>
                <w:lang w:val="en-US"/>
              </w:rPr>
              <w:tab/>
            </w:r>
            <w:r w:rsidRPr="00B940B2">
              <w:rPr>
                <w:rFonts w:ascii="Times New Roman" w:hAnsi="Times New Roman" w:cs="Times New Roman"/>
                <w:b/>
                <w:i/>
                <w:spacing w:val="-9"/>
                <w:sz w:val="24"/>
                <w:szCs w:val="24"/>
                <w:lang w:val="en-US"/>
              </w:rPr>
              <w:t>за</w:t>
            </w:r>
            <w:r w:rsidRPr="00B940B2">
              <w:rPr>
                <w:rFonts w:ascii="Times New Roman" w:hAnsi="Times New Roman" w:cs="Times New Roman"/>
                <w:b/>
                <w:i/>
                <w:sz w:val="24"/>
                <w:szCs w:val="24"/>
                <w:lang w:val="en-US"/>
              </w:rPr>
              <w:t>воспитательным процессом</w:t>
            </w: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057"/>
                <w:tab w:val="left" w:pos="1577"/>
              </w:tabs>
              <w:ind w:right="102"/>
              <w:rPr>
                <w:rFonts w:ascii="Times New Roman" w:hAnsi="Times New Roman" w:cs="Times New Roman"/>
                <w:sz w:val="24"/>
                <w:szCs w:val="24"/>
              </w:rPr>
            </w:pPr>
            <w:r w:rsidRPr="00B940B2">
              <w:rPr>
                <w:rFonts w:ascii="Times New Roman" w:hAnsi="Times New Roman" w:cs="Times New Roman"/>
                <w:sz w:val="24"/>
                <w:szCs w:val="24"/>
              </w:rPr>
              <w:t xml:space="preserve">Работа кл. руководителей по охране жизни и здоровья </w:t>
            </w:r>
            <w:r w:rsidRPr="00B940B2">
              <w:rPr>
                <w:rFonts w:ascii="Times New Roman" w:hAnsi="Times New Roman" w:cs="Times New Roman"/>
                <w:spacing w:val="-4"/>
                <w:sz w:val="24"/>
                <w:szCs w:val="24"/>
              </w:rPr>
              <w:t>уча</w:t>
            </w:r>
            <w:r w:rsidRPr="00B940B2">
              <w:rPr>
                <w:rFonts w:ascii="Times New Roman" w:hAnsi="Times New Roman" w:cs="Times New Roman"/>
                <w:sz w:val="24"/>
                <w:szCs w:val="24"/>
              </w:rPr>
              <w:t>щихся</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2"/>
              <w:jc w:val="center"/>
              <w:rPr>
                <w:rFonts w:ascii="Times New Roman" w:hAnsi="Times New Roman" w:cs="Times New Roman"/>
                <w:b/>
                <w:sz w:val="24"/>
                <w:szCs w:val="24"/>
              </w:rPr>
            </w:pPr>
            <w:r w:rsidRPr="00B940B2">
              <w:rPr>
                <w:rFonts w:ascii="Times New Roman" w:hAnsi="Times New Roman" w:cs="Times New Roman"/>
                <w:sz w:val="24"/>
                <w:szCs w:val="24"/>
              </w:rPr>
              <w:t>1-28.02.2024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2"/>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5-11 кл</w:t>
            </w:r>
          </w:p>
        </w:tc>
        <w:tc>
          <w:tcPr>
            <w:tcW w:w="170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7"/>
              <w:rPr>
                <w:rFonts w:ascii="Times New Roman" w:hAnsi="Times New Roman" w:cs="Times New Roman"/>
                <w:b/>
                <w:sz w:val="24"/>
                <w:szCs w:val="24"/>
              </w:rPr>
            </w:pPr>
          </w:p>
          <w:p w:rsidR="006C10BC" w:rsidRPr="00B940B2" w:rsidRDefault="006C10BC" w:rsidP="00D5396B">
            <w:pPr>
              <w:pStyle w:val="TableParagraph"/>
              <w:ind w:left="131"/>
              <w:rPr>
                <w:rFonts w:ascii="Times New Roman" w:hAnsi="Times New Roman" w:cs="Times New Roman"/>
                <w:sz w:val="24"/>
                <w:szCs w:val="24"/>
              </w:rPr>
            </w:pPr>
            <w:r w:rsidRPr="00B940B2">
              <w:rPr>
                <w:rFonts w:ascii="Times New Roman" w:hAnsi="Times New Roman" w:cs="Times New Roman"/>
                <w:sz w:val="24"/>
                <w:szCs w:val="24"/>
              </w:rPr>
              <w:t>зам. дир. по ВР</w:t>
            </w:r>
          </w:p>
        </w:tc>
      </w:tr>
      <w:tr w:rsidR="006C10BC" w:rsidRPr="00B940B2" w:rsidTr="00D85280">
        <w:trPr>
          <w:gridAfter w:val="4"/>
          <w:wAfter w:w="725" w:type="dxa"/>
          <w:trHeight w:val="20"/>
        </w:trPr>
        <w:tc>
          <w:tcPr>
            <w:tcW w:w="304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Своевременность инструктажей</w:t>
            </w:r>
          </w:p>
          <w:p w:rsidR="006C10BC" w:rsidRPr="00B940B2" w:rsidRDefault="006C10BC" w:rsidP="00D5396B">
            <w:pPr>
              <w:pStyle w:val="TableParagraph"/>
              <w:tabs>
                <w:tab w:val="left" w:pos="450"/>
                <w:tab w:val="left" w:pos="2623"/>
                <w:tab w:val="left" w:pos="3578"/>
              </w:tabs>
              <w:spacing w:before="5"/>
              <w:ind w:right="105"/>
              <w:rPr>
                <w:rFonts w:ascii="Times New Roman" w:hAnsi="Times New Roman" w:cs="Times New Roman"/>
                <w:sz w:val="24"/>
                <w:szCs w:val="24"/>
              </w:rPr>
            </w:pPr>
            <w:r w:rsidRPr="00B940B2">
              <w:rPr>
                <w:rFonts w:ascii="Times New Roman" w:hAnsi="Times New Roman" w:cs="Times New Roman"/>
                <w:sz w:val="24"/>
                <w:szCs w:val="24"/>
              </w:rPr>
              <w:t xml:space="preserve">и соответствующие записи </w:t>
            </w:r>
            <w:r w:rsidRPr="00B940B2">
              <w:rPr>
                <w:rFonts w:ascii="Times New Roman" w:hAnsi="Times New Roman" w:cs="Times New Roman"/>
                <w:spacing w:val="-17"/>
                <w:sz w:val="24"/>
                <w:szCs w:val="24"/>
              </w:rPr>
              <w:t xml:space="preserve">в </w:t>
            </w:r>
            <w:r w:rsidRPr="00B940B2">
              <w:rPr>
                <w:rFonts w:ascii="Times New Roman" w:hAnsi="Times New Roman" w:cs="Times New Roman"/>
                <w:sz w:val="24"/>
                <w:szCs w:val="24"/>
              </w:rPr>
              <w:t>классных журналах.</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r w:rsidRPr="00B940B2">
              <w:rPr>
                <w:rFonts w:ascii="Times New Roman" w:hAnsi="Times New Roman" w:cs="Times New Roman"/>
                <w:sz w:val="24"/>
                <w:szCs w:val="24"/>
              </w:rPr>
              <w:t>28.02.2024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1-9 кл</w:t>
            </w:r>
          </w:p>
        </w:tc>
        <w:tc>
          <w:tcPr>
            <w:tcW w:w="1701"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sz w:val="24"/>
                <w:szCs w:val="24"/>
              </w:rPr>
            </w:pPr>
          </w:p>
        </w:tc>
      </w:tr>
      <w:tr w:rsidR="006C10BC" w:rsidRPr="00B940B2" w:rsidTr="00D85280">
        <w:trPr>
          <w:gridAfter w:val="1"/>
          <w:wAfter w:w="172" w:type="dxa"/>
          <w:trHeight w:val="20"/>
        </w:trPr>
        <w:tc>
          <w:tcPr>
            <w:tcW w:w="11610" w:type="dxa"/>
            <w:gridSpan w:val="19"/>
            <w:tcBorders>
              <w:top w:val="single" w:sz="4" w:space="0" w:color="000000"/>
              <w:left w:val="single" w:sz="4" w:space="0" w:color="000000"/>
              <w:bottom w:val="single" w:sz="4" w:space="0" w:color="000000"/>
              <w:right w:val="single" w:sz="4" w:space="0" w:color="000000"/>
            </w:tcBorders>
            <w:shd w:val="clear" w:color="auto" w:fill="F1F1F1"/>
          </w:tcPr>
          <w:p w:rsidR="006C10BC" w:rsidRPr="00B940B2" w:rsidRDefault="006C10BC" w:rsidP="00D5396B">
            <w:pPr>
              <w:pStyle w:val="TableParagraph"/>
              <w:ind w:left="107"/>
              <w:jc w:val="center"/>
              <w:rPr>
                <w:rFonts w:ascii="Times New Roman" w:hAnsi="Times New Roman" w:cs="Times New Roman"/>
                <w:b/>
                <w:sz w:val="24"/>
                <w:szCs w:val="24"/>
              </w:rPr>
            </w:pPr>
            <w:r w:rsidRPr="00B940B2">
              <w:rPr>
                <w:rFonts w:ascii="Times New Roman" w:hAnsi="Times New Roman" w:cs="Times New Roman"/>
                <w:b/>
                <w:sz w:val="24"/>
                <w:szCs w:val="24"/>
              </w:rPr>
              <w:t>МАРТ</w:t>
            </w:r>
          </w:p>
        </w:tc>
      </w:tr>
      <w:tr w:rsidR="006C10BC" w:rsidRPr="00B940B2" w:rsidTr="00D85280">
        <w:trPr>
          <w:gridAfter w:val="4"/>
          <w:wAfter w:w="725" w:type="dxa"/>
          <w:trHeight w:val="20"/>
        </w:trPr>
        <w:tc>
          <w:tcPr>
            <w:tcW w:w="304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2368"/>
              </w:tabs>
              <w:spacing w:before="22"/>
              <w:ind w:left="107" w:right="100"/>
              <w:rPr>
                <w:rFonts w:ascii="Times New Roman" w:hAnsi="Times New Roman" w:cs="Times New Roman"/>
                <w:b/>
                <w:i/>
                <w:sz w:val="24"/>
                <w:szCs w:val="24"/>
                <w:lang w:val="en-US"/>
              </w:rPr>
            </w:pPr>
            <w:r w:rsidRPr="00B940B2">
              <w:rPr>
                <w:rFonts w:ascii="Times New Roman" w:hAnsi="Times New Roman" w:cs="Times New Roman"/>
                <w:b/>
                <w:i/>
                <w:sz w:val="24"/>
                <w:szCs w:val="24"/>
              </w:rPr>
              <w:t>Гра</w:t>
            </w:r>
            <w:r w:rsidRPr="00B940B2">
              <w:rPr>
                <w:rFonts w:ascii="Times New Roman" w:hAnsi="Times New Roman" w:cs="Times New Roman"/>
                <w:b/>
                <w:i/>
                <w:sz w:val="24"/>
                <w:szCs w:val="24"/>
                <w:lang w:val="en-US"/>
              </w:rPr>
              <w:t>жданско</w:t>
            </w:r>
            <w:r w:rsidRPr="00B940B2">
              <w:rPr>
                <w:rFonts w:ascii="Times New Roman" w:hAnsi="Times New Roman" w:cs="Times New Roman"/>
                <w:b/>
                <w:i/>
                <w:sz w:val="24"/>
                <w:szCs w:val="24"/>
                <w:lang w:val="en-US"/>
              </w:rPr>
              <w:tab/>
            </w:r>
            <w:r w:rsidRPr="00B940B2">
              <w:rPr>
                <w:rFonts w:ascii="Times New Roman" w:hAnsi="Times New Roman" w:cs="Times New Roman"/>
                <w:b/>
                <w:i/>
                <w:spacing w:val="-17"/>
                <w:sz w:val="24"/>
                <w:szCs w:val="24"/>
                <w:lang w:val="en-US"/>
              </w:rPr>
              <w:t xml:space="preserve">- </w:t>
            </w:r>
            <w:r w:rsidRPr="00B940B2">
              <w:rPr>
                <w:rFonts w:ascii="Times New Roman" w:hAnsi="Times New Roman" w:cs="Times New Roman"/>
                <w:b/>
                <w:i/>
                <w:sz w:val="24"/>
                <w:szCs w:val="24"/>
                <w:lang w:val="en-US"/>
              </w:rPr>
              <w:t>патриотическое</w:t>
            </w: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sz w:val="24"/>
                <w:szCs w:val="24"/>
                <w:lang w:val="en-US"/>
              </w:rPr>
              <w:t>Часы общения «Дети войны»</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lang w:val="en-US"/>
              </w:rPr>
            </w:pP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6-9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left="85"/>
              <w:rPr>
                <w:rFonts w:ascii="Times New Roman" w:hAnsi="Times New Roman" w:cs="Times New Roman"/>
                <w:sz w:val="24"/>
                <w:szCs w:val="24"/>
                <w:lang w:val="en-US"/>
              </w:rPr>
            </w:pPr>
            <w:r w:rsidRPr="00B940B2">
              <w:rPr>
                <w:rFonts w:ascii="Times New Roman" w:hAnsi="Times New Roman" w:cs="Times New Roman"/>
                <w:sz w:val="24"/>
                <w:szCs w:val="24"/>
                <w:lang w:val="en-US"/>
              </w:rPr>
              <w:t>Кл. рук.</w:t>
            </w:r>
          </w:p>
        </w:tc>
      </w:tr>
      <w:tr w:rsidR="006C10BC" w:rsidRPr="00B940B2" w:rsidTr="00D85280">
        <w:trPr>
          <w:gridAfter w:val="4"/>
          <w:wAfter w:w="725" w:type="dxa"/>
          <w:trHeight w:val="20"/>
        </w:trPr>
        <w:tc>
          <w:tcPr>
            <w:tcW w:w="304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247" w:type="dxa"/>
            <w:gridSpan w:val="4"/>
            <w:vMerge w:val="restart"/>
            <w:tcBorders>
              <w:top w:val="single" w:sz="4" w:space="0" w:color="000000"/>
              <w:left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 День воссоединения</w:t>
            </w:r>
          </w:p>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Крыма и России. Кл .часы по</w:t>
            </w:r>
          </w:p>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sz w:val="24"/>
                <w:szCs w:val="24"/>
                <w:lang w:val="en-US"/>
              </w:rPr>
              <w:t>теме</w:t>
            </w:r>
          </w:p>
        </w:tc>
        <w:tc>
          <w:tcPr>
            <w:tcW w:w="1432" w:type="dxa"/>
            <w:gridSpan w:val="2"/>
            <w:vMerge w:val="restart"/>
            <w:tcBorders>
              <w:top w:val="single" w:sz="4" w:space="0" w:color="000000"/>
              <w:left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rPr>
              <w:t>18.03.2024</w:t>
            </w:r>
          </w:p>
        </w:tc>
        <w:tc>
          <w:tcPr>
            <w:tcW w:w="1632" w:type="dxa"/>
            <w:gridSpan w:val="4"/>
            <w:tcBorders>
              <w:top w:val="single" w:sz="4" w:space="0" w:color="000000"/>
              <w:left w:val="single" w:sz="4" w:space="0" w:color="000000"/>
              <w:bottom w:val="nil"/>
              <w:right w:val="single" w:sz="4" w:space="0" w:color="000000"/>
            </w:tcBorders>
            <w:shd w:val="clear" w:color="auto" w:fill="auto"/>
            <w:hideMark/>
          </w:tcPr>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1-4 кл</w:t>
            </w: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5-9 кл</w:t>
            </w:r>
          </w:p>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10-11</w:t>
            </w:r>
          </w:p>
        </w:tc>
        <w:tc>
          <w:tcPr>
            <w:tcW w:w="1701" w:type="dxa"/>
            <w:gridSpan w:val="3"/>
            <w:tcBorders>
              <w:top w:val="single" w:sz="4" w:space="0" w:color="000000"/>
              <w:left w:val="single" w:sz="4" w:space="0" w:color="000000"/>
              <w:bottom w:val="nil"/>
              <w:right w:val="single" w:sz="4" w:space="0" w:color="000000"/>
            </w:tcBorders>
            <w:shd w:val="clear" w:color="auto" w:fill="auto"/>
            <w:hideMark/>
          </w:tcPr>
          <w:p w:rsidR="006C10BC" w:rsidRPr="00B940B2" w:rsidRDefault="006C10BC" w:rsidP="00D5396B">
            <w:pPr>
              <w:pStyle w:val="TableParagraph"/>
              <w:tabs>
                <w:tab w:val="left" w:pos="1868"/>
              </w:tabs>
              <w:ind w:left="85"/>
              <w:rPr>
                <w:rFonts w:ascii="Times New Roman" w:hAnsi="Times New Roman" w:cs="Times New Roman"/>
                <w:sz w:val="24"/>
                <w:szCs w:val="24"/>
                <w:lang w:val="en-US"/>
              </w:rPr>
            </w:pPr>
            <w:r w:rsidRPr="00B940B2">
              <w:rPr>
                <w:rFonts w:ascii="Times New Roman" w:hAnsi="Times New Roman" w:cs="Times New Roman"/>
                <w:sz w:val="24"/>
                <w:szCs w:val="24"/>
                <w:lang w:val="en-US"/>
              </w:rPr>
              <w:t>Учитель истории.</w:t>
            </w:r>
          </w:p>
        </w:tc>
      </w:tr>
      <w:tr w:rsidR="006C10BC" w:rsidRPr="00B940B2" w:rsidTr="00D85280">
        <w:trPr>
          <w:gridAfter w:val="4"/>
          <w:wAfter w:w="725" w:type="dxa"/>
          <w:trHeight w:val="20"/>
        </w:trPr>
        <w:tc>
          <w:tcPr>
            <w:tcW w:w="304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247" w:type="dxa"/>
            <w:gridSpan w:val="4"/>
            <w:vMerge/>
            <w:tcBorders>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lang w:val="en-US"/>
              </w:rPr>
            </w:pPr>
          </w:p>
        </w:tc>
        <w:tc>
          <w:tcPr>
            <w:tcW w:w="1432" w:type="dxa"/>
            <w:gridSpan w:val="2"/>
            <w:vMerge/>
            <w:tcBorders>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lang w:val="en-US"/>
              </w:rPr>
            </w:pPr>
          </w:p>
        </w:tc>
        <w:tc>
          <w:tcPr>
            <w:tcW w:w="1632" w:type="dxa"/>
            <w:gridSpan w:val="4"/>
            <w:tcBorders>
              <w:top w:val="nil"/>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lang w:val="en-US"/>
              </w:rPr>
            </w:pPr>
          </w:p>
        </w:tc>
        <w:tc>
          <w:tcPr>
            <w:tcW w:w="1701" w:type="dxa"/>
            <w:gridSpan w:val="3"/>
            <w:tcBorders>
              <w:top w:val="nil"/>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left="112"/>
              <w:rPr>
                <w:rFonts w:ascii="Times New Roman" w:hAnsi="Times New Roman" w:cs="Times New Roman"/>
                <w:sz w:val="24"/>
                <w:szCs w:val="24"/>
                <w:lang w:val="en-US"/>
              </w:rPr>
            </w:pPr>
            <w:r w:rsidRPr="00B940B2">
              <w:rPr>
                <w:rFonts w:ascii="Times New Roman" w:hAnsi="Times New Roman" w:cs="Times New Roman"/>
                <w:sz w:val="24"/>
                <w:szCs w:val="24"/>
                <w:lang w:val="en-US"/>
              </w:rPr>
              <w:t>Кл. рук.</w:t>
            </w:r>
          </w:p>
        </w:tc>
      </w:tr>
      <w:tr w:rsidR="006C10BC" w:rsidRPr="00B940B2" w:rsidTr="00D85280">
        <w:trPr>
          <w:gridAfter w:val="4"/>
          <w:wAfter w:w="725" w:type="dxa"/>
          <w:trHeight w:val="20"/>
        </w:trPr>
        <w:tc>
          <w:tcPr>
            <w:tcW w:w="304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Классные часы «Города-герои!</w:t>
            </w:r>
          </w:p>
          <w:p w:rsidR="006C10BC" w:rsidRPr="00B940B2" w:rsidRDefault="006C10BC" w:rsidP="00D5396B">
            <w:pPr>
              <w:pStyle w:val="TableParagraph"/>
              <w:spacing w:before="1"/>
              <w:rPr>
                <w:rFonts w:ascii="Times New Roman" w:hAnsi="Times New Roman" w:cs="Times New Roman"/>
                <w:sz w:val="24"/>
                <w:szCs w:val="24"/>
              </w:rPr>
            </w:pPr>
            <w:r w:rsidRPr="00B940B2">
              <w:rPr>
                <w:rFonts w:ascii="Times New Roman" w:hAnsi="Times New Roman" w:cs="Times New Roman"/>
                <w:sz w:val="24"/>
                <w:szCs w:val="24"/>
              </w:rPr>
              <w:t>Города воинской Славы!»</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rPr>
            </w:pPr>
            <w:r w:rsidRPr="00B940B2">
              <w:rPr>
                <w:rFonts w:ascii="Times New Roman" w:hAnsi="Times New Roman" w:cs="Times New Roman"/>
                <w:sz w:val="24"/>
                <w:szCs w:val="24"/>
              </w:rPr>
              <w:t>07.03.2024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ind w:left="109"/>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ind w:left="112"/>
              <w:rPr>
                <w:rFonts w:ascii="Times New Roman" w:hAnsi="Times New Roman" w:cs="Times New Roman"/>
                <w:sz w:val="24"/>
                <w:szCs w:val="24"/>
                <w:lang w:val="en-US"/>
              </w:rPr>
            </w:pPr>
            <w:r w:rsidRPr="00B940B2">
              <w:rPr>
                <w:rFonts w:ascii="Times New Roman" w:hAnsi="Times New Roman" w:cs="Times New Roman"/>
                <w:sz w:val="24"/>
                <w:szCs w:val="24"/>
                <w:lang w:val="en-US"/>
              </w:rPr>
              <w:t>10 кл., Кл. рук.</w:t>
            </w:r>
          </w:p>
        </w:tc>
      </w:tr>
      <w:tr w:rsidR="006C10BC" w:rsidRPr="00B940B2" w:rsidTr="00D85280">
        <w:trPr>
          <w:gridAfter w:val="4"/>
          <w:wAfter w:w="725" w:type="dxa"/>
          <w:trHeight w:val="20"/>
        </w:trPr>
        <w:tc>
          <w:tcPr>
            <w:tcW w:w="3045" w:type="dxa"/>
            <w:gridSpan w:val="3"/>
            <w:vMerge w:val="restart"/>
            <w:tcBorders>
              <w:top w:val="single" w:sz="4" w:space="0" w:color="000000"/>
              <w:left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tabs>
                <w:tab w:val="left" w:pos="2330"/>
              </w:tabs>
              <w:spacing w:before="176"/>
              <w:ind w:left="107" w:right="98"/>
              <w:rPr>
                <w:rFonts w:ascii="Times New Roman" w:hAnsi="Times New Roman" w:cs="Times New Roman"/>
                <w:b/>
                <w:i/>
                <w:sz w:val="24"/>
                <w:szCs w:val="24"/>
                <w:lang w:val="en-US"/>
              </w:rPr>
            </w:pPr>
            <w:r w:rsidRPr="00B940B2">
              <w:rPr>
                <w:rFonts w:ascii="Times New Roman" w:hAnsi="Times New Roman" w:cs="Times New Roman"/>
                <w:b/>
                <w:i/>
                <w:sz w:val="24"/>
                <w:szCs w:val="24"/>
                <w:lang w:val="en-US"/>
              </w:rPr>
              <w:t>Интеллектуально</w:t>
            </w:r>
            <w:r w:rsidRPr="00B940B2">
              <w:rPr>
                <w:rFonts w:ascii="Times New Roman" w:hAnsi="Times New Roman" w:cs="Times New Roman"/>
                <w:b/>
                <w:i/>
                <w:sz w:val="24"/>
                <w:szCs w:val="24"/>
                <w:lang w:val="en-US"/>
              </w:rPr>
              <w:tab/>
            </w:r>
            <w:r w:rsidRPr="00B940B2">
              <w:rPr>
                <w:rFonts w:ascii="Times New Roman" w:hAnsi="Times New Roman" w:cs="Times New Roman"/>
                <w:b/>
                <w:i/>
                <w:spacing w:val="-17"/>
                <w:sz w:val="24"/>
                <w:szCs w:val="24"/>
                <w:lang w:val="en-US"/>
              </w:rPr>
              <w:t xml:space="preserve">– </w:t>
            </w:r>
            <w:r w:rsidRPr="00B940B2">
              <w:rPr>
                <w:rFonts w:ascii="Times New Roman" w:hAnsi="Times New Roman" w:cs="Times New Roman"/>
                <w:b/>
                <w:i/>
                <w:sz w:val="24"/>
                <w:szCs w:val="24"/>
                <w:lang w:val="en-US"/>
              </w:rPr>
              <w:t>познавательное</w:t>
            </w: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Участие в олимпиадах и конкурсах школьников по предметам</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jc w:val="center"/>
              <w:rPr>
                <w:rFonts w:ascii="Times New Roman" w:hAnsi="Times New Roman" w:cs="Times New Roman"/>
                <w:b/>
                <w:sz w:val="24"/>
                <w:szCs w:val="24"/>
              </w:rPr>
            </w:pPr>
            <w:r w:rsidRPr="00B940B2">
              <w:rPr>
                <w:rFonts w:ascii="Times New Roman" w:hAnsi="Times New Roman" w:cs="Times New Roman"/>
                <w:sz w:val="24"/>
                <w:szCs w:val="24"/>
              </w:rPr>
              <w:t>1-23.03.2024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jc w:val="center"/>
              <w:rPr>
                <w:rFonts w:ascii="Times New Roman" w:hAnsi="Times New Roman" w:cs="Times New Roman"/>
                <w:b/>
                <w:sz w:val="24"/>
                <w:szCs w:val="24"/>
              </w:rPr>
            </w:pPr>
          </w:p>
          <w:p w:rsidR="006C10BC" w:rsidRPr="00B940B2" w:rsidRDefault="006C10BC" w:rsidP="00D5396B">
            <w:pPr>
              <w:pStyle w:val="TableParagraph"/>
              <w:ind w:left="109"/>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ind w:left="112"/>
              <w:rPr>
                <w:rFonts w:ascii="Times New Roman" w:hAnsi="Times New Roman" w:cs="Times New Roman"/>
                <w:sz w:val="24"/>
                <w:szCs w:val="24"/>
                <w:lang w:val="en-US"/>
              </w:rPr>
            </w:pPr>
            <w:r w:rsidRPr="00B940B2">
              <w:rPr>
                <w:rFonts w:ascii="Times New Roman" w:hAnsi="Times New Roman" w:cs="Times New Roman"/>
                <w:sz w:val="24"/>
                <w:szCs w:val="24"/>
                <w:lang w:val="en-US"/>
              </w:rPr>
              <w:t>Учителя-предметники</w:t>
            </w:r>
          </w:p>
        </w:tc>
      </w:tr>
      <w:tr w:rsidR="006C10BC" w:rsidRPr="00B940B2" w:rsidTr="00D85280">
        <w:trPr>
          <w:gridAfter w:val="4"/>
          <w:wAfter w:w="725" w:type="dxa"/>
          <w:trHeight w:val="20"/>
        </w:trPr>
        <w:tc>
          <w:tcPr>
            <w:tcW w:w="3045" w:type="dxa"/>
            <w:gridSpan w:val="3"/>
            <w:vMerge/>
            <w:tcBorders>
              <w:left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right="101"/>
              <w:jc w:val="both"/>
              <w:rPr>
                <w:rFonts w:ascii="Times New Roman" w:hAnsi="Times New Roman" w:cs="Times New Roman"/>
                <w:sz w:val="24"/>
                <w:szCs w:val="24"/>
              </w:rPr>
            </w:pPr>
            <w:r w:rsidRPr="00B940B2">
              <w:rPr>
                <w:rFonts w:ascii="Times New Roman" w:hAnsi="Times New Roman" w:cs="Times New Roman"/>
                <w:sz w:val="24"/>
                <w:szCs w:val="24"/>
              </w:rPr>
              <w:t>Участие в научно- практической ДАНЮИ</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3"/>
              <w:jc w:val="center"/>
              <w:rPr>
                <w:rFonts w:ascii="Times New Roman" w:hAnsi="Times New Roman" w:cs="Times New Roman"/>
                <w:b/>
                <w:sz w:val="24"/>
                <w:szCs w:val="24"/>
              </w:rPr>
            </w:pPr>
            <w:r w:rsidRPr="00B940B2">
              <w:rPr>
                <w:rFonts w:ascii="Times New Roman" w:hAnsi="Times New Roman" w:cs="Times New Roman"/>
                <w:sz w:val="24"/>
                <w:szCs w:val="24"/>
              </w:rPr>
              <w:t>1-23.03.2024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3"/>
              <w:jc w:val="center"/>
              <w:rPr>
                <w:rFonts w:ascii="Times New Roman" w:hAnsi="Times New Roman" w:cs="Times New Roman"/>
                <w:b/>
                <w:sz w:val="24"/>
                <w:szCs w:val="24"/>
              </w:rPr>
            </w:pPr>
          </w:p>
          <w:p w:rsidR="006C10BC" w:rsidRPr="00B940B2" w:rsidRDefault="006C10BC" w:rsidP="00D5396B">
            <w:pPr>
              <w:pStyle w:val="TableParagraph"/>
              <w:ind w:left="109"/>
              <w:jc w:val="center"/>
              <w:rPr>
                <w:rFonts w:ascii="Times New Roman" w:hAnsi="Times New Roman" w:cs="Times New Roman"/>
                <w:sz w:val="24"/>
                <w:szCs w:val="24"/>
                <w:lang w:val="en-US"/>
              </w:rPr>
            </w:pPr>
            <w:r w:rsidRPr="00B940B2">
              <w:rPr>
                <w:rFonts w:ascii="Times New Roman" w:hAnsi="Times New Roman" w:cs="Times New Roman"/>
                <w:w w:val="99"/>
                <w:sz w:val="24"/>
                <w:szCs w:val="24"/>
                <w:lang w:val="en-US"/>
              </w:rPr>
              <w:t>-</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sz w:val="24"/>
                <w:szCs w:val="24"/>
                <w:lang w:val="en-US"/>
              </w:rPr>
              <w:t>Учитель истории</w:t>
            </w:r>
          </w:p>
        </w:tc>
      </w:tr>
      <w:tr w:rsidR="006C10BC" w:rsidRPr="00B940B2" w:rsidTr="00D85280">
        <w:trPr>
          <w:gridAfter w:val="4"/>
          <w:wAfter w:w="725" w:type="dxa"/>
          <w:trHeight w:val="20"/>
        </w:trPr>
        <w:tc>
          <w:tcPr>
            <w:tcW w:w="3045" w:type="dxa"/>
            <w:gridSpan w:val="3"/>
            <w:vMerge/>
            <w:tcBorders>
              <w:left w:val="single" w:sz="4" w:space="0" w:color="000000"/>
              <w:right w:val="single" w:sz="4" w:space="0" w:color="000000"/>
            </w:tcBorders>
            <w:shd w:val="clear" w:color="auto" w:fill="auto"/>
            <w:vAlign w:val="center"/>
          </w:tcPr>
          <w:p w:rsidR="006C10BC" w:rsidRPr="00B940B2" w:rsidRDefault="006C10BC" w:rsidP="00D5396B">
            <w:pPr>
              <w:widowControl/>
              <w:rPr>
                <w:rFonts w:ascii="Times New Roman" w:hAnsi="Times New Roman"/>
                <w:b/>
                <w:i/>
                <w:sz w:val="24"/>
                <w:szCs w:val="24"/>
                <w:lang w:val="en-US"/>
              </w:rPr>
            </w:pP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ind w:right="101"/>
              <w:jc w:val="both"/>
              <w:rPr>
                <w:rFonts w:ascii="Times New Roman" w:hAnsi="Times New Roman" w:cs="Times New Roman"/>
                <w:sz w:val="24"/>
                <w:szCs w:val="24"/>
                <w:lang w:val="en-US"/>
              </w:rPr>
            </w:pPr>
            <w:r w:rsidRPr="00B940B2">
              <w:rPr>
                <w:rFonts w:ascii="Times New Roman" w:hAnsi="Times New Roman" w:cs="Times New Roman"/>
                <w:sz w:val="24"/>
                <w:szCs w:val="24"/>
                <w:lang w:val="en-US"/>
              </w:rPr>
              <w:t>Всемирный день поэзии</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3"/>
              <w:jc w:val="center"/>
              <w:rPr>
                <w:rFonts w:ascii="Times New Roman" w:hAnsi="Times New Roman" w:cs="Times New Roman"/>
                <w:sz w:val="24"/>
                <w:szCs w:val="24"/>
                <w:lang w:val="en-US"/>
              </w:rPr>
            </w:pPr>
            <w:r w:rsidRPr="00B940B2">
              <w:rPr>
                <w:rFonts w:ascii="Times New Roman" w:hAnsi="Times New Roman" w:cs="Times New Roman"/>
                <w:sz w:val="24"/>
                <w:szCs w:val="24"/>
              </w:rPr>
              <w:t>21.03.2024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3"/>
              <w:jc w:val="center"/>
              <w:rPr>
                <w:rFonts w:ascii="Times New Roman" w:hAnsi="Times New Roman" w:cs="Times New Roman"/>
                <w:b/>
                <w:sz w:val="24"/>
                <w:szCs w:val="24"/>
              </w:rPr>
            </w:pPr>
            <w:r w:rsidRPr="00B940B2">
              <w:rPr>
                <w:rFonts w:ascii="Times New Roman" w:hAnsi="Times New Roman" w:cs="Times New Roman"/>
                <w:sz w:val="24"/>
                <w:szCs w:val="24"/>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3"/>
              <w:rPr>
                <w:rFonts w:ascii="Times New Roman" w:hAnsi="Times New Roman" w:cs="Times New Roman"/>
                <w:b/>
                <w:sz w:val="24"/>
                <w:szCs w:val="24"/>
              </w:rPr>
            </w:pPr>
            <w:r w:rsidRPr="00B940B2">
              <w:rPr>
                <w:rFonts w:ascii="Times New Roman" w:hAnsi="Times New Roman" w:cs="Times New Roman"/>
                <w:sz w:val="24"/>
                <w:szCs w:val="24"/>
              </w:rPr>
              <w:t>Учителя-предметники</w:t>
            </w:r>
          </w:p>
        </w:tc>
      </w:tr>
      <w:tr w:rsidR="006C10BC" w:rsidRPr="00B940B2" w:rsidTr="00D85280">
        <w:trPr>
          <w:gridAfter w:val="4"/>
          <w:wAfter w:w="725" w:type="dxa"/>
          <w:trHeight w:val="20"/>
        </w:trPr>
        <w:tc>
          <w:tcPr>
            <w:tcW w:w="3045" w:type="dxa"/>
            <w:gridSpan w:val="3"/>
            <w:vMerge/>
            <w:tcBorders>
              <w:left w:val="single" w:sz="4" w:space="0" w:color="000000"/>
              <w:right w:val="single" w:sz="4" w:space="0" w:color="000000"/>
            </w:tcBorders>
            <w:shd w:val="clear" w:color="auto" w:fill="auto"/>
            <w:vAlign w:val="center"/>
          </w:tcPr>
          <w:p w:rsidR="006C10BC" w:rsidRPr="00B940B2" w:rsidRDefault="006C10BC" w:rsidP="00D5396B">
            <w:pPr>
              <w:widowControl/>
              <w:rPr>
                <w:rFonts w:ascii="Times New Roman" w:hAnsi="Times New Roman"/>
                <w:b/>
                <w:i/>
                <w:sz w:val="24"/>
                <w:szCs w:val="24"/>
                <w:lang w:val="en-US"/>
              </w:rPr>
            </w:pP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ind w:right="101"/>
              <w:jc w:val="both"/>
              <w:rPr>
                <w:rFonts w:ascii="Times New Roman" w:hAnsi="Times New Roman" w:cs="Times New Roman"/>
                <w:sz w:val="24"/>
                <w:szCs w:val="24"/>
              </w:rPr>
            </w:pPr>
            <w:r w:rsidRPr="00B940B2">
              <w:rPr>
                <w:rFonts w:ascii="Times New Roman" w:hAnsi="Times New Roman" w:cs="Times New Roman"/>
                <w:sz w:val="24"/>
                <w:szCs w:val="24"/>
              </w:rPr>
              <w:t>День рождения Закруткина Виталия Александровича</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3"/>
              <w:jc w:val="center"/>
              <w:rPr>
                <w:rFonts w:ascii="Times New Roman" w:hAnsi="Times New Roman" w:cs="Times New Roman"/>
                <w:sz w:val="24"/>
                <w:szCs w:val="24"/>
              </w:rPr>
            </w:pPr>
            <w:r w:rsidRPr="00B940B2">
              <w:rPr>
                <w:rFonts w:ascii="Times New Roman" w:hAnsi="Times New Roman" w:cs="Times New Roman"/>
                <w:sz w:val="24"/>
                <w:szCs w:val="24"/>
              </w:rPr>
              <w:t>27.03.2024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3"/>
              <w:jc w:val="center"/>
              <w:rPr>
                <w:rFonts w:ascii="Times New Roman" w:hAnsi="Times New Roman" w:cs="Times New Roman"/>
                <w:sz w:val="24"/>
                <w:szCs w:val="24"/>
              </w:rPr>
            </w:pPr>
            <w:r w:rsidRPr="00B940B2">
              <w:rPr>
                <w:rFonts w:ascii="Times New Roman" w:hAnsi="Times New Roman" w:cs="Times New Roman"/>
                <w:sz w:val="24"/>
                <w:szCs w:val="24"/>
              </w:rPr>
              <w:t>5-11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3"/>
              <w:rPr>
                <w:rFonts w:ascii="Times New Roman" w:hAnsi="Times New Roman" w:cs="Times New Roman"/>
                <w:sz w:val="24"/>
                <w:szCs w:val="24"/>
              </w:rPr>
            </w:pPr>
            <w:r w:rsidRPr="00B940B2">
              <w:rPr>
                <w:rFonts w:ascii="Times New Roman" w:hAnsi="Times New Roman" w:cs="Times New Roman"/>
                <w:sz w:val="24"/>
                <w:szCs w:val="24"/>
              </w:rPr>
              <w:t>Учителя-предметники</w:t>
            </w:r>
          </w:p>
        </w:tc>
      </w:tr>
      <w:tr w:rsidR="006C10BC" w:rsidRPr="00B940B2" w:rsidTr="00D85280">
        <w:trPr>
          <w:gridAfter w:val="4"/>
          <w:wAfter w:w="725" w:type="dxa"/>
          <w:trHeight w:val="20"/>
        </w:trPr>
        <w:tc>
          <w:tcPr>
            <w:tcW w:w="3045" w:type="dxa"/>
            <w:gridSpan w:val="3"/>
            <w:vMerge/>
            <w:tcBorders>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lang w:val="en-US"/>
              </w:rPr>
            </w:pP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Весенний сбор лидеров детских организаций «Академия успеха»</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2"/>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28-30</w:t>
            </w:r>
            <w:r w:rsidRPr="00B940B2">
              <w:rPr>
                <w:rFonts w:ascii="Times New Roman" w:hAnsi="Times New Roman" w:cs="Times New Roman"/>
                <w:sz w:val="24"/>
                <w:szCs w:val="24"/>
              </w:rPr>
              <w:t>.03.2024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2"/>
              <w:jc w:val="center"/>
              <w:rPr>
                <w:rFonts w:ascii="Times New Roman" w:hAnsi="Times New Roman" w:cs="Times New Roman"/>
                <w:b/>
                <w:sz w:val="24"/>
                <w:szCs w:val="24"/>
                <w:lang w:val="en-US"/>
              </w:rPr>
            </w:pPr>
            <w:r w:rsidRPr="00B940B2">
              <w:rPr>
                <w:rFonts w:ascii="Times New Roman" w:hAnsi="Times New Roman" w:cs="Times New Roman"/>
                <w:sz w:val="24"/>
                <w:szCs w:val="24"/>
              </w:rPr>
              <w:t>5-11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ind w:left="112"/>
              <w:rPr>
                <w:rFonts w:ascii="Times New Roman" w:hAnsi="Times New Roman" w:cs="Times New Roman"/>
                <w:sz w:val="24"/>
                <w:szCs w:val="24"/>
              </w:rPr>
            </w:pPr>
            <w:r w:rsidRPr="00B940B2">
              <w:rPr>
                <w:rFonts w:ascii="Times New Roman" w:hAnsi="Times New Roman" w:cs="Times New Roman"/>
                <w:sz w:val="24"/>
                <w:szCs w:val="24"/>
              </w:rPr>
              <w:t>Кл. рук., зам. дир.  по ВР, советник.</w:t>
            </w:r>
          </w:p>
        </w:tc>
      </w:tr>
      <w:tr w:rsidR="006C10BC" w:rsidRPr="00B940B2" w:rsidTr="00D85280">
        <w:trPr>
          <w:gridAfter w:val="4"/>
          <w:wAfter w:w="725" w:type="dxa"/>
          <w:trHeight w:val="20"/>
        </w:trPr>
        <w:tc>
          <w:tcPr>
            <w:tcW w:w="3045" w:type="dxa"/>
            <w:gridSpan w:val="3"/>
            <w:vMerge w:val="restart"/>
            <w:tcBorders>
              <w:top w:val="single" w:sz="4" w:space="0" w:color="000000"/>
              <w:left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tabs>
                <w:tab w:val="left" w:pos="2160"/>
              </w:tabs>
              <w:rPr>
                <w:rFonts w:ascii="Times New Roman" w:hAnsi="Times New Roman"/>
                <w:sz w:val="24"/>
                <w:szCs w:val="24"/>
              </w:rPr>
            </w:pPr>
            <w:r w:rsidRPr="00B940B2">
              <w:rPr>
                <w:rFonts w:ascii="Times New Roman" w:hAnsi="Times New Roman"/>
                <w:sz w:val="24"/>
                <w:szCs w:val="24"/>
              </w:rPr>
              <w:tab/>
            </w: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11"/>
              <w:rPr>
                <w:rFonts w:ascii="Times New Roman" w:hAnsi="Times New Roman" w:cs="Times New Roman"/>
                <w:b/>
                <w:sz w:val="24"/>
                <w:szCs w:val="24"/>
              </w:rPr>
            </w:pPr>
          </w:p>
          <w:p w:rsidR="006C10BC" w:rsidRPr="00B940B2" w:rsidRDefault="006C10BC" w:rsidP="00D5396B">
            <w:pPr>
              <w:pStyle w:val="TableParagraph"/>
              <w:ind w:left="107"/>
              <w:rPr>
                <w:rFonts w:ascii="Times New Roman" w:hAnsi="Times New Roman" w:cs="Times New Roman"/>
                <w:b/>
                <w:sz w:val="24"/>
                <w:szCs w:val="24"/>
                <w:lang w:val="en-US"/>
              </w:rPr>
            </w:pPr>
            <w:r w:rsidRPr="00B940B2">
              <w:rPr>
                <w:rFonts w:ascii="Times New Roman" w:hAnsi="Times New Roman" w:cs="Times New Roman"/>
                <w:b/>
                <w:i/>
                <w:sz w:val="24"/>
                <w:szCs w:val="24"/>
              </w:rPr>
              <w:t>Трудовое, профориентационное</w:t>
            </w: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lastRenderedPageBreak/>
              <w:t>Конкурс творческих работ юных журналистов «Донская палитра»</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2"/>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1-31</w:t>
            </w:r>
            <w:r w:rsidRPr="00B940B2">
              <w:rPr>
                <w:rFonts w:ascii="Times New Roman" w:hAnsi="Times New Roman" w:cs="Times New Roman"/>
                <w:sz w:val="24"/>
                <w:szCs w:val="24"/>
              </w:rPr>
              <w:t>.03.2024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2"/>
              <w:jc w:val="center"/>
              <w:rPr>
                <w:rFonts w:ascii="Times New Roman" w:hAnsi="Times New Roman" w:cs="Times New Roman"/>
                <w:b/>
                <w:sz w:val="24"/>
                <w:szCs w:val="24"/>
                <w:lang w:val="en-US"/>
              </w:rPr>
            </w:pPr>
            <w:r w:rsidRPr="00B940B2">
              <w:rPr>
                <w:rFonts w:ascii="Times New Roman" w:hAnsi="Times New Roman" w:cs="Times New Roman"/>
                <w:sz w:val="24"/>
                <w:szCs w:val="24"/>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ind w:left="112"/>
              <w:rPr>
                <w:rFonts w:ascii="Times New Roman" w:hAnsi="Times New Roman" w:cs="Times New Roman"/>
                <w:sz w:val="24"/>
                <w:szCs w:val="24"/>
              </w:rPr>
            </w:pPr>
            <w:r w:rsidRPr="00B940B2">
              <w:rPr>
                <w:rFonts w:ascii="Times New Roman" w:hAnsi="Times New Roman" w:cs="Times New Roman"/>
                <w:sz w:val="24"/>
                <w:szCs w:val="24"/>
              </w:rPr>
              <w:t>Кл. рук., зам. дир.  по ВР, советник.</w:t>
            </w:r>
          </w:p>
        </w:tc>
      </w:tr>
      <w:tr w:rsidR="006C10BC" w:rsidRPr="00B940B2" w:rsidTr="00D85280">
        <w:trPr>
          <w:gridAfter w:val="4"/>
          <w:wAfter w:w="725" w:type="dxa"/>
          <w:trHeight w:val="20"/>
        </w:trPr>
        <w:tc>
          <w:tcPr>
            <w:tcW w:w="3045" w:type="dxa"/>
            <w:gridSpan w:val="3"/>
            <w:vMerge/>
            <w:tcBorders>
              <w:left w:val="single" w:sz="4" w:space="0" w:color="000000"/>
              <w:right w:val="single" w:sz="4" w:space="0" w:color="000000"/>
            </w:tcBorders>
            <w:shd w:val="clear" w:color="auto" w:fill="auto"/>
          </w:tcPr>
          <w:p w:rsidR="006C10BC" w:rsidRPr="00B940B2" w:rsidRDefault="006C10BC" w:rsidP="00D5396B">
            <w:pPr>
              <w:pStyle w:val="TableParagraph"/>
              <w:ind w:left="107"/>
              <w:rPr>
                <w:rFonts w:ascii="Times New Roman" w:hAnsi="Times New Roman" w:cs="Times New Roman"/>
                <w:b/>
                <w:sz w:val="24"/>
                <w:szCs w:val="24"/>
              </w:rPr>
            </w:pP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sz w:val="24"/>
                <w:szCs w:val="24"/>
                <w:lang w:val="en-US"/>
              </w:rPr>
              <w:t>Городской конкурс юнкоровского мастерства</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2"/>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15</w:t>
            </w:r>
            <w:r w:rsidRPr="00B940B2">
              <w:rPr>
                <w:rFonts w:ascii="Times New Roman" w:hAnsi="Times New Roman" w:cs="Times New Roman"/>
                <w:sz w:val="24"/>
                <w:szCs w:val="24"/>
              </w:rPr>
              <w:t>.03.2024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2"/>
              <w:jc w:val="center"/>
              <w:rPr>
                <w:rFonts w:ascii="Times New Roman" w:hAnsi="Times New Roman" w:cs="Times New Roman"/>
                <w:b/>
                <w:sz w:val="24"/>
                <w:szCs w:val="24"/>
                <w:lang w:val="en-US"/>
              </w:rPr>
            </w:pPr>
            <w:r w:rsidRPr="00B940B2">
              <w:rPr>
                <w:rFonts w:ascii="Times New Roman" w:hAnsi="Times New Roman" w:cs="Times New Roman"/>
                <w:sz w:val="24"/>
                <w:szCs w:val="24"/>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ind w:left="112"/>
              <w:rPr>
                <w:rFonts w:ascii="Times New Roman" w:hAnsi="Times New Roman" w:cs="Times New Roman"/>
                <w:sz w:val="24"/>
                <w:szCs w:val="24"/>
              </w:rPr>
            </w:pPr>
            <w:r w:rsidRPr="00B940B2">
              <w:rPr>
                <w:rFonts w:ascii="Times New Roman" w:hAnsi="Times New Roman" w:cs="Times New Roman"/>
                <w:sz w:val="24"/>
                <w:szCs w:val="24"/>
              </w:rPr>
              <w:t>Кл. рук., зам. дир.  по ВР, советник.</w:t>
            </w:r>
          </w:p>
        </w:tc>
      </w:tr>
      <w:tr w:rsidR="006C10BC" w:rsidRPr="00B940B2" w:rsidTr="00D85280">
        <w:trPr>
          <w:gridAfter w:val="4"/>
          <w:wAfter w:w="725" w:type="dxa"/>
          <w:trHeight w:val="20"/>
        </w:trPr>
        <w:tc>
          <w:tcPr>
            <w:tcW w:w="3045" w:type="dxa"/>
            <w:gridSpan w:val="3"/>
            <w:vMerge/>
            <w:tcBorders>
              <w:left w:val="single" w:sz="4" w:space="0" w:color="000000"/>
              <w:right w:val="single" w:sz="4" w:space="0" w:color="000000"/>
            </w:tcBorders>
            <w:shd w:val="clear" w:color="auto" w:fill="auto"/>
          </w:tcPr>
          <w:p w:rsidR="006C10BC" w:rsidRPr="00B940B2" w:rsidRDefault="006C10BC" w:rsidP="00D5396B">
            <w:pPr>
              <w:pStyle w:val="TableParagraph"/>
              <w:ind w:left="107"/>
              <w:rPr>
                <w:rFonts w:ascii="Times New Roman" w:hAnsi="Times New Roman" w:cs="Times New Roman"/>
                <w:sz w:val="24"/>
                <w:szCs w:val="24"/>
              </w:rPr>
            </w:pP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sz w:val="24"/>
                <w:szCs w:val="24"/>
                <w:lang w:val="en-US"/>
              </w:rPr>
              <w:t>Интенсив «Журналистика по-взрослому»</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2"/>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21-22</w:t>
            </w:r>
            <w:r w:rsidRPr="00B940B2">
              <w:rPr>
                <w:rFonts w:ascii="Times New Roman" w:hAnsi="Times New Roman" w:cs="Times New Roman"/>
                <w:sz w:val="24"/>
                <w:szCs w:val="24"/>
              </w:rPr>
              <w:t>.03.2024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2"/>
              <w:jc w:val="center"/>
              <w:rPr>
                <w:rFonts w:ascii="Times New Roman" w:hAnsi="Times New Roman" w:cs="Times New Roman"/>
                <w:b/>
                <w:sz w:val="24"/>
                <w:szCs w:val="24"/>
                <w:lang w:val="en-US"/>
              </w:rPr>
            </w:pPr>
            <w:r w:rsidRPr="00B940B2">
              <w:rPr>
                <w:rFonts w:ascii="Times New Roman" w:hAnsi="Times New Roman" w:cs="Times New Roman"/>
                <w:sz w:val="24"/>
                <w:szCs w:val="24"/>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pStyle w:val="TableParagraph"/>
              <w:ind w:left="112"/>
              <w:rPr>
                <w:rFonts w:ascii="Times New Roman" w:hAnsi="Times New Roman" w:cs="Times New Roman"/>
                <w:sz w:val="24"/>
                <w:szCs w:val="24"/>
              </w:rPr>
            </w:pPr>
            <w:r w:rsidRPr="00B940B2">
              <w:rPr>
                <w:rFonts w:ascii="Times New Roman" w:hAnsi="Times New Roman" w:cs="Times New Roman"/>
                <w:sz w:val="24"/>
                <w:szCs w:val="24"/>
              </w:rPr>
              <w:t>Кл. рук., зам. дир.  по ВР, советник.</w:t>
            </w:r>
          </w:p>
        </w:tc>
      </w:tr>
      <w:tr w:rsidR="006C10BC" w:rsidRPr="00B940B2" w:rsidTr="00D85280">
        <w:trPr>
          <w:gridAfter w:val="4"/>
          <w:wAfter w:w="725" w:type="dxa"/>
          <w:trHeight w:val="20"/>
        </w:trPr>
        <w:tc>
          <w:tcPr>
            <w:tcW w:w="3045" w:type="dxa"/>
            <w:gridSpan w:val="3"/>
            <w:vMerge/>
            <w:tcBorders>
              <w:left w:val="single" w:sz="4" w:space="0" w:color="000000"/>
              <w:right w:val="single" w:sz="4" w:space="0" w:color="000000"/>
            </w:tcBorders>
            <w:shd w:val="clear" w:color="auto" w:fill="auto"/>
          </w:tcPr>
          <w:p w:rsidR="006C10BC" w:rsidRPr="00B940B2" w:rsidRDefault="006C10BC" w:rsidP="00D5396B">
            <w:pPr>
              <w:pStyle w:val="TableParagraph"/>
              <w:ind w:left="107"/>
              <w:rPr>
                <w:rFonts w:ascii="Times New Roman" w:hAnsi="Times New Roman" w:cs="Times New Roman"/>
                <w:b/>
                <w:i/>
                <w:sz w:val="24"/>
                <w:szCs w:val="24"/>
              </w:rPr>
            </w:pP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Анкетирование учащихся (изучение профессиональных намерений)</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2"/>
              <w:jc w:val="center"/>
              <w:rPr>
                <w:rFonts w:ascii="Times New Roman" w:hAnsi="Times New Roman" w:cs="Times New Roman"/>
                <w:b/>
                <w:sz w:val="24"/>
                <w:szCs w:val="24"/>
              </w:rPr>
            </w:pPr>
            <w:r w:rsidRPr="00B940B2">
              <w:rPr>
                <w:rFonts w:ascii="Times New Roman" w:hAnsi="Times New Roman" w:cs="Times New Roman"/>
                <w:sz w:val="24"/>
                <w:szCs w:val="24"/>
              </w:rPr>
              <w:t>1-23.03.2024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2"/>
              <w:jc w:val="center"/>
              <w:rPr>
                <w:rFonts w:ascii="Times New Roman" w:hAnsi="Times New Roman" w:cs="Times New Roman"/>
                <w:b/>
                <w:sz w:val="24"/>
                <w:szCs w:val="24"/>
              </w:rPr>
            </w:pPr>
          </w:p>
          <w:p w:rsidR="006C10BC" w:rsidRPr="00B940B2" w:rsidRDefault="006C10BC" w:rsidP="00D5396B">
            <w:pPr>
              <w:pStyle w:val="TableParagraph"/>
              <w:ind w:left="109"/>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8-10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ind w:left="112"/>
              <w:rPr>
                <w:rFonts w:ascii="Times New Roman" w:hAnsi="Times New Roman" w:cs="Times New Roman"/>
                <w:sz w:val="24"/>
                <w:szCs w:val="24"/>
                <w:lang w:val="en-US"/>
              </w:rPr>
            </w:pPr>
            <w:r w:rsidRPr="00B940B2">
              <w:rPr>
                <w:rFonts w:ascii="Times New Roman" w:hAnsi="Times New Roman" w:cs="Times New Roman"/>
                <w:sz w:val="24"/>
                <w:szCs w:val="24"/>
                <w:lang w:val="en-US"/>
              </w:rPr>
              <w:t>Кл. рук., соц. пед.</w:t>
            </w:r>
          </w:p>
        </w:tc>
      </w:tr>
      <w:tr w:rsidR="006C10BC" w:rsidRPr="00B940B2" w:rsidTr="00D85280">
        <w:trPr>
          <w:gridAfter w:val="4"/>
          <w:wAfter w:w="725" w:type="dxa"/>
          <w:trHeight w:val="20"/>
        </w:trPr>
        <w:tc>
          <w:tcPr>
            <w:tcW w:w="3045" w:type="dxa"/>
            <w:gridSpan w:val="3"/>
            <w:vMerge/>
            <w:tcBorders>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right="101"/>
              <w:jc w:val="both"/>
              <w:rPr>
                <w:rFonts w:ascii="Times New Roman" w:hAnsi="Times New Roman" w:cs="Times New Roman"/>
                <w:sz w:val="24"/>
                <w:szCs w:val="24"/>
              </w:rPr>
            </w:pPr>
            <w:r w:rsidRPr="00B940B2">
              <w:rPr>
                <w:rFonts w:ascii="Times New Roman" w:hAnsi="Times New Roman" w:cs="Times New Roman"/>
                <w:sz w:val="24"/>
                <w:szCs w:val="24"/>
              </w:rPr>
              <w:t>Просмотр онлайн урока на сайте по бесплатной профориентации для детей «Проектория»</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r w:rsidRPr="00B940B2">
              <w:rPr>
                <w:rFonts w:ascii="Times New Roman" w:hAnsi="Times New Roman" w:cs="Times New Roman"/>
                <w:sz w:val="24"/>
                <w:szCs w:val="24"/>
              </w:rPr>
              <w:t>1-23.03.2024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spacing w:before="1"/>
              <w:ind w:left="109"/>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6-11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ind w:left="112"/>
              <w:rPr>
                <w:rFonts w:ascii="Times New Roman" w:hAnsi="Times New Roman" w:cs="Times New Roman"/>
                <w:sz w:val="24"/>
                <w:szCs w:val="24"/>
                <w:lang w:val="en-US"/>
              </w:rPr>
            </w:pPr>
            <w:r w:rsidRPr="00B940B2">
              <w:rPr>
                <w:rFonts w:ascii="Times New Roman" w:hAnsi="Times New Roman" w:cs="Times New Roman"/>
                <w:sz w:val="24"/>
                <w:szCs w:val="24"/>
                <w:lang w:val="en-US"/>
              </w:rPr>
              <w:t>Кл. рук.</w:t>
            </w:r>
          </w:p>
        </w:tc>
      </w:tr>
      <w:tr w:rsidR="006C10BC" w:rsidRPr="00B940B2" w:rsidTr="00D85280">
        <w:trPr>
          <w:gridAfter w:val="4"/>
          <w:wAfter w:w="725" w:type="dxa"/>
          <w:trHeight w:val="20"/>
        </w:trPr>
        <w:tc>
          <w:tcPr>
            <w:tcW w:w="304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spacing w:before="177"/>
              <w:ind w:left="107"/>
              <w:rPr>
                <w:rFonts w:ascii="Times New Roman" w:hAnsi="Times New Roman" w:cs="Times New Roman"/>
                <w:b/>
                <w:i/>
                <w:sz w:val="24"/>
                <w:szCs w:val="24"/>
                <w:lang w:val="en-US"/>
              </w:rPr>
            </w:pPr>
            <w:r w:rsidRPr="00B940B2">
              <w:rPr>
                <w:rFonts w:ascii="Times New Roman" w:hAnsi="Times New Roman" w:cs="Times New Roman"/>
                <w:b/>
                <w:i/>
                <w:w w:val="0"/>
                <w:sz w:val="24"/>
                <w:szCs w:val="24"/>
              </w:rPr>
              <w:t>Работа с родителями</w:t>
            </w:r>
          </w:p>
        </w:tc>
        <w:tc>
          <w:tcPr>
            <w:tcW w:w="1703" w:type="dxa"/>
            <w:gridSpan w:val="3"/>
            <w:tcBorders>
              <w:top w:val="single" w:sz="4" w:space="0" w:color="000000"/>
              <w:left w:val="single" w:sz="4" w:space="0" w:color="000000"/>
              <w:bottom w:val="single" w:sz="4" w:space="0" w:color="000000"/>
              <w:right w:val="nil"/>
            </w:tcBorders>
            <w:shd w:val="clear" w:color="auto" w:fill="auto"/>
            <w:hideMark/>
          </w:tcPr>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sz w:val="24"/>
                <w:szCs w:val="24"/>
                <w:lang w:val="en-US"/>
              </w:rPr>
              <w:t>Конкурс</w:t>
            </w:r>
          </w:p>
          <w:p w:rsidR="006C10BC" w:rsidRPr="00B940B2" w:rsidRDefault="006C10BC" w:rsidP="00D5396B">
            <w:pPr>
              <w:pStyle w:val="TableParagraph"/>
              <w:spacing w:before="1"/>
              <w:rPr>
                <w:rFonts w:ascii="Times New Roman" w:hAnsi="Times New Roman" w:cs="Times New Roman"/>
                <w:sz w:val="24"/>
                <w:szCs w:val="24"/>
                <w:lang w:val="en-US"/>
              </w:rPr>
            </w:pPr>
            <w:r w:rsidRPr="00B940B2">
              <w:rPr>
                <w:rFonts w:ascii="Times New Roman" w:hAnsi="Times New Roman" w:cs="Times New Roman"/>
                <w:sz w:val="24"/>
                <w:szCs w:val="24"/>
                <w:lang w:val="en-US"/>
              </w:rPr>
              <w:t>«Улыбка мамы!»</w:t>
            </w:r>
          </w:p>
        </w:tc>
        <w:tc>
          <w:tcPr>
            <w:tcW w:w="1544" w:type="dxa"/>
            <w:tcBorders>
              <w:top w:val="single" w:sz="4" w:space="0" w:color="000000"/>
              <w:left w:val="nil"/>
              <w:bottom w:val="single" w:sz="4" w:space="0" w:color="000000"/>
              <w:right w:val="single" w:sz="4" w:space="0" w:color="000000"/>
            </w:tcBorders>
            <w:shd w:val="clear" w:color="auto" w:fill="auto"/>
            <w:hideMark/>
          </w:tcPr>
          <w:p w:rsidR="006C10BC" w:rsidRPr="00B940B2" w:rsidRDefault="006C10BC" w:rsidP="00D5396B">
            <w:pPr>
              <w:pStyle w:val="TableParagraph"/>
              <w:ind w:left="52"/>
              <w:rPr>
                <w:rFonts w:ascii="Times New Roman" w:hAnsi="Times New Roman" w:cs="Times New Roman"/>
                <w:sz w:val="24"/>
                <w:szCs w:val="24"/>
                <w:lang w:val="en-US"/>
              </w:rPr>
            </w:pPr>
            <w:r w:rsidRPr="00B940B2">
              <w:rPr>
                <w:rFonts w:ascii="Times New Roman" w:hAnsi="Times New Roman" w:cs="Times New Roman"/>
                <w:sz w:val="24"/>
                <w:szCs w:val="24"/>
                <w:lang w:val="en-US"/>
              </w:rPr>
              <w:t>фотоколлажей</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ind w:left="109"/>
              <w:jc w:val="center"/>
              <w:rPr>
                <w:rFonts w:ascii="Times New Roman" w:hAnsi="Times New Roman" w:cs="Times New Roman"/>
                <w:w w:val="99"/>
                <w:sz w:val="24"/>
                <w:szCs w:val="24"/>
                <w:lang w:val="en-US"/>
              </w:rPr>
            </w:pPr>
            <w:r w:rsidRPr="00B940B2">
              <w:rPr>
                <w:rFonts w:ascii="Times New Roman" w:hAnsi="Times New Roman" w:cs="Times New Roman"/>
                <w:sz w:val="24"/>
                <w:szCs w:val="24"/>
              </w:rPr>
              <w:t>1-23.03.2024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ind w:left="109"/>
              <w:jc w:val="center"/>
              <w:rPr>
                <w:rFonts w:ascii="Times New Roman" w:hAnsi="Times New Roman" w:cs="Times New Roman"/>
                <w:sz w:val="24"/>
                <w:szCs w:val="24"/>
                <w:lang w:val="en-US"/>
              </w:rPr>
            </w:pPr>
            <w:r w:rsidRPr="00B940B2">
              <w:rPr>
                <w:rFonts w:ascii="Times New Roman" w:hAnsi="Times New Roman" w:cs="Times New Roman"/>
                <w:w w:val="99"/>
                <w:sz w:val="24"/>
                <w:szCs w:val="24"/>
                <w:lang w:val="en-US"/>
              </w:rPr>
              <w:t>-</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ind w:left="112"/>
              <w:rPr>
                <w:rFonts w:ascii="Times New Roman" w:hAnsi="Times New Roman" w:cs="Times New Roman"/>
                <w:sz w:val="24"/>
                <w:szCs w:val="24"/>
                <w:lang w:val="en-US"/>
              </w:rPr>
            </w:pPr>
            <w:r w:rsidRPr="00B940B2">
              <w:rPr>
                <w:rFonts w:ascii="Times New Roman" w:hAnsi="Times New Roman" w:cs="Times New Roman"/>
                <w:sz w:val="24"/>
                <w:szCs w:val="24"/>
                <w:lang w:val="en-US"/>
              </w:rPr>
              <w:t>Кл. рук., кл. активы</w:t>
            </w:r>
          </w:p>
        </w:tc>
      </w:tr>
      <w:tr w:rsidR="006C10BC" w:rsidRPr="00B940B2" w:rsidTr="00D85280">
        <w:trPr>
          <w:trHeight w:val="20"/>
        </w:trPr>
        <w:tc>
          <w:tcPr>
            <w:tcW w:w="304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Родительские классные собрания по плану</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ind w:left="109"/>
              <w:jc w:val="center"/>
              <w:rPr>
                <w:rFonts w:ascii="Times New Roman" w:hAnsi="Times New Roman" w:cs="Times New Roman"/>
                <w:w w:val="99"/>
                <w:sz w:val="24"/>
                <w:szCs w:val="24"/>
              </w:rPr>
            </w:pPr>
            <w:r w:rsidRPr="00B940B2">
              <w:rPr>
                <w:rFonts w:ascii="Times New Roman" w:hAnsi="Times New Roman" w:cs="Times New Roman"/>
                <w:sz w:val="24"/>
                <w:szCs w:val="24"/>
              </w:rPr>
              <w:t>22.03.2024</w:t>
            </w:r>
          </w:p>
        </w:tc>
        <w:tc>
          <w:tcPr>
            <w:tcW w:w="25" w:type="dxa"/>
            <w:tcBorders>
              <w:top w:val="single" w:sz="4" w:space="0" w:color="000000"/>
              <w:left w:val="single" w:sz="4" w:space="0" w:color="000000"/>
              <w:bottom w:val="single" w:sz="4" w:space="0" w:color="000000"/>
              <w:right w:val="nil"/>
            </w:tcBorders>
            <w:shd w:val="clear" w:color="auto" w:fill="auto"/>
            <w:hideMark/>
          </w:tcPr>
          <w:p w:rsidR="006C10BC" w:rsidRPr="00B940B2" w:rsidRDefault="006C10BC" w:rsidP="00D5396B">
            <w:pPr>
              <w:pStyle w:val="TableParagraph"/>
              <w:ind w:left="109"/>
              <w:jc w:val="center"/>
              <w:rPr>
                <w:rFonts w:ascii="Times New Roman" w:hAnsi="Times New Roman" w:cs="Times New Roman"/>
                <w:sz w:val="24"/>
                <w:szCs w:val="24"/>
                <w:lang w:val="en-US"/>
              </w:rPr>
            </w:pPr>
            <w:r w:rsidRPr="00B940B2">
              <w:rPr>
                <w:rFonts w:ascii="Times New Roman" w:hAnsi="Times New Roman" w:cs="Times New Roman"/>
                <w:w w:val="99"/>
                <w:sz w:val="24"/>
                <w:szCs w:val="24"/>
                <w:lang w:val="en-US"/>
              </w:rPr>
              <w:t>1</w:t>
            </w:r>
          </w:p>
          <w:p w:rsidR="006C10BC" w:rsidRPr="00B940B2" w:rsidRDefault="006C10BC" w:rsidP="00D5396B">
            <w:pPr>
              <w:pStyle w:val="TableParagraph"/>
              <w:ind w:left="109"/>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кл</w:t>
            </w:r>
          </w:p>
        </w:tc>
        <w:tc>
          <w:tcPr>
            <w:tcW w:w="781" w:type="dxa"/>
            <w:gridSpan w:val="2"/>
            <w:tcBorders>
              <w:top w:val="single" w:sz="4" w:space="0" w:color="000000"/>
              <w:left w:val="nil"/>
              <w:bottom w:val="single" w:sz="4" w:space="0" w:color="000000"/>
              <w:right w:val="nil"/>
            </w:tcBorders>
            <w:shd w:val="clear" w:color="auto" w:fill="auto"/>
            <w:hideMark/>
          </w:tcPr>
          <w:p w:rsidR="006C10BC" w:rsidRPr="00B940B2" w:rsidRDefault="006C10BC" w:rsidP="00D5396B">
            <w:pPr>
              <w:pStyle w:val="TableParagraph"/>
              <w:ind w:left="31"/>
              <w:jc w:val="center"/>
              <w:rPr>
                <w:rFonts w:ascii="Times New Roman" w:hAnsi="Times New Roman" w:cs="Times New Roman"/>
                <w:sz w:val="24"/>
                <w:szCs w:val="24"/>
                <w:lang w:val="en-US"/>
              </w:rPr>
            </w:pPr>
            <w:r w:rsidRPr="00B940B2">
              <w:rPr>
                <w:rFonts w:ascii="Times New Roman" w:hAnsi="Times New Roman" w:cs="Times New Roman"/>
                <w:w w:val="99"/>
                <w:sz w:val="24"/>
                <w:szCs w:val="24"/>
                <w:lang w:val="en-US"/>
              </w:rPr>
              <w:t>–</w:t>
            </w:r>
          </w:p>
        </w:tc>
        <w:tc>
          <w:tcPr>
            <w:tcW w:w="1002" w:type="dxa"/>
            <w:gridSpan w:val="3"/>
            <w:tcBorders>
              <w:top w:val="single" w:sz="4" w:space="0" w:color="000000"/>
              <w:left w:val="nil"/>
              <w:bottom w:val="single" w:sz="4" w:space="0" w:color="000000"/>
              <w:right w:val="single" w:sz="4" w:space="0" w:color="000000"/>
            </w:tcBorders>
            <w:shd w:val="clear" w:color="auto" w:fill="auto"/>
            <w:hideMark/>
          </w:tcPr>
          <w:p w:rsidR="006C10BC" w:rsidRPr="00B940B2" w:rsidRDefault="006C10BC" w:rsidP="00D5396B">
            <w:pPr>
              <w:pStyle w:val="TableParagraph"/>
              <w:ind w:left="95"/>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w:t>
            </w:r>
          </w:p>
        </w:tc>
        <w:tc>
          <w:tcPr>
            <w:tcW w:w="2250"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ind w:left="112"/>
              <w:rPr>
                <w:rFonts w:ascii="Times New Roman" w:hAnsi="Times New Roman" w:cs="Times New Roman"/>
                <w:sz w:val="24"/>
                <w:szCs w:val="24"/>
              </w:rPr>
            </w:pPr>
            <w:r w:rsidRPr="00B940B2">
              <w:rPr>
                <w:rFonts w:ascii="Times New Roman" w:hAnsi="Times New Roman" w:cs="Times New Roman"/>
                <w:sz w:val="24"/>
                <w:szCs w:val="24"/>
              </w:rPr>
              <w:t>Кл. рук., зам. дир. по ВР</w:t>
            </w:r>
          </w:p>
        </w:tc>
      </w:tr>
      <w:tr w:rsidR="006C10BC" w:rsidRPr="00B940B2" w:rsidTr="00D85280">
        <w:trPr>
          <w:gridAfter w:val="4"/>
          <w:wAfter w:w="725" w:type="dxa"/>
          <w:trHeight w:val="20"/>
        </w:trPr>
        <w:tc>
          <w:tcPr>
            <w:tcW w:w="304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2204"/>
              </w:tabs>
              <w:rPr>
                <w:rFonts w:ascii="Times New Roman" w:hAnsi="Times New Roman" w:cs="Times New Roman"/>
                <w:sz w:val="24"/>
                <w:szCs w:val="24"/>
              </w:rPr>
            </w:pPr>
            <w:r w:rsidRPr="00B940B2">
              <w:rPr>
                <w:rFonts w:ascii="Times New Roman" w:hAnsi="Times New Roman" w:cs="Times New Roman"/>
                <w:sz w:val="24"/>
                <w:szCs w:val="24"/>
              </w:rPr>
              <w:t>Общешкольное родительское</w:t>
            </w:r>
          </w:p>
          <w:p w:rsidR="006C10BC" w:rsidRPr="00B940B2" w:rsidRDefault="006C10BC" w:rsidP="00D5396B">
            <w:pPr>
              <w:pStyle w:val="TableParagraph"/>
              <w:tabs>
                <w:tab w:val="left" w:pos="1453"/>
                <w:tab w:val="left" w:pos="3261"/>
              </w:tabs>
              <w:spacing w:before="5"/>
              <w:ind w:right="101"/>
              <w:rPr>
                <w:rFonts w:ascii="Times New Roman" w:hAnsi="Times New Roman" w:cs="Times New Roman"/>
                <w:sz w:val="24"/>
                <w:szCs w:val="24"/>
              </w:rPr>
            </w:pPr>
            <w:r w:rsidRPr="00B940B2">
              <w:rPr>
                <w:rFonts w:ascii="Times New Roman" w:hAnsi="Times New Roman" w:cs="Times New Roman"/>
                <w:sz w:val="24"/>
                <w:szCs w:val="24"/>
              </w:rPr>
              <w:t xml:space="preserve">собрание. Родительский </w:t>
            </w:r>
            <w:r w:rsidRPr="00B940B2">
              <w:rPr>
                <w:rFonts w:ascii="Times New Roman" w:hAnsi="Times New Roman" w:cs="Times New Roman"/>
                <w:spacing w:val="-4"/>
                <w:sz w:val="24"/>
                <w:szCs w:val="24"/>
              </w:rPr>
              <w:t>все</w:t>
            </w:r>
            <w:r w:rsidRPr="00B940B2">
              <w:rPr>
                <w:rFonts w:ascii="Times New Roman" w:hAnsi="Times New Roman" w:cs="Times New Roman"/>
                <w:sz w:val="24"/>
                <w:szCs w:val="24"/>
              </w:rPr>
              <w:t>обуч</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r w:rsidRPr="00B940B2">
              <w:rPr>
                <w:rFonts w:ascii="Times New Roman" w:hAnsi="Times New Roman" w:cs="Times New Roman"/>
                <w:sz w:val="24"/>
                <w:szCs w:val="24"/>
              </w:rPr>
              <w:t>20.03.2024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p>
          <w:p w:rsidR="006C10BC" w:rsidRPr="00B940B2" w:rsidRDefault="006C10BC" w:rsidP="00D5396B">
            <w:pPr>
              <w:pStyle w:val="TableParagraph"/>
              <w:ind w:left="109"/>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ind w:left="112"/>
              <w:rPr>
                <w:rFonts w:ascii="Times New Roman" w:hAnsi="Times New Roman" w:cs="Times New Roman"/>
                <w:sz w:val="24"/>
                <w:szCs w:val="24"/>
              </w:rPr>
            </w:pPr>
            <w:r w:rsidRPr="00B940B2">
              <w:rPr>
                <w:rFonts w:ascii="Times New Roman" w:hAnsi="Times New Roman" w:cs="Times New Roman"/>
                <w:sz w:val="24"/>
                <w:szCs w:val="24"/>
              </w:rPr>
              <w:t>зам. дир. по ВР, кл. рук</w:t>
            </w:r>
          </w:p>
        </w:tc>
      </w:tr>
      <w:tr w:rsidR="006C10BC" w:rsidRPr="00B940B2" w:rsidTr="00D85280">
        <w:trPr>
          <w:gridAfter w:val="4"/>
          <w:wAfter w:w="725" w:type="dxa"/>
          <w:trHeight w:val="20"/>
        </w:trPr>
        <w:tc>
          <w:tcPr>
            <w:tcW w:w="304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7"/>
              <w:rPr>
                <w:rFonts w:ascii="Times New Roman" w:hAnsi="Times New Roman" w:cs="Times New Roman"/>
                <w:b/>
                <w:sz w:val="24"/>
                <w:szCs w:val="24"/>
              </w:rPr>
            </w:pPr>
          </w:p>
          <w:p w:rsidR="006C10BC" w:rsidRPr="00B940B2" w:rsidRDefault="006C10BC" w:rsidP="00D5396B">
            <w:pPr>
              <w:pStyle w:val="TableParagraph"/>
              <w:ind w:left="107"/>
              <w:rPr>
                <w:rFonts w:ascii="Times New Roman" w:hAnsi="Times New Roman" w:cs="Times New Roman"/>
                <w:b/>
                <w:i/>
                <w:sz w:val="24"/>
                <w:szCs w:val="24"/>
                <w:lang w:val="en-US"/>
              </w:rPr>
            </w:pPr>
            <w:r w:rsidRPr="00B940B2">
              <w:rPr>
                <w:rFonts w:ascii="Times New Roman" w:hAnsi="Times New Roman" w:cs="Times New Roman"/>
                <w:b/>
                <w:i/>
                <w:sz w:val="24"/>
                <w:szCs w:val="24"/>
                <w:lang w:val="en-US"/>
              </w:rPr>
              <w:t>Самоуправление</w:t>
            </w: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Заседания органов самоуправления в классах</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ind w:left="109"/>
              <w:jc w:val="center"/>
              <w:rPr>
                <w:rFonts w:ascii="Times New Roman" w:hAnsi="Times New Roman" w:cs="Times New Roman"/>
                <w:sz w:val="24"/>
                <w:szCs w:val="24"/>
              </w:rPr>
            </w:pPr>
            <w:r w:rsidRPr="00B940B2">
              <w:rPr>
                <w:rFonts w:ascii="Times New Roman" w:hAnsi="Times New Roman" w:cs="Times New Roman"/>
                <w:sz w:val="24"/>
                <w:szCs w:val="24"/>
              </w:rPr>
              <w:t>20.03.2024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ind w:left="109"/>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5-11кл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ind w:left="112"/>
              <w:rPr>
                <w:rFonts w:ascii="Times New Roman" w:hAnsi="Times New Roman" w:cs="Times New Roman"/>
                <w:sz w:val="24"/>
                <w:szCs w:val="24"/>
                <w:lang w:val="en-US"/>
              </w:rPr>
            </w:pPr>
            <w:r w:rsidRPr="00B940B2">
              <w:rPr>
                <w:rFonts w:ascii="Times New Roman" w:hAnsi="Times New Roman" w:cs="Times New Roman"/>
                <w:sz w:val="24"/>
                <w:szCs w:val="24"/>
                <w:lang w:val="en-US"/>
              </w:rPr>
              <w:t>Кл. рук., лидер класса</w:t>
            </w:r>
          </w:p>
        </w:tc>
      </w:tr>
      <w:tr w:rsidR="006C10BC" w:rsidRPr="00B940B2" w:rsidTr="00D85280">
        <w:trPr>
          <w:gridAfter w:val="4"/>
          <w:wAfter w:w="725" w:type="dxa"/>
          <w:trHeight w:val="20"/>
        </w:trPr>
        <w:tc>
          <w:tcPr>
            <w:tcW w:w="304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573"/>
                <w:tab w:val="left" w:pos="2690"/>
              </w:tabs>
              <w:rPr>
                <w:rFonts w:ascii="Times New Roman" w:hAnsi="Times New Roman" w:cs="Times New Roman"/>
                <w:sz w:val="24"/>
                <w:szCs w:val="24"/>
              </w:rPr>
            </w:pPr>
            <w:r w:rsidRPr="00B940B2">
              <w:rPr>
                <w:rFonts w:ascii="Times New Roman" w:hAnsi="Times New Roman" w:cs="Times New Roman"/>
                <w:sz w:val="24"/>
                <w:szCs w:val="24"/>
              </w:rPr>
              <w:t>Заседания Совета Лидеров,</w:t>
            </w:r>
          </w:p>
          <w:p w:rsidR="006C10BC" w:rsidRPr="00B940B2" w:rsidRDefault="006C10BC" w:rsidP="00D5396B">
            <w:pPr>
              <w:pStyle w:val="TableParagraph"/>
              <w:spacing w:before="1"/>
              <w:rPr>
                <w:rFonts w:ascii="Times New Roman" w:hAnsi="Times New Roman" w:cs="Times New Roman"/>
                <w:sz w:val="24"/>
                <w:szCs w:val="24"/>
              </w:rPr>
            </w:pPr>
            <w:r w:rsidRPr="00B940B2">
              <w:rPr>
                <w:rFonts w:ascii="Times New Roman" w:hAnsi="Times New Roman" w:cs="Times New Roman"/>
                <w:sz w:val="24"/>
                <w:szCs w:val="24"/>
              </w:rPr>
              <w:t>сборы общешкольных секторов</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ind w:left="109"/>
              <w:jc w:val="center"/>
              <w:rPr>
                <w:rFonts w:ascii="Times New Roman" w:hAnsi="Times New Roman" w:cs="Times New Roman"/>
                <w:sz w:val="24"/>
                <w:szCs w:val="24"/>
              </w:rPr>
            </w:pPr>
            <w:r w:rsidRPr="00B940B2">
              <w:rPr>
                <w:rFonts w:ascii="Times New Roman" w:hAnsi="Times New Roman" w:cs="Times New Roman"/>
                <w:sz w:val="24"/>
                <w:szCs w:val="24"/>
              </w:rPr>
              <w:t>21.03.2024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left="109"/>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5-11кл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ind w:left="112"/>
              <w:rPr>
                <w:rFonts w:ascii="Times New Roman" w:hAnsi="Times New Roman" w:cs="Times New Roman"/>
                <w:sz w:val="24"/>
                <w:szCs w:val="24"/>
              </w:rPr>
            </w:pPr>
            <w:r w:rsidRPr="00B940B2">
              <w:rPr>
                <w:rFonts w:ascii="Times New Roman" w:hAnsi="Times New Roman" w:cs="Times New Roman"/>
                <w:sz w:val="24"/>
                <w:szCs w:val="24"/>
              </w:rPr>
              <w:t>зам. дир. УВР, с/вожатая</w:t>
            </w:r>
          </w:p>
        </w:tc>
      </w:tr>
      <w:tr w:rsidR="006C10BC" w:rsidRPr="00B940B2" w:rsidTr="00D85280">
        <w:trPr>
          <w:gridAfter w:val="4"/>
          <w:wAfter w:w="725" w:type="dxa"/>
          <w:trHeight w:val="20"/>
        </w:trPr>
        <w:tc>
          <w:tcPr>
            <w:tcW w:w="304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sz w:val="24"/>
                <w:szCs w:val="24"/>
                <w:lang w:val="en-US"/>
              </w:rPr>
              <w:t>Проведение школы актива</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rPr>
              <w:t>20.03.2024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left="109"/>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5-11кл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left="112"/>
              <w:rPr>
                <w:rFonts w:ascii="Times New Roman" w:hAnsi="Times New Roman" w:cs="Times New Roman"/>
                <w:sz w:val="24"/>
                <w:szCs w:val="24"/>
              </w:rPr>
            </w:pPr>
            <w:r w:rsidRPr="00B940B2">
              <w:rPr>
                <w:rFonts w:ascii="Times New Roman" w:hAnsi="Times New Roman" w:cs="Times New Roman"/>
                <w:sz w:val="24"/>
                <w:szCs w:val="24"/>
              </w:rPr>
              <w:t>зам. дир. УВР, с/вожатая</w:t>
            </w:r>
          </w:p>
        </w:tc>
      </w:tr>
      <w:tr w:rsidR="006C10BC" w:rsidRPr="00B940B2" w:rsidTr="00D85280">
        <w:trPr>
          <w:gridAfter w:val="4"/>
          <w:wAfter w:w="725" w:type="dxa"/>
          <w:trHeight w:val="20"/>
        </w:trPr>
        <w:tc>
          <w:tcPr>
            <w:tcW w:w="304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right="99"/>
              <w:jc w:val="both"/>
              <w:rPr>
                <w:rFonts w:ascii="Times New Roman" w:hAnsi="Times New Roman" w:cs="Times New Roman"/>
                <w:sz w:val="24"/>
                <w:szCs w:val="24"/>
              </w:rPr>
            </w:pPr>
            <w:r w:rsidRPr="00B940B2">
              <w:rPr>
                <w:rFonts w:ascii="Times New Roman" w:hAnsi="Times New Roman" w:cs="Times New Roman"/>
                <w:sz w:val="24"/>
                <w:szCs w:val="24"/>
              </w:rPr>
              <w:t>Совместное заседание Совета Лидеров и администрации школы по проведению весенних каникул</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r w:rsidRPr="00B940B2">
              <w:rPr>
                <w:rFonts w:ascii="Times New Roman" w:hAnsi="Times New Roman" w:cs="Times New Roman"/>
                <w:sz w:val="24"/>
                <w:szCs w:val="24"/>
              </w:rPr>
              <w:t>02.03.2024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spacing w:before="1"/>
              <w:ind w:left="109"/>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1"/>
              <w:ind w:left="112"/>
              <w:rPr>
                <w:rFonts w:ascii="Times New Roman" w:hAnsi="Times New Roman" w:cs="Times New Roman"/>
                <w:sz w:val="24"/>
                <w:szCs w:val="24"/>
              </w:rPr>
            </w:pPr>
            <w:r w:rsidRPr="00B940B2">
              <w:rPr>
                <w:rFonts w:ascii="Times New Roman" w:hAnsi="Times New Roman" w:cs="Times New Roman"/>
                <w:sz w:val="24"/>
                <w:szCs w:val="24"/>
              </w:rPr>
              <w:t>зам. дир. УВР, пс/вожатая</w:t>
            </w:r>
          </w:p>
        </w:tc>
      </w:tr>
      <w:tr w:rsidR="006C10BC" w:rsidRPr="00B940B2" w:rsidTr="00D85280">
        <w:trPr>
          <w:gridAfter w:val="4"/>
          <w:wAfter w:w="725" w:type="dxa"/>
          <w:trHeight w:val="20"/>
        </w:trPr>
        <w:tc>
          <w:tcPr>
            <w:tcW w:w="2457" w:type="dxa"/>
            <w:vMerge w:val="restart"/>
            <w:tcBorders>
              <w:top w:val="single" w:sz="4" w:space="0" w:color="000000"/>
              <w:left w:val="single" w:sz="4" w:space="0" w:color="000000"/>
              <w:bottom w:val="single" w:sz="4" w:space="0" w:color="000000"/>
              <w:right w:val="nil"/>
            </w:tcBorders>
            <w:shd w:val="clear" w:color="auto" w:fill="auto"/>
            <w:hideMark/>
          </w:tcPr>
          <w:p w:rsidR="006C10BC" w:rsidRPr="00B940B2" w:rsidRDefault="006C10BC" w:rsidP="00D5396B">
            <w:pPr>
              <w:pStyle w:val="TableParagraph"/>
              <w:spacing w:before="183"/>
              <w:ind w:left="107" w:right="178"/>
              <w:rPr>
                <w:rFonts w:ascii="Times New Roman" w:hAnsi="Times New Roman" w:cs="Times New Roman"/>
                <w:b/>
                <w:i/>
                <w:sz w:val="24"/>
                <w:szCs w:val="24"/>
                <w:lang w:val="en-US"/>
              </w:rPr>
            </w:pPr>
            <w:r w:rsidRPr="00B940B2">
              <w:rPr>
                <w:rFonts w:ascii="Times New Roman" w:hAnsi="Times New Roman" w:cs="Times New Roman"/>
                <w:b/>
                <w:i/>
                <w:sz w:val="24"/>
                <w:szCs w:val="24"/>
                <w:lang w:val="en-US"/>
              </w:rPr>
              <w:t>Спортивно оздоровительное</w:t>
            </w:r>
          </w:p>
        </w:tc>
        <w:tc>
          <w:tcPr>
            <w:tcW w:w="588" w:type="dxa"/>
            <w:gridSpan w:val="2"/>
            <w:vMerge w:val="restart"/>
            <w:tcBorders>
              <w:top w:val="single" w:sz="4" w:space="0" w:color="000000"/>
              <w:left w:val="nil"/>
              <w:bottom w:val="single" w:sz="4" w:space="0" w:color="000000"/>
              <w:right w:val="single" w:sz="4" w:space="0" w:color="000000"/>
            </w:tcBorders>
            <w:shd w:val="clear" w:color="auto" w:fill="auto"/>
            <w:hideMark/>
          </w:tcPr>
          <w:p w:rsidR="006C10BC" w:rsidRPr="00B940B2" w:rsidRDefault="006C10BC" w:rsidP="00D5396B">
            <w:pPr>
              <w:pStyle w:val="TableParagraph"/>
              <w:spacing w:before="183"/>
              <w:ind w:left="205"/>
              <w:rPr>
                <w:rFonts w:ascii="Times New Roman" w:hAnsi="Times New Roman" w:cs="Times New Roman"/>
                <w:b/>
                <w:i/>
                <w:sz w:val="24"/>
                <w:szCs w:val="24"/>
                <w:lang w:val="en-US"/>
              </w:rPr>
            </w:pPr>
            <w:r w:rsidRPr="00B940B2">
              <w:rPr>
                <w:rFonts w:ascii="Times New Roman" w:hAnsi="Times New Roman" w:cs="Times New Roman"/>
                <w:b/>
                <w:i/>
                <w:sz w:val="24"/>
                <w:szCs w:val="24"/>
                <w:lang w:val="en-US"/>
              </w:rPr>
              <w:t>–</w:t>
            </w: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Проведение тематических классных часов по ЗОЖ</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ind w:left="109"/>
              <w:jc w:val="center"/>
              <w:rPr>
                <w:rFonts w:ascii="Times New Roman" w:hAnsi="Times New Roman" w:cs="Times New Roman"/>
                <w:sz w:val="24"/>
                <w:szCs w:val="24"/>
              </w:rPr>
            </w:pPr>
            <w:r w:rsidRPr="00B940B2">
              <w:rPr>
                <w:rFonts w:ascii="Times New Roman" w:hAnsi="Times New Roman" w:cs="Times New Roman"/>
                <w:sz w:val="24"/>
                <w:szCs w:val="24"/>
              </w:rPr>
              <w:t>03.03.2024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ind w:left="109"/>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ind w:left="112"/>
              <w:rPr>
                <w:rFonts w:ascii="Times New Roman" w:hAnsi="Times New Roman" w:cs="Times New Roman"/>
                <w:sz w:val="24"/>
                <w:szCs w:val="24"/>
                <w:lang w:val="en-US"/>
              </w:rPr>
            </w:pPr>
            <w:r w:rsidRPr="00B940B2">
              <w:rPr>
                <w:rFonts w:ascii="Times New Roman" w:hAnsi="Times New Roman" w:cs="Times New Roman"/>
                <w:sz w:val="24"/>
                <w:szCs w:val="24"/>
                <w:lang w:val="en-US"/>
              </w:rPr>
              <w:t>Учителя физкультуры</w:t>
            </w:r>
          </w:p>
        </w:tc>
      </w:tr>
      <w:tr w:rsidR="006C10BC" w:rsidRPr="00B940B2" w:rsidTr="00D85280">
        <w:trPr>
          <w:gridAfter w:val="4"/>
          <w:wAfter w:w="725" w:type="dxa"/>
          <w:trHeight w:val="20"/>
        </w:trPr>
        <w:tc>
          <w:tcPr>
            <w:tcW w:w="2457" w:type="dxa"/>
            <w:vMerge/>
            <w:tcBorders>
              <w:top w:val="single" w:sz="4" w:space="0" w:color="000000"/>
              <w:left w:val="single" w:sz="4" w:space="0" w:color="000000"/>
              <w:bottom w:val="single" w:sz="4" w:space="0" w:color="000000"/>
              <w:right w:val="nil"/>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588" w:type="dxa"/>
            <w:gridSpan w:val="2"/>
            <w:vMerge/>
            <w:tcBorders>
              <w:top w:val="single" w:sz="4" w:space="0" w:color="000000"/>
              <w:left w:val="nil"/>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2976"/>
              </w:tabs>
              <w:rPr>
                <w:rFonts w:ascii="Times New Roman" w:hAnsi="Times New Roman" w:cs="Times New Roman"/>
                <w:sz w:val="24"/>
                <w:szCs w:val="24"/>
              </w:rPr>
            </w:pPr>
            <w:r w:rsidRPr="00B940B2">
              <w:rPr>
                <w:rFonts w:ascii="Times New Roman" w:hAnsi="Times New Roman" w:cs="Times New Roman"/>
                <w:sz w:val="24"/>
                <w:szCs w:val="24"/>
              </w:rPr>
              <w:t>участие в программе</w:t>
            </w:r>
            <w:r w:rsidRPr="00B940B2">
              <w:rPr>
                <w:rFonts w:ascii="Times New Roman" w:hAnsi="Times New Roman" w:cs="Times New Roman"/>
                <w:sz w:val="24"/>
                <w:szCs w:val="24"/>
              </w:rPr>
              <w:tab/>
              <w:t>ВФСК</w:t>
            </w:r>
          </w:p>
          <w:p w:rsidR="006C10BC" w:rsidRPr="00B940B2" w:rsidRDefault="006C10BC" w:rsidP="00D5396B">
            <w:pPr>
              <w:pStyle w:val="TableParagraph"/>
              <w:spacing w:before="1"/>
              <w:rPr>
                <w:rFonts w:ascii="Times New Roman" w:hAnsi="Times New Roman" w:cs="Times New Roman"/>
                <w:sz w:val="24"/>
                <w:szCs w:val="24"/>
              </w:rPr>
            </w:pPr>
            <w:r w:rsidRPr="00B940B2">
              <w:rPr>
                <w:rFonts w:ascii="Times New Roman" w:hAnsi="Times New Roman" w:cs="Times New Roman"/>
                <w:sz w:val="24"/>
                <w:szCs w:val="24"/>
              </w:rPr>
              <w:t>ГТО</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ind w:left="109"/>
              <w:jc w:val="center"/>
              <w:rPr>
                <w:rFonts w:ascii="Times New Roman" w:hAnsi="Times New Roman" w:cs="Times New Roman"/>
                <w:sz w:val="24"/>
                <w:szCs w:val="24"/>
              </w:rPr>
            </w:pPr>
            <w:r w:rsidRPr="00B940B2">
              <w:rPr>
                <w:rFonts w:ascii="Times New Roman" w:hAnsi="Times New Roman" w:cs="Times New Roman"/>
                <w:sz w:val="24"/>
                <w:szCs w:val="24"/>
              </w:rPr>
              <w:t>03.03.2024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ind w:left="109"/>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left="112"/>
              <w:rPr>
                <w:rFonts w:ascii="Times New Roman" w:hAnsi="Times New Roman" w:cs="Times New Roman"/>
                <w:sz w:val="24"/>
                <w:szCs w:val="24"/>
              </w:rPr>
            </w:pPr>
            <w:r w:rsidRPr="00B940B2">
              <w:rPr>
                <w:rFonts w:ascii="Times New Roman" w:hAnsi="Times New Roman" w:cs="Times New Roman"/>
                <w:sz w:val="24"/>
                <w:szCs w:val="24"/>
              </w:rPr>
              <w:t>Кл. рук., учителя физ-</w:t>
            </w:r>
          </w:p>
          <w:p w:rsidR="006C10BC" w:rsidRPr="00B940B2" w:rsidRDefault="006C10BC" w:rsidP="00D5396B">
            <w:pPr>
              <w:pStyle w:val="TableParagraph"/>
              <w:spacing w:before="1"/>
              <w:ind w:left="112"/>
              <w:rPr>
                <w:rFonts w:ascii="Times New Roman" w:hAnsi="Times New Roman" w:cs="Times New Roman"/>
                <w:sz w:val="24"/>
                <w:szCs w:val="24"/>
              </w:rPr>
            </w:pPr>
            <w:r w:rsidRPr="00B940B2">
              <w:rPr>
                <w:rFonts w:ascii="Times New Roman" w:hAnsi="Times New Roman" w:cs="Times New Roman"/>
                <w:sz w:val="24"/>
                <w:szCs w:val="24"/>
              </w:rPr>
              <w:t>ры</w:t>
            </w:r>
          </w:p>
        </w:tc>
      </w:tr>
      <w:tr w:rsidR="006C10BC" w:rsidRPr="00B940B2" w:rsidTr="00D85280">
        <w:trPr>
          <w:gridAfter w:val="4"/>
          <w:wAfter w:w="725" w:type="dxa"/>
          <w:trHeight w:val="20"/>
        </w:trPr>
        <w:tc>
          <w:tcPr>
            <w:tcW w:w="3045" w:type="dxa"/>
            <w:gridSpan w:val="3"/>
            <w:vMerge w:val="restart"/>
            <w:tcBorders>
              <w:top w:val="single" w:sz="4" w:space="0" w:color="000000"/>
              <w:left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187"/>
              <w:ind w:left="107" w:right="892"/>
              <w:rPr>
                <w:rFonts w:ascii="Times New Roman" w:hAnsi="Times New Roman" w:cs="Times New Roman"/>
                <w:b/>
                <w:i/>
                <w:sz w:val="24"/>
                <w:szCs w:val="24"/>
              </w:rPr>
            </w:pPr>
            <w:r w:rsidRPr="00B940B2">
              <w:rPr>
                <w:rFonts w:ascii="Times New Roman" w:hAnsi="Times New Roman" w:cs="Times New Roman"/>
                <w:b/>
                <w:i/>
                <w:sz w:val="24"/>
                <w:szCs w:val="24"/>
              </w:rPr>
              <w:t xml:space="preserve">Внеурочная деятельность </w:t>
            </w: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2202"/>
              </w:tabs>
              <w:spacing w:before="140"/>
              <w:ind w:right="104"/>
              <w:rPr>
                <w:rFonts w:ascii="Times New Roman" w:hAnsi="Times New Roman" w:cs="Times New Roman"/>
                <w:sz w:val="24"/>
                <w:szCs w:val="24"/>
                <w:lang w:val="en-US"/>
              </w:rPr>
            </w:pPr>
            <w:r w:rsidRPr="00B940B2">
              <w:rPr>
                <w:rFonts w:ascii="Times New Roman" w:hAnsi="Times New Roman" w:cs="Times New Roman"/>
                <w:sz w:val="24"/>
                <w:szCs w:val="24"/>
                <w:lang w:val="en-US"/>
              </w:rPr>
              <w:t xml:space="preserve">Праздничное </w:t>
            </w:r>
            <w:r w:rsidRPr="00B940B2">
              <w:rPr>
                <w:rFonts w:ascii="Times New Roman" w:hAnsi="Times New Roman" w:cs="Times New Roman"/>
                <w:spacing w:val="-1"/>
                <w:sz w:val="24"/>
                <w:szCs w:val="24"/>
                <w:lang w:val="en-US"/>
              </w:rPr>
              <w:t xml:space="preserve">мероприятие, </w:t>
            </w:r>
            <w:r w:rsidRPr="00B940B2">
              <w:rPr>
                <w:rFonts w:ascii="Times New Roman" w:hAnsi="Times New Roman" w:cs="Times New Roman"/>
                <w:sz w:val="24"/>
                <w:szCs w:val="24"/>
                <w:lang w:val="en-US"/>
              </w:rPr>
              <w:t>посвященное 8</w:t>
            </w:r>
            <w:r w:rsidRPr="00B940B2">
              <w:rPr>
                <w:rFonts w:ascii="Times New Roman" w:hAnsi="Times New Roman" w:cs="Times New Roman"/>
                <w:sz w:val="24"/>
                <w:szCs w:val="24"/>
              </w:rPr>
              <w:t xml:space="preserve"> </w:t>
            </w:r>
            <w:r w:rsidRPr="00B940B2">
              <w:rPr>
                <w:rFonts w:ascii="Times New Roman" w:hAnsi="Times New Roman" w:cs="Times New Roman"/>
                <w:sz w:val="24"/>
                <w:szCs w:val="24"/>
                <w:lang w:val="en-US"/>
              </w:rPr>
              <w:t>марта.</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ind w:left="109"/>
              <w:jc w:val="center"/>
              <w:rPr>
                <w:rFonts w:ascii="Times New Roman" w:hAnsi="Times New Roman" w:cs="Times New Roman"/>
                <w:sz w:val="24"/>
                <w:szCs w:val="24"/>
              </w:rPr>
            </w:pPr>
            <w:r w:rsidRPr="00B940B2">
              <w:rPr>
                <w:rFonts w:ascii="Times New Roman" w:hAnsi="Times New Roman" w:cs="Times New Roman"/>
                <w:sz w:val="24"/>
                <w:szCs w:val="24"/>
              </w:rPr>
              <w:t>06.03.2024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ind w:left="109"/>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1-10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203"/>
                <w:tab w:val="left" w:pos="2374"/>
              </w:tabs>
              <w:ind w:left="112" w:right="95"/>
              <w:rPr>
                <w:rFonts w:ascii="Times New Roman" w:hAnsi="Times New Roman" w:cs="Times New Roman"/>
                <w:sz w:val="24"/>
                <w:szCs w:val="24"/>
              </w:rPr>
            </w:pPr>
            <w:r w:rsidRPr="00B940B2">
              <w:rPr>
                <w:rFonts w:ascii="Times New Roman" w:hAnsi="Times New Roman" w:cs="Times New Roman"/>
                <w:sz w:val="24"/>
                <w:szCs w:val="24"/>
              </w:rPr>
              <w:t>кл. рук., зам. дир. по ВР, педагог- организатор,</w:t>
            </w:r>
            <w:r w:rsidRPr="00B940B2">
              <w:rPr>
                <w:rFonts w:ascii="Times New Roman" w:hAnsi="Times New Roman" w:cs="Times New Roman"/>
                <w:sz w:val="24"/>
                <w:szCs w:val="24"/>
              </w:rPr>
              <w:tab/>
              <w:t xml:space="preserve">шк. </w:t>
            </w:r>
            <w:r w:rsidRPr="00B940B2">
              <w:rPr>
                <w:rFonts w:ascii="Times New Roman" w:hAnsi="Times New Roman" w:cs="Times New Roman"/>
                <w:spacing w:val="-4"/>
                <w:sz w:val="24"/>
                <w:szCs w:val="24"/>
              </w:rPr>
              <w:t>биб</w:t>
            </w:r>
            <w:r w:rsidRPr="00B940B2">
              <w:rPr>
                <w:rFonts w:ascii="Times New Roman" w:hAnsi="Times New Roman" w:cs="Times New Roman"/>
                <w:sz w:val="24"/>
                <w:szCs w:val="24"/>
              </w:rPr>
              <w:t>лиотекарь</w:t>
            </w:r>
          </w:p>
        </w:tc>
      </w:tr>
      <w:tr w:rsidR="006C10BC" w:rsidRPr="00B940B2" w:rsidTr="00D85280">
        <w:trPr>
          <w:gridAfter w:val="4"/>
          <w:wAfter w:w="725" w:type="dxa"/>
          <w:trHeight w:val="20"/>
        </w:trPr>
        <w:tc>
          <w:tcPr>
            <w:tcW w:w="3045" w:type="dxa"/>
            <w:gridSpan w:val="3"/>
            <w:vMerge/>
            <w:tcBorders>
              <w:left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Школьный конкурс «Созвездие</w:t>
            </w:r>
          </w:p>
          <w:p w:rsidR="006C10BC" w:rsidRPr="00B940B2" w:rsidRDefault="006C10BC" w:rsidP="00D5396B">
            <w:pPr>
              <w:pStyle w:val="TableParagraph"/>
              <w:spacing w:before="1"/>
              <w:rPr>
                <w:rFonts w:ascii="Times New Roman" w:hAnsi="Times New Roman" w:cs="Times New Roman"/>
                <w:sz w:val="24"/>
                <w:szCs w:val="24"/>
              </w:rPr>
            </w:pPr>
            <w:r w:rsidRPr="00B940B2">
              <w:rPr>
                <w:rFonts w:ascii="Times New Roman" w:hAnsi="Times New Roman" w:cs="Times New Roman"/>
                <w:sz w:val="24"/>
                <w:szCs w:val="24"/>
              </w:rPr>
              <w:t>талантов» (смотр худ. сам.)</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ind w:left="109"/>
              <w:jc w:val="center"/>
              <w:rPr>
                <w:rFonts w:ascii="Times New Roman" w:hAnsi="Times New Roman" w:cs="Times New Roman"/>
                <w:sz w:val="24"/>
                <w:szCs w:val="24"/>
              </w:rPr>
            </w:pPr>
            <w:r w:rsidRPr="00B940B2">
              <w:rPr>
                <w:rFonts w:ascii="Times New Roman" w:hAnsi="Times New Roman" w:cs="Times New Roman"/>
                <w:sz w:val="24"/>
                <w:szCs w:val="24"/>
              </w:rPr>
              <w:t>01.03.2024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left="109"/>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ind w:left="112"/>
              <w:rPr>
                <w:rFonts w:ascii="Times New Roman" w:hAnsi="Times New Roman" w:cs="Times New Roman"/>
                <w:sz w:val="24"/>
                <w:szCs w:val="24"/>
              </w:rPr>
            </w:pPr>
            <w:r w:rsidRPr="00B940B2">
              <w:rPr>
                <w:rFonts w:ascii="Times New Roman" w:hAnsi="Times New Roman" w:cs="Times New Roman"/>
                <w:sz w:val="24"/>
                <w:szCs w:val="24"/>
              </w:rPr>
              <w:t>зам. дир. по ВР, с/вожатая</w:t>
            </w:r>
          </w:p>
        </w:tc>
      </w:tr>
      <w:tr w:rsidR="006C10BC" w:rsidRPr="00B940B2" w:rsidTr="00D85280">
        <w:trPr>
          <w:gridAfter w:val="4"/>
          <w:wAfter w:w="725" w:type="dxa"/>
          <w:trHeight w:val="20"/>
        </w:trPr>
        <w:tc>
          <w:tcPr>
            <w:tcW w:w="3045" w:type="dxa"/>
            <w:gridSpan w:val="3"/>
            <w:vMerge/>
            <w:tcBorders>
              <w:left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741"/>
                <w:tab w:val="left" w:pos="3588"/>
              </w:tabs>
              <w:spacing w:before="140"/>
              <w:ind w:right="102"/>
              <w:rPr>
                <w:rFonts w:ascii="Times New Roman" w:hAnsi="Times New Roman" w:cs="Times New Roman"/>
                <w:sz w:val="24"/>
                <w:szCs w:val="24"/>
                <w:lang w:val="en-US"/>
              </w:rPr>
            </w:pPr>
            <w:r w:rsidRPr="00B940B2">
              <w:rPr>
                <w:rFonts w:ascii="Times New Roman" w:hAnsi="Times New Roman" w:cs="Times New Roman"/>
                <w:sz w:val="24"/>
                <w:szCs w:val="24"/>
                <w:lang w:val="en-US"/>
              </w:rPr>
              <w:t>Праздник</w:t>
            </w:r>
            <w:r w:rsidRPr="00B940B2">
              <w:rPr>
                <w:rFonts w:ascii="Times New Roman" w:hAnsi="Times New Roman" w:cs="Times New Roman"/>
                <w:sz w:val="24"/>
                <w:szCs w:val="24"/>
                <w:lang w:val="en-US"/>
              </w:rPr>
              <w:tab/>
              <w:t>«Прощание</w:t>
            </w:r>
            <w:r w:rsidRPr="00B940B2">
              <w:rPr>
                <w:rFonts w:ascii="Times New Roman" w:hAnsi="Times New Roman" w:cs="Times New Roman"/>
                <w:sz w:val="24"/>
                <w:szCs w:val="24"/>
                <w:lang w:val="en-US"/>
              </w:rPr>
              <w:tab/>
            </w:r>
            <w:r w:rsidRPr="00B940B2">
              <w:rPr>
                <w:rFonts w:ascii="Times New Roman" w:hAnsi="Times New Roman" w:cs="Times New Roman"/>
                <w:spacing w:val="-18"/>
                <w:sz w:val="24"/>
                <w:szCs w:val="24"/>
                <w:lang w:val="en-US"/>
              </w:rPr>
              <w:t xml:space="preserve">с </w:t>
            </w:r>
            <w:r w:rsidRPr="00B940B2">
              <w:rPr>
                <w:rFonts w:ascii="Times New Roman" w:hAnsi="Times New Roman" w:cs="Times New Roman"/>
                <w:sz w:val="24"/>
                <w:szCs w:val="24"/>
                <w:lang w:val="en-US"/>
              </w:rPr>
              <w:t>Букварем»</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lang w:val="en-US"/>
              </w:rPr>
            </w:pPr>
            <w:r w:rsidRPr="00B940B2">
              <w:rPr>
                <w:rFonts w:ascii="Times New Roman" w:hAnsi="Times New Roman" w:cs="Times New Roman"/>
                <w:sz w:val="24"/>
                <w:szCs w:val="24"/>
              </w:rPr>
              <w:t>17.03.2024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lang w:val="en-US"/>
              </w:rPr>
            </w:pPr>
          </w:p>
          <w:p w:rsidR="006C10BC" w:rsidRPr="00B940B2" w:rsidRDefault="006C10BC" w:rsidP="00D5396B">
            <w:pPr>
              <w:pStyle w:val="TableParagraph"/>
              <w:ind w:left="109"/>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1-4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266"/>
                <w:tab w:val="left" w:pos="2273"/>
              </w:tabs>
              <w:ind w:left="112" w:right="95"/>
              <w:rPr>
                <w:rFonts w:ascii="Times New Roman" w:hAnsi="Times New Roman" w:cs="Times New Roman"/>
                <w:sz w:val="24"/>
                <w:szCs w:val="24"/>
              </w:rPr>
            </w:pPr>
            <w:r w:rsidRPr="00B940B2">
              <w:rPr>
                <w:rFonts w:ascii="Times New Roman" w:hAnsi="Times New Roman" w:cs="Times New Roman"/>
                <w:sz w:val="24"/>
                <w:szCs w:val="24"/>
              </w:rPr>
              <w:t>зам. дир. по ВР, с/вожатая, Кл. рук.</w:t>
            </w:r>
          </w:p>
        </w:tc>
      </w:tr>
      <w:tr w:rsidR="006C10BC" w:rsidRPr="00B940B2" w:rsidTr="00D85280">
        <w:trPr>
          <w:gridAfter w:val="4"/>
          <w:wAfter w:w="725" w:type="dxa"/>
          <w:trHeight w:val="20"/>
        </w:trPr>
        <w:tc>
          <w:tcPr>
            <w:tcW w:w="3045" w:type="dxa"/>
            <w:gridSpan w:val="3"/>
            <w:vMerge/>
            <w:tcBorders>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widowControl/>
              <w:rPr>
                <w:rFonts w:ascii="Times New Roman" w:hAnsi="Times New Roman"/>
                <w:b/>
                <w:i/>
                <w:sz w:val="24"/>
                <w:szCs w:val="24"/>
              </w:rPr>
            </w:pPr>
          </w:p>
        </w:tc>
        <w:tc>
          <w:tcPr>
            <w:tcW w:w="3247"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tabs>
                <w:tab w:val="left" w:pos="1741"/>
                <w:tab w:val="left" w:pos="3588"/>
              </w:tabs>
              <w:spacing w:before="140"/>
              <w:ind w:right="102"/>
              <w:rPr>
                <w:rFonts w:ascii="Times New Roman" w:hAnsi="Times New Roman" w:cs="Times New Roman"/>
                <w:sz w:val="24"/>
                <w:szCs w:val="24"/>
              </w:rPr>
            </w:pPr>
            <w:r w:rsidRPr="00B940B2">
              <w:rPr>
                <w:rFonts w:ascii="Times New Roman" w:hAnsi="Times New Roman" w:cs="Times New Roman"/>
                <w:sz w:val="24"/>
                <w:szCs w:val="24"/>
              </w:rPr>
              <w:t>Дни защиты от экологической опасности</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sz w:val="24"/>
                <w:szCs w:val="24"/>
              </w:rPr>
            </w:pPr>
            <w:r w:rsidRPr="00B940B2">
              <w:rPr>
                <w:rFonts w:ascii="Times New Roman" w:hAnsi="Times New Roman" w:cs="Times New Roman"/>
                <w:sz w:val="24"/>
                <w:szCs w:val="24"/>
              </w:rPr>
              <w:t>22.03.2024-05.06.2024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tabs>
                <w:tab w:val="left" w:pos="1266"/>
                <w:tab w:val="left" w:pos="2273"/>
              </w:tabs>
              <w:ind w:left="112" w:right="95"/>
              <w:rPr>
                <w:rFonts w:ascii="Times New Roman" w:hAnsi="Times New Roman" w:cs="Times New Roman"/>
                <w:sz w:val="24"/>
                <w:szCs w:val="24"/>
              </w:rPr>
            </w:pPr>
            <w:r w:rsidRPr="00B940B2">
              <w:rPr>
                <w:rFonts w:ascii="Times New Roman" w:hAnsi="Times New Roman" w:cs="Times New Roman"/>
                <w:sz w:val="24"/>
                <w:szCs w:val="24"/>
              </w:rPr>
              <w:t>Учителя-предметники, советник</w:t>
            </w:r>
          </w:p>
        </w:tc>
      </w:tr>
      <w:tr w:rsidR="006C10BC" w:rsidRPr="00B940B2" w:rsidTr="00D85280">
        <w:trPr>
          <w:gridAfter w:val="4"/>
          <w:wAfter w:w="725" w:type="dxa"/>
          <w:trHeight w:val="20"/>
        </w:trPr>
        <w:tc>
          <w:tcPr>
            <w:tcW w:w="11057" w:type="dxa"/>
            <w:gridSpan w:val="16"/>
            <w:tcBorders>
              <w:top w:val="single" w:sz="4" w:space="0" w:color="000000"/>
              <w:left w:val="single" w:sz="4" w:space="0" w:color="000000"/>
              <w:bottom w:val="single" w:sz="4" w:space="0" w:color="000000"/>
              <w:right w:val="single" w:sz="4" w:space="0" w:color="000000"/>
            </w:tcBorders>
            <w:shd w:val="clear" w:color="auto" w:fill="E6E6E6"/>
          </w:tcPr>
          <w:p w:rsidR="006C10BC" w:rsidRPr="00B940B2" w:rsidRDefault="006C10BC" w:rsidP="00D5396B">
            <w:pPr>
              <w:pStyle w:val="TableParagraph"/>
              <w:spacing w:before="138"/>
              <w:ind w:left="85"/>
              <w:jc w:val="center"/>
              <w:rPr>
                <w:rFonts w:ascii="Times New Roman" w:hAnsi="Times New Roman" w:cs="Times New Roman"/>
                <w:b/>
                <w:i/>
                <w:sz w:val="24"/>
                <w:szCs w:val="24"/>
              </w:rPr>
            </w:pPr>
            <w:r w:rsidRPr="00B940B2">
              <w:rPr>
                <w:rFonts w:ascii="Times New Roman" w:hAnsi="Times New Roman" w:cs="Times New Roman"/>
                <w:b/>
                <w:i/>
                <w:sz w:val="24"/>
                <w:szCs w:val="24"/>
              </w:rPr>
              <w:t>АПРЕЛЬ</w:t>
            </w:r>
          </w:p>
        </w:tc>
      </w:tr>
      <w:tr w:rsidR="006C10BC" w:rsidRPr="00B940B2" w:rsidTr="00D85280">
        <w:trPr>
          <w:gridAfter w:val="4"/>
          <w:wAfter w:w="725" w:type="dxa"/>
          <w:trHeight w:val="20"/>
        </w:trPr>
        <w:tc>
          <w:tcPr>
            <w:tcW w:w="3077" w:type="dxa"/>
            <w:gridSpan w:val="4"/>
            <w:vMerge w:val="restart"/>
            <w:tcBorders>
              <w:top w:val="single" w:sz="4" w:space="0" w:color="000000"/>
              <w:left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i/>
                <w:sz w:val="24"/>
                <w:szCs w:val="24"/>
              </w:rPr>
            </w:pPr>
            <w:r w:rsidRPr="00B940B2">
              <w:rPr>
                <w:rFonts w:ascii="Times New Roman" w:hAnsi="Times New Roman" w:cs="Times New Roman"/>
                <w:b/>
                <w:i/>
                <w:sz w:val="24"/>
                <w:szCs w:val="24"/>
              </w:rPr>
              <w:t xml:space="preserve"> Внешкольные   мероприятия</w:t>
            </w: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Организация весенних каникул</w:t>
            </w:r>
          </w:p>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(по особому плану)</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rPr>
              <w:t>03.04.2024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ind w:left="85"/>
              <w:rPr>
                <w:rFonts w:ascii="Times New Roman" w:hAnsi="Times New Roman" w:cs="Times New Roman"/>
                <w:sz w:val="24"/>
                <w:szCs w:val="24"/>
              </w:rPr>
            </w:pPr>
            <w:r w:rsidRPr="00B940B2">
              <w:rPr>
                <w:rFonts w:ascii="Times New Roman" w:hAnsi="Times New Roman" w:cs="Times New Roman"/>
                <w:sz w:val="24"/>
                <w:szCs w:val="24"/>
              </w:rPr>
              <w:t>Кл. рук., зам. дир. по ВР, с/вожатая</w:t>
            </w:r>
          </w:p>
        </w:tc>
      </w:tr>
      <w:tr w:rsidR="006C10BC" w:rsidRPr="00B940B2" w:rsidTr="00D85280">
        <w:trPr>
          <w:gridAfter w:val="4"/>
          <w:wAfter w:w="725" w:type="dxa"/>
          <w:trHeight w:val="20"/>
        </w:trPr>
        <w:tc>
          <w:tcPr>
            <w:tcW w:w="3077" w:type="dxa"/>
            <w:gridSpan w:val="4"/>
            <w:vMerge/>
            <w:tcBorders>
              <w:left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sz w:val="24"/>
                <w:szCs w:val="24"/>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right="102"/>
              <w:jc w:val="both"/>
              <w:rPr>
                <w:rFonts w:ascii="Times New Roman" w:hAnsi="Times New Roman" w:cs="Times New Roman"/>
                <w:sz w:val="24"/>
                <w:szCs w:val="24"/>
              </w:rPr>
            </w:pPr>
            <w:r w:rsidRPr="00B940B2">
              <w:rPr>
                <w:rFonts w:ascii="Times New Roman" w:hAnsi="Times New Roman" w:cs="Times New Roman"/>
                <w:sz w:val="24"/>
                <w:szCs w:val="24"/>
              </w:rPr>
              <w:t xml:space="preserve">Всероссийская </w:t>
            </w:r>
            <w:r w:rsidRPr="00B940B2">
              <w:rPr>
                <w:rFonts w:ascii="Times New Roman" w:hAnsi="Times New Roman" w:cs="Times New Roman"/>
                <w:spacing w:val="-4"/>
                <w:sz w:val="24"/>
                <w:szCs w:val="24"/>
              </w:rPr>
              <w:t>не</w:t>
            </w:r>
            <w:r w:rsidRPr="00B940B2">
              <w:rPr>
                <w:rFonts w:ascii="Times New Roman" w:hAnsi="Times New Roman" w:cs="Times New Roman"/>
                <w:sz w:val="24"/>
                <w:szCs w:val="24"/>
              </w:rPr>
              <w:t>деля детской и юношеской книги. Праздник «Книжкины</w:t>
            </w:r>
          </w:p>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именины»</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r w:rsidRPr="00B940B2">
              <w:rPr>
                <w:rFonts w:ascii="Times New Roman" w:hAnsi="Times New Roman" w:cs="Times New Roman"/>
                <w:sz w:val="24"/>
                <w:szCs w:val="24"/>
              </w:rPr>
              <w:t>04.04.2024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1-4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rPr>
                <w:rFonts w:ascii="Times New Roman" w:hAnsi="Times New Roman" w:cs="Times New Roman"/>
                <w:b/>
                <w:sz w:val="24"/>
                <w:szCs w:val="24"/>
                <w:lang w:val="en-US"/>
              </w:rPr>
            </w:pPr>
          </w:p>
          <w:p w:rsidR="006C10BC" w:rsidRPr="00B940B2" w:rsidRDefault="006C10BC" w:rsidP="00D5396B">
            <w:pPr>
              <w:pStyle w:val="TableParagraph"/>
              <w:ind w:left="85"/>
              <w:rPr>
                <w:rFonts w:ascii="Times New Roman" w:hAnsi="Times New Roman" w:cs="Times New Roman"/>
                <w:sz w:val="24"/>
                <w:szCs w:val="24"/>
                <w:lang w:val="en-US"/>
              </w:rPr>
            </w:pPr>
            <w:r w:rsidRPr="00B940B2">
              <w:rPr>
                <w:rFonts w:ascii="Times New Roman" w:hAnsi="Times New Roman" w:cs="Times New Roman"/>
                <w:sz w:val="24"/>
                <w:szCs w:val="24"/>
                <w:lang w:val="en-US"/>
              </w:rPr>
              <w:t xml:space="preserve">Библиотекарь, </w:t>
            </w:r>
            <w:r w:rsidRPr="00B940B2">
              <w:rPr>
                <w:rFonts w:ascii="Times New Roman" w:hAnsi="Times New Roman" w:cs="Times New Roman"/>
                <w:sz w:val="24"/>
                <w:szCs w:val="24"/>
              </w:rPr>
              <w:t>с/вожатая</w:t>
            </w:r>
          </w:p>
        </w:tc>
      </w:tr>
      <w:tr w:rsidR="006C10BC" w:rsidRPr="00B940B2" w:rsidTr="00D85280">
        <w:trPr>
          <w:gridAfter w:val="4"/>
          <w:wAfter w:w="725" w:type="dxa"/>
          <w:trHeight w:val="20"/>
        </w:trPr>
        <w:tc>
          <w:tcPr>
            <w:tcW w:w="3077" w:type="dxa"/>
            <w:gridSpan w:val="4"/>
            <w:vMerge/>
            <w:tcBorders>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widowControl/>
              <w:rPr>
                <w:rFonts w:ascii="Times New Roman" w:hAnsi="Times New Roman"/>
                <w:sz w:val="24"/>
                <w:szCs w:val="24"/>
                <w:lang w:val="en-US"/>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ind w:right="102"/>
              <w:jc w:val="both"/>
              <w:rPr>
                <w:rFonts w:ascii="Times New Roman" w:hAnsi="Times New Roman" w:cs="Times New Roman"/>
                <w:sz w:val="24"/>
                <w:szCs w:val="24"/>
                <w:lang w:val="en-US"/>
              </w:rPr>
            </w:pPr>
            <w:r w:rsidRPr="00B940B2">
              <w:rPr>
                <w:rFonts w:ascii="Times New Roman" w:hAnsi="Times New Roman" w:cs="Times New Roman"/>
                <w:sz w:val="24"/>
                <w:szCs w:val="24"/>
                <w:lang w:val="en-US"/>
              </w:rPr>
              <w:t>День древонасаждения</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sz w:val="24"/>
                <w:szCs w:val="24"/>
              </w:rPr>
            </w:pPr>
            <w:r w:rsidRPr="00B940B2">
              <w:rPr>
                <w:rFonts w:ascii="Times New Roman" w:hAnsi="Times New Roman" w:cs="Times New Roman"/>
                <w:sz w:val="24"/>
                <w:szCs w:val="24"/>
              </w:rPr>
              <w:t>13.04.2024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sz w:val="24"/>
                <w:szCs w:val="24"/>
              </w:rPr>
            </w:pPr>
            <w:r w:rsidRPr="00B940B2">
              <w:rPr>
                <w:rFonts w:ascii="Times New Roman" w:hAnsi="Times New Roman" w:cs="Times New Roman"/>
                <w:sz w:val="24"/>
                <w:szCs w:val="24"/>
              </w:rPr>
              <w:t>8-11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rPr>
                <w:rFonts w:ascii="Times New Roman" w:hAnsi="Times New Roman" w:cs="Times New Roman"/>
                <w:b/>
                <w:sz w:val="24"/>
                <w:szCs w:val="24"/>
              </w:rPr>
            </w:pPr>
            <w:r w:rsidRPr="00B940B2">
              <w:rPr>
                <w:rFonts w:ascii="Times New Roman" w:hAnsi="Times New Roman" w:cs="Times New Roman"/>
                <w:sz w:val="24"/>
                <w:szCs w:val="24"/>
              </w:rPr>
              <w:t>Кл. рук., советник</w:t>
            </w:r>
          </w:p>
        </w:tc>
      </w:tr>
      <w:tr w:rsidR="006C10BC" w:rsidRPr="00B940B2" w:rsidTr="00D85280">
        <w:trPr>
          <w:gridAfter w:val="4"/>
          <w:wAfter w:w="725" w:type="dxa"/>
          <w:trHeight w:val="20"/>
        </w:trPr>
        <w:tc>
          <w:tcPr>
            <w:tcW w:w="307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10"/>
              <w:rPr>
                <w:rFonts w:ascii="Times New Roman" w:hAnsi="Times New Roman" w:cs="Times New Roman"/>
                <w:b/>
                <w:sz w:val="24"/>
                <w:szCs w:val="24"/>
              </w:rPr>
            </w:pPr>
          </w:p>
          <w:p w:rsidR="006C10BC" w:rsidRPr="00B940B2" w:rsidRDefault="006C10BC" w:rsidP="00D5396B">
            <w:pPr>
              <w:pStyle w:val="TableParagraph"/>
              <w:ind w:left="107" w:right="97"/>
              <w:jc w:val="both"/>
              <w:rPr>
                <w:rFonts w:ascii="Times New Roman" w:hAnsi="Times New Roman" w:cs="Times New Roman"/>
                <w:b/>
                <w:i/>
                <w:sz w:val="24"/>
                <w:szCs w:val="24"/>
              </w:rPr>
            </w:pPr>
            <w:r w:rsidRPr="00B940B2">
              <w:rPr>
                <w:rFonts w:ascii="Times New Roman" w:hAnsi="Times New Roman" w:cs="Times New Roman"/>
                <w:b/>
                <w:i/>
                <w:sz w:val="24"/>
                <w:szCs w:val="24"/>
              </w:rPr>
              <w:t>Нравственное, правовое и профилактика асоциального поведения</w:t>
            </w: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858"/>
                <w:tab w:val="left" w:pos="3093"/>
              </w:tabs>
              <w:rPr>
                <w:rFonts w:ascii="Times New Roman" w:hAnsi="Times New Roman" w:cs="Times New Roman"/>
                <w:sz w:val="24"/>
                <w:szCs w:val="24"/>
              </w:rPr>
            </w:pPr>
            <w:r w:rsidRPr="00B940B2">
              <w:rPr>
                <w:rFonts w:ascii="Times New Roman" w:hAnsi="Times New Roman" w:cs="Times New Roman"/>
                <w:sz w:val="24"/>
                <w:szCs w:val="24"/>
              </w:rPr>
              <w:t>Тематические классные</w:t>
            </w:r>
            <w:r w:rsidRPr="00B940B2">
              <w:rPr>
                <w:rFonts w:ascii="Times New Roman" w:hAnsi="Times New Roman" w:cs="Times New Roman"/>
                <w:sz w:val="24"/>
                <w:szCs w:val="24"/>
              </w:rPr>
              <w:tab/>
              <w:t>часы:</w:t>
            </w:r>
          </w:p>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sz w:val="24"/>
                <w:szCs w:val="24"/>
              </w:rPr>
              <w:t xml:space="preserve">«Я  –  гражданин.  Что  это значит?», «Не знаешь законов? </w:t>
            </w:r>
            <w:r w:rsidRPr="00B940B2">
              <w:rPr>
                <w:rFonts w:ascii="Times New Roman" w:hAnsi="Times New Roman" w:cs="Times New Roman"/>
                <w:sz w:val="24"/>
                <w:szCs w:val="24"/>
                <w:lang w:val="en-US"/>
              </w:rPr>
              <w:t>Ты в опасности!»</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lang w:val="en-US"/>
              </w:rPr>
            </w:pPr>
            <w:r w:rsidRPr="00B940B2">
              <w:rPr>
                <w:rFonts w:ascii="Times New Roman" w:hAnsi="Times New Roman" w:cs="Times New Roman"/>
                <w:sz w:val="24"/>
                <w:szCs w:val="24"/>
              </w:rPr>
              <w:t>05.04.2024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lang w:val="en-US"/>
              </w:rPr>
            </w:pPr>
          </w:p>
          <w:p w:rsidR="006C10BC" w:rsidRPr="00B940B2" w:rsidRDefault="006C10BC" w:rsidP="00D5396B">
            <w:pPr>
              <w:pStyle w:val="TableParagraph"/>
              <w:spacing w:before="1"/>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8-9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spacing w:before="1"/>
              <w:ind w:left="150"/>
              <w:rPr>
                <w:rFonts w:ascii="Times New Roman" w:hAnsi="Times New Roman" w:cs="Times New Roman"/>
                <w:sz w:val="24"/>
                <w:szCs w:val="24"/>
                <w:lang w:val="en-US"/>
              </w:rPr>
            </w:pPr>
            <w:r w:rsidRPr="00B940B2">
              <w:rPr>
                <w:rFonts w:ascii="Times New Roman" w:hAnsi="Times New Roman" w:cs="Times New Roman"/>
                <w:sz w:val="24"/>
                <w:szCs w:val="24"/>
                <w:lang w:val="en-US"/>
              </w:rPr>
              <w:t>социальный педагог</w:t>
            </w:r>
          </w:p>
        </w:tc>
      </w:tr>
      <w:tr w:rsidR="006C10BC" w:rsidRPr="00B940B2" w:rsidTr="00D85280">
        <w:trPr>
          <w:gridAfter w:val="4"/>
          <w:wAfter w:w="725" w:type="dxa"/>
          <w:trHeight w:val="20"/>
        </w:trPr>
        <w:tc>
          <w:tcPr>
            <w:tcW w:w="3077"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3563"/>
              </w:tabs>
              <w:ind w:right="104"/>
              <w:jc w:val="both"/>
              <w:rPr>
                <w:rFonts w:ascii="Times New Roman" w:hAnsi="Times New Roman" w:cs="Times New Roman"/>
                <w:sz w:val="24"/>
                <w:szCs w:val="24"/>
                <w:lang w:val="en-US"/>
              </w:rPr>
            </w:pPr>
            <w:r w:rsidRPr="00B940B2">
              <w:rPr>
                <w:rFonts w:ascii="Times New Roman" w:hAnsi="Times New Roman" w:cs="Times New Roman"/>
                <w:sz w:val="24"/>
                <w:szCs w:val="24"/>
              </w:rPr>
              <w:t xml:space="preserve">Международный день борьбы с наркоманией и наркобизнесом. </w:t>
            </w:r>
            <w:r w:rsidRPr="00B940B2">
              <w:rPr>
                <w:rFonts w:ascii="Times New Roman" w:hAnsi="Times New Roman" w:cs="Times New Roman"/>
                <w:sz w:val="24"/>
                <w:szCs w:val="24"/>
                <w:lang w:val="en-US"/>
              </w:rPr>
              <w:t xml:space="preserve">Встречи с сотрудниками </w:t>
            </w:r>
            <w:r w:rsidRPr="00B940B2">
              <w:rPr>
                <w:rFonts w:ascii="Times New Roman" w:hAnsi="Times New Roman" w:cs="Times New Roman"/>
                <w:spacing w:val="-3"/>
                <w:sz w:val="24"/>
                <w:szCs w:val="24"/>
                <w:lang w:val="en-US"/>
              </w:rPr>
              <w:t>поли</w:t>
            </w:r>
            <w:r w:rsidRPr="00B940B2">
              <w:rPr>
                <w:rFonts w:ascii="Times New Roman" w:hAnsi="Times New Roman" w:cs="Times New Roman"/>
                <w:sz w:val="24"/>
                <w:szCs w:val="24"/>
                <w:lang w:val="en-US"/>
              </w:rPr>
              <w:t>ции.</w:t>
            </w:r>
            <w:r w:rsidRPr="00B940B2">
              <w:rPr>
                <w:rFonts w:ascii="Times New Roman" w:hAnsi="Times New Roman" w:cs="Times New Roman"/>
                <w:sz w:val="24"/>
                <w:szCs w:val="24"/>
                <w:lang w:val="en-US"/>
              </w:rPr>
              <w:tab/>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lang w:val="en-US"/>
              </w:rPr>
            </w:pPr>
            <w:r w:rsidRPr="00B940B2">
              <w:rPr>
                <w:rFonts w:ascii="Times New Roman" w:hAnsi="Times New Roman" w:cs="Times New Roman"/>
                <w:sz w:val="24"/>
                <w:szCs w:val="24"/>
              </w:rPr>
              <w:t>06.04.2024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lang w:val="en-US"/>
              </w:rPr>
            </w:pPr>
          </w:p>
          <w:p w:rsidR="006C10BC" w:rsidRPr="00B940B2" w:rsidRDefault="006C10BC" w:rsidP="00D5396B">
            <w:pPr>
              <w:pStyle w:val="TableParagraph"/>
              <w:jc w:val="center"/>
              <w:rPr>
                <w:rFonts w:ascii="Times New Roman" w:hAnsi="Times New Roman" w:cs="Times New Roman"/>
                <w:b/>
                <w:sz w:val="24"/>
                <w:szCs w:val="24"/>
                <w:lang w:val="en-US"/>
              </w:rPr>
            </w:pPr>
          </w:p>
          <w:p w:rsidR="006C10BC" w:rsidRPr="00B940B2" w:rsidRDefault="006C10BC" w:rsidP="00D5396B">
            <w:pPr>
              <w:pStyle w:val="TableParagraph"/>
              <w:spacing w:before="242"/>
              <w:jc w:val="center"/>
              <w:rPr>
                <w:rFonts w:ascii="Times New Roman" w:hAnsi="Times New Roman" w:cs="Times New Roman"/>
                <w:sz w:val="24"/>
                <w:szCs w:val="24"/>
                <w:lang w:val="en-US"/>
              </w:rPr>
            </w:pPr>
            <w:r w:rsidRPr="00B940B2">
              <w:rPr>
                <w:rFonts w:ascii="Times New Roman" w:hAnsi="Times New Roman" w:cs="Times New Roman"/>
                <w:sz w:val="24"/>
                <w:szCs w:val="24"/>
              </w:rPr>
              <w:t xml:space="preserve">06.03.2023  </w:t>
            </w:r>
            <w:r w:rsidRPr="00B940B2">
              <w:rPr>
                <w:rFonts w:ascii="Times New Roman" w:hAnsi="Times New Roman" w:cs="Times New Roman"/>
                <w:sz w:val="24"/>
                <w:szCs w:val="24"/>
                <w:lang w:val="en-US"/>
              </w:rPr>
              <w:t>6-11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left="85"/>
              <w:rPr>
                <w:rFonts w:ascii="Times New Roman" w:hAnsi="Times New Roman" w:cs="Times New Roman"/>
                <w:sz w:val="24"/>
                <w:szCs w:val="24"/>
              </w:rPr>
            </w:pPr>
            <w:r w:rsidRPr="00B940B2">
              <w:rPr>
                <w:rFonts w:ascii="Times New Roman" w:hAnsi="Times New Roman" w:cs="Times New Roman"/>
                <w:sz w:val="24"/>
                <w:szCs w:val="24"/>
              </w:rPr>
              <w:t>с/вожатая, соц. педагог, психолог</w:t>
            </w:r>
          </w:p>
        </w:tc>
      </w:tr>
      <w:tr w:rsidR="006C10BC" w:rsidRPr="00B940B2" w:rsidTr="00D85280">
        <w:trPr>
          <w:gridAfter w:val="4"/>
          <w:wAfter w:w="725" w:type="dxa"/>
          <w:trHeight w:val="20"/>
        </w:trPr>
        <w:tc>
          <w:tcPr>
            <w:tcW w:w="307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188"/>
              <w:ind w:left="107"/>
              <w:rPr>
                <w:rFonts w:ascii="Times New Roman" w:hAnsi="Times New Roman" w:cs="Times New Roman"/>
                <w:b/>
                <w:i/>
                <w:sz w:val="24"/>
                <w:szCs w:val="24"/>
                <w:lang w:val="en-US"/>
              </w:rPr>
            </w:pPr>
            <w:r w:rsidRPr="00B940B2">
              <w:rPr>
                <w:rFonts w:ascii="Times New Roman" w:hAnsi="Times New Roman" w:cs="Times New Roman"/>
                <w:b/>
                <w:i/>
                <w:sz w:val="24"/>
                <w:szCs w:val="24"/>
                <w:lang w:val="en-US"/>
              </w:rPr>
              <w:t>Работа с классными руководителями</w:t>
            </w: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Работа по формированию самостоятельности обучающихся в решении вопросов класса</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lang w:val="en-US"/>
              </w:rPr>
            </w:pPr>
            <w:r w:rsidRPr="00B940B2">
              <w:rPr>
                <w:rFonts w:ascii="Times New Roman" w:hAnsi="Times New Roman" w:cs="Times New Roman"/>
                <w:sz w:val="24"/>
                <w:szCs w:val="24"/>
              </w:rPr>
              <w:t>07.04.2024</w:t>
            </w:r>
          </w:p>
        </w:tc>
        <w:tc>
          <w:tcPr>
            <w:tcW w:w="1632"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spacing w:before="11"/>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w w:val="99"/>
                <w:sz w:val="24"/>
                <w:szCs w:val="24"/>
                <w:lang w:val="en-US"/>
              </w:rPr>
              <w:t>-</w:t>
            </w:r>
          </w:p>
        </w:tc>
        <w:tc>
          <w:tcPr>
            <w:tcW w:w="170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ind w:left="85"/>
              <w:rPr>
                <w:rFonts w:ascii="Times New Roman" w:hAnsi="Times New Roman" w:cs="Times New Roman"/>
                <w:sz w:val="24"/>
                <w:szCs w:val="24"/>
              </w:rPr>
            </w:pPr>
            <w:r w:rsidRPr="00B940B2">
              <w:rPr>
                <w:rFonts w:ascii="Times New Roman" w:hAnsi="Times New Roman" w:cs="Times New Roman"/>
                <w:sz w:val="24"/>
                <w:szCs w:val="24"/>
              </w:rPr>
              <w:t>зам. дир. по ВР,</w:t>
            </w:r>
          </w:p>
          <w:p w:rsidR="006C10BC" w:rsidRPr="00B940B2" w:rsidRDefault="006C10BC" w:rsidP="00D5396B">
            <w:pPr>
              <w:pStyle w:val="TableParagraph"/>
              <w:ind w:left="85" w:right="837"/>
              <w:rPr>
                <w:rFonts w:ascii="Times New Roman" w:hAnsi="Times New Roman" w:cs="Times New Roman"/>
                <w:sz w:val="24"/>
                <w:szCs w:val="24"/>
              </w:rPr>
            </w:pPr>
            <w:r w:rsidRPr="00B940B2">
              <w:rPr>
                <w:rFonts w:ascii="Times New Roman" w:hAnsi="Times New Roman" w:cs="Times New Roman"/>
                <w:sz w:val="24"/>
                <w:szCs w:val="24"/>
              </w:rPr>
              <w:t>руководитель МО с/вожатая</w:t>
            </w:r>
          </w:p>
          <w:p w:rsidR="006C10BC" w:rsidRPr="00B940B2" w:rsidRDefault="006C10BC" w:rsidP="00D5396B">
            <w:pPr>
              <w:pStyle w:val="TableParagraph"/>
              <w:spacing w:before="1"/>
              <w:ind w:left="85"/>
              <w:rPr>
                <w:rFonts w:ascii="Times New Roman" w:hAnsi="Times New Roman" w:cs="Times New Roman"/>
                <w:sz w:val="24"/>
                <w:szCs w:val="24"/>
              </w:rPr>
            </w:pPr>
            <w:r w:rsidRPr="00B940B2">
              <w:rPr>
                <w:rFonts w:ascii="Times New Roman" w:hAnsi="Times New Roman" w:cs="Times New Roman"/>
                <w:sz w:val="24"/>
                <w:szCs w:val="24"/>
              </w:rPr>
              <w:t>соц. педагог</w:t>
            </w:r>
          </w:p>
        </w:tc>
      </w:tr>
      <w:tr w:rsidR="006C10BC" w:rsidRPr="00B940B2" w:rsidTr="00D85280">
        <w:trPr>
          <w:gridAfter w:val="4"/>
          <w:wAfter w:w="725" w:type="dxa"/>
          <w:trHeight w:val="20"/>
        </w:trPr>
        <w:tc>
          <w:tcPr>
            <w:tcW w:w="3077"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right="102"/>
              <w:jc w:val="both"/>
              <w:rPr>
                <w:rFonts w:ascii="Times New Roman" w:hAnsi="Times New Roman" w:cs="Times New Roman"/>
                <w:sz w:val="24"/>
                <w:szCs w:val="24"/>
              </w:rPr>
            </w:pPr>
            <w:r w:rsidRPr="00B940B2">
              <w:rPr>
                <w:rFonts w:ascii="Times New Roman" w:hAnsi="Times New Roman" w:cs="Times New Roman"/>
                <w:sz w:val="24"/>
                <w:szCs w:val="24"/>
              </w:rPr>
              <w:t>Стратегия работы классных руководителей с семьями учащихся.   Диагностика  процесса взаимодействия семьи и школы.</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widowControl/>
              <w:jc w:val="center"/>
              <w:rPr>
                <w:rFonts w:ascii="Times New Roman" w:hAnsi="Times New Roman"/>
                <w:sz w:val="24"/>
                <w:szCs w:val="24"/>
                <w:lang w:val="en-US"/>
              </w:rPr>
            </w:pPr>
            <w:r w:rsidRPr="00B940B2">
              <w:rPr>
                <w:rFonts w:ascii="Times New Roman" w:hAnsi="Times New Roman"/>
                <w:sz w:val="24"/>
                <w:szCs w:val="24"/>
              </w:rPr>
              <w:t>07.04.2024</w:t>
            </w:r>
          </w:p>
        </w:tc>
        <w:tc>
          <w:tcPr>
            <w:tcW w:w="1632"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jc w:val="center"/>
              <w:rPr>
                <w:rFonts w:ascii="Times New Roman" w:hAnsi="Times New Roman"/>
                <w:sz w:val="24"/>
                <w:szCs w:val="24"/>
              </w:rPr>
            </w:pPr>
          </w:p>
        </w:tc>
        <w:tc>
          <w:tcPr>
            <w:tcW w:w="1701"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sz w:val="24"/>
                <w:szCs w:val="24"/>
              </w:rPr>
            </w:pPr>
          </w:p>
        </w:tc>
      </w:tr>
      <w:tr w:rsidR="006C10BC" w:rsidRPr="00B940B2" w:rsidTr="00D85280">
        <w:trPr>
          <w:gridAfter w:val="4"/>
          <w:wAfter w:w="725" w:type="dxa"/>
          <w:trHeight w:val="20"/>
        </w:trPr>
        <w:tc>
          <w:tcPr>
            <w:tcW w:w="3077"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firstLine="64"/>
              <w:rPr>
                <w:rFonts w:ascii="Times New Roman" w:hAnsi="Times New Roman" w:cs="Times New Roman"/>
                <w:sz w:val="24"/>
                <w:szCs w:val="24"/>
              </w:rPr>
            </w:pPr>
            <w:r w:rsidRPr="00B940B2">
              <w:rPr>
                <w:rFonts w:ascii="Times New Roman" w:hAnsi="Times New Roman" w:cs="Times New Roman"/>
                <w:sz w:val="24"/>
                <w:szCs w:val="24"/>
              </w:rPr>
              <w:t>Подготовка кл. рук. к проведению диагностики уровня воспитанности учащихся</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widowControl/>
              <w:jc w:val="center"/>
              <w:rPr>
                <w:rFonts w:ascii="Times New Roman" w:hAnsi="Times New Roman"/>
                <w:sz w:val="24"/>
                <w:szCs w:val="24"/>
                <w:lang w:val="en-US"/>
              </w:rPr>
            </w:pPr>
            <w:r w:rsidRPr="00B940B2">
              <w:rPr>
                <w:rFonts w:ascii="Times New Roman" w:hAnsi="Times New Roman"/>
                <w:sz w:val="24"/>
                <w:szCs w:val="24"/>
              </w:rPr>
              <w:t>10.04.2024</w:t>
            </w:r>
          </w:p>
        </w:tc>
        <w:tc>
          <w:tcPr>
            <w:tcW w:w="1632"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jc w:val="center"/>
              <w:rPr>
                <w:rFonts w:ascii="Times New Roman" w:hAnsi="Times New Roman"/>
                <w:sz w:val="24"/>
                <w:szCs w:val="24"/>
              </w:rPr>
            </w:pPr>
          </w:p>
        </w:tc>
        <w:tc>
          <w:tcPr>
            <w:tcW w:w="1701"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sz w:val="24"/>
                <w:szCs w:val="24"/>
              </w:rPr>
            </w:pPr>
          </w:p>
        </w:tc>
      </w:tr>
      <w:tr w:rsidR="006C10BC" w:rsidRPr="00B940B2" w:rsidTr="00D85280">
        <w:trPr>
          <w:gridAfter w:val="4"/>
          <w:wAfter w:w="725" w:type="dxa"/>
          <w:trHeight w:val="20"/>
        </w:trPr>
        <w:tc>
          <w:tcPr>
            <w:tcW w:w="307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58"/>
              </w:tabs>
              <w:spacing w:before="195"/>
              <w:ind w:left="107" w:right="98"/>
              <w:rPr>
                <w:rFonts w:ascii="Times New Roman" w:hAnsi="Times New Roman" w:cs="Times New Roman"/>
                <w:b/>
                <w:i/>
                <w:sz w:val="24"/>
                <w:szCs w:val="24"/>
                <w:lang w:val="en-US"/>
              </w:rPr>
            </w:pPr>
            <w:r w:rsidRPr="00B940B2">
              <w:rPr>
                <w:rFonts w:ascii="Times New Roman" w:hAnsi="Times New Roman" w:cs="Times New Roman"/>
                <w:b/>
                <w:i/>
                <w:sz w:val="24"/>
                <w:szCs w:val="24"/>
                <w:lang w:val="en-US"/>
              </w:rPr>
              <w:t>Контроль</w:t>
            </w:r>
            <w:r w:rsidRPr="00B940B2">
              <w:rPr>
                <w:rFonts w:ascii="Times New Roman" w:hAnsi="Times New Roman" w:cs="Times New Roman"/>
                <w:b/>
                <w:i/>
                <w:sz w:val="24"/>
                <w:szCs w:val="24"/>
                <w:lang w:val="en-US"/>
              </w:rPr>
              <w:tab/>
            </w:r>
            <w:r w:rsidRPr="00B940B2">
              <w:rPr>
                <w:rFonts w:ascii="Times New Roman" w:hAnsi="Times New Roman" w:cs="Times New Roman"/>
                <w:b/>
                <w:i/>
                <w:spacing w:val="-9"/>
                <w:sz w:val="24"/>
                <w:szCs w:val="24"/>
                <w:lang w:val="en-US"/>
              </w:rPr>
              <w:t xml:space="preserve">за </w:t>
            </w:r>
            <w:r w:rsidRPr="00B940B2">
              <w:rPr>
                <w:rFonts w:ascii="Times New Roman" w:hAnsi="Times New Roman" w:cs="Times New Roman"/>
                <w:b/>
                <w:i/>
                <w:sz w:val="24"/>
                <w:szCs w:val="24"/>
                <w:lang w:val="en-US"/>
              </w:rPr>
              <w:t>воспитательным процессом</w:t>
            </w: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sz w:val="24"/>
                <w:szCs w:val="24"/>
                <w:lang w:val="en-US"/>
              </w:rPr>
              <w:t>Оценка уровня воспитанности</w:t>
            </w:r>
          </w:p>
          <w:p w:rsidR="006C10BC" w:rsidRPr="00B940B2" w:rsidRDefault="006C10BC" w:rsidP="00D5396B">
            <w:pPr>
              <w:pStyle w:val="TableParagraph"/>
              <w:spacing w:before="1"/>
              <w:rPr>
                <w:rFonts w:ascii="Times New Roman" w:hAnsi="Times New Roman" w:cs="Times New Roman"/>
                <w:sz w:val="24"/>
                <w:szCs w:val="24"/>
                <w:lang w:val="en-US"/>
              </w:rPr>
            </w:pPr>
            <w:r w:rsidRPr="00B940B2">
              <w:rPr>
                <w:rFonts w:ascii="Times New Roman" w:hAnsi="Times New Roman" w:cs="Times New Roman"/>
                <w:sz w:val="24"/>
                <w:szCs w:val="24"/>
                <w:lang w:val="en-US"/>
              </w:rPr>
              <w:t>обучающихся</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lang w:val="en-US"/>
              </w:rPr>
            </w:pPr>
            <w:r w:rsidRPr="00B940B2">
              <w:rPr>
                <w:rFonts w:ascii="Times New Roman" w:hAnsi="Times New Roman" w:cs="Times New Roman"/>
                <w:sz w:val="24"/>
                <w:szCs w:val="24"/>
              </w:rPr>
              <w:t>11.04.2024</w:t>
            </w:r>
          </w:p>
        </w:tc>
        <w:tc>
          <w:tcPr>
            <w:tcW w:w="1632"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lang w:val="en-US"/>
              </w:rPr>
            </w:pPr>
          </w:p>
          <w:p w:rsidR="006C10BC" w:rsidRPr="00B940B2" w:rsidRDefault="006C10BC" w:rsidP="00D5396B">
            <w:pPr>
              <w:pStyle w:val="TableParagraph"/>
              <w:spacing w:before="7"/>
              <w:jc w:val="center"/>
              <w:rPr>
                <w:rFonts w:ascii="Times New Roman" w:hAnsi="Times New Roman" w:cs="Times New Roman"/>
                <w:b/>
                <w:sz w:val="24"/>
                <w:szCs w:val="24"/>
                <w:lang w:val="en-US"/>
              </w:rPr>
            </w:pPr>
          </w:p>
          <w:p w:rsidR="006C10BC" w:rsidRPr="00B940B2" w:rsidRDefault="006C10BC" w:rsidP="00D5396B">
            <w:pPr>
              <w:pStyle w:val="TableParagraph"/>
              <w:spacing w:before="1"/>
              <w:jc w:val="center"/>
              <w:rPr>
                <w:rFonts w:ascii="Times New Roman" w:hAnsi="Times New Roman" w:cs="Times New Roman"/>
                <w:sz w:val="24"/>
                <w:szCs w:val="24"/>
                <w:lang w:val="en-US"/>
              </w:rPr>
            </w:pPr>
            <w:r w:rsidRPr="00B940B2">
              <w:rPr>
                <w:rFonts w:ascii="Times New Roman" w:hAnsi="Times New Roman" w:cs="Times New Roman"/>
                <w:w w:val="99"/>
                <w:sz w:val="24"/>
                <w:szCs w:val="24"/>
                <w:lang w:val="en-US"/>
              </w:rPr>
              <w:t>-</w:t>
            </w:r>
          </w:p>
        </w:tc>
        <w:tc>
          <w:tcPr>
            <w:tcW w:w="170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left="85"/>
              <w:rPr>
                <w:rFonts w:ascii="Times New Roman" w:hAnsi="Times New Roman" w:cs="Times New Roman"/>
                <w:sz w:val="24"/>
                <w:szCs w:val="24"/>
              </w:rPr>
            </w:pPr>
            <w:r w:rsidRPr="00B940B2">
              <w:rPr>
                <w:rFonts w:ascii="Times New Roman" w:hAnsi="Times New Roman" w:cs="Times New Roman"/>
                <w:sz w:val="24"/>
                <w:szCs w:val="24"/>
              </w:rPr>
              <w:t>зам. дир.  по ВР, с/вожатая</w:t>
            </w:r>
          </w:p>
        </w:tc>
      </w:tr>
      <w:tr w:rsidR="006C10BC" w:rsidRPr="00B940B2" w:rsidTr="00D85280">
        <w:trPr>
          <w:gridAfter w:val="4"/>
          <w:wAfter w:w="725" w:type="dxa"/>
          <w:trHeight w:val="20"/>
        </w:trPr>
        <w:tc>
          <w:tcPr>
            <w:tcW w:w="3077"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520"/>
                <w:tab w:val="left" w:pos="2906"/>
              </w:tabs>
              <w:ind w:right="102"/>
              <w:rPr>
                <w:rFonts w:ascii="Times New Roman" w:hAnsi="Times New Roman" w:cs="Times New Roman"/>
                <w:sz w:val="24"/>
                <w:szCs w:val="24"/>
              </w:rPr>
            </w:pPr>
            <w:r w:rsidRPr="00B940B2">
              <w:rPr>
                <w:rFonts w:ascii="Times New Roman" w:hAnsi="Times New Roman" w:cs="Times New Roman"/>
                <w:sz w:val="24"/>
                <w:szCs w:val="24"/>
              </w:rPr>
              <w:t xml:space="preserve">Изучение практики </w:t>
            </w:r>
            <w:r w:rsidRPr="00B940B2">
              <w:rPr>
                <w:rFonts w:ascii="Times New Roman" w:hAnsi="Times New Roman" w:cs="Times New Roman"/>
                <w:spacing w:val="-3"/>
                <w:sz w:val="24"/>
                <w:szCs w:val="24"/>
              </w:rPr>
              <w:t xml:space="preserve">работы </w:t>
            </w:r>
            <w:r w:rsidRPr="00B940B2">
              <w:rPr>
                <w:rFonts w:ascii="Times New Roman" w:hAnsi="Times New Roman" w:cs="Times New Roman"/>
                <w:sz w:val="24"/>
                <w:szCs w:val="24"/>
              </w:rPr>
              <w:t>классных руководителей с активом класса.</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widowControl/>
              <w:jc w:val="center"/>
              <w:rPr>
                <w:rFonts w:ascii="Times New Roman" w:hAnsi="Times New Roman"/>
                <w:sz w:val="24"/>
                <w:szCs w:val="24"/>
                <w:lang w:val="en-US"/>
              </w:rPr>
            </w:pPr>
            <w:r w:rsidRPr="00B940B2">
              <w:rPr>
                <w:rFonts w:ascii="Times New Roman" w:hAnsi="Times New Roman"/>
                <w:sz w:val="24"/>
                <w:szCs w:val="24"/>
              </w:rPr>
              <w:t>12.04.2024</w:t>
            </w:r>
          </w:p>
        </w:tc>
        <w:tc>
          <w:tcPr>
            <w:tcW w:w="1632"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jc w:val="center"/>
              <w:rPr>
                <w:rFonts w:ascii="Times New Roman" w:hAnsi="Times New Roman"/>
                <w:sz w:val="24"/>
                <w:szCs w:val="24"/>
              </w:rPr>
            </w:pPr>
          </w:p>
        </w:tc>
        <w:tc>
          <w:tcPr>
            <w:tcW w:w="1701"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sz w:val="24"/>
                <w:szCs w:val="24"/>
              </w:rPr>
            </w:pPr>
          </w:p>
        </w:tc>
      </w:tr>
      <w:tr w:rsidR="006C10BC" w:rsidRPr="00B940B2" w:rsidTr="00D85280">
        <w:trPr>
          <w:gridAfter w:val="4"/>
          <w:wAfter w:w="725" w:type="dxa"/>
          <w:trHeight w:val="20"/>
        </w:trPr>
        <w:tc>
          <w:tcPr>
            <w:tcW w:w="3077" w:type="dxa"/>
            <w:gridSpan w:val="4"/>
            <w:vMerge w:val="restart"/>
            <w:tcBorders>
              <w:top w:val="single" w:sz="4" w:space="0" w:color="000000"/>
              <w:left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spacing w:before="7"/>
              <w:rPr>
                <w:rFonts w:ascii="Times New Roman" w:hAnsi="Times New Roman" w:cs="Times New Roman"/>
                <w:b/>
                <w:sz w:val="24"/>
                <w:szCs w:val="24"/>
                <w:lang w:val="en-US"/>
              </w:rPr>
            </w:pPr>
          </w:p>
          <w:p w:rsidR="006C10BC" w:rsidRPr="00B940B2" w:rsidRDefault="006C10BC" w:rsidP="00D5396B">
            <w:pPr>
              <w:pStyle w:val="TableParagraph"/>
              <w:tabs>
                <w:tab w:val="left" w:pos="2368"/>
              </w:tabs>
              <w:ind w:left="107" w:right="100"/>
              <w:rPr>
                <w:rFonts w:ascii="Times New Roman" w:hAnsi="Times New Roman" w:cs="Times New Roman"/>
                <w:b/>
                <w:i/>
                <w:sz w:val="24"/>
                <w:szCs w:val="24"/>
                <w:lang w:val="en-US"/>
              </w:rPr>
            </w:pPr>
            <w:r w:rsidRPr="00B940B2">
              <w:rPr>
                <w:rFonts w:ascii="Times New Roman" w:hAnsi="Times New Roman" w:cs="Times New Roman"/>
                <w:b/>
                <w:i/>
                <w:sz w:val="24"/>
                <w:szCs w:val="24"/>
                <w:lang w:val="en-US"/>
              </w:rPr>
              <w:t>Гражданско</w:t>
            </w:r>
            <w:r w:rsidRPr="00B940B2">
              <w:rPr>
                <w:rFonts w:ascii="Times New Roman" w:hAnsi="Times New Roman" w:cs="Times New Roman"/>
                <w:b/>
                <w:i/>
                <w:sz w:val="24"/>
                <w:szCs w:val="24"/>
                <w:lang w:val="en-US"/>
              </w:rPr>
              <w:tab/>
            </w:r>
            <w:r w:rsidRPr="00B940B2">
              <w:rPr>
                <w:rFonts w:ascii="Times New Roman" w:hAnsi="Times New Roman" w:cs="Times New Roman"/>
                <w:b/>
                <w:i/>
                <w:spacing w:val="-17"/>
                <w:sz w:val="24"/>
                <w:szCs w:val="24"/>
                <w:lang w:val="en-US"/>
              </w:rPr>
              <w:t xml:space="preserve">- </w:t>
            </w:r>
            <w:r w:rsidRPr="00B940B2">
              <w:rPr>
                <w:rFonts w:ascii="Times New Roman" w:hAnsi="Times New Roman" w:cs="Times New Roman"/>
                <w:b/>
                <w:i/>
                <w:sz w:val="24"/>
                <w:szCs w:val="24"/>
                <w:lang w:val="en-US"/>
              </w:rPr>
              <w:t>патриотическое</w:t>
            </w: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2285"/>
              </w:tabs>
              <w:ind w:right="105"/>
              <w:rPr>
                <w:rFonts w:ascii="Times New Roman" w:hAnsi="Times New Roman" w:cs="Times New Roman"/>
                <w:sz w:val="24"/>
                <w:szCs w:val="24"/>
              </w:rPr>
            </w:pPr>
            <w:r w:rsidRPr="00B940B2">
              <w:rPr>
                <w:rFonts w:ascii="Times New Roman" w:hAnsi="Times New Roman" w:cs="Times New Roman"/>
                <w:sz w:val="24"/>
                <w:szCs w:val="24"/>
              </w:rPr>
              <w:t xml:space="preserve">День космонавтики. Всероссийский </w:t>
            </w:r>
            <w:r w:rsidRPr="00B940B2">
              <w:rPr>
                <w:rFonts w:ascii="Times New Roman" w:hAnsi="Times New Roman" w:cs="Times New Roman"/>
                <w:w w:val="95"/>
                <w:sz w:val="24"/>
                <w:szCs w:val="24"/>
              </w:rPr>
              <w:t>Гагаринский</w:t>
            </w:r>
          </w:p>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урок «Космос – это мы!»</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jc w:val="center"/>
              <w:rPr>
                <w:rFonts w:ascii="Times New Roman" w:hAnsi="Times New Roman" w:cs="Times New Roman"/>
                <w:b/>
                <w:sz w:val="24"/>
                <w:szCs w:val="24"/>
                <w:lang w:val="en-US"/>
              </w:rPr>
            </w:pPr>
            <w:r w:rsidRPr="00B940B2">
              <w:rPr>
                <w:rFonts w:ascii="Times New Roman" w:hAnsi="Times New Roman" w:cs="Times New Roman"/>
                <w:sz w:val="24"/>
                <w:szCs w:val="24"/>
              </w:rPr>
              <w:t>12.04.2024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ind w:left="131"/>
              <w:rPr>
                <w:rFonts w:ascii="Times New Roman" w:hAnsi="Times New Roman" w:cs="Times New Roman"/>
                <w:sz w:val="24"/>
                <w:szCs w:val="24"/>
              </w:rPr>
            </w:pPr>
            <w:r w:rsidRPr="00B940B2">
              <w:rPr>
                <w:rFonts w:ascii="Times New Roman" w:hAnsi="Times New Roman" w:cs="Times New Roman"/>
                <w:sz w:val="24"/>
                <w:szCs w:val="24"/>
              </w:rPr>
              <w:t>Кл. рук., советник, зам. дир. по ВР</w:t>
            </w:r>
          </w:p>
        </w:tc>
      </w:tr>
      <w:tr w:rsidR="006C10BC" w:rsidRPr="00B940B2" w:rsidTr="00D85280">
        <w:trPr>
          <w:gridAfter w:val="4"/>
          <w:wAfter w:w="725" w:type="dxa"/>
          <w:trHeight w:val="20"/>
        </w:trPr>
        <w:tc>
          <w:tcPr>
            <w:tcW w:w="3077" w:type="dxa"/>
            <w:gridSpan w:val="4"/>
            <w:vMerge/>
            <w:tcBorders>
              <w:left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489"/>
                <w:tab w:val="left" w:pos="1578"/>
                <w:tab w:val="left" w:pos="2228"/>
                <w:tab w:val="left" w:pos="2820"/>
                <w:tab w:val="left" w:pos="3005"/>
              </w:tabs>
              <w:ind w:right="105"/>
              <w:rPr>
                <w:rFonts w:ascii="Times New Roman" w:hAnsi="Times New Roman" w:cs="Times New Roman"/>
                <w:sz w:val="24"/>
                <w:szCs w:val="24"/>
              </w:rPr>
            </w:pPr>
            <w:r w:rsidRPr="00B940B2">
              <w:rPr>
                <w:rFonts w:ascii="Times New Roman" w:hAnsi="Times New Roman" w:cs="Times New Roman"/>
                <w:sz w:val="24"/>
                <w:szCs w:val="24"/>
              </w:rPr>
              <w:t xml:space="preserve">Посещение школьного </w:t>
            </w:r>
            <w:r w:rsidRPr="00B940B2">
              <w:rPr>
                <w:rFonts w:ascii="Times New Roman" w:hAnsi="Times New Roman" w:cs="Times New Roman"/>
                <w:spacing w:val="-4"/>
                <w:sz w:val="24"/>
                <w:szCs w:val="24"/>
              </w:rPr>
              <w:t xml:space="preserve">музея. </w:t>
            </w:r>
            <w:r w:rsidRPr="00B940B2">
              <w:rPr>
                <w:rFonts w:ascii="Times New Roman" w:hAnsi="Times New Roman" w:cs="Times New Roman"/>
                <w:sz w:val="24"/>
                <w:szCs w:val="24"/>
              </w:rPr>
              <w:t xml:space="preserve">Экскурсия «Все для </w:t>
            </w:r>
            <w:r w:rsidRPr="00B940B2">
              <w:rPr>
                <w:rFonts w:ascii="Times New Roman" w:hAnsi="Times New Roman" w:cs="Times New Roman"/>
                <w:spacing w:val="-3"/>
                <w:sz w:val="24"/>
                <w:szCs w:val="24"/>
              </w:rPr>
              <w:t>фронта!</w:t>
            </w:r>
          </w:p>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Все для Победы!»</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jc w:val="center"/>
              <w:rPr>
                <w:rFonts w:ascii="Times New Roman" w:hAnsi="Times New Roman" w:cs="Times New Roman"/>
                <w:b/>
                <w:sz w:val="24"/>
                <w:szCs w:val="24"/>
              </w:rPr>
            </w:pPr>
            <w:r w:rsidRPr="00B940B2">
              <w:rPr>
                <w:rFonts w:ascii="Times New Roman" w:hAnsi="Times New Roman" w:cs="Times New Roman"/>
                <w:sz w:val="24"/>
                <w:szCs w:val="24"/>
              </w:rPr>
              <w:t>13.04.2024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2140"/>
              </w:tabs>
              <w:spacing w:before="138"/>
              <w:ind w:left="131" w:right="103"/>
              <w:rPr>
                <w:rFonts w:ascii="Times New Roman" w:hAnsi="Times New Roman" w:cs="Times New Roman"/>
                <w:sz w:val="24"/>
                <w:szCs w:val="24"/>
              </w:rPr>
            </w:pPr>
            <w:r w:rsidRPr="00B940B2">
              <w:rPr>
                <w:rFonts w:ascii="Times New Roman" w:hAnsi="Times New Roman" w:cs="Times New Roman"/>
                <w:sz w:val="24"/>
                <w:szCs w:val="24"/>
              </w:rPr>
              <w:t xml:space="preserve">Руководитель </w:t>
            </w:r>
            <w:r w:rsidRPr="00B940B2">
              <w:rPr>
                <w:rFonts w:ascii="Times New Roman" w:hAnsi="Times New Roman" w:cs="Times New Roman"/>
                <w:spacing w:val="-3"/>
                <w:sz w:val="24"/>
                <w:szCs w:val="24"/>
              </w:rPr>
              <w:t xml:space="preserve">музея. </w:t>
            </w:r>
            <w:r w:rsidRPr="00B940B2">
              <w:rPr>
                <w:rFonts w:ascii="Times New Roman" w:hAnsi="Times New Roman" w:cs="Times New Roman"/>
                <w:sz w:val="24"/>
                <w:szCs w:val="24"/>
              </w:rPr>
              <w:t>Актив музея</w:t>
            </w:r>
          </w:p>
        </w:tc>
      </w:tr>
      <w:tr w:rsidR="006C10BC" w:rsidRPr="00B940B2" w:rsidTr="00D85280">
        <w:trPr>
          <w:gridAfter w:val="4"/>
          <w:wAfter w:w="725" w:type="dxa"/>
          <w:trHeight w:val="20"/>
        </w:trPr>
        <w:tc>
          <w:tcPr>
            <w:tcW w:w="3077" w:type="dxa"/>
            <w:gridSpan w:val="4"/>
            <w:vMerge/>
            <w:tcBorders>
              <w:left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1"/>
              <w:ind w:right="102"/>
              <w:rPr>
                <w:rFonts w:ascii="Times New Roman" w:hAnsi="Times New Roman" w:cs="Times New Roman"/>
                <w:sz w:val="24"/>
                <w:szCs w:val="24"/>
              </w:rPr>
            </w:pPr>
            <w:r w:rsidRPr="00B940B2">
              <w:rPr>
                <w:rFonts w:ascii="Times New Roman" w:hAnsi="Times New Roman" w:cs="Times New Roman"/>
                <w:sz w:val="24"/>
                <w:szCs w:val="24"/>
              </w:rPr>
              <w:t xml:space="preserve">Конкурс «Боевых листов </w:t>
            </w:r>
            <w:r w:rsidRPr="00B940B2">
              <w:rPr>
                <w:rFonts w:ascii="Times New Roman" w:hAnsi="Times New Roman" w:cs="Times New Roman"/>
                <w:sz w:val="24"/>
                <w:szCs w:val="24"/>
              </w:rPr>
              <w:lastRenderedPageBreak/>
              <w:t>«Путь к Победе!»</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2"/>
              <w:jc w:val="center"/>
              <w:rPr>
                <w:rFonts w:ascii="Times New Roman" w:hAnsi="Times New Roman" w:cs="Times New Roman"/>
                <w:b/>
                <w:sz w:val="24"/>
                <w:szCs w:val="24"/>
              </w:rPr>
            </w:pPr>
            <w:r w:rsidRPr="00B940B2">
              <w:rPr>
                <w:rFonts w:ascii="Times New Roman" w:hAnsi="Times New Roman" w:cs="Times New Roman"/>
                <w:sz w:val="24"/>
                <w:szCs w:val="24"/>
              </w:rPr>
              <w:lastRenderedPageBreak/>
              <w:t>13.04.2024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2"/>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lastRenderedPageBreak/>
              <w:t>3-10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81"/>
                <w:tab w:val="left" w:pos="1702"/>
              </w:tabs>
              <w:ind w:left="131" w:right="103"/>
              <w:rPr>
                <w:rFonts w:ascii="Times New Roman" w:hAnsi="Times New Roman" w:cs="Times New Roman"/>
                <w:sz w:val="24"/>
                <w:szCs w:val="24"/>
              </w:rPr>
            </w:pPr>
            <w:r w:rsidRPr="00B940B2">
              <w:rPr>
                <w:rFonts w:ascii="Times New Roman" w:hAnsi="Times New Roman" w:cs="Times New Roman"/>
                <w:sz w:val="24"/>
                <w:szCs w:val="24"/>
              </w:rPr>
              <w:lastRenderedPageBreak/>
              <w:t xml:space="preserve">зам. дир. по </w:t>
            </w:r>
            <w:r w:rsidRPr="00B940B2">
              <w:rPr>
                <w:rFonts w:ascii="Times New Roman" w:hAnsi="Times New Roman" w:cs="Times New Roman"/>
                <w:sz w:val="24"/>
                <w:szCs w:val="24"/>
              </w:rPr>
              <w:lastRenderedPageBreak/>
              <w:t>ВР, с/вожатая</w:t>
            </w:r>
          </w:p>
        </w:tc>
      </w:tr>
      <w:tr w:rsidR="006C10BC" w:rsidRPr="00B940B2" w:rsidTr="00D85280">
        <w:trPr>
          <w:gridAfter w:val="4"/>
          <w:wAfter w:w="725" w:type="dxa"/>
          <w:trHeight w:val="20"/>
        </w:trPr>
        <w:tc>
          <w:tcPr>
            <w:tcW w:w="3077" w:type="dxa"/>
            <w:gridSpan w:val="4"/>
            <w:vMerge/>
            <w:tcBorders>
              <w:left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 xml:space="preserve">Выставка рисунков, посвященные 9 мая «Памятные события Великой Отечественной </w:t>
            </w:r>
            <w:r w:rsidRPr="00B940B2">
              <w:rPr>
                <w:rFonts w:ascii="Times New Roman" w:hAnsi="Times New Roman" w:cs="Times New Roman"/>
                <w:spacing w:val="-4"/>
                <w:sz w:val="24"/>
                <w:szCs w:val="24"/>
              </w:rPr>
              <w:t>вой</w:t>
            </w:r>
            <w:r w:rsidRPr="00B940B2">
              <w:rPr>
                <w:rFonts w:ascii="Times New Roman" w:hAnsi="Times New Roman" w:cs="Times New Roman"/>
                <w:sz w:val="24"/>
                <w:szCs w:val="24"/>
              </w:rPr>
              <w:t>ны»</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lang w:val="en-US"/>
              </w:rPr>
            </w:pPr>
            <w:r w:rsidRPr="00B940B2">
              <w:rPr>
                <w:rFonts w:ascii="Times New Roman" w:hAnsi="Times New Roman" w:cs="Times New Roman"/>
                <w:sz w:val="24"/>
                <w:szCs w:val="24"/>
              </w:rPr>
              <w:t>14.04.2024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spacing w:before="2"/>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ind w:left="131" w:right="103"/>
              <w:jc w:val="both"/>
              <w:rPr>
                <w:rFonts w:ascii="Times New Roman" w:hAnsi="Times New Roman" w:cs="Times New Roman"/>
                <w:sz w:val="24"/>
                <w:szCs w:val="24"/>
              </w:rPr>
            </w:pPr>
            <w:r w:rsidRPr="00B940B2">
              <w:rPr>
                <w:rFonts w:ascii="Times New Roman" w:hAnsi="Times New Roman" w:cs="Times New Roman"/>
                <w:sz w:val="24"/>
                <w:szCs w:val="24"/>
              </w:rPr>
              <w:t xml:space="preserve">с/вожатая, кл. рук, учитель ИЗО   </w:t>
            </w:r>
          </w:p>
        </w:tc>
      </w:tr>
      <w:tr w:rsidR="006C10BC" w:rsidRPr="00B940B2" w:rsidTr="00D85280">
        <w:trPr>
          <w:gridAfter w:val="4"/>
          <w:wAfter w:w="725" w:type="dxa"/>
          <w:trHeight w:val="20"/>
        </w:trPr>
        <w:tc>
          <w:tcPr>
            <w:tcW w:w="3077" w:type="dxa"/>
            <w:gridSpan w:val="4"/>
            <w:vMerge/>
            <w:tcBorders>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widowControl/>
              <w:rPr>
                <w:rFonts w:ascii="Times New Roman" w:hAnsi="Times New Roman"/>
                <w:b/>
                <w:i/>
                <w:sz w:val="24"/>
                <w:szCs w:val="24"/>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Национальный день донора в России</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rPr>
              <w:t>20.04.2024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ind w:left="131" w:right="103"/>
              <w:jc w:val="both"/>
              <w:rPr>
                <w:rFonts w:ascii="Times New Roman" w:hAnsi="Times New Roman" w:cs="Times New Roman"/>
                <w:sz w:val="24"/>
                <w:szCs w:val="24"/>
              </w:rPr>
            </w:pPr>
            <w:r w:rsidRPr="00B940B2">
              <w:rPr>
                <w:rFonts w:ascii="Times New Roman" w:hAnsi="Times New Roman" w:cs="Times New Roman"/>
                <w:sz w:val="24"/>
                <w:szCs w:val="24"/>
              </w:rPr>
              <w:t>Кл. рук., советник</w:t>
            </w:r>
          </w:p>
        </w:tc>
      </w:tr>
      <w:tr w:rsidR="006C10BC" w:rsidRPr="00B940B2" w:rsidTr="00D85280">
        <w:trPr>
          <w:gridAfter w:val="4"/>
          <w:wAfter w:w="725" w:type="dxa"/>
          <w:trHeight w:val="20"/>
        </w:trPr>
        <w:tc>
          <w:tcPr>
            <w:tcW w:w="3077" w:type="dxa"/>
            <w:gridSpan w:val="4"/>
            <w:vMerge w:val="restart"/>
            <w:tcBorders>
              <w:top w:val="single" w:sz="4" w:space="0" w:color="000000"/>
              <w:left w:val="single" w:sz="4" w:space="0" w:color="000000"/>
              <w:right w:val="single" w:sz="4" w:space="0" w:color="000000"/>
            </w:tcBorders>
            <w:shd w:val="clear" w:color="auto" w:fill="auto"/>
          </w:tcPr>
          <w:p w:rsidR="006C10BC" w:rsidRPr="00B940B2" w:rsidRDefault="006C10BC" w:rsidP="00D5396B">
            <w:pPr>
              <w:pStyle w:val="TableParagraph"/>
              <w:tabs>
                <w:tab w:val="left" w:pos="2330"/>
              </w:tabs>
              <w:spacing w:before="19"/>
              <w:ind w:left="107" w:right="98"/>
              <w:rPr>
                <w:rFonts w:ascii="Times New Roman" w:hAnsi="Times New Roman" w:cs="Times New Roman"/>
                <w:b/>
                <w:i/>
                <w:sz w:val="24"/>
                <w:szCs w:val="24"/>
              </w:rPr>
            </w:pPr>
          </w:p>
          <w:p w:rsidR="006C10BC" w:rsidRPr="00B940B2" w:rsidRDefault="006C10BC" w:rsidP="00D5396B">
            <w:pPr>
              <w:pStyle w:val="TableParagraph"/>
              <w:tabs>
                <w:tab w:val="left" w:pos="2330"/>
              </w:tabs>
              <w:spacing w:before="19"/>
              <w:ind w:left="107" w:right="98"/>
              <w:rPr>
                <w:rFonts w:ascii="Times New Roman" w:hAnsi="Times New Roman" w:cs="Times New Roman"/>
                <w:b/>
                <w:i/>
                <w:sz w:val="24"/>
                <w:szCs w:val="24"/>
                <w:lang w:val="en-US"/>
              </w:rPr>
            </w:pPr>
            <w:r w:rsidRPr="00B940B2">
              <w:rPr>
                <w:rFonts w:ascii="Times New Roman" w:hAnsi="Times New Roman" w:cs="Times New Roman"/>
                <w:b/>
                <w:i/>
                <w:sz w:val="24"/>
                <w:szCs w:val="24"/>
              </w:rPr>
              <w:t>Интеллектуально</w:t>
            </w:r>
            <w:r w:rsidRPr="00B940B2">
              <w:rPr>
                <w:rFonts w:ascii="Times New Roman" w:hAnsi="Times New Roman" w:cs="Times New Roman"/>
                <w:b/>
                <w:i/>
                <w:sz w:val="24"/>
                <w:szCs w:val="24"/>
              </w:rPr>
              <w:tab/>
            </w:r>
            <w:r w:rsidRPr="00B940B2">
              <w:rPr>
                <w:rFonts w:ascii="Times New Roman" w:hAnsi="Times New Roman" w:cs="Times New Roman"/>
                <w:b/>
                <w:i/>
                <w:spacing w:val="-17"/>
                <w:sz w:val="24"/>
                <w:szCs w:val="24"/>
              </w:rPr>
              <w:t xml:space="preserve">– </w:t>
            </w:r>
            <w:r w:rsidRPr="00B940B2">
              <w:rPr>
                <w:rFonts w:ascii="Times New Roman" w:hAnsi="Times New Roman" w:cs="Times New Roman"/>
                <w:b/>
                <w:i/>
                <w:sz w:val="24"/>
                <w:szCs w:val="24"/>
              </w:rPr>
              <w:t>познавательное</w:t>
            </w: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Участие в олимпиадах и конкурсах школьников по предметам</w:t>
            </w:r>
          </w:p>
          <w:p w:rsidR="006C10BC" w:rsidRPr="00B940B2" w:rsidRDefault="006C10BC" w:rsidP="00D5396B">
            <w:pPr>
              <w:pStyle w:val="TableParagraph"/>
              <w:rPr>
                <w:rFonts w:ascii="Times New Roman" w:hAnsi="Times New Roman" w:cs="Times New Roman"/>
                <w:sz w:val="24"/>
                <w:szCs w:val="24"/>
              </w:rPr>
            </w:pP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jc w:val="center"/>
              <w:rPr>
                <w:rFonts w:ascii="Times New Roman" w:hAnsi="Times New Roman" w:cs="Times New Roman"/>
                <w:sz w:val="24"/>
                <w:szCs w:val="24"/>
                <w:lang w:val="en-US"/>
              </w:rPr>
            </w:pPr>
            <w:r w:rsidRPr="00B940B2">
              <w:rPr>
                <w:rFonts w:ascii="Times New Roman" w:hAnsi="Times New Roman" w:cs="Times New Roman"/>
                <w:sz w:val="24"/>
                <w:szCs w:val="24"/>
              </w:rPr>
              <w:t>1-28.04.2024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jc w:val="center"/>
              <w:rPr>
                <w:rFonts w:ascii="Times New Roman" w:hAnsi="Times New Roman" w:cs="Times New Roman"/>
                <w:b/>
                <w:sz w:val="24"/>
                <w:szCs w:val="24"/>
              </w:rPr>
            </w:pPr>
          </w:p>
          <w:p w:rsidR="006C10BC" w:rsidRPr="00B940B2" w:rsidRDefault="006C10BC" w:rsidP="00D5396B">
            <w:pPr>
              <w:pStyle w:val="TableParagraph"/>
              <w:spacing w:before="10"/>
              <w:jc w:val="center"/>
              <w:rPr>
                <w:rFonts w:ascii="Times New Roman" w:hAnsi="Times New Roman" w:cs="Times New Roman"/>
                <w:b/>
                <w:sz w:val="24"/>
                <w:szCs w:val="24"/>
                <w:lang w:val="en-US"/>
              </w:rPr>
            </w:pPr>
            <w:r w:rsidRPr="00B940B2">
              <w:rPr>
                <w:rFonts w:ascii="Times New Roman" w:hAnsi="Times New Roman" w:cs="Times New Roman"/>
                <w:sz w:val="24"/>
                <w:szCs w:val="24"/>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rPr>
                <w:rFonts w:ascii="Times New Roman" w:hAnsi="Times New Roman" w:cs="Times New Roman"/>
                <w:b/>
                <w:sz w:val="24"/>
                <w:szCs w:val="24"/>
              </w:rPr>
            </w:pPr>
          </w:p>
          <w:p w:rsidR="006C10BC" w:rsidRPr="00B940B2" w:rsidRDefault="006C10BC" w:rsidP="00D5396B">
            <w:pPr>
              <w:pStyle w:val="TableParagraph"/>
              <w:spacing w:before="10"/>
              <w:rPr>
                <w:rFonts w:ascii="Times New Roman" w:hAnsi="Times New Roman" w:cs="Times New Roman"/>
                <w:b/>
                <w:sz w:val="24"/>
                <w:szCs w:val="24"/>
                <w:lang w:val="en-US"/>
              </w:rPr>
            </w:pPr>
            <w:r w:rsidRPr="00B940B2">
              <w:rPr>
                <w:rFonts w:ascii="Times New Roman" w:hAnsi="Times New Roman" w:cs="Times New Roman"/>
                <w:sz w:val="24"/>
                <w:szCs w:val="24"/>
              </w:rPr>
              <w:t>Учителя-пре</w:t>
            </w:r>
            <w:r w:rsidRPr="00B940B2">
              <w:rPr>
                <w:rFonts w:ascii="Times New Roman" w:hAnsi="Times New Roman" w:cs="Times New Roman"/>
                <w:sz w:val="24"/>
                <w:szCs w:val="24"/>
                <w:lang w:val="en-US"/>
              </w:rPr>
              <w:t>дметники</w:t>
            </w:r>
          </w:p>
        </w:tc>
      </w:tr>
      <w:tr w:rsidR="006C10BC" w:rsidRPr="00B940B2" w:rsidTr="00D85280">
        <w:trPr>
          <w:gridAfter w:val="4"/>
          <w:wAfter w:w="725" w:type="dxa"/>
          <w:trHeight w:val="20"/>
        </w:trPr>
        <w:tc>
          <w:tcPr>
            <w:tcW w:w="3077" w:type="dxa"/>
            <w:gridSpan w:val="4"/>
            <w:vMerge/>
            <w:tcBorders>
              <w:left w:val="single" w:sz="4" w:space="0" w:color="000000"/>
              <w:right w:val="single" w:sz="4" w:space="0" w:color="000000"/>
            </w:tcBorders>
            <w:shd w:val="clear" w:color="auto" w:fill="auto"/>
          </w:tcPr>
          <w:p w:rsidR="006C10BC" w:rsidRPr="00B940B2" w:rsidRDefault="006C10BC" w:rsidP="00D5396B">
            <w:pPr>
              <w:pStyle w:val="TableParagraph"/>
              <w:tabs>
                <w:tab w:val="left" w:pos="2330"/>
              </w:tabs>
              <w:spacing w:before="19"/>
              <w:ind w:left="107" w:right="98"/>
              <w:rPr>
                <w:rFonts w:ascii="Times New Roman" w:hAnsi="Times New Roman" w:cs="Times New Roman"/>
                <w:b/>
                <w:i/>
                <w:sz w:val="24"/>
                <w:szCs w:val="24"/>
                <w:lang w:val="en-US"/>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195 лет со дня учреждения Донской епархии</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jc w:val="center"/>
              <w:rPr>
                <w:rFonts w:ascii="Times New Roman" w:hAnsi="Times New Roman" w:cs="Times New Roman"/>
                <w:sz w:val="24"/>
                <w:szCs w:val="24"/>
                <w:lang w:val="en-US"/>
              </w:rPr>
            </w:pPr>
            <w:r w:rsidRPr="00B940B2">
              <w:rPr>
                <w:rFonts w:ascii="Times New Roman" w:hAnsi="Times New Roman" w:cs="Times New Roman"/>
                <w:sz w:val="24"/>
                <w:szCs w:val="24"/>
              </w:rPr>
              <w:t>05.04.024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jc w:val="center"/>
              <w:rPr>
                <w:rFonts w:ascii="Times New Roman" w:hAnsi="Times New Roman" w:cs="Times New Roman"/>
                <w:b/>
                <w:sz w:val="24"/>
                <w:szCs w:val="24"/>
              </w:rPr>
            </w:pPr>
          </w:p>
          <w:p w:rsidR="006C10BC" w:rsidRPr="00B940B2" w:rsidRDefault="006C10BC" w:rsidP="00D5396B">
            <w:pPr>
              <w:pStyle w:val="TableParagraph"/>
              <w:spacing w:before="10"/>
              <w:jc w:val="center"/>
              <w:rPr>
                <w:rFonts w:ascii="Times New Roman" w:hAnsi="Times New Roman" w:cs="Times New Roman"/>
                <w:b/>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rPr>
                <w:rFonts w:ascii="Times New Roman" w:hAnsi="Times New Roman" w:cs="Times New Roman"/>
                <w:b/>
                <w:sz w:val="24"/>
                <w:szCs w:val="24"/>
                <w:lang w:val="en-US"/>
              </w:rPr>
            </w:pPr>
          </w:p>
          <w:p w:rsidR="006C10BC" w:rsidRPr="00B940B2" w:rsidRDefault="006C10BC" w:rsidP="00D5396B">
            <w:pPr>
              <w:pStyle w:val="TableParagraph"/>
              <w:spacing w:before="10"/>
              <w:rPr>
                <w:rFonts w:ascii="Times New Roman" w:hAnsi="Times New Roman" w:cs="Times New Roman"/>
                <w:b/>
                <w:sz w:val="24"/>
                <w:szCs w:val="24"/>
                <w:lang w:val="en-US"/>
              </w:rPr>
            </w:pPr>
            <w:r w:rsidRPr="00B940B2">
              <w:rPr>
                <w:rFonts w:ascii="Times New Roman" w:hAnsi="Times New Roman" w:cs="Times New Roman"/>
                <w:sz w:val="24"/>
                <w:szCs w:val="24"/>
                <w:lang w:val="en-US"/>
              </w:rPr>
              <w:t>Учителя-предметники</w:t>
            </w:r>
          </w:p>
        </w:tc>
      </w:tr>
      <w:tr w:rsidR="006C10BC" w:rsidRPr="00B940B2" w:rsidTr="00D85280">
        <w:trPr>
          <w:gridAfter w:val="4"/>
          <w:wAfter w:w="725" w:type="dxa"/>
          <w:trHeight w:val="20"/>
        </w:trPr>
        <w:tc>
          <w:tcPr>
            <w:tcW w:w="3077" w:type="dxa"/>
            <w:gridSpan w:val="4"/>
            <w:vMerge/>
            <w:tcBorders>
              <w:left w:val="single" w:sz="4" w:space="0" w:color="000000"/>
              <w:right w:val="single" w:sz="4" w:space="0" w:color="000000"/>
            </w:tcBorders>
            <w:shd w:val="clear" w:color="auto" w:fill="auto"/>
          </w:tcPr>
          <w:p w:rsidR="006C10BC" w:rsidRPr="00B940B2" w:rsidRDefault="006C10BC" w:rsidP="00D5396B">
            <w:pPr>
              <w:pStyle w:val="TableParagraph"/>
              <w:tabs>
                <w:tab w:val="left" w:pos="2330"/>
              </w:tabs>
              <w:spacing w:before="19"/>
              <w:ind w:left="107" w:right="98"/>
              <w:rPr>
                <w:rFonts w:ascii="Times New Roman" w:hAnsi="Times New Roman" w:cs="Times New Roman"/>
                <w:b/>
                <w:i/>
                <w:sz w:val="24"/>
                <w:szCs w:val="24"/>
                <w:lang w:val="en-US"/>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«День</w:t>
            </w:r>
            <w:r w:rsidRPr="00B940B2">
              <w:rPr>
                <w:rFonts w:ascii="Times New Roman" w:hAnsi="Times New Roman" w:cs="Times New Roman"/>
                <w:sz w:val="24"/>
                <w:szCs w:val="24"/>
              </w:rPr>
              <w:tab/>
            </w:r>
            <w:r w:rsidRPr="00B940B2">
              <w:rPr>
                <w:rFonts w:ascii="Times New Roman" w:hAnsi="Times New Roman" w:cs="Times New Roman"/>
                <w:spacing w:val="-3"/>
                <w:sz w:val="24"/>
                <w:szCs w:val="24"/>
              </w:rPr>
              <w:t xml:space="preserve">пожарной </w:t>
            </w:r>
            <w:r w:rsidRPr="00B940B2">
              <w:rPr>
                <w:rFonts w:ascii="Times New Roman" w:hAnsi="Times New Roman" w:cs="Times New Roman"/>
                <w:sz w:val="24"/>
                <w:szCs w:val="24"/>
              </w:rPr>
              <w:t>охраны» Тематический</w:t>
            </w:r>
            <w:r w:rsidRPr="00B940B2">
              <w:rPr>
                <w:rFonts w:ascii="Times New Roman" w:hAnsi="Times New Roman" w:cs="Times New Roman"/>
                <w:sz w:val="24"/>
                <w:szCs w:val="24"/>
              </w:rPr>
              <w:tab/>
            </w:r>
            <w:r w:rsidRPr="00B940B2">
              <w:rPr>
                <w:rFonts w:ascii="Times New Roman" w:hAnsi="Times New Roman" w:cs="Times New Roman"/>
                <w:spacing w:val="-5"/>
                <w:sz w:val="24"/>
                <w:szCs w:val="24"/>
              </w:rPr>
              <w:t xml:space="preserve">урок </w:t>
            </w:r>
            <w:r w:rsidRPr="00B940B2">
              <w:rPr>
                <w:rFonts w:ascii="Times New Roman" w:hAnsi="Times New Roman" w:cs="Times New Roman"/>
                <w:sz w:val="24"/>
                <w:szCs w:val="24"/>
              </w:rPr>
              <w:t>ОБЖ</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jc w:val="center"/>
              <w:rPr>
                <w:rFonts w:ascii="Times New Roman" w:hAnsi="Times New Roman" w:cs="Times New Roman"/>
                <w:sz w:val="24"/>
                <w:szCs w:val="24"/>
                <w:lang w:val="en-US"/>
              </w:rPr>
            </w:pPr>
            <w:r w:rsidRPr="00B940B2">
              <w:rPr>
                <w:rFonts w:ascii="Times New Roman" w:hAnsi="Times New Roman" w:cs="Times New Roman"/>
                <w:sz w:val="24"/>
                <w:szCs w:val="24"/>
              </w:rPr>
              <w:t>17.04.2024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p>
          <w:p w:rsidR="006C10BC" w:rsidRPr="00B940B2" w:rsidRDefault="006C10BC" w:rsidP="00D5396B">
            <w:pPr>
              <w:pStyle w:val="TableParagraph"/>
              <w:spacing w:before="10"/>
              <w:jc w:val="center"/>
              <w:rPr>
                <w:rFonts w:ascii="Times New Roman" w:hAnsi="Times New Roman" w:cs="Times New Roman"/>
                <w:b/>
                <w:sz w:val="24"/>
                <w:szCs w:val="24"/>
                <w:lang w:val="en-US"/>
              </w:rPr>
            </w:pPr>
            <w:r w:rsidRPr="00B940B2">
              <w:rPr>
                <w:rFonts w:ascii="Times New Roman" w:hAnsi="Times New Roman" w:cs="Times New Roman"/>
                <w:sz w:val="24"/>
                <w:szCs w:val="24"/>
              </w:rPr>
              <w:t>5-11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rPr>
                <w:rFonts w:ascii="Times New Roman" w:hAnsi="Times New Roman" w:cs="Times New Roman"/>
                <w:b/>
                <w:sz w:val="24"/>
                <w:szCs w:val="24"/>
              </w:rPr>
            </w:pPr>
          </w:p>
          <w:p w:rsidR="006C10BC" w:rsidRPr="00B940B2" w:rsidRDefault="006C10BC" w:rsidP="00D5396B">
            <w:pPr>
              <w:pStyle w:val="TableParagraph"/>
              <w:spacing w:before="10"/>
              <w:rPr>
                <w:rFonts w:ascii="Times New Roman" w:hAnsi="Times New Roman" w:cs="Times New Roman"/>
                <w:b/>
                <w:sz w:val="24"/>
                <w:szCs w:val="24"/>
                <w:lang w:val="en-US"/>
              </w:rPr>
            </w:pPr>
            <w:r w:rsidRPr="00B940B2">
              <w:rPr>
                <w:rFonts w:ascii="Times New Roman" w:hAnsi="Times New Roman" w:cs="Times New Roman"/>
                <w:sz w:val="24"/>
                <w:szCs w:val="24"/>
              </w:rPr>
              <w:t>Учитель ОБЖ</w:t>
            </w:r>
          </w:p>
        </w:tc>
      </w:tr>
      <w:tr w:rsidR="006C10BC" w:rsidRPr="00B940B2" w:rsidTr="00D85280">
        <w:trPr>
          <w:gridAfter w:val="4"/>
          <w:wAfter w:w="725" w:type="dxa"/>
          <w:trHeight w:val="20"/>
        </w:trPr>
        <w:tc>
          <w:tcPr>
            <w:tcW w:w="3077" w:type="dxa"/>
            <w:gridSpan w:val="4"/>
            <w:vMerge/>
            <w:tcBorders>
              <w:left w:val="single" w:sz="4" w:space="0" w:color="000000"/>
              <w:right w:val="single" w:sz="4" w:space="0" w:color="000000"/>
            </w:tcBorders>
            <w:shd w:val="clear" w:color="auto" w:fill="auto"/>
          </w:tcPr>
          <w:p w:rsidR="006C10BC" w:rsidRPr="00B940B2" w:rsidRDefault="006C10BC" w:rsidP="00D5396B">
            <w:pPr>
              <w:pStyle w:val="TableParagraph"/>
              <w:tabs>
                <w:tab w:val="left" w:pos="2330"/>
              </w:tabs>
              <w:spacing w:before="19"/>
              <w:ind w:left="107" w:right="98"/>
              <w:rPr>
                <w:rFonts w:ascii="Times New Roman" w:hAnsi="Times New Roman" w:cs="Times New Roman"/>
                <w:b/>
                <w:i/>
                <w:sz w:val="24"/>
                <w:szCs w:val="24"/>
                <w:lang w:val="en-US"/>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sz w:val="24"/>
                <w:szCs w:val="24"/>
                <w:lang w:val="en-US"/>
              </w:rPr>
              <w:t>Большой квест «Покоритель города»</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22</w:t>
            </w:r>
            <w:r w:rsidRPr="00B940B2">
              <w:rPr>
                <w:rFonts w:ascii="Times New Roman" w:hAnsi="Times New Roman" w:cs="Times New Roman"/>
                <w:sz w:val="24"/>
                <w:szCs w:val="24"/>
              </w:rPr>
              <w:t>.04.2024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jc w:val="center"/>
              <w:rPr>
                <w:rFonts w:ascii="Times New Roman" w:hAnsi="Times New Roman" w:cs="Times New Roman"/>
                <w:b/>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rPr>
                <w:rFonts w:ascii="Times New Roman" w:hAnsi="Times New Roman" w:cs="Times New Roman"/>
                <w:b/>
                <w:sz w:val="24"/>
                <w:szCs w:val="24"/>
              </w:rPr>
            </w:pPr>
            <w:r w:rsidRPr="00B940B2">
              <w:rPr>
                <w:rFonts w:ascii="Times New Roman" w:hAnsi="Times New Roman" w:cs="Times New Roman"/>
                <w:sz w:val="24"/>
                <w:szCs w:val="24"/>
              </w:rPr>
              <w:t>Кл. рук., зам. дир.  по ВР</w:t>
            </w:r>
          </w:p>
        </w:tc>
      </w:tr>
      <w:tr w:rsidR="006C10BC" w:rsidRPr="00B940B2" w:rsidTr="00D85280">
        <w:trPr>
          <w:gridAfter w:val="4"/>
          <w:wAfter w:w="725" w:type="dxa"/>
          <w:trHeight w:val="20"/>
        </w:trPr>
        <w:tc>
          <w:tcPr>
            <w:tcW w:w="3077" w:type="dxa"/>
            <w:gridSpan w:val="4"/>
            <w:vMerge/>
            <w:tcBorders>
              <w:left w:val="single" w:sz="4" w:space="0" w:color="000000"/>
              <w:right w:val="single" w:sz="4" w:space="0" w:color="000000"/>
            </w:tcBorders>
            <w:shd w:val="clear" w:color="auto" w:fill="auto"/>
            <w:hideMark/>
          </w:tcPr>
          <w:p w:rsidR="006C10BC" w:rsidRPr="00B940B2" w:rsidRDefault="006C10BC" w:rsidP="00D5396B">
            <w:pPr>
              <w:pStyle w:val="TableParagraph"/>
              <w:tabs>
                <w:tab w:val="left" w:pos="2330"/>
              </w:tabs>
              <w:spacing w:before="19"/>
              <w:ind w:left="107" w:right="98"/>
              <w:rPr>
                <w:rFonts w:ascii="Times New Roman" w:hAnsi="Times New Roman" w:cs="Times New Roman"/>
                <w:b/>
                <w:i/>
                <w:sz w:val="24"/>
                <w:szCs w:val="24"/>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iCs/>
                <w:sz w:val="24"/>
                <w:szCs w:val="24"/>
              </w:rPr>
              <w:t>Городская акция «Весенняя неделя добра»</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jc w:val="center"/>
              <w:rPr>
                <w:rFonts w:ascii="Times New Roman" w:hAnsi="Times New Roman" w:cs="Times New Roman"/>
                <w:b/>
                <w:sz w:val="24"/>
                <w:szCs w:val="24"/>
              </w:rPr>
            </w:pPr>
            <w:r w:rsidRPr="00B940B2">
              <w:rPr>
                <w:rFonts w:ascii="Times New Roman" w:hAnsi="Times New Roman" w:cs="Times New Roman"/>
                <w:sz w:val="24"/>
                <w:szCs w:val="24"/>
                <w:lang w:val="en-US"/>
              </w:rPr>
              <w:t>22-28</w:t>
            </w:r>
            <w:r w:rsidRPr="00B940B2">
              <w:rPr>
                <w:rFonts w:ascii="Times New Roman" w:hAnsi="Times New Roman" w:cs="Times New Roman"/>
                <w:sz w:val="24"/>
                <w:szCs w:val="24"/>
              </w:rPr>
              <w:t>.04.2024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ind w:left="109"/>
              <w:rPr>
                <w:rFonts w:ascii="Times New Roman" w:hAnsi="Times New Roman" w:cs="Times New Roman"/>
                <w:sz w:val="24"/>
                <w:szCs w:val="24"/>
                <w:lang w:val="en-US"/>
              </w:rPr>
            </w:pPr>
            <w:r w:rsidRPr="00B940B2">
              <w:rPr>
                <w:rFonts w:ascii="Times New Roman" w:hAnsi="Times New Roman" w:cs="Times New Roman"/>
                <w:sz w:val="24"/>
                <w:szCs w:val="24"/>
              </w:rPr>
              <w:t>Кл. рук., советник.</w:t>
            </w:r>
          </w:p>
        </w:tc>
      </w:tr>
      <w:tr w:rsidR="006C10BC" w:rsidRPr="00B940B2" w:rsidTr="00D85280">
        <w:trPr>
          <w:gridAfter w:val="4"/>
          <w:wAfter w:w="725" w:type="dxa"/>
          <w:trHeight w:val="20"/>
        </w:trPr>
        <w:tc>
          <w:tcPr>
            <w:tcW w:w="3077" w:type="dxa"/>
            <w:gridSpan w:val="4"/>
            <w:vMerge/>
            <w:tcBorders>
              <w:left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lang w:val="en-US"/>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tabs>
                <w:tab w:val="left" w:pos="1302"/>
                <w:tab w:val="left" w:pos="1696"/>
                <w:tab w:val="left" w:pos="2602"/>
                <w:tab w:val="left" w:pos="3187"/>
              </w:tabs>
              <w:ind w:right="104"/>
              <w:rPr>
                <w:rFonts w:ascii="Times New Roman" w:hAnsi="Times New Roman" w:cs="Times New Roman"/>
                <w:sz w:val="24"/>
                <w:szCs w:val="24"/>
              </w:rPr>
            </w:pPr>
            <w:r w:rsidRPr="00B940B2">
              <w:rPr>
                <w:rFonts w:ascii="Times New Roman" w:hAnsi="Times New Roman" w:cs="Times New Roman"/>
                <w:sz w:val="24"/>
                <w:szCs w:val="24"/>
              </w:rPr>
              <w:t>Чемпионат школьных волонтерских объединений по проекту «Волонтеры здоровья»</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sz w:val="24"/>
                <w:szCs w:val="24"/>
              </w:rPr>
            </w:pPr>
            <w:r w:rsidRPr="00B940B2">
              <w:rPr>
                <w:rFonts w:ascii="Times New Roman" w:hAnsi="Times New Roman" w:cs="Times New Roman"/>
                <w:sz w:val="24"/>
                <w:szCs w:val="24"/>
                <w:lang w:val="en-US"/>
              </w:rPr>
              <w:t>24</w:t>
            </w:r>
            <w:r w:rsidRPr="00B940B2">
              <w:rPr>
                <w:rFonts w:ascii="Times New Roman" w:hAnsi="Times New Roman" w:cs="Times New Roman"/>
                <w:sz w:val="24"/>
                <w:szCs w:val="24"/>
              </w:rPr>
              <w:t>.04.2024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ind w:left="109"/>
              <w:rPr>
                <w:rFonts w:ascii="Times New Roman" w:hAnsi="Times New Roman" w:cs="Times New Roman"/>
                <w:sz w:val="24"/>
                <w:szCs w:val="24"/>
              </w:rPr>
            </w:pPr>
            <w:r w:rsidRPr="00B940B2">
              <w:rPr>
                <w:rFonts w:ascii="Times New Roman" w:hAnsi="Times New Roman" w:cs="Times New Roman"/>
                <w:sz w:val="24"/>
                <w:szCs w:val="24"/>
              </w:rPr>
              <w:t>Кл. рук., зам. дир.  по ВР, советник.</w:t>
            </w:r>
          </w:p>
        </w:tc>
      </w:tr>
      <w:tr w:rsidR="006C10BC" w:rsidRPr="00B940B2" w:rsidTr="00D85280">
        <w:trPr>
          <w:gridAfter w:val="4"/>
          <w:wAfter w:w="725" w:type="dxa"/>
          <w:trHeight w:val="20"/>
        </w:trPr>
        <w:tc>
          <w:tcPr>
            <w:tcW w:w="3077" w:type="dxa"/>
            <w:gridSpan w:val="4"/>
            <w:vMerge/>
            <w:tcBorders>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tabs>
                <w:tab w:val="left" w:pos="1302"/>
                <w:tab w:val="left" w:pos="1696"/>
                <w:tab w:val="left" w:pos="2602"/>
                <w:tab w:val="left" w:pos="3187"/>
              </w:tabs>
              <w:ind w:right="104"/>
              <w:rPr>
                <w:rFonts w:ascii="Times New Roman" w:hAnsi="Times New Roman" w:cs="Times New Roman"/>
                <w:sz w:val="24"/>
                <w:szCs w:val="24"/>
              </w:rPr>
            </w:pPr>
            <w:r w:rsidRPr="00B940B2">
              <w:rPr>
                <w:rFonts w:ascii="Times New Roman" w:hAnsi="Times New Roman" w:cs="Times New Roman"/>
                <w:iCs/>
                <w:sz w:val="24"/>
                <w:szCs w:val="24"/>
                <w:lang w:val="en-US"/>
              </w:rPr>
              <w:t>Фестиваль КВН «Кубок дружбы»</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r w:rsidRPr="00B940B2">
              <w:rPr>
                <w:rFonts w:ascii="Times New Roman" w:hAnsi="Times New Roman" w:cs="Times New Roman"/>
                <w:sz w:val="24"/>
                <w:szCs w:val="24"/>
                <w:lang w:val="en-US"/>
              </w:rPr>
              <w:t>27</w:t>
            </w:r>
            <w:r w:rsidRPr="00B940B2">
              <w:rPr>
                <w:rFonts w:ascii="Times New Roman" w:hAnsi="Times New Roman" w:cs="Times New Roman"/>
                <w:sz w:val="24"/>
                <w:szCs w:val="24"/>
              </w:rPr>
              <w:t>.04.2024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lang w:val="en-US"/>
              </w:rPr>
              <w:t>5-11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ind w:left="109"/>
              <w:rPr>
                <w:rFonts w:ascii="Times New Roman" w:hAnsi="Times New Roman" w:cs="Times New Roman"/>
                <w:sz w:val="24"/>
                <w:szCs w:val="24"/>
              </w:rPr>
            </w:pPr>
            <w:r w:rsidRPr="00B940B2">
              <w:rPr>
                <w:rFonts w:ascii="Times New Roman" w:hAnsi="Times New Roman" w:cs="Times New Roman"/>
                <w:sz w:val="24"/>
                <w:szCs w:val="24"/>
              </w:rPr>
              <w:t>Кл. рук., зам. дир.  по ВР, советник.</w:t>
            </w:r>
          </w:p>
        </w:tc>
      </w:tr>
      <w:tr w:rsidR="006C10BC" w:rsidRPr="00B940B2" w:rsidTr="00D85280">
        <w:trPr>
          <w:gridAfter w:val="4"/>
          <w:wAfter w:w="725" w:type="dxa"/>
          <w:trHeight w:val="20"/>
        </w:trPr>
        <w:tc>
          <w:tcPr>
            <w:tcW w:w="307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5"/>
              <w:rPr>
                <w:rFonts w:ascii="Times New Roman" w:hAnsi="Times New Roman" w:cs="Times New Roman"/>
                <w:b/>
                <w:sz w:val="24"/>
                <w:szCs w:val="24"/>
              </w:rPr>
            </w:pPr>
          </w:p>
          <w:p w:rsidR="006C10BC" w:rsidRPr="00B940B2" w:rsidRDefault="006C10BC" w:rsidP="00D5396B">
            <w:pPr>
              <w:pStyle w:val="TableParagraph"/>
              <w:ind w:left="107"/>
              <w:rPr>
                <w:rFonts w:ascii="Times New Roman" w:hAnsi="Times New Roman" w:cs="Times New Roman"/>
                <w:b/>
                <w:i/>
                <w:sz w:val="24"/>
                <w:szCs w:val="24"/>
              </w:rPr>
            </w:pPr>
            <w:r w:rsidRPr="00B940B2">
              <w:rPr>
                <w:rFonts w:ascii="Times New Roman" w:hAnsi="Times New Roman" w:cs="Times New Roman"/>
                <w:b/>
                <w:i/>
                <w:sz w:val="24"/>
                <w:szCs w:val="24"/>
              </w:rPr>
              <w:t>Трудовое, профориентационное</w:t>
            </w: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rPr>
                <w:rFonts w:ascii="Times New Roman" w:hAnsi="Times New Roman" w:cs="Times New Roman"/>
                <w:sz w:val="24"/>
                <w:szCs w:val="24"/>
              </w:rPr>
            </w:pPr>
            <w:r w:rsidRPr="00B940B2">
              <w:rPr>
                <w:rFonts w:ascii="Times New Roman" w:hAnsi="Times New Roman" w:cs="Times New Roman"/>
                <w:sz w:val="24"/>
                <w:szCs w:val="24"/>
              </w:rPr>
              <w:t>Общешкольный субботник</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jc w:val="center"/>
              <w:rPr>
                <w:rFonts w:ascii="Times New Roman" w:hAnsi="Times New Roman" w:cs="Times New Roman"/>
                <w:sz w:val="24"/>
                <w:szCs w:val="24"/>
              </w:rPr>
            </w:pPr>
            <w:r w:rsidRPr="00B940B2">
              <w:rPr>
                <w:rFonts w:ascii="Times New Roman" w:hAnsi="Times New Roman" w:cs="Times New Roman"/>
                <w:sz w:val="24"/>
                <w:szCs w:val="24"/>
              </w:rPr>
              <w:t>22.04.2024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jc w:val="center"/>
              <w:rPr>
                <w:rFonts w:ascii="Times New Roman" w:hAnsi="Times New Roman" w:cs="Times New Roman"/>
                <w:sz w:val="24"/>
                <w:szCs w:val="24"/>
              </w:rPr>
            </w:pPr>
            <w:r w:rsidRPr="00B940B2">
              <w:rPr>
                <w:rFonts w:ascii="Times New Roman" w:hAnsi="Times New Roman" w:cs="Times New Roman"/>
                <w:sz w:val="24"/>
                <w:szCs w:val="24"/>
              </w:rPr>
              <w:t>5-11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
              <w:ind w:left="109"/>
              <w:rPr>
                <w:rFonts w:ascii="Times New Roman" w:hAnsi="Times New Roman" w:cs="Times New Roman"/>
                <w:sz w:val="24"/>
                <w:szCs w:val="24"/>
              </w:rPr>
            </w:pPr>
            <w:r w:rsidRPr="00B940B2">
              <w:rPr>
                <w:rFonts w:ascii="Times New Roman" w:hAnsi="Times New Roman" w:cs="Times New Roman"/>
                <w:sz w:val="24"/>
                <w:szCs w:val="24"/>
              </w:rPr>
              <w:t>Кл. рук., зам. дир. АХЧ, с/вожатая</w:t>
            </w:r>
          </w:p>
        </w:tc>
      </w:tr>
      <w:tr w:rsidR="006C10BC" w:rsidRPr="00B940B2" w:rsidTr="00D85280">
        <w:trPr>
          <w:gridAfter w:val="4"/>
          <w:wAfter w:w="725" w:type="dxa"/>
          <w:trHeight w:val="20"/>
        </w:trPr>
        <w:tc>
          <w:tcPr>
            <w:tcW w:w="3077"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right="102"/>
              <w:jc w:val="both"/>
              <w:rPr>
                <w:rFonts w:ascii="Times New Roman" w:hAnsi="Times New Roman" w:cs="Times New Roman"/>
                <w:sz w:val="24"/>
                <w:szCs w:val="24"/>
              </w:rPr>
            </w:pPr>
            <w:r w:rsidRPr="00B940B2">
              <w:rPr>
                <w:rFonts w:ascii="Times New Roman" w:hAnsi="Times New Roman" w:cs="Times New Roman"/>
                <w:sz w:val="24"/>
                <w:szCs w:val="24"/>
              </w:rPr>
              <w:t>Просмотр онлайн урока на сайте по бесплатной профориентации для детей «Проектория»</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lang w:val="en-US"/>
              </w:rPr>
            </w:pPr>
            <w:r w:rsidRPr="00B940B2">
              <w:rPr>
                <w:rFonts w:ascii="Times New Roman" w:hAnsi="Times New Roman" w:cs="Times New Roman"/>
                <w:sz w:val="24"/>
                <w:szCs w:val="24"/>
              </w:rPr>
              <w:t>24.04.2024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spacing w:before="1"/>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6-11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spacing w:before="1"/>
              <w:ind w:left="109"/>
              <w:rPr>
                <w:rFonts w:ascii="Times New Roman" w:hAnsi="Times New Roman" w:cs="Times New Roman"/>
                <w:sz w:val="24"/>
                <w:szCs w:val="24"/>
                <w:lang w:val="en-US"/>
              </w:rPr>
            </w:pPr>
            <w:r w:rsidRPr="00B940B2">
              <w:rPr>
                <w:rFonts w:ascii="Times New Roman" w:hAnsi="Times New Roman" w:cs="Times New Roman"/>
                <w:sz w:val="24"/>
                <w:szCs w:val="24"/>
                <w:lang w:val="en-US"/>
              </w:rPr>
              <w:t>Кл. рук.</w:t>
            </w:r>
          </w:p>
        </w:tc>
      </w:tr>
      <w:tr w:rsidR="006C10BC" w:rsidRPr="00B940B2" w:rsidTr="00D85280">
        <w:trPr>
          <w:gridAfter w:val="4"/>
          <w:wAfter w:w="725" w:type="dxa"/>
          <w:trHeight w:val="20"/>
        </w:trPr>
        <w:tc>
          <w:tcPr>
            <w:tcW w:w="3077"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Часы общения по теме «День</w:t>
            </w:r>
          </w:p>
          <w:p w:rsidR="006C10BC" w:rsidRPr="00B940B2" w:rsidRDefault="006C10BC" w:rsidP="00D5396B">
            <w:pPr>
              <w:pStyle w:val="TableParagraph"/>
              <w:spacing w:before="5"/>
              <w:ind w:right="138"/>
              <w:rPr>
                <w:rFonts w:ascii="Times New Roman" w:hAnsi="Times New Roman" w:cs="Times New Roman"/>
                <w:sz w:val="24"/>
                <w:szCs w:val="24"/>
              </w:rPr>
            </w:pPr>
            <w:r w:rsidRPr="00B940B2">
              <w:rPr>
                <w:rFonts w:ascii="Times New Roman" w:hAnsi="Times New Roman" w:cs="Times New Roman"/>
                <w:sz w:val="24"/>
                <w:szCs w:val="24"/>
              </w:rPr>
              <w:t>пожарной охраны». Экскурсии в пожарную часть</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lang w:val="en-US"/>
              </w:rPr>
            </w:pPr>
            <w:r w:rsidRPr="00B940B2">
              <w:rPr>
                <w:rFonts w:ascii="Times New Roman" w:hAnsi="Times New Roman" w:cs="Times New Roman"/>
                <w:sz w:val="24"/>
                <w:szCs w:val="24"/>
              </w:rPr>
              <w:t>25.04.2024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lang w:val="en-US"/>
              </w:rPr>
            </w:pP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1-4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780"/>
                <w:tab w:val="left" w:pos="2180"/>
              </w:tabs>
              <w:spacing w:before="140"/>
              <w:ind w:left="109" w:right="101"/>
              <w:rPr>
                <w:rFonts w:ascii="Times New Roman" w:hAnsi="Times New Roman" w:cs="Times New Roman"/>
                <w:sz w:val="24"/>
                <w:szCs w:val="24"/>
              </w:rPr>
            </w:pPr>
            <w:r w:rsidRPr="00B940B2">
              <w:rPr>
                <w:rFonts w:ascii="Times New Roman" w:hAnsi="Times New Roman" w:cs="Times New Roman"/>
                <w:sz w:val="24"/>
                <w:szCs w:val="24"/>
              </w:rPr>
              <w:t xml:space="preserve">с/вожатая, учитель </w:t>
            </w:r>
            <w:r w:rsidRPr="00B940B2">
              <w:rPr>
                <w:rFonts w:ascii="Times New Roman" w:hAnsi="Times New Roman" w:cs="Times New Roman"/>
                <w:spacing w:val="-4"/>
                <w:sz w:val="24"/>
                <w:szCs w:val="24"/>
              </w:rPr>
              <w:t xml:space="preserve">ОБЖ, </w:t>
            </w:r>
            <w:r w:rsidRPr="00B940B2">
              <w:rPr>
                <w:rFonts w:ascii="Times New Roman" w:hAnsi="Times New Roman" w:cs="Times New Roman"/>
                <w:sz w:val="24"/>
                <w:szCs w:val="24"/>
              </w:rPr>
              <w:t>кл. рук</w:t>
            </w:r>
          </w:p>
        </w:tc>
      </w:tr>
      <w:tr w:rsidR="006C10BC" w:rsidRPr="00B940B2" w:rsidTr="00D85280">
        <w:trPr>
          <w:gridAfter w:val="4"/>
          <w:wAfter w:w="725" w:type="dxa"/>
          <w:trHeight w:val="20"/>
        </w:trPr>
        <w:tc>
          <w:tcPr>
            <w:tcW w:w="307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9"/>
              <w:rPr>
                <w:rFonts w:ascii="Times New Roman" w:hAnsi="Times New Roman" w:cs="Times New Roman"/>
                <w:b/>
                <w:sz w:val="24"/>
                <w:szCs w:val="24"/>
              </w:rPr>
            </w:pPr>
          </w:p>
          <w:p w:rsidR="006C10BC" w:rsidRPr="00B940B2" w:rsidRDefault="006C10BC" w:rsidP="00D5396B">
            <w:pPr>
              <w:pStyle w:val="TableParagraph"/>
              <w:spacing w:before="1"/>
              <w:ind w:left="107"/>
              <w:rPr>
                <w:rFonts w:ascii="Times New Roman" w:hAnsi="Times New Roman" w:cs="Times New Roman"/>
                <w:b/>
                <w:i/>
                <w:sz w:val="24"/>
                <w:szCs w:val="24"/>
                <w:lang w:val="en-US"/>
              </w:rPr>
            </w:pPr>
            <w:r w:rsidRPr="00B940B2">
              <w:rPr>
                <w:rFonts w:ascii="Times New Roman" w:hAnsi="Times New Roman" w:cs="Times New Roman"/>
                <w:b/>
                <w:i/>
                <w:w w:val="0"/>
                <w:sz w:val="24"/>
                <w:szCs w:val="24"/>
              </w:rPr>
              <w:t>Работа с родителями</w:t>
            </w: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2607"/>
              </w:tabs>
              <w:ind w:right="102"/>
              <w:jc w:val="both"/>
              <w:rPr>
                <w:rFonts w:ascii="Times New Roman" w:hAnsi="Times New Roman" w:cs="Times New Roman"/>
                <w:sz w:val="24"/>
                <w:szCs w:val="24"/>
                <w:lang w:val="en-US"/>
              </w:rPr>
            </w:pPr>
            <w:r w:rsidRPr="00B940B2">
              <w:rPr>
                <w:rFonts w:ascii="Times New Roman" w:hAnsi="Times New Roman" w:cs="Times New Roman"/>
                <w:sz w:val="24"/>
                <w:szCs w:val="24"/>
              </w:rPr>
              <w:t xml:space="preserve">Родительские собрания в классах по подготовке к экзаменам. </w:t>
            </w:r>
            <w:r w:rsidRPr="00B940B2">
              <w:rPr>
                <w:rFonts w:ascii="Times New Roman" w:hAnsi="Times New Roman" w:cs="Times New Roman"/>
                <w:sz w:val="24"/>
                <w:szCs w:val="24"/>
                <w:lang w:val="en-US"/>
              </w:rPr>
              <w:t xml:space="preserve">Консультации </w:t>
            </w:r>
            <w:r w:rsidRPr="00B940B2">
              <w:rPr>
                <w:rFonts w:ascii="Times New Roman" w:hAnsi="Times New Roman" w:cs="Times New Roman"/>
                <w:spacing w:val="-3"/>
                <w:sz w:val="24"/>
                <w:szCs w:val="24"/>
                <w:lang w:val="en-US"/>
              </w:rPr>
              <w:t xml:space="preserve">учителей- </w:t>
            </w:r>
            <w:r w:rsidRPr="00B940B2">
              <w:rPr>
                <w:rFonts w:ascii="Times New Roman" w:hAnsi="Times New Roman" w:cs="Times New Roman"/>
                <w:sz w:val="24"/>
                <w:szCs w:val="24"/>
                <w:lang w:val="en-US"/>
              </w:rPr>
              <w:t>предметников</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lang w:val="en-US"/>
              </w:rPr>
            </w:pPr>
            <w:r w:rsidRPr="00B940B2">
              <w:rPr>
                <w:rFonts w:ascii="Times New Roman" w:hAnsi="Times New Roman" w:cs="Times New Roman"/>
                <w:sz w:val="24"/>
                <w:szCs w:val="24"/>
              </w:rPr>
              <w:t>25.04.2024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lang w:val="en-US"/>
              </w:rPr>
            </w:pPr>
          </w:p>
          <w:p w:rsidR="006C10BC" w:rsidRPr="00B940B2" w:rsidRDefault="006C10BC" w:rsidP="00D5396B">
            <w:pPr>
              <w:pStyle w:val="TableParagraph"/>
              <w:spacing w:before="1"/>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9,11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ind w:right="868"/>
              <w:rPr>
                <w:rFonts w:ascii="Times New Roman" w:hAnsi="Times New Roman" w:cs="Times New Roman"/>
                <w:sz w:val="24"/>
                <w:szCs w:val="24"/>
                <w:lang w:val="en-US"/>
              </w:rPr>
            </w:pPr>
            <w:r w:rsidRPr="00B940B2">
              <w:rPr>
                <w:rFonts w:ascii="Times New Roman" w:hAnsi="Times New Roman" w:cs="Times New Roman"/>
                <w:sz w:val="24"/>
                <w:szCs w:val="24"/>
                <w:lang w:val="en-US"/>
              </w:rPr>
              <w:t>Администрация, кл. рук., психолог</w:t>
            </w:r>
          </w:p>
        </w:tc>
      </w:tr>
      <w:tr w:rsidR="006C10BC" w:rsidRPr="00B940B2" w:rsidTr="00D85280">
        <w:trPr>
          <w:gridAfter w:val="4"/>
          <w:wAfter w:w="725" w:type="dxa"/>
          <w:trHeight w:val="20"/>
        </w:trPr>
        <w:tc>
          <w:tcPr>
            <w:tcW w:w="3077"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right="102"/>
              <w:jc w:val="both"/>
              <w:rPr>
                <w:rFonts w:ascii="Times New Roman" w:hAnsi="Times New Roman" w:cs="Times New Roman"/>
                <w:sz w:val="24"/>
                <w:szCs w:val="24"/>
              </w:rPr>
            </w:pPr>
            <w:r w:rsidRPr="00B940B2">
              <w:rPr>
                <w:rFonts w:ascii="Times New Roman" w:hAnsi="Times New Roman" w:cs="Times New Roman"/>
                <w:sz w:val="24"/>
                <w:szCs w:val="24"/>
              </w:rPr>
              <w:t xml:space="preserve">Изучение удовлетворенностью обучающихся, их родителей, педагогов результатами урочной и внеурочной деятельностью, в том числе и </w:t>
            </w:r>
            <w:r w:rsidRPr="00B940B2">
              <w:rPr>
                <w:rFonts w:ascii="Times New Roman" w:hAnsi="Times New Roman" w:cs="Times New Roman"/>
                <w:sz w:val="24"/>
                <w:szCs w:val="24"/>
              </w:rPr>
              <w:lastRenderedPageBreak/>
              <w:t>дополнительным образованием</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lang w:val="en-US"/>
              </w:rPr>
            </w:pPr>
            <w:r w:rsidRPr="00B940B2">
              <w:rPr>
                <w:rFonts w:ascii="Times New Roman" w:hAnsi="Times New Roman" w:cs="Times New Roman"/>
                <w:sz w:val="24"/>
                <w:szCs w:val="24"/>
              </w:rPr>
              <w:lastRenderedPageBreak/>
              <w:t>26.04.2024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spacing w:before="1"/>
              <w:jc w:val="center"/>
              <w:rPr>
                <w:rFonts w:ascii="Times New Roman" w:hAnsi="Times New Roman" w:cs="Times New Roman"/>
                <w:b/>
                <w:sz w:val="24"/>
                <w:szCs w:val="24"/>
              </w:rPr>
            </w:pPr>
          </w:p>
          <w:p w:rsidR="006C10BC" w:rsidRPr="00B940B2" w:rsidRDefault="006C10BC" w:rsidP="00D5396B">
            <w:pPr>
              <w:pStyle w:val="TableParagraph"/>
              <w:spacing w:before="1"/>
              <w:jc w:val="center"/>
              <w:rPr>
                <w:rFonts w:ascii="Times New Roman" w:hAnsi="Times New Roman" w:cs="Times New Roman"/>
                <w:sz w:val="24"/>
                <w:szCs w:val="24"/>
                <w:lang w:val="en-US"/>
              </w:rPr>
            </w:pPr>
            <w:r w:rsidRPr="00B940B2">
              <w:rPr>
                <w:rFonts w:ascii="Times New Roman" w:hAnsi="Times New Roman" w:cs="Times New Roman"/>
                <w:w w:val="99"/>
                <w:sz w:val="24"/>
                <w:szCs w:val="24"/>
                <w:lang w:val="en-US"/>
              </w:rPr>
              <w:t>-</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1"/>
              <w:rPr>
                <w:rFonts w:ascii="Times New Roman" w:hAnsi="Times New Roman" w:cs="Times New Roman"/>
                <w:b/>
                <w:sz w:val="24"/>
                <w:szCs w:val="24"/>
              </w:rPr>
            </w:pPr>
          </w:p>
          <w:p w:rsidR="006C10BC" w:rsidRPr="00B940B2" w:rsidRDefault="006C10BC" w:rsidP="00D5396B">
            <w:pPr>
              <w:pStyle w:val="TableParagraph"/>
              <w:spacing w:before="1"/>
              <w:ind w:left="109"/>
              <w:rPr>
                <w:rFonts w:ascii="Times New Roman" w:hAnsi="Times New Roman" w:cs="Times New Roman"/>
                <w:sz w:val="24"/>
                <w:szCs w:val="24"/>
              </w:rPr>
            </w:pPr>
            <w:r w:rsidRPr="00B940B2">
              <w:rPr>
                <w:rFonts w:ascii="Times New Roman" w:hAnsi="Times New Roman" w:cs="Times New Roman"/>
                <w:sz w:val="24"/>
                <w:szCs w:val="24"/>
              </w:rPr>
              <w:t>Кл. рук., зам. дир. по УВР и ВР</w:t>
            </w:r>
          </w:p>
        </w:tc>
      </w:tr>
      <w:tr w:rsidR="006C10BC" w:rsidRPr="00B940B2" w:rsidTr="00D85280">
        <w:trPr>
          <w:gridAfter w:val="4"/>
          <w:wAfter w:w="725" w:type="dxa"/>
          <w:trHeight w:val="20"/>
        </w:trPr>
        <w:tc>
          <w:tcPr>
            <w:tcW w:w="3077" w:type="dxa"/>
            <w:gridSpan w:val="4"/>
            <w:vMerge w:val="restart"/>
            <w:tcBorders>
              <w:top w:val="single" w:sz="4" w:space="0" w:color="000000"/>
              <w:left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169"/>
              <w:ind w:left="107"/>
              <w:rPr>
                <w:rFonts w:ascii="Times New Roman" w:hAnsi="Times New Roman" w:cs="Times New Roman"/>
                <w:b/>
                <w:sz w:val="24"/>
                <w:szCs w:val="24"/>
                <w:lang w:val="en-US"/>
              </w:rPr>
            </w:pPr>
            <w:r w:rsidRPr="00B940B2">
              <w:rPr>
                <w:rFonts w:ascii="Times New Roman" w:hAnsi="Times New Roman" w:cs="Times New Roman"/>
                <w:b/>
                <w:i/>
                <w:sz w:val="24"/>
                <w:szCs w:val="24"/>
                <w:lang w:val="en-US"/>
              </w:rPr>
              <w:t>Самоуправление</w:t>
            </w: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Городской конкурс лидеров и руководителей детских объединений «Лидер года- 2024»</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12</w:t>
            </w:r>
            <w:r w:rsidRPr="00B940B2">
              <w:rPr>
                <w:rFonts w:ascii="Times New Roman" w:hAnsi="Times New Roman" w:cs="Times New Roman"/>
                <w:sz w:val="24"/>
                <w:szCs w:val="24"/>
              </w:rPr>
              <w:t>.04.2024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5-11кл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ind w:left="109"/>
              <w:rPr>
                <w:rFonts w:ascii="Times New Roman" w:hAnsi="Times New Roman" w:cs="Times New Roman"/>
                <w:sz w:val="24"/>
                <w:szCs w:val="24"/>
                <w:lang w:val="en-US"/>
              </w:rPr>
            </w:pPr>
            <w:r w:rsidRPr="00B940B2">
              <w:rPr>
                <w:rFonts w:ascii="Times New Roman" w:hAnsi="Times New Roman" w:cs="Times New Roman"/>
                <w:sz w:val="24"/>
                <w:szCs w:val="24"/>
                <w:lang w:val="en-US"/>
              </w:rPr>
              <w:t>Кл. рук., лидер класса</w:t>
            </w:r>
          </w:p>
        </w:tc>
      </w:tr>
      <w:tr w:rsidR="006C10BC" w:rsidRPr="00B940B2" w:rsidTr="00D85280">
        <w:trPr>
          <w:gridAfter w:val="4"/>
          <w:wAfter w:w="725" w:type="dxa"/>
          <w:trHeight w:val="20"/>
        </w:trPr>
        <w:tc>
          <w:tcPr>
            <w:tcW w:w="3077" w:type="dxa"/>
            <w:gridSpan w:val="4"/>
            <w:vMerge/>
            <w:tcBorders>
              <w:left w:val="single" w:sz="4" w:space="0" w:color="000000"/>
              <w:right w:val="single" w:sz="4" w:space="0" w:color="000000"/>
            </w:tcBorders>
            <w:shd w:val="clear" w:color="auto" w:fill="auto"/>
          </w:tcPr>
          <w:p w:rsidR="006C10BC" w:rsidRPr="00B940B2" w:rsidRDefault="006C10BC" w:rsidP="00D5396B">
            <w:pPr>
              <w:pStyle w:val="TableParagraph"/>
              <w:spacing w:before="169"/>
              <w:ind w:left="107"/>
              <w:rPr>
                <w:rFonts w:ascii="Times New Roman" w:hAnsi="Times New Roman" w:cs="Times New Roman"/>
                <w:b/>
                <w:sz w:val="24"/>
                <w:szCs w:val="24"/>
                <w:lang w:val="en-US"/>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Очный этап городского конкурса школьных отрядов вожатых «Мастерст-ВО!»</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10-15</w:t>
            </w:r>
            <w:r w:rsidRPr="00B940B2">
              <w:rPr>
                <w:rFonts w:ascii="Times New Roman" w:hAnsi="Times New Roman" w:cs="Times New Roman"/>
                <w:sz w:val="24"/>
                <w:szCs w:val="24"/>
              </w:rPr>
              <w:t>.04.2024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ind w:left="109"/>
              <w:rPr>
                <w:rFonts w:ascii="Times New Roman" w:hAnsi="Times New Roman" w:cs="Times New Roman"/>
                <w:sz w:val="24"/>
                <w:szCs w:val="24"/>
                <w:lang w:val="en-US"/>
              </w:rPr>
            </w:pPr>
          </w:p>
        </w:tc>
      </w:tr>
      <w:tr w:rsidR="006C10BC" w:rsidRPr="00B940B2" w:rsidTr="00D85280">
        <w:trPr>
          <w:gridAfter w:val="4"/>
          <w:wAfter w:w="725" w:type="dxa"/>
          <w:trHeight w:val="20"/>
        </w:trPr>
        <w:tc>
          <w:tcPr>
            <w:tcW w:w="3077" w:type="dxa"/>
            <w:gridSpan w:val="4"/>
            <w:vMerge/>
            <w:tcBorders>
              <w:left w:val="single" w:sz="4" w:space="0" w:color="000000"/>
              <w:right w:val="single" w:sz="4" w:space="0" w:color="000000"/>
            </w:tcBorders>
            <w:shd w:val="clear" w:color="auto" w:fill="auto"/>
          </w:tcPr>
          <w:p w:rsidR="006C10BC" w:rsidRPr="00B940B2" w:rsidRDefault="006C10BC" w:rsidP="00D5396B">
            <w:pPr>
              <w:pStyle w:val="TableParagraph"/>
              <w:spacing w:before="169"/>
              <w:ind w:left="107"/>
              <w:rPr>
                <w:rFonts w:ascii="Times New Roman" w:hAnsi="Times New Roman" w:cs="Times New Roman"/>
                <w:b/>
                <w:sz w:val="24"/>
                <w:szCs w:val="24"/>
                <w:lang w:val="en-US"/>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Заседания органов самоуправления в классах</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rPr>
              <w:t>27.04.2024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5-11кл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ind w:left="109"/>
              <w:rPr>
                <w:rFonts w:ascii="Times New Roman" w:hAnsi="Times New Roman" w:cs="Times New Roman"/>
                <w:sz w:val="24"/>
                <w:szCs w:val="24"/>
                <w:lang w:val="en-US"/>
              </w:rPr>
            </w:pPr>
            <w:r w:rsidRPr="00B940B2">
              <w:rPr>
                <w:rFonts w:ascii="Times New Roman" w:hAnsi="Times New Roman" w:cs="Times New Roman"/>
                <w:sz w:val="24"/>
                <w:szCs w:val="24"/>
                <w:lang w:val="en-US"/>
              </w:rPr>
              <w:t>Кл. рук., лидер класса</w:t>
            </w:r>
          </w:p>
        </w:tc>
      </w:tr>
      <w:tr w:rsidR="006C10BC" w:rsidRPr="00B940B2" w:rsidTr="00D85280">
        <w:trPr>
          <w:gridAfter w:val="4"/>
          <w:wAfter w:w="725" w:type="dxa"/>
          <w:trHeight w:val="20"/>
        </w:trPr>
        <w:tc>
          <w:tcPr>
            <w:tcW w:w="3077" w:type="dxa"/>
            <w:gridSpan w:val="4"/>
            <w:vMerge/>
            <w:tcBorders>
              <w:left w:val="single" w:sz="4" w:space="0" w:color="000000"/>
              <w:right w:val="single" w:sz="4" w:space="0" w:color="000000"/>
            </w:tcBorders>
            <w:shd w:val="clear" w:color="auto" w:fill="auto"/>
          </w:tcPr>
          <w:p w:rsidR="006C10BC" w:rsidRPr="00B940B2" w:rsidRDefault="006C10BC" w:rsidP="00D5396B">
            <w:pPr>
              <w:pStyle w:val="TableParagraph"/>
              <w:spacing w:before="169"/>
              <w:ind w:left="107"/>
              <w:rPr>
                <w:rFonts w:ascii="Times New Roman" w:hAnsi="Times New Roman" w:cs="Times New Roman"/>
                <w:b/>
                <w:i/>
                <w:sz w:val="24"/>
                <w:szCs w:val="24"/>
                <w:lang w:val="en-US"/>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tabs>
                <w:tab w:val="left" w:pos="1573"/>
                <w:tab w:val="left" w:pos="2690"/>
              </w:tabs>
              <w:rPr>
                <w:rFonts w:ascii="Times New Roman" w:hAnsi="Times New Roman" w:cs="Times New Roman"/>
                <w:sz w:val="24"/>
                <w:szCs w:val="24"/>
              </w:rPr>
            </w:pPr>
            <w:r w:rsidRPr="00B940B2">
              <w:rPr>
                <w:rFonts w:ascii="Times New Roman" w:hAnsi="Times New Roman" w:cs="Times New Roman"/>
                <w:sz w:val="24"/>
                <w:szCs w:val="24"/>
              </w:rPr>
              <w:t>Заседания Совета Лидеров,</w:t>
            </w:r>
          </w:p>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сборы общешкольных секторов</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rPr>
              <w:t>27.04.2024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5-11кл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ind w:left="109"/>
              <w:rPr>
                <w:rFonts w:ascii="Times New Roman" w:hAnsi="Times New Roman" w:cs="Times New Roman"/>
                <w:sz w:val="24"/>
                <w:szCs w:val="24"/>
              </w:rPr>
            </w:pPr>
            <w:r w:rsidRPr="00B940B2">
              <w:rPr>
                <w:rFonts w:ascii="Times New Roman" w:hAnsi="Times New Roman" w:cs="Times New Roman"/>
                <w:sz w:val="24"/>
                <w:szCs w:val="24"/>
              </w:rPr>
              <w:t>зам. дир. УВР, с/вожатая</w:t>
            </w:r>
          </w:p>
        </w:tc>
      </w:tr>
      <w:tr w:rsidR="006C10BC" w:rsidRPr="00B940B2" w:rsidTr="00D85280">
        <w:trPr>
          <w:gridAfter w:val="4"/>
          <w:wAfter w:w="725" w:type="dxa"/>
          <w:trHeight w:val="20"/>
        </w:trPr>
        <w:tc>
          <w:tcPr>
            <w:tcW w:w="3077" w:type="dxa"/>
            <w:gridSpan w:val="4"/>
            <w:vMerge/>
            <w:tcBorders>
              <w:left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Итоговый сбор школы актива</w:t>
            </w:r>
          </w:p>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«Вертушка активиста»</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rPr>
              <w:t>27.04.2024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5-11кл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ind w:left="109"/>
              <w:rPr>
                <w:rFonts w:ascii="Times New Roman" w:hAnsi="Times New Roman" w:cs="Times New Roman"/>
                <w:sz w:val="24"/>
                <w:szCs w:val="24"/>
              </w:rPr>
            </w:pPr>
            <w:r w:rsidRPr="00B940B2">
              <w:rPr>
                <w:rFonts w:ascii="Times New Roman" w:hAnsi="Times New Roman" w:cs="Times New Roman"/>
                <w:sz w:val="24"/>
                <w:szCs w:val="24"/>
              </w:rPr>
              <w:t>зам. дир. УВР п/о, Лидер УСУ</w:t>
            </w:r>
          </w:p>
        </w:tc>
      </w:tr>
      <w:tr w:rsidR="006C10BC" w:rsidRPr="00B940B2" w:rsidTr="00D85280">
        <w:trPr>
          <w:gridAfter w:val="4"/>
          <w:wAfter w:w="725" w:type="dxa"/>
          <w:trHeight w:val="20"/>
        </w:trPr>
        <w:tc>
          <w:tcPr>
            <w:tcW w:w="3077" w:type="dxa"/>
            <w:gridSpan w:val="4"/>
            <w:vMerge/>
            <w:tcBorders>
              <w:left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Конкурс среди лидеров классов</w:t>
            </w:r>
          </w:p>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«Лидерами не рождаются!»</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rPr>
              <w:t>28.04.2024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ind w:left="109"/>
              <w:rPr>
                <w:rFonts w:ascii="Times New Roman" w:hAnsi="Times New Roman" w:cs="Times New Roman"/>
                <w:sz w:val="24"/>
                <w:szCs w:val="24"/>
              </w:rPr>
            </w:pPr>
            <w:r w:rsidRPr="00B940B2">
              <w:rPr>
                <w:rFonts w:ascii="Times New Roman" w:hAnsi="Times New Roman" w:cs="Times New Roman"/>
                <w:sz w:val="24"/>
                <w:szCs w:val="24"/>
              </w:rPr>
              <w:t>зам. дир. ВР, с/вожатая</w:t>
            </w:r>
          </w:p>
        </w:tc>
      </w:tr>
      <w:tr w:rsidR="006C10BC" w:rsidRPr="00B940B2" w:rsidTr="00D85280">
        <w:trPr>
          <w:gridAfter w:val="4"/>
          <w:wAfter w:w="725" w:type="dxa"/>
          <w:trHeight w:val="20"/>
        </w:trPr>
        <w:tc>
          <w:tcPr>
            <w:tcW w:w="3077" w:type="dxa"/>
            <w:gridSpan w:val="4"/>
            <w:vMerge/>
            <w:tcBorders>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rPr>
                <w:rFonts w:ascii="Times New Roman" w:hAnsi="Times New Roman" w:cs="Times New Roman"/>
                <w:sz w:val="24"/>
                <w:szCs w:val="24"/>
              </w:rPr>
            </w:pPr>
            <w:r w:rsidRPr="00B940B2">
              <w:rPr>
                <w:rFonts w:ascii="Times New Roman" w:hAnsi="Times New Roman" w:cs="Times New Roman"/>
                <w:sz w:val="24"/>
                <w:szCs w:val="24"/>
                <w:lang w:val="en-US"/>
              </w:rPr>
              <w:t xml:space="preserve">Фестиваль школьного ученического самоуправления </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29</w:t>
            </w:r>
            <w:r w:rsidRPr="00B940B2">
              <w:rPr>
                <w:rFonts w:ascii="Times New Roman" w:hAnsi="Times New Roman" w:cs="Times New Roman"/>
                <w:sz w:val="24"/>
                <w:szCs w:val="24"/>
              </w:rPr>
              <w:t>.04.2024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5-11кл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ind w:left="109"/>
              <w:rPr>
                <w:rFonts w:ascii="Times New Roman" w:hAnsi="Times New Roman" w:cs="Times New Roman"/>
                <w:sz w:val="24"/>
                <w:szCs w:val="24"/>
              </w:rPr>
            </w:pPr>
            <w:r w:rsidRPr="00B940B2">
              <w:rPr>
                <w:rFonts w:ascii="Times New Roman" w:hAnsi="Times New Roman" w:cs="Times New Roman"/>
                <w:sz w:val="24"/>
                <w:szCs w:val="24"/>
                <w:lang w:val="en-US"/>
              </w:rPr>
              <w:t>Кл. рук., лидер класса</w:t>
            </w:r>
          </w:p>
        </w:tc>
      </w:tr>
      <w:tr w:rsidR="006C10BC" w:rsidRPr="00B940B2" w:rsidTr="00D85280">
        <w:trPr>
          <w:gridAfter w:val="4"/>
          <w:wAfter w:w="725" w:type="dxa"/>
          <w:trHeight w:val="20"/>
        </w:trPr>
        <w:tc>
          <w:tcPr>
            <w:tcW w:w="3077" w:type="dxa"/>
            <w:gridSpan w:val="4"/>
            <w:vMerge w:val="restart"/>
            <w:tcBorders>
              <w:top w:val="single" w:sz="4" w:space="0" w:color="000000"/>
              <w:left w:val="single" w:sz="4" w:space="0" w:color="000000"/>
              <w:right w:val="single" w:sz="4" w:space="0" w:color="000000"/>
            </w:tcBorders>
            <w:shd w:val="clear" w:color="auto" w:fill="auto"/>
            <w:hideMark/>
          </w:tcPr>
          <w:p w:rsidR="006C10BC" w:rsidRPr="00B940B2" w:rsidRDefault="006C10BC" w:rsidP="00D5396B">
            <w:pPr>
              <w:pStyle w:val="TableParagraph"/>
              <w:spacing w:before="17"/>
              <w:ind w:left="107"/>
              <w:rPr>
                <w:rFonts w:ascii="Times New Roman" w:hAnsi="Times New Roman" w:cs="Times New Roman"/>
                <w:b/>
                <w:i/>
                <w:sz w:val="24"/>
                <w:szCs w:val="24"/>
                <w:lang w:val="en-US"/>
              </w:rPr>
            </w:pPr>
            <w:r w:rsidRPr="00B940B2">
              <w:rPr>
                <w:rFonts w:ascii="Times New Roman" w:hAnsi="Times New Roman" w:cs="Times New Roman"/>
                <w:b/>
                <w:i/>
                <w:sz w:val="24"/>
                <w:szCs w:val="24"/>
                <w:lang w:val="en-US"/>
              </w:rPr>
              <w:t>Спортивно – оздоровительное</w:t>
            </w: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
              <w:rPr>
                <w:rFonts w:ascii="Times New Roman" w:hAnsi="Times New Roman" w:cs="Times New Roman"/>
                <w:sz w:val="24"/>
                <w:szCs w:val="24"/>
              </w:rPr>
            </w:pPr>
            <w:r w:rsidRPr="00B940B2">
              <w:rPr>
                <w:rFonts w:ascii="Times New Roman" w:hAnsi="Times New Roman" w:cs="Times New Roman"/>
                <w:sz w:val="24"/>
                <w:szCs w:val="24"/>
                <w:lang w:val="en-US"/>
              </w:rPr>
              <w:t>Всемирный день здоровья</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jc w:val="center"/>
              <w:rPr>
                <w:rFonts w:ascii="Times New Roman" w:hAnsi="Times New Roman" w:cs="Times New Roman"/>
                <w:sz w:val="24"/>
                <w:szCs w:val="24"/>
                <w:lang w:val="en-US"/>
              </w:rPr>
            </w:pPr>
            <w:r w:rsidRPr="00B940B2">
              <w:rPr>
                <w:rFonts w:ascii="Times New Roman" w:hAnsi="Times New Roman" w:cs="Times New Roman"/>
                <w:sz w:val="24"/>
                <w:szCs w:val="24"/>
              </w:rPr>
              <w:t>7.04.2024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left="109"/>
              <w:rPr>
                <w:rFonts w:ascii="Times New Roman" w:hAnsi="Times New Roman" w:cs="Times New Roman"/>
                <w:sz w:val="24"/>
                <w:szCs w:val="24"/>
              </w:rPr>
            </w:pPr>
            <w:r w:rsidRPr="00B940B2">
              <w:rPr>
                <w:rFonts w:ascii="Times New Roman" w:hAnsi="Times New Roman" w:cs="Times New Roman"/>
                <w:sz w:val="24"/>
                <w:szCs w:val="24"/>
              </w:rPr>
              <w:t>Кл. рук., учителя физ-</w:t>
            </w:r>
          </w:p>
          <w:p w:rsidR="006C10BC" w:rsidRPr="00B940B2" w:rsidRDefault="006C10BC" w:rsidP="00D5396B">
            <w:pPr>
              <w:pStyle w:val="TableParagraph"/>
              <w:spacing w:before="1"/>
              <w:ind w:left="109"/>
              <w:rPr>
                <w:rFonts w:ascii="Times New Roman" w:hAnsi="Times New Roman" w:cs="Times New Roman"/>
                <w:sz w:val="24"/>
                <w:szCs w:val="24"/>
              </w:rPr>
            </w:pPr>
            <w:r w:rsidRPr="00B940B2">
              <w:rPr>
                <w:rFonts w:ascii="Times New Roman" w:hAnsi="Times New Roman" w:cs="Times New Roman"/>
                <w:sz w:val="24"/>
                <w:szCs w:val="24"/>
              </w:rPr>
              <w:t>ры</w:t>
            </w:r>
          </w:p>
        </w:tc>
      </w:tr>
      <w:tr w:rsidR="006C10BC" w:rsidRPr="00B940B2" w:rsidTr="00D85280">
        <w:trPr>
          <w:gridAfter w:val="4"/>
          <w:wAfter w:w="725" w:type="dxa"/>
          <w:trHeight w:val="20"/>
        </w:trPr>
        <w:tc>
          <w:tcPr>
            <w:tcW w:w="3077" w:type="dxa"/>
            <w:gridSpan w:val="4"/>
            <w:vMerge/>
            <w:tcBorders>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7"/>
              <w:ind w:left="107"/>
              <w:rPr>
                <w:rFonts w:ascii="Times New Roman" w:hAnsi="Times New Roman" w:cs="Times New Roman"/>
                <w:b/>
                <w:i/>
                <w:sz w:val="24"/>
                <w:szCs w:val="24"/>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tabs>
                <w:tab w:val="left" w:pos="2976"/>
              </w:tabs>
              <w:rPr>
                <w:rFonts w:ascii="Times New Roman" w:hAnsi="Times New Roman" w:cs="Times New Roman"/>
                <w:sz w:val="24"/>
                <w:szCs w:val="24"/>
              </w:rPr>
            </w:pPr>
            <w:r w:rsidRPr="00B940B2">
              <w:rPr>
                <w:rFonts w:ascii="Times New Roman" w:hAnsi="Times New Roman" w:cs="Times New Roman"/>
                <w:sz w:val="24"/>
                <w:szCs w:val="24"/>
              </w:rPr>
              <w:t>участие в программе ВФСК</w:t>
            </w:r>
          </w:p>
          <w:p w:rsidR="006C10BC" w:rsidRPr="00B940B2" w:rsidRDefault="006C10BC" w:rsidP="00D5396B">
            <w:pPr>
              <w:pStyle w:val="TableParagraph"/>
              <w:spacing w:before="1"/>
              <w:rPr>
                <w:rFonts w:ascii="Times New Roman" w:hAnsi="Times New Roman" w:cs="Times New Roman"/>
                <w:sz w:val="24"/>
                <w:szCs w:val="24"/>
              </w:rPr>
            </w:pPr>
            <w:r w:rsidRPr="00B940B2">
              <w:rPr>
                <w:rFonts w:ascii="Times New Roman" w:hAnsi="Times New Roman" w:cs="Times New Roman"/>
                <w:sz w:val="24"/>
                <w:szCs w:val="24"/>
              </w:rPr>
              <w:t>ГТО</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jc w:val="center"/>
              <w:rPr>
                <w:rFonts w:ascii="Times New Roman" w:hAnsi="Times New Roman" w:cs="Times New Roman"/>
                <w:sz w:val="24"/>
                <w:szCs w:val="24"/>
                <w:lang w:val="en-US"/>
              </w:rPr>
            </w:pPr>
            <w:r w:rsidRPr="00B940B2">
              <w:rPr>
                <w:rFonts w:ascii="Times New Roman" w:hAnsi="Times New Roman" w:cs="Times New Roman"/>
                <w:sz w:val="24"/>
                <w:szCs w:val="24"/>
              </w:rPr>
              <w:t>17.04.2024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ind w:left="109"/>
              <w:rPr>
                <w:rFonts w:ascii="Times New Roman" w:hAnsi="Times New Roman" w:cs="Times New Roman"/>
                <w:sz w:val="24"/>
                <w:szCs w:val="24"/>
              </w:rPr>
            </w:pPr>
            <w:r w:rsidRPr="00B940B2">
              <w:rPr>
                <w:rFonts w:ascii="Times New Roman" w:hAnsi="Times New Roman" w:cs="Times New Roman"/>
                <w:sz w:val="24"/>
                <w:szCs w:val="24"/>
              </w:rPr>
              <w:t>Кл. рук., учителя физ-</w:t>
            </w:r>
          </w:p>
          <w:p w:rsidR="006C10BC" w:rsidRPr="00B940B2" w:rsidRDefault="006C10BC" w:rsidP="00D5396B">
            <w:pPr>
              <w:pStyle w:val="TableParagraph"/>
              <w:spacing w:before="1"/>
              <w:ind w:left="109"/>
              <w:rPr>
                <w:rFonts w:ascii="Times New Roman" w:hAnsi="Times New Roman" w:cs="Times New Roman"/>
                <w:sz w:val="24"/>
                <w:szCs w:val="24"/>
              </w:rPr>
            </w:pPr>
            <w:r w:rsidRPr="00B940B2">
              <w:rPr>
                <w:rFonts w:ascii="Times New Roman" w:hAnsi="Times New Roman" w:cs="Times New Roman"/>
                <w:sz w:val="24"/>
                <w:szCs w:val="24"/>
              </w:rPr>
              <w:t>ры</w:t>
            </w:r>
          </w:p>
        </w:tc>
      </w:tr>
      <w:tr w:rsidR="006C10BC" w:rsidRPr="00B940B2" w:rsidTr="00D85280">
        <w:trPr>
          <w:gridAfter w:val="4"/>
          <w:wAfter w:w="725" w:type="dxa"/>
          <w:trHeight w:val="20"/>
        </w:trPr>
        <w:tc>
          <w:tcPr>
            <w:tcW w:w="307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5"/>
              <w:ind w:left="107" w:right="892"/>
              <w:rPr>
                <w:rFonts w:ascii="Times New Roman" w:hAnsi="Times New Roman" w:cs="Times New Roman"/>
                <w:b/>
                <w:i/>
                <w:sz w:val="24"/>
                <w:szCs w:val="24"/>
              </w:rPr>
            </w:pPr>
            <w:r w:rsidRPr="00B940B2">
              <w:rPr>
                <w:rFonts w:ascii="Times New Roman" w:hAnsi="Times New Roman" w:cs="Times New Roman"/>
                <w:b/>
                <w:i/>
                <w:sz w:val="24"/>
                <w:szCs w:val="24"/>
              </w:rPr>
              <w:t>Внеурочная деятельность</w:t>
            </w: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2262"/>
              </w:tabs>
              <w:rPr>
                <w:rFonts w:ascii="Times New Roman" w:hAnsi="Times New Roman" w:cs="Times New Roman"/>
                <w:sz w:val="24"/>
                <w:szCs w:val="24"/>
                <w:lang w:val="en-US"/>
              </w:rPr>
            </w:pPr>
            <w:r w:rsidRPr="00B940B2">
              <w:rPr>
                <w:rFonts w:ascii="Times New Roman" w:hAnsi="Times New Roman" w:cs="Times New Roman"/>
                <w:sz w:val="24"/>
                <w:szCs w:val="24"/>
                <w:lang w:val="en-US"/>
              </w:rPr>
              <w:t>Классные мероприятия</w:t>
            </w:r>
          </w:p>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sz w:val="24"/>
                <w:szCs w:val="24"/>
                <w:lang w:val="en-US"/>
              </w:rPr>
              <w:t>«Апрельская капель»</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rPr>
              <w:t>17.04.2024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ind w:left="109"/>
              <w:rPr>
                <w:rFonts w:ascii="Times New Roman" w:hAnsi="Times New Roman" w:cs="Times New Roman"/>
                <w:sz w:val="24"/>
                <w:szCs w:val="24"/>
                <w:lang w:val="en-US"/>
              </w:rPr>
            </w:pPr>
            <w:r w:rsidRPr="00B940B2">
              <w:rPr>
                <w:rFonts w:ascii="Times New Roman" w:hAnsi="Times New Roman" w:cs="Times New Roman"/>
                <w:sz w:val="24"/>
                <w:szCs w:val="24"/>
                <w:lang w:val="en-US"/>
              </w:rPr>
              <w:t>Кл. рук.</w:t>
            </w:r>
          </w:p>
        </w:tc>
      </w:tr>
      <w:tr w:rsidR="006C10BC" w:rsidRPr="00B940B2" w:rsidTr="00D85280">
        <w:trPr>
          <w:gridAfter w:val="4"/>
          <w:wAfter w:w="725" w:type="dxa"/>
          <w:trHeight w:val="20"/>
        </w:trPr>
        <w:tc>
          <w:tcPr>
            <w:tcW w:w="307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90"/>
              <w:ind w:left="107" w:right="97"/>
              <w:jc w:val="both"/>
              <w:rPr>
                <w:rFonts w:ascii="Times New Roman" w:hAnsi="Times New Roman" w:cs="Times New Roman"/>
                <w:b/>
                <w:i/>
                <w:sz w:val="24"/>
                <w:szCs w:val="24"/>
              </w:rPr>
            </w:pPr>
            <w:r w:rsidRPr="00B940B2">
              <w:rPr>
                <w:rFonts w:ascii="Times New Roman" w:hAnsi="Times New Roman" w:cs="Times New Roman"/>
                <w:b/>
                <w:i/>
                <w:sz w:val="24"/>
                <w:szCs w:val="24"/>
              </w:rPr>
              <w:t>Нравственное, правовое и профилактика асоциального поведения</w:t>
            </w: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right="102"/>
              <w:jc w:val="both"/>
              <w:rPr>
                <w:rFonts w:ascii="Times New Roman" w:hAnsi="Times New Roman" w:cs="Times New Roman"/>
                <w:sz w:val="24"/>
                <w:szCs w:val="24"/>
              </w:rPr>
            </w:pPr>
            <w:r w:rsidRPr="00B940B2">
              <w:rPr>
                <w:rFonts w:ascii="Times New Roman" w:hAnsi="Times New Roman" w:cs="Times New Roman"/>
                <w:sz w:val="24"/>
                <w:szCs w:val="24"/>
              </w:rPr>
              <w:t>Организация и проведение тематической встречи «Административная и уголовная ответственность несовершеннолетних»</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lang w:val="en-US"/>
              </w:rPr>
            </w:pPr>
            <w:r w:rsidRPr="00B940B2">
              <w:rPr>
                <w:rFonts w:ascii="Times New Roman" w:hAnsi="Times New Roman" w:cs="Times New Roman"/>
                <w:sz w:val="24"/>
                <w:szCs w:val="24"/>
              </w:rPr>
              <w:t>18.04.2024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7-9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1"/>
              <w:ind w:left="109"/>
              <w:rPr>
                <w:rFonts w:ascii="Times New Roman" w:hAnsi="Times New Roman" w:cs="Times New Roman"/>
                <w:sz w:val="24"/>
                <w:szCs w:val="24"/>
              </w:rPr>
            </w:pPr>
            <w:r w:rsidRPr="00B940B2">
              <w:rPr>
                <w:rFonts w:ascii="Times New Roman" w:hAnsi="Times New Roman" w:cs="Times New Roman"/>
                <w:sz w:val="24"/>
                <w:szCs w:val="24"/>
              </w:rPr>
              <w:t>соц. педагог, психолог, представитель ПДН</w:t>
            </w:r>
          </w:p>
        </w:tc>
      </w:tr>
      <w:tr w:rsidR="006C10BC" w:rsidRPr="00B940B2" w:rsidTr="00D85280">
        <w:trPr>
          <w:gridAfter w:val="4"/>
          <w:wAfter w:w="725" w:type="dxa"/>
          <w:trHeight w:val="20"/>
        </w:trPr>
        <w:tc>
          <w:tcPr>
            <w:tcW w:w="307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27"/>
              <w:ind w:left="107"/>
              <w:rPr>
                <w:rFonts w:ascii="Times New Roman" w:hAnsi="Times New Roman" w:cs="Times New Roman"/>
                <w:b/>
                <w:i/>
                <w:sz w:val="24"/>
                <w:szCs w:val="24"/>
                <w:lang w:val="en-US"/>
              </w:rPr>
            </w:pPr>
            <w:r w:rsidRPr="00B940B2">
              <w:rPr>
                <w:rFonts w:ascii="Times New Roman" w:hAnsi="Times New Roman" w:cs="Times New Roman"/>
                <w:b/>
                <w:i/>
                <w:sz w:val="24"/>
                <w:szCs w:val="24"/>
                <w:lang w:val="en-US"/>
              </w:rPr>
              <w:t>Работа с классными руководителями</w:t>
            </w: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Заседание   МО   «   Итоги года.</w:t>
            </w:r>
          </w:p>
          <w:p w:rsidR="006C10BC" w:rsidRPr="00B940B2" w:rsidRDefault="006C10BC" w:rsidP="00D5396B">
            <w:pPr>
              <w:pStyle w:val="TableParagraph"/>
              <w:tabs>
                <w:tab w:val="left" w:pos="148"/>
                <w:tab w:val="left" w:pos="2690"/>
              </w:tabs>
              <w:spacing w:before="5"/>
              <w:ind w:right="100"/>
              <w:rPr>
                <w:rFonts w:ascii="Times New Roman" w:hAnsi="Times New Roman" w:cs="Times New Roman"/>
                <w:sz w:val="24"/>
                <w:szCs w:val="24"/>
              </w:rPr>
            </w:pPr>
            <w:r w:rsidRPr="00B940B2">
              <w:rPr>
                <w:rFonts w:ascii="Times New Roman" w:hAnsi="Times New Roman" w:cs="Times New Roman"/>
                <w:sz w:val="24"/>
                <w:szCs w:val="24"/>
              </w:rPr>
              <w:t>Проблемы.</w:t>
            </w:r>
            <w:r w:rsidRPr="00B940B2">
              <w:rPr>
                <w:rFonts w:ascii="Times New Roman" w:hAnsi="Times New Roman" w:cs="Times New Roman"/>
                <w:sz w:val="24"/>
                <w:szCs w:val="24"/>
              </w:rPr>
              <w:tab/>
              <w:t>Задачи.</w:t>
            </w:r>
            <w:r w:rsidRPr="00B940B2">
              <w:rPr>
                <w:rFonts w:ascii="Times New Roman" w:hAnsi="Times New Roman" w:cs="Times New Roman"/>
                <w:sz w:val="24"/>
                <w:szCs w:val="24"/>
              </w:rPr>
              <w:tab/>
            </w:r>
            <w:r w:rsidRPr="00B940B2">
              <w:rPr>
                <w:rFonts w:ascii="Times New Roman" w:hAnsi="Times New Roman" w:cs="Times New Roman"/>
                <w:spacing w:val="-3"/>
                <w:sz w:val="24"/>
                <w:szCs w:val="24"/>
              </w:rPr>
              <w:t>Перспек</w:t>
            </w:r>
            <w:r w:rsidRPr="00B940B2">
              <w:rPr>
                <w:rFonts w:ascii="Times New Roman" w:hAnsi="Times New Roman" w:cs="Times New Roman"/>
                <w:sz w:val="24"/>
                <w:szCs w:val="24"/>
              </w:rPr>
              <w:t>тивы»,  планирование  работы в летний период</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lang w:val="en-US"/>
              </w:rPr>
            </w:pPr>
            <w:r w:rsidRPr="00B940B2">
              <w:rPr>
                <w:rFonts w:ascii="Times New Roman" w:hAnsi="Times New Roman" w:cs="Times New Roman"/>
                <w:sz w:val="24"/>
                <w:szCs w:val="24"/>
              </w:rPr>
              <w:t>26.04.2024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w w:val="99"/>
                <w:sz w:val="24"/>
                <w:szCs w:val="24"/>
                <w:lang w:val="en-US"/>
              </w:rPr>
              <w:t>-</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rPr>
                <w:rFonts w:ascii="Times New Roman" w:hAnsi="Times New Roman" w:cs="Times New Roman"/>
                <w:b/>
                <w:sz w:val="24"/>
                <w:szCs w:val="24"/>
                <w:lang w:val="en-US"/>
              </w:rPr>
            </w:pPr>
          </w:p>
          <w:p w:rsidR="006C10BC" w:rsidRPr="00B940B2" w:rsidRDefault="006C10BC" w:rsidP="00D5396B">
            <w:pPr>
              <w:pStyle w:val="TableParagraph"/>
              <w:ind w:left="109"/>
              <w:rPr>
                <w:rFonts w:ascii="Times New Roman" w:hAnsi="Times New Roman" w:cs="Times New Roman"/>
                <w:sz w:val="24"/>
                <w:szCs w:val="24"/>
                <w:lang w:val="en-US"/>
              </w:rPr>
            </w:pPr>
            <w:r w:rsidRPr="00B940B2">
              <w:rPr>
                <w:rFonts w:ascii="Times New Roman" w:hAnsi="Times New Roman" w:cs="Times New Roman"/>
                <w:sz w:val="24"/>
                <w:szCs w:val="24"/>
                <w:lang w:val="en-US"/>
              </w:rPr>
              <w:t xml:space="preserve">зам. дир. </w:t>
            </w:r>
            <w:r w:rsidRPr="00B940B2">
              <w:rPr>
                <w:rFonts w:ascii="Times New Roman" w:hAnsi="Times New Roman" w:cs="Times New Roman"/>
                <w:sz w:val="24"/>
                <w:szCs w:val="24"/>
              </w:rPr>
              <w:t xml:space="preserve">по </w:t>
            </w:r>
            <w:r w:rsidRPr="00B940B2">
              <w:rPr>
                <w:rFonts w:ascii="Times New Roman" w:hAnsi="Times New Roman" w:cs="Times New Roman"/>
                <w:sz w:val="24"/>
                <w:szCs w:val="24"/>
                <w:lang w:val="en-US"/>
              </w:rPr>
              <w:t>ВР</w:t>
            </w:r>
          </w:p>
        </w:tc>
      </w:tr>
      <w:tr w:rsidR="006C10BC" w:rsidRPr="00B940B2" w:rsidTr="00D85280">
        <w:trPr>
          <w:gridAfter w:val="4"/>
          <w:wAfter w:w="725" w:type="dxa"/>
          <w:trHeight w:val="20"/>
        </w:trPr>
        <w:tc>
          <w:tcPr>
            <w:tcW w:w="307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58"/>
              </w:tabs>
              <w:spacing w:before="41"/>
              <w:ind w:left="107" w:right="99"/>
              <w:rPr>
                <w:rFonts w:ascii="Times New Roman" w:hAnsi="Times New Roman" w:cs="Times New Roman"/>
                <w:b/>
                <w:i/>
                <w:sz w:val="24"/>
                <w:szCs w:val="24"/>
                <w:lang w:val="en-US"/>
              </w:rPr>
            </w:pPr>
            <w:r w:rsidRPr="00B940B2">
              <w:rPr>
                <w:rFonts w:ascii="Times New Roman" w:hAnsi="Times New Roman" w:cs="Times New Roman"/>
                <w:b/>
                <w:i/>
                <w:sz w:val="24"/>
                <w:szCs w:val="24"/>
                <w:lang w:val="en-US"/>
              </w:rPr>
              <w:t>Контроль</w:t>
            </w:r>
            <w:r w:rsidRPr="00B940B2">
              <w:rPr>
                <w:rFonts w:ascii="Times New Roman" w:hAnsi="Times New Roman" w:cs="Times New Roman"/>
                <w:b/>
                <w:i/>
                <w:sz w:val="24"/>
                <w:szCs w:val="24"/>
                <w:lang w:val="en-US"/>
              </w:rPr>
              <w:tab/>
            </w:r>
            <w:r w:rsidRPr="00B940B2">
              <w:rPr>
                <w:rFonts w:ascii="Times New Roman" w:hAnsi="Times New Roman" w:cs="Times New Roman"/>
                <w:b/>
                <w:i/>
                <w:spacing w:val="-9"/>
                <w:sz w:val="24"/>
                <w:szCs w:val="24"/>
                <w:lang w:val="en-US"/>
              </w:rPr>
              <w:t xml:space="preserve">за </w:t>
            </w:r>
            <w:r w:rsidRPr="00B940B2">
              <w:rPr>
                <w:rFonts w:ascii="Times New Roman" w:hAnsi="Times New Roman" w:cs="Times New Roman"/>
                <w:b/>
                <w:i/>
                <w:sz w:val="24"/>
                <w:szCs w:val="24"/>
                <w:lang w:val="en-US"/>
              </w:rPr>
              <w:t>воспитательным процессом</w:t>
            </w: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290"/>
                <w:tab w:val="left" w:pos="2594"/>
                <w:tab w:val="left" w:pos="2875"/>
              </w:tabs>
              <w:ind w:right="103"/>
              <w:rPr>
                <w:rFonts w:ascii="Times New Roman" w:hAnsi="Times New Roman" w:cs="Times New Roman"/>
                <w:sz w:val="24"/>
                <w:szCs w:val="24"/>
              </w:rPr>
            </w:pPr>
            <w:r w:rsidRPr="00B940B2">
              <w:rPr>
                <w:rFonts w:ascii="Times New Roman" w:hAnsi="Times New Roman" w:cs="Times New Roman"/>
                <w:sz w:val="24"/>
                <w:szCs w:val="24"/>
              </w:rPr>
              <w:t>Изучение практики</w:t>
            </w:r>
            <w:r w:rsidRPr="00B940B2">
              <w:rPr>
                <w:rFonts w:ascii="Times New Roman" w:hAnsi="Times New Roman" w:cs="Times New Roman"/>
                <w:sz w:val="24"/>
                <w:szCs w:val="24"/>
              </w:rPr>
              <w:tab/>
              <w:t xml:space="preserve">работы </w:t>
            </w:r>
            <w:r w:rsidRPr="00B940B2">
              <w:rPr>
                <w:rFonts w:ascii="Times New Roman" w:hAnsi="Times New Roman" w:cs="Times New Roman"/>
                <w:spacing w:val="-16"/>
                <w:sz w:val="24"/>
                <w:szCs w:val="24"/>
              </w:rPr>
              <w:t xml:space="preserve">с </w:t>
            </w:r>
            <w:r w:rsidRPr="00B940B2">
              <w:rPr>
                <w:rFonts w:ascii="Times New Roman" w:hAnsi="Times New Roman" w:cs="Times New Roman"/>
                <w:sz w:val="24"/>
                <w:szCs w:val="24"/>
              </w:rPr>
              <w:t>одаренными</w:t>
            </w:r>
            <w:r w:rsidRPr="00B940B2">
              <w:rPr>
                <w:rFonts w:ascii="Times New Roman" w:hAnsi="Times New Roman" w:cs="Times New Roman"/>
                <w:sz w:val="24"/>
                <w:szCs w:val="24"/>
              </w:rPr>
              <w:tab/>
              <w:t xml:space="preserve">детьми. </w:t>
            </w:r>
            <w:r w:rsidRPr="00B940B2">
              <w:rPr>
                <w:rFonts w:ascii="Times New Roman" w:hAnsi="Times New Roman" w:cs="Times New Roman"/>
                <w:spacing w:val="-3"/>
                <w:sz w:val="24"/>
                <w:szCs w:val="24"/>
              </w:rPr>
              <w:t>Резуль</w:t>
            </w:r>
            <w:r w:rsidRPr="00B940B2">
              <w:rPr>
                <w:rFonts w:ascii="Times New Roman" w:hAnsi="Times New Roman" w:cs="Times New Roman"/>
                <w:sz w:val="24"/>
                <w:szCs w:val="24"/>
              </w:rPr>
              <w:t>таты участия</w:t>
            </w:r>
            <w:r w:rsidRPr="00B940B2">
              <w:rPr>
                <w:rFonts w:ascii="Times New Roman" w:hAnsi="Times New Roman" w:cs="Times New Roman"/>
                <w:sz w:val="24"/>
                <w:szCs w:val="24"/>
              </w:rPr>
              <w:tab/>
              <w:t xml:space="preserve">в </w:t>
            </w:r>
            <w:r w:rsidRPr="00B940B2">
              <w:rPr>
                <w:rFonts w:ascii="Times New Roman" w:hAnsi="Times New Roman" w:cs="Times New Roman"/>
                <w:spacing w:val="-1"/>
                <w:sz w:val="24"/>
                <w:szCs w:val="24"/>
              </w:rPr>
              <w:t xml:space="preserve">конкурсном </w:t>
            </w:r>
            <w:r w:rsidRPr="00B940B2">
              <w:rPr>
                <w:rFonts w:ascii="Times New Roman" w:hAnsi="Times New Roman" w:cs="Times New Roman"/>
                <w:sz w:val="24"/>
                <w:szCs w:val="24"/>
              </w:rPr>
              <w:t>движении и олимпиадах.</w:t>
            </w:r>
          </w:p>
        </w:tc>
        <w:tc>
          <w:tcPr>
            <w:tcW w:w="1432"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lang w:val="en-US"/>
              </w:rPr>
            </w:pPr>
            <w:r w:rsidRPr="00B940B2">
              <w:rPr>
                <w:rFonts w:ascii="Times New Roman" w:hAnsi="Times New Roman" w:cs="Times New Roman"/>
                <w:sz w:val="24"/>
                <w:szCs w:val="24"/>
              </w:rPr>
              <w:t>28.04.2024</w:t>
            </w:r>
          </w:p>
        </w:tc>
        <w:tc>
          <w:tcPr>
            <w:tcW w:w="1632"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w w:val="99"/>
                <w:sz w:val="24"/>
                <w:szCs w:val="24"/>
                <w:lang w:val="en-US"/>
              </w:rPr>
              <w:t>-</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2"/>
              <w:rPr>
                <w:rFonts w:ascii="Times New Roman" w:hAnsi="Times New Roman" w:cs="Times New Roman"/>
                <w:b/>
                <w:sz w:val="24"/>
                <w:szCs w:val="24"/>
                <w:lang w:val="en-US"/>
              </w:rPr>
            </w:pPr>
          </w:p>
          <w:p w:rsidR="006C10BC" w:rsidRPr="00B940B2" w:rsidRDefault="006C10BC" w:rsidP="00D5396B">
            <w:pPr>
              <w:pStyle w:val="TableParagraph"/>
              <w:ind w:left="131"/>
              <w:rPr>
                <w:rFonts w:ascii="Times New Roman" w:hAnsi="Times New Roman" w:cs="Times New Roman"/>
                <w:sz w:val="24"/>
                <w:szCs w:val="24"/>
                <w:lang w:val="en-US"/>
              </w:rPr>
            </w:pPr>
            <w:r w:rsidRPr="00B940B2">
              <w:rPr>
                <w:rFonts w:ascii="Times New Roman" w:hAnsi="Times New Roman" w:cs="Times New Roman"/>
                <w:sz w:val="24"/>
                <w:szCs w:val="24"/>
                <w:lang w:val="en-US"/>
              </w:rPr>
              <w:t xml:space="preserve">зам. дир. по </w:t>
            </w:r>
            <w:r w:rsidRPr="00B940B2">
              <w:rPr>
                <w:rFonts w:ascii="Times New Roman" w:hAnsi="Times New Roman" w:cs="Times New Roman"/>
                <w:sz w:val="24"/>
                <w:szCs w:val="24"/>
              </w:rPr>
              <w:t>У</w:t>
            </w:r>
            <w:r w:rsidRPr="00B940B2">
              <w:rPr>
                <w:rFonts w:ascii="Times New Roman" w:hAnsi="Times New Roman" w:cs="Times New Roman"/>
                <w:sz w:val="24"/>
                <w:szCs w:val="24"/>
                <w:lang w:val="en-US"/>
              </w:rPr>
              <w:t>ВР</w:t>
            </w:r>
          </w:p>
        </w:tc>
      </w:tr>
      <w:tr w:rsidR="006C10BC" w:rsidRPr="00B940B2" w:rsidTr="00D85280">
        <w:trPr>
          <w:gridAfter w:val="4"/>
          <w:wAfter w:w="725" w:type="dxa"/>
          <w:trHeight w:val="20"/>
        </w:trPr>
        <w:tc>
          <w:tcPr>
            <w:tcW w:w="11057" w:type="dxa"/>
            <w:gridSpan w:val="16"/>
            <w:tcBorders>
              <w:top w:val="single" w:sz="4" w:space="0" w:color="000000"/>
              <w:left w:val="single" w:sz="4" w:space="0" w:color="000000"/>
              <w:bottom w:val="single" w:sz="4" w:space="0" w:color="000000"/>
              <w:right w:val="single" w:sz="4" w:space="0" w:color="000000"/>
            </w:tcBorders>
            <w:shd w:val="clear" w:color="auto" w:fill="F1F1F1"/>
          </w:tcPr>
          <w:p w:rsidR="006C10BC" w:rsidRPr="00B940B2" w:rsidRDefault="006C10BC" w:rsidP="00D5396B">
            <w:pPr>
              <w:pStyle w:val="TableParagraph"/>
              <w:spacing w:before="12"/>
              <w:ind w:left="107"/>
              <w:jc w:val="center"/>
              <w:rPr>
                <w:rFonts w:ascii="Times New Roman" w:hAnsi="Times New Roman" w:cs="Times New Roman"/>
                <w:b/>
                <w:sz w:val="24"/>
                <w:szCs w:val="24"/>
                <w:lang w:val="en-US"/>
              </w:rPr>
            </w:pPr>
            <w:r w:rsidRPr="00B940B2">
              <w:rPr>
                <w:rFonts w:ascii="Times New Roman" w:hAnsi="Times New Roman" w:cs="Times New Roman"/>
                <w:b/>
                <w:sz w:val="24"/>
                <w:szCs w:val="24"/>
                <w:lang w:val="en-US"/>
              </w:rPr>
              <w:lastRenderedPageBreak/>
              <w:t>МАЙ</w:t>
            </w:r>
          </w:p>
        </w:tc>
      </w:tr>
      <w:tr w:rsidR="006C10BC" w:rsidRPr="00B940B2" w:rsidTr="00D85280">
        <w:trPr>
          <w:gridAfter w:val="4"/>
          <w:wAfter w:w="725" w:type="dxa"/>
          <w:trHeight w:val="20"/>
        </w:trPr>
        <w:tc>
          <w:tcPr>
            <w:tcW w:w="307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tabs>
                <w:tab w:val="left" w:pos="2368"/>
              </w:tabs>
              <w:spacing w:before="194"/>
              <w:ind w:left="107" w:right="100"/>
              <w:rPr>
                <w:rFonts w:ascii="Times New Roman" w:hAnsi="Times New Roman" w:cs="Times New Roman"/>
                <w:b/>
                <w:i/>
                <w:sz w:val="24"/>
                <w:szCs w:val="24"/>
                <w:lang w:val="en-US"/>
              </w:rPr>
            </w:pPr>
            <w:r w:rsidRPr="00B940B2">
              <w:rPr>
                <w:rFonts w:ascii="Times New Roman" w:hAnsi="Times New Roman" w:cs="Times New Roman"/>
                <w:b/>
                <w:i/>
                <w:sz w:val="24"/>
                <w:szCs w:val="24"/>
                <w:lang w:val="en-US"/>
              </w:rPr>
              <w:t>Гражданско</w:t>
            </w:r>
            <w:r w:rsidRPr="00B940B2">
              <w:rPr>
                <w:rFonts w:ascii="Times New Roman" w:hAnsi="Times New Roman" w:cs="Times New Roman"/>
                <w:b/>
                <w:i/>
                <w:sz w:val="24"/>
                <w:szCs w:val="24"/>
                <w:lang w:val="en-US"/>
              </w:rPr>
              <w:tab/>
            </w:r>
            <w:r w:rsidRPr="00B940B2">
              <w:rPr>
                <w:rFonts w:ascii="Times New Roman" w:hAnsi="Times New Roman" w:cs="Times New Roman"/>
                <w:b/>
                <w:i/>
                <w:spacing w:val="-17"/>
                <w:sz w:val="24"/>
                <w:szCs w:val="24"/>
                <w:lang w:val="en-US"/>
              </w:rPr>
              <w:t xml:space="preserve">- </w:t>
            </w:r>
            <w:r w:rsidRPr="00B940B2">
              <w:rPr>
                <w:rFonts w:ascii="Times New Roman" w:hAnsi="Times New Roman" w:cs="Times New Roman"/>
                <w:b/>
                <w:i/>
                <w:sz w:val="24"/>
                <w:szCs w:val="24"/>
                <w:lang w:val="en-US"/>
              </w:rPr>
              <w:t>патриотическое</w:t>
            </w: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861"/>
                <w:tab w:val="left" w:pos="3101"/>
              </w:tabs>
              <w:rPr>
                <w:rFonts w:ascii="Times New Roman" w:hAnsi="Times New Roman" w:cs="Times New Roman"/>
                <w:sz w:val="24"/>
                <w:szCs w:val="24"/>
              </w:rPr>
            </w:pPr>
            <w:r w:rsidRPr="00B940B2">
              <w:rPr>
                <w:rFonts w:ascii="Times New Roman" w:hAnsi="Times New Roman" w:cs="Times New Roman"/>
                <w:sz w:val="24"/>
                <w:szCs w:val="24"/>
              </w:rPr>
              <w:t>Тематические классные часы,</w:t>
            </w:r>
          </w:p>
          <w:p w:rsidR="006C10BC" w:rsidRPr="00B940B2" w:rsidRDefault="006C10BC" w:rsidP="00D5396B">
            <w:pPr>
              <w:pStyle w:val="TableParagraph"/>
              <w:spacing w:before="1"/>
              <w:rPr>
                <w:rFonts w:ascii="Times New Roman" w:hAnsi="Times New Roman" w:cs="Times New Roman"/>
                <w:sz w:val="24"/>
                <w:szCs w:val="24"/>
              </w:rPr>
            </w:pPr>
            <w:r w:rsidRPr="00B940B2">
              <w:rPr>
                <w:rFonts w:ascii="Times New Roman" w:hAnsi="Times New Roman" w:cs="Times New Roman"/>
                <w:sz w:val="24"/>
                <w:szCs w:val="24"/>
              </w:rPr>
              <w:t>посвященные Дню Победы</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jc w:val="center"/>
              <w:rPr>
                <w:rFonts w:ascii="Times New Roman" w:hAnsi="Times New Roman" w:cs="Times New Roman"/>
                <w:sz w:val="24"/>
                <w:szCs w:val="24"/>
                <w:lang w:val="en-US"/>
              </w:rPr>
            </w:pPr>
            <w:r w:rsidRPr="00B940B2">
              <w:rPr>
                <w:rFonts w:ascii="Times New Roman" w:hAnsi="Times New Roman" w:cs="Times New Roman"/>
                <w:sz w:val="24"/>
                <w:szCs w:val="24"/>
              </w:rPr>
              <w:t>02.05.2024</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ind w:left="85"/>
              <w:rPr>
                <w:rFonts w:ascii="Times New Roman" w:hAnsi="Times New Roman" w:cs="Times New Roman"/>
                <w:sz w:val="24"/>
                <w:szCs w:val="24"/>
                <w:lang w:val="en-US"/>
              </w:rPr>
            </w:pPr>
            <w:r w:rsidRPr="00B940B2">
              <w:rPr>
                <w:rFonts w:ascii="Times New Roman" w:hAnsi="Times New Roman" w:cs="Times New Roman"/>
                <w:sz w:val="24"/>
                <w:szCs w:val="24"/>
                <w:lang w:val="en-US"/>
              </w:rPr>
              <w:t>Кл. рук.</w:t>
            </w:r>
          </w:p>
        </w:tc>
      </w:tr>
      <w:tr w:rsidR="006C10BC" w:rsidRPr="00B940B2" w:rsidTr="00D85280">
        <w:trPr>
          <w:gridAfter w:val="4"/>
          <w:wAfter w:w="725" w:type="dxa"/>
          <w:trHeight w:val="20"/>
        </w:trPr>
        <w:tc>
          <w:tcPr>
            <w:tcW w:w="3077"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right="102"/>
              <w:jc w:val="both"/>
              <w:rPr>
                <w:rFonts w:ascii="Times New Roman" w:hAnsi="Times New Roman" w:cs="Times New Roman"/>
                <w:sz w:val="24"/>
                <w:szCs w:val="24"/>
              </w:rPr>
            </w:pPr>
            <w:r w:rsidRPr="00B940B2">
              <w:rPr>
                <w:rFonts w:ascii="Times New Roman" w:hAnsi="Times New Roman" w:cs="Times New Roman"/>
                <w:sz w:val="24"/>
                <w:szCs w:val="24"/>
              </w:rPr>
              <w:t>Подготовка и участие в Акциях «Бессмертный полк», «Георгиевская ленточка», «Победная весна», «Окна Победы» и т.д.</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lang w:val="en-US"/>
              </w:rPr>
            </w:pPr>
            <w:r w:rsidRPr="00B940B2">
              <w:rPr>
                <w:rFonts w:ascii="Times New Roman" w:hAnsi="Times New Roman" w:cs="Times New Roman"/>
                <w:sz w:val="24"/>
                <w:szCs w:val="24"/>
              </w:rPr>
              <w:t>03.05.2024</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rPr>
                <w:rFonts w:ascii="Times New Roman" w:hAnsi="Times New Roman" w:cs="Times New Roman"/>
                <w:b/>
                <w:sz w:val="24"/>
                <w:szCs w:val="24"/>
              </w:rPr>
            </w:pPr>
          </w:p>
          <w:p w:rsidR="006C10BC" w:rsidRPr="00B940B2" w:rsidRDefault="006C10BC" w:rsidP="00D5396B">
            <w:pPr>
              <w:pStyle w:val="TableParagraph"/>
              <w:tabs>
                <w:tab w:val="left" w:pos="1303"/>
                <w:tab w:val="left" w:pos="2044"/>
              </w:tabs>
              <w:ind w:left="85" w:right="101"/>
              <w:rPr>
                <w:rFonts w:ascii="Times New Roman" w:hAnsi="Times New Roman" w:cs="Times New Roman"/>
                <w:sz w:val="24"/>
                <w:szCs w:val="24"/>
              </w:rPr>
            </w:pPr>
            <w:r w:rsidRPr="00B940B2">
              <w:rPr>
                <w:rFonts w:ascii="Times New Roman" w:hAnsi="Times New Roman" w:cs="Times New Roman"/>
                <w:sz w:val="24"/>
                <w:szCs w:val="24"/>
              </w:rPr>
              <w:t>Советник, кл. рук., активы классов</w:t>
            </w:r>
          </w:p>
          <w:p w:rsidR="006C10BC" w:rsidRPr="00B940B2" w:rsidRDefault="006C10BC" w:rsidP="00D5396B">
            <w:pPr>
              <w:pStyle w:val="TableParagraph"/>
              <w:ind w:left="85"/>
              <w:rPr>
                <w:rFonts w:ascii="Times New Roman" w:hAnsi="Times New Roman" w:cs="Times New Roman"/>
                <w:sz w:val="24"/>
                <w:szCs w:val="24"/>
              </w:rPr>
            </w:pPr>
          </w:p>
        </w:tc>
      </w:tr>
      <w:tr w:rsidR="006C10BC" w:rsidRPr="00B940B2" w:rsidTr="00D85280">
        <w:trPr>
          <w:gridAfter w:val="4"/>
          <w:wAfter w:w="725" w:type="dxa"/>
          <w:trHeight w:val="20"/>
        </w:trPr>
        <w:tc>
          <w:tcPr>
            <w:tcW w:w="3077"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765"/>
                <w:tab w:val="left" w:pos="2842"/>
              </w:tabs>
              <w:ind w:right="104"/>
              <w:rPr>
                <w:rFonts w:ascii="Times New Roman" w:hAnsi="Times New Roman" w:cs="Times New Roman"/>
                <w:sz w:val="24"/>
                <w:szCs w:val="24"/>
              </w:rPr>
            </w:pPr>
            <w:r w:rsidRPr="00B940B2">
              <w:rPr>
                <w:rFonts w:ascii="Times New Roman" w:hAnsi="Times New Roman" w:cs="Times New Roman"/>
                <w:sz w:val="24"/>
                <w:szCs w:val="24"/>
              </w:rPr>
              <w:t xml:space="preserve">Подведение итогов </w:t>
            </w:r>
            <w:r w:rsidRPr="00B940B2">
              <w:rPr>
                <w:rFonts w:ascii="Times New Roman" w:hAnsi="Times New Roman" w:cs="Times New Roman"/>
                <w:spacing w:val="-4"/>
                <w:sz w:val="24"/>
                <w:szCs w:val="24"/>
              </w:rPr>
              <w:t xml:space="preserve">участия </w:t>
            </w:r>
            <w:r w:rsidRPr="00B940B2">
              <w:rPr>
                <w:rFonts w:ascii="Times New Roman" w:hAnsi="Times New Roman" w:cs="Times New Roman"/>
                <w:sz w:val="24"/>
                <w:szCs w:val="24"/>
              </w:rPr>
              <w:t>классов в акции «Прадеды-деды</w:t>
            </w:r>
          </w:p>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sz w:val="24"/>
                <w:szCs w:val="24"/>
                <w:lang w:val="en-US"/>
              </w:rPr>
              <w:t>– солдаты Победы!»</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lang w:val="en-US"/>
              </w:rPr>
            </w:pPr>
            <w:r w:rsidRPr="00B940B2">
              <w:rPr>
                <w:rFonts w:ascii="Times New Roman" w:hAnsi="Times New Roman" w:cs="Times New Roman"/>
                <w:sz w:val="24"/>
                <w:szCs w:val="24"/>
              </w:rPr>
              <w:t>04.05.2024</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lang w:val="en-US"/>
              </w:rPr>
            </w:pP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303"/>
                <w:tab w:val="left" w:pos="2044"/>
              </w:tabs>
              <w:ind w:left="85" w:right="101"/>
              <w:rPr>
                <w:rFonts w:ascii="Times New Roman" w:hAnsi="Times New Roman" w:cs="Times New Roman"/>
                <w:sz w:val="24"/>
                <w:szCs w:val="24"/>
              </w:rPr>
            </w:pPr>
            <w:r w:rsidRPr="00B940B2">
              <w:rPr>
                <w:rFonts w:ascii="Times New Roman" w:hAnsi="Times New Roman" w:cs="Times New Roman"/>
                <w:sz w:val="24"/>
                <w:szCs w:val="24"/>
              </w:rPr>
              <w:t>Советник, кл. рук., активы классов</w:t>
            </w:r>
          </w:p>
          <w:p w:rsidR="006C10BC" w:rsidRPr="00B940B2" w:rsidRDefault="006C10BC" w:rsidP="00D5396B">
            <w:pPr>
              <w:pStyle w:val="TableParagraph"/>
              <w:tabs>
                <w:tab w:val="left" w:pos="1303"/>
                <w:tab w:val="left" w:pos="2044"/>
              </w:tabs>
              <w:spacing w:before="138"/>
              <w:ind w:left="85" w:right="105"/>
              <w:rPr>
                <w:rFonts w:ascii="Times New Roman" w:hAnsi="Times New Roman" w:cs="Times New Roman"/>
                <w:sz w:val="24"/>
                <w:szCs w:val="24"/>
              </w:rPr>
            </w:pPr>
          </w:p>
        </w:tc>
      </w:tr>
      <w:tr w:rsidR="006C10BC" w:rsidRPr="00B940B2" w:rsidTr="00D85280">
        <w:trPr>
          <w:gridAfter w:val="4"/>
          <w:wAfter w:w="725" w:type="dxa"/>
          <w:trHeight w:val="20"/>
        </w:trPr>
        <w:tc>
          <w:tcPr>
            <w:tcW w:w="3077" w:type="dxa"/>
            <w:gridSpan w:val="4"/>
            <w:tcBorders>
              <w:top w:val="single" w:sz="4" w:space="0" w:color="000000"/>
              <w:left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lang w:val="en-US"/>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sz w:val="24"/>
                <w:szCs w:val="24"/>
                <w:lang w:val="en-US"/>
              </w:rPr>
              <w:t>Весенний турнир «Академии успеха»</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2-4</w:t>
            </w:r>
            <w:r w:rsidRPr="00B940B2">
              <w:rPr>
                <w:rFonts w:ascii="Times New Roman" w:hAnsi="Times New Roman" w:cs="Times New Roman"/>
                <w:sz w:val="24"/>
                <w:szCs w:val="24"/>
              </w:rPr>
              <w:t>.05.2024</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ind w:left="85"/>
              <w:rPr>
                <w:rFonts w:ascii="Times New Roman" w:hAnsi="Times New Roman" w:cs="Times New Roman"/>
                <w:sz w:val="24"/>
                <w:szCs w:val="24"/>
                <w:lang w:val="en-US"/>
              </w:rPr>
            </w:pPr>
            <w:r w:rsidRPr="00B940B2">
              <w:rPr>
                <w:rFonts w:ascii="Times New Roman" w:hAnsi="Times New Roman" w:cs="Times New Roman"/>
                <w:sz w:val="24"/>
                <w:szCs w:val="24"/>
              </w:rPr>
              <w:t>Советник, кл. рук.</w:t>
            </w:r>
          </w:p>
        </w:tc>
      </w:tr>
      <w:tr w:rsidR="006C10BC" w:rsidRPr="00B940B2" w:rsidTr="00D85280">
        <w:trPr>
          <w:gridAfter w:val="4"/>
          <w:wAfter w:w="725" w:type="dxa"/>
          <w:trHeight w:val="20"/>
        </w:trPr>
        <w:tc>
          <w:tcPr>
            <w:tcW w:w="3077" w:type="dxa"/>
            <w:gridSpan w:val="4"/>
            <w:tcBorders>
              <w:top w:val="single" w:sz="4" w:space="0" w:color="000000"/>
              <w:left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lang w:val="en-US"/>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Эко-слет «Природа зовёт» в рамках проекта «Дружина навигаторов»</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w:t>
            </w:r>
            <w:r w:rsidRPr="00B940B2">
              <w:rPr>
                <w:rFonts w:ascii="Times New Roman" w:hAnsi="Times New Roman" w:cs="Times New Roman"/>
                <w:sz w:val="24"/>
                <w:szCs w:val="24"/>
              </w:rPr>
              <w:t>.05.2024</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ind w:left="85"/>
              <w:rPr>
                <w:rFonts w:ascii="Times New Roman" w:hAnsi="Times New Roman" w:cs="Times New Roman"/>
                <w:sz w:val="24"/>
                <w:szCs w:val="24"/>
                <w:lang w:val="en-US"/>
              </w:rPr>
            </w:pPr>
            <w:r w:rsidRPr="00B940B2">
              <w:rPr>
                <w:rFonts w:ascii="Times New Roman" w:hAnsi="Times New Roman" w:cs="Times New Roman"/>
                <w:sz w:val="24"/>
                <w:szCs w:val="24"/>
              </w:rPr>
              <w:t>Учителя химии и биологии</w:t>
            </w:r>
          </w:p>
        </w:tc>
      </w:tr>
      <w:tr w:rsidR="006C10BC" w:rsidRPr="00B940B2" w:rsidTr="00D85280">
        <w:trPr>
          <w:gridAfter w:val="4"/>
          <w:wAfter w:w="725" w:type="dxa"/>
          <w:trHeight w:val="20"/>
        </w:trPr>
        <w:tc>
          <w:tcPr>
            <w:tcW w:w="3077" w:type="dxa"/>
            <w:gridSpan w:val="4"/>
            <w:vMerge w:val="restart"/>
            <w:tcBorders>
              <w:top w:val="single" w:sz="4" w:space="0" w:color="000000"/>
              <w:left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10"/>
              <w:rPr>
                <w:rFonts w:ascii="Times New Roman" w:hAnsi="Times New Roman" w:cs="Times New Roman"/>
                <w:b/>
                <w:sz w:val="24"/>
                <w:szCs w:val="24"/>
              </w:rPr>
            </w:pPr>
          </w:p>
          <w:p w:rsidR="006C10BC" w:rsidRPr="00B940B2" w:rsidRDefault="006C10BC" w:rsidP="00D5396B">
            <w:pPr>
              <w:pStyle w:val="TableParagraph"/>
              <w:tabs>
                <w:tab w:val="left" w:pos="2330"/>
              </w:tabs>
              <w:ind w:left="107" w:right="98"/>
              <w:rPr>
                <w:rFonts w:ascii="Times New Roman" w:hAnsi="Times New Roman" w:cs="Times New Roman"/>
                <w:b/>
                <w:i/>
                <w:sz w:val="24"/>
                <w:szCs w:val="24"/>
                <w:lang w:val="en-US"/>
              </w:rPr>
            </w:pPr>
            <w:r w:rsidRPr="00B940B2">
              <w:rPr>
                <w:rFonts w:ascii="Times New Roman" w:hAnsi="Times New Roman" w:cs="Times New Roman"/>
                <w:b/>
                <w:i/>
                <w:sz w:val="24"/>
                <w:szCs w:val="24"/>
                <w:lang w:val="en-US"/>
              </w:rPr>
              <w:t>Интеллектуально</w:t>
            </w:r>
            <w:r w:rsidRPr="00B940B2">
              <w:rPr>
                <w:rFonts w:ascii="Times New Roman" w:hAnsi="Times New Roman" w:cs="Times New Roman"/>
                <w:b/>
                <w:i/>
                <w:sz w:val="24"/>
                <w:szCs w:val="24"/>
                <w:lang w:val="en-US"/>
              </w:rPr>
              <w:tab/>
            </w:r>
            <w:r w:rsidRPr="00B940B2">
              <w:rPr>
                <w:rFonts w:ascii="Times New Roman" w:hAnsi="Times New Roman" w:cs="Times New Roman"/>
                <w:b/>
                <w:i/>
                <w:spacing w:val="-17"/>
                <w:sz w:val="24"/>
                <w:szCs w:val="24"/>
                <w:lang w:val="en-US"/>
              </w:rPr>
              <w:t xml:space="preserve">– </w:t>
            </w:r>
            <w:r w:rsidRPr="00B940B2">
              <w:rPr>
                <w:rFonts w:ascii="Times New Roman" w:hAnsi="Times New Roman" w:cs="Times New Roman"/>
                <w:b/>
                <w:i/>
                <w:sz w:val="24"/>
                <w:szCs w:val="24"/>
                <w:lang w:val="en-US"/>
              </w:rPr>
              <w:t>познавательное</w:t>
            </w: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Часы общения «День славянской письменности</w:t>
            </w:r>
            <w:r w:rsidRPr="00B940B2">
              <w:rPr>
                <w:rFonts w:ascii="Times New Roman" w:hAnsi="Times New Roman" w:cs="Times New Roman"/>
                <w:sz w:val="24"/>
                <w:szCs w:val="24"/>
              </w:rPr>
              <w:tab/>
              <w:t xml:space="preserve">и </w:t>
            </w:r>
            <w:r w:rsidRPr="00B940B2">
              <w:rPr>
                <w:rFonts w:ascii="Times New Roman" w:hAnsi="Times New Roman" w:cs="Times New Roman"/>
                <w:spacing w:val="-4"/>
                <w:sz w:val="24"/>
                <w:szCs w:val="24"/>
              </w:rPr>
              <w:t>куль</w:t>
            </w:r>
            <w:r w:rsidRPr="00B940B2">
              <w:rPr>
                <w:rFonts w:ascii="Times New Roman" w:hAnsi="Times New Roman" w:cs="Times New Roman"/>
                <w:sz w:val="24"/>
                <w:szCs w:val="24"/>
              </w:rPr>
              <w:t>туры»</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rPr>
              <w:t>10.05.2024</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1-5</w:t>
            </w:r>
          </w:p>
          <w:p w:rsidR="006C10BC" w:rsidRPr="00B940B2" w:rsidRDefault="006C10BC" w:rsidP="00D5396B">
            <w:pPr>
              <w:pStyle w:val="TableParagraph"/>
              <w:spacing w:before="1"/>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классы</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ind w:left="85"/>
              <w:rPr>
                <w:rFonts w:ascii="Times New Roman" w:hAnsi="Times New Roman" w:cs="Times New Roman"/>
                <w:sz w:val="24"/>
                <w:szCs w:val="24"/>
              </w:rPr>
            </w:pPr>
            <w:r w:rsidRPr="00B940B2">
              <w:rPr>
                <w:rFonts w:ascii="Times New Roman" w:hAnsi="Times New Roman" w:cs="Times New Roman"/>
                <w:sz w:val="24"/>
                <w:szCs w:val="24"/>
              </w:rPr>
              <w:t>Уч. литературы и рус. яз., кл. рук.</w:t>
            </w:r>
          </w:p>
        </w:tc>
      </w:tr>
      <w:tr w:rsidR="006C10BC" w:rsidRPr="00B940B2" w:rsidTr="00D85280">
        <w:trPr>
          <w:gridAfter w:val="4"/>
          <w:wAfter w:w="725" w:type="dxa"/>
          <w:trHeight w:val="20"/>
        </w:trPr>
        <w:tc>
          <w:tcPr>
            <w:tcW w:w="3077" w:type="dxa"/>
            <w:gridSpan w:val="4"/>
            <w:vMerge/>
            <w:tcBorders>
              <w:left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Участие в олимпиадах и конкурсах школьников по предметам</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jc w:val="center"/>
              <w:rPr>
                <w:rFonts w:ascii="Times New Roman" w:hAnsi="Times New Roman" w:cs="Times New Roman"/>
                <w:b/>
                <w:sz w:val="24"/>
                <w:szCs w:val="24"/>
                <w:lang w:val="en-US"/>
              </w:rPr>
            </w:pPr>
            <w:r w:rsidRPr="00B940B2">
              <w:rPr>
                <w:rFonts w:ascii="Times New Roman" w:hAnsi="Times New Roman" w:cs="Times New Roman"/>
                <w:sz w:val="24"/>
                <w:szCs w:val="24"/>
              </w:rPr>
              <w:t>12.05.2024</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ind w:left="85"/>
              <w:rPr>
                <w:rFonts w:ascii="Times New Roman" w:hAnsi="Times New Roman" w:cs="Times New Roman"/>
                <w:sz w:val="24"/>
                <w:szCs w:val="24"/>
                <w:lang w:val="en-US"/>
              </w:rPr>
            </w:pPr>
            <w:r w:rsidRPr="00B940B2">
              <w:rPr>
                <w:rFonts w:ascii="Times New Roman" w:hAnsi="Times New Roman" w:cs="Times New Roman"/>
                <w:sz w:val="24"/>
                <w:szCs w:val="24"/>
                <w:lang w:val="en-US"/>
              </w:rPr>
              <w:t>Учителя-предметники</w:t>
            </w:r>
          </w:p>
        </w:tc>
      </w:tr>
      <w:tr w:rsidR="006C10BC" w:rsidRPr="00B940B2" w:rsidTr="00D85280">
        <w:trPr>
          <w:gridAfter w:val="4"/>
          <w:wAfter w:w="725" w:type="dxa"/>
          <w:trHeight w:val="20"/>
        </w:trPr>
        <w:tc>
          <w:tcPr>
            <w:tcW w:w="3077" w:type="dxa"/>
            <w:gridSpan w:val="4"/>
            <w:vMerge/>
            <w:tcBorders>
              <w:left w:val="single" w:sz="4" w:space="0" w:color="000000"/>
              <w:right w:val="single" w:sz="4" w:space="0" w:color="000000"/>
            </w:tcBorders>
            <w:shd w:val="clear" w:color="auto" w:fill="auto"/>
            <w:vAlign w:val="center"/>
          </w:tcPr>
          <w:p w:rsidR="006C10BC" w:rsidRPr="00B940B2" w:rsidRDefault="006C10BC" w:rsidP="00D5396B">
            <w:pPr>
              <w:widowControl/>
              <w:rPr>
                <w:rFonts w:ascii="Times New Roman" w:hAnsi="Times New Roman"/>
                <w:b/>
                <w:i/>
                <w:sz w:val="24"/>
                <w:szCs w:val="24"/>
                <w:lang w:val="en-US"/>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spacing w:after="98"/>
              <w:ind w:left="74"/>
              <w:rPr>
                <w:rFonts w:ascii="Times New Roman" w:hAnsi="Times New Roman"/>
                <w:sz w:val="24"/>
                <w:szCs w:val="24"/>
                <w:lang w:val="en-US"/>
              </w:rPr>
            </w:pPr>
            <w:r w:rsidRPr="00B940B2">
              <w:rPr>
                <w:rFonts w:ascii="Times New Roman" w:hAnsi="Times New Roman"/>
                <w:sz w:val="24"/>
                <w:szCs w:val="24"/>
                <w:lang w:val="en-US"/>
              </w:rPr>
              <w:t>Международный день музеев</w:t>
            </w:r>
          </w:p>
          <w:p w:rsidR="006C10BC" w:rsidRPr="00B940B2" w:rsidRDefault="006C10BC" w:rsidP="00D5396B">
            <w:pPr>
              <w:pStyle w:val="TableParagraph"/>
              <w:rPr>
                <w:rFonts w:ascii="Times New Roman" w:hAnsi="Times New Roman" w:cs="Times New Roman"/>
                <w:sz w:val="24"/>
                <w:szCs w:val="24"/>
                <w:lang w:val="en-US"/>
              </w:rPr>
            </w:pP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jc w:val="center"/>
              <w:rPr>
                <w:rFonts w:ascii="Times New Roman" w:hAnsi="Times New Roman" w:cs="Times New Roman"/>
                <w:sz w:val="24"/>
                <w:szCs w:val="24"/>
              </w:rPr>
            </w:pPr>
            <w:r w:rsidRPr="00B940B2">
              <w:rPr>
                <w:rFonts w:ascii="Times New Roman" w:hAnsi="Times New Roman" w:cs="Times New Roman"/>
                <w:sz w:val="24"/>
                <w:szCs w:val="24"/>
              </w:rPr>
              <w:t>18.05.2024</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jc w:val="center"/>
              <w:rPr>
                <w:rFonts w:ascii="Times New Roman" w:hAnsi="Times New Roman"/>
                <w:sz w:val="24"/>
                <w:szCs w:val="24"/>
                <w:lang w:val="en-US"/>
              </w:rPr>
            </w:pPr>
            <w:r w:rsidRPr="00B940B2">
              <w:rPr>
                <w:rFonts w:ascii="Times New Roman" w:hAnsi="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rPr>
                <w:rFonts w:ascii="Times New Roman" w:hAnsi="Times New Roman"/>
                <w:sz w:val="24"/>
                <w:szCs w:val="24"/>
              </w:rPr>
            </w:pPr>
            <w:r w:rsidRPr="00B940B2">
              <w:rPr>
                <w:rFonts w:ascii="Times New Roman" w:hAnsi="Times New Roman"/>
                <w:sz w:val="24"/>
                <w:szCs w:val="24"/>
              </w:rPr>
              <w:t>Учителя истории</w:t>
            </w:r>
          </w:p>
        </w:tc>
      </w:tr>
      <w:tr w:rsidR="006C10BC" w:rsidRPr="00B940B2" w:rsidTr="00D85280">
        <w:trPr>
          <w:gridAfter w:val="4"/>
          <w:wAfter w:w="725" w:type="dxa"/>
          <w:trHeight w:val="20"/>
        </w:trPr>
        <w:tc>
          <w:tcPr>
            <w:tcW w:w="3077" w:type="dxa"/>
            <w:gridSpan w:val="4"/>
            <w:vMerge/>
            <w:tcBorders>
              <w:left w:val="single" w:sz="4" w:space="0" w:color="000000"/>
              <w:bottom w:val="single" w:sz="4" w:space="0" w:color="000000"/>
              <w:right w:val="single" w:sz="4" w:space="0" w:color="000000"/>
            </w:tcBorders>
            <w:shd w:val="clear" w:color="auto" w:fill="auto"/>
            <w:vAlign w:val="center"/>
          </w:tcPr>
          <w:p w:rsidR="006C10BC" w:rsidRPr="00B940B2" w:rsidRDefault="006C10BC" w:rsidP="00D5396B">
            <w:pPr>
              <w:widowControl/>
              <w:rPr>
                <w:rFonts w:ascii="Times New Roman" w:hAnsi="Times New Roman"/>
                <w:b/>
                <w:i/>
                <w:sz w:val="24"/>
                <w:szCs w:val="24"/>
                <w:lang w:val="en-US"/>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spacing w:after="98"/>
              <w:ind w:left="74"/>
              <w:rPr>
                <w:rFonts w:ascii="Times New Roman" w:hAnsi="Times New Roman"/>
                <w:sz w:val="24"/>
                <w:szCs w:val="24"/>
              </w:rPr>
            </w:pPr>
            <w:r w:rsidRPr="00B940B2">
              <w:rPr>
                <w:rFonts w:ascii="Times New Roman" w:hAnsi="Times New Roman"/>
                <w:sz w:val="24"/>
                <w:szCs w:val="24"/>
              </w:rPr>
              <w:t>День рождения Шолохова Михаила Александровича</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
              <w:jc w:val="center"/>
              <w:rPr>
                <w:rFonts w:ascii="Times New Roman" w:hAnsi="Times New Roman" w:cs="Times New Roman"/>
                <w:sz w:val="24"/>
                <w:szCs w:val="24"/>
              </w:rPr>
            </w:pPr>
            <w:r w:rsidRPr="00B940B2">
              <w:rPr>
                <w:rFonts w:ascii="Times New Roman" w:hAnsi="Times New Roman" w:cs="Times New Roman"/>
                <w:sz w:val="24"/>
                <w:szCs w:val="24"/>
              </w:rPr>
              <w:t>24.05.2024</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jc w:val="center"/>
              <w:rPr>
                <w:rFonts w:ascii="Times New Roman" w:hAnsi="Times New Roman"/>
                <w:sz w:val="24"/>
                <w:szCs w:val="24"/>
                <w:lang w:val="en-US"/>
              </w:rPr>
            </w:pPr>
            <w:r w:rsidRPr="00B940B2">
              <w:rPr>
                <w:rFonts w:ascii="Times New Roman" w:hAnsi="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rPr>
                <w:rFonts w:ascii="Times New Roman" w:hAnsi="Times New Roman"/>
                <w:sz w:val="24"/>
                <w:szCs w:val="24"/>
              </w:rPr>
            </w:pPr>
            <w:r w:rsidRPr="00B940B2">
              <w:rPr>
                <w:rFonts w:ascii="Times New Roman" w:hAnsi="Times New Roman"/>
                <w:sz w:val="24"/>
                <w:szCs w:val="24"/>
              </w:rPr>
              <w:t>Учителя-предметники</w:t>
            </w:r>
          </w:p>
        </w:tc>
      </w:tr>
      <w:tr w:rsidR="006C10BC" w:rsidRPr="00B940B2" w:rsidTr="00D85280">
        <w:trPr>
          <w:gridAfter w:val="4"/>
          <w:wAfter w:w="725" w:type="dxa"/>
          <w:trHeight w:val="20"/>
        </w:trPr>
        <w:tc>
          <w:tcPr>
            <w:tcW w:w="307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181"/>
              <w:ind w:left="107"/>
              <w:rPr>
                <w:rFonts w:ascii="Times New Roman" w:hAnsi="Times New Roman" w:cs="Times New Roman"/>
                <w:b/>
                <w:i/>
                <w:sz w:val="24"/>
                <w:szCs w:val="24"/>
                <w:lang w:val="en-US"/>
              </w:rPr>
            </w:pPr>
            <w:r w:rsidRPr="00B940B2">
              <w:rPr>
                <w:rFonts w:ascii="Times New Roman" w:hAnsi="Times New Roman" w:cs="Times New Roman"/>
                <w:b/>
                <w:i/>
                <w:sz w:val="24"/>
                <w:szCs w:val="24"/>
                <w:lang w:val="en-US"/>
              </w:rPr>
              <w:t>Трудовое, профориентационное</w:t>
            </w: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Школьный субботник по озеленению территории</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rPr>
              <w:t>06.05.2024</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 – 11</w:t>
            </w: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ind w:left="85"/>
              <w:rPr>
                <w:rFonts w:ascii="Times New Roman" w:hAnsi="Times New Roman" w:cs="Times New Roman"/>
                <w:sz w:val="24"/>
                <w:szCs w:val="24"/>
                <w:lang w:val="en-US"/>
              </w:rPr>
            </w:pPr>
            <w:r w:rsidRPr="00B940B2">
              <w:rPr>
                <w:rFonts w:ascii="Times New Roman" w:hAnsi="Times New Roman" w:cs="Times New Roman"/>
                <w:sz w:val="24"/>
                <w:szCs w:val="24"/>
                <w:lang w:val="en-US"/>
              </w:rPr>
              <w:t>Кл. рук.</w:t>
            </w:r>
          </w:p>
        </w:tc>
      </w:tr>
      <w:tr w:rsidR="006C10BC" w:rsidRPr="00B940B2" w:rsidTr="00D85280">
        <w:trPr>
          <w:gridAfter w:val="4"/>
          <w:wAfter w:w="725" w:type="dxa"/>
          <w:trHeight w:val="20"/>
        </w:trPr>
        <w:tc>
          <w:tcPr>
            <w:tcW w:w="3077"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594"/>
                <w:tab w:val="left" w:pos="1122"/>
                <w:tab w:val="left" w:pos="2650"/>
              </w:tabs>
              <w:ind w:right="102"/>
              <w:rPr>
                <w:rFonts w:ascii="Times New Roman" w:hAnsi="Times New Roman" w:cs="Times New Roman"/>
                <w:sz w:val="24"/>
                <w:szCs w:val="24"/>
              </w:rPr>
            </w:pPr>
            <w:r w:rsidRPr="00B940B2">
              <w:rPr>
                <w:rFonts w:ascii="Times New Roman" w:hAnsi="Times New Roman" w:cs="Times New Roman"/>
                <w:sz w:val="24"/>
                <w:szCs w:val="24"/>
              </w:rPr>
              <w:t>Просмотр онлайн урока на сайте по</w:t>
            </w:r>
            <w:r w:rsidRPr="00B940B2">
              <w:rPr>
                <w:rFonts w:ascii="Times New Roman" w:hAnsi="Times New Roman" w:cs="Times New Roman"/>
                <w:sz w:val="24"/>
                <w:szCs w:val="24"/>
              </w:rPr>
              <w:tab/>
              <w:t xml:space="preserve">бесплатной </w:t>
            </w:r>
            <w:r w:rsidRPr="00B940B2">
              <w:rPr>
                <w:rFonts w:ascii="Times New Roman" w:hAnsi="Times New Roman" w:cs="Times New Roman"/>
                <w:spacing w:val="-3"/>
                <w:sz w:val="24"/>
                <w:szCs w:val="24"/>
              </w:rPr>
              <w:t>профори</w:t>
            </w:r>
            <w:r w:rsidRPr="00B940B2">
              <w:rPr>
                <w:rFonts w:ascii="Times New Roman" w:hAnsi="Times New Roman" w:cs="Times New Roman"/>
                <w:sz w:val="24"/>
                <w:szCs w:val="24"/>
              </w:rPr>
              <w:t>ентации для детей «Проектория»</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lang w:val="en-US"/>
              </w:rPr>
            </w:pPr>
            <w:r w:rsidRPr="00B940B2">
              <w:rPr>
                <w:rFonts w:ascii="Times New Roman" w:hAnsi="Times New Roman" w:cs="Times New Roman"/>
                <w:sz w:val="24"/>
                <w:szCs w:val="24"/>
              </w:rPr>
              <w:t>19.05.2024</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6-11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rPr>
                <w:rFonts w:ascii="Times New Roman" w:hAnsi="Times New Roman" w:cs="Times New Roman"/>
                <w:b/>
                <w:sz w:val="24"/>
                <w:szCs w:val="24"/>
                <w:lang w:val="en-US"/>
              </w:rPr>
            </w:pPr>
          </w:p>
          <w:p w:rsidR="006C10BC" w:rsidRPr="00B940B2" w:rsidRDefault="006C10BC" w:rsidP="00D5396B">
            <w:pPr>
              <w:pStyle w:val="TableParagraph"/>
              <w:ind w:left="85"/>
              <w:rPr>
                <w:rFonts w:ascii="Times New Roman" w:hAnsi="Times New Roman" w:cs="Times New Roman"/>
                <w:sz w:val="24"/>
                <w:szCs w:val="24"/>
                <w:lang w:val="en-US"/>
              </w:rPr>
            </w:pPr>
            <w:r w:rsidRPr="00B940B2">
              <w:rPr>
                <w:rFonts w:ascii="Times New Roman" w:hAnsi="Times New Roman" w:cs="Times New Roman"/>
                <w:sz w:val="24"/>
                <w:szCs w:val="24"/>
                <w:lang w:val="en-US"/>
              </w:rPr>
              <w:t>Кл .рук.</w:t>
            </w:r>
          </w:p>
        </w:tc>
      </w:tr>
      <w:tr w:rsidR="006C10BC" w:rsidRPr="00B940B2" w:rsidTr="00D85280">
        <w:trPr>
          <w:gridAfter w:val="4"/>
          <w:wAfter w:w="725" w:type="dxa"/>
          <w:trHeight w:val="20"/>
        </w:trPr>
        <w:tc>
          <w:tcPr>
            <w:tcW w:w="307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spacing w:before="8"/>
              <w:rPr>
                <w:rFonts w:ascii="Times New Roman" w:hAnsi="Times New Roman" w:cs="Times New Roman"/>
                <w:b/>
                <w:sz w:val="24"/>
                <w:szCs w:val="24"/>
                <w:lang w:val="en-US"/>
              </w:rPr>
            </w:pPr>
          </w:p>
          <w:p w:rsidR="006C10BC" w:rsidRPr="00B940B2" w:rsidRDefault="006C10BC" w:rsidP="00D5396B">
            <w:pPr>
              <w:pStyle w:val="TableParagraph"/>
              <w:ind w:left="107"/>
              <w:rPr>
                <w:rFonts w:ascii="Times New Roman" w:hAnsi="Times New Roman" w:cs="Times New Roman"/>
                <w:b/>
                <w:i/>
                <w:sz w:val="24"/>
                <w:szCs w:val="24"/>
                <w:lang w:val="en-US"/>
              </w:rPr>
            </w:pPr>
            <w:r w:rsidRPr="00B940B2">
              <w:rPr>
                <w:rFonts w:ascii="Times New Roman" w:hAnsi="Times New Roman" w:cs="Times New Roman"/>
                <w:b/>
                <w:i/>
                <w:w w:val="0"/>
                <w:sz w:val="24"/>
                <w:szCs w:val="24"/>
              </w:rPr>
              <w:t>Работа с родителями</w:t>
            </w: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right="102"/>
              <w:jc w:val="both"/>
              <w:rPr>
                <w:rFonts w:ascii="Times New Roman" w:hAnsi="Times New Roman" w:cs="Times New Roman"/>
                <w:sz w:val="24"/>
                <w:szCs w:val="24"/>
              </w:rPr>
            </w:pPr>
            <w:r w:rsidRPr="00B940B2">
              <w:rPr>
                <w:rFonts w:ascii="Times New Roman" w:hAnsi="Times New Roman" w:cs="Times New Roman"/>
                <w:sz w:val="24"/>
                <w:szCs w:val="24"/>
              </w:rPr>
              <w:t>Итоговые классные родительские собрания на тему «Организация отдыха и безопасность детей в летний период»</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9"/>
              <w:jc w:val="center"/>
              <w:rPr>
                <w:rFonts w:ascii="Times New Roman" w:hAnsi="Times New Roman" w:cs="Times New Roman"/>
                <w:b/>
                <w:sz w:val="24"/>
                <w:szCs w:val="24"/>
                <w:lang w:val="en-US"/>
              </w:rPr>
            </w:pPr>
            <w:r w:rsidRPr="00B940B2">
              <w:rPr>
                <w:rFonts w:ascii="Times New Roman" w:hAnsi="Times New Roman" w:cs="Times New Roman"/>
                <w:sz w:val="24"/>
                <w:szCs w:val="24"/>
              </w:rPr>
              <w:t>19.05.2024</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9"/>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9"/>
              <w:rPr>
                <w:rFonts w:ascii="Times New Roman" w:hAnsi="Times New Roman" w:cs="Times New Roman"/>
                <w:b/>
                <w:sz w:val="24"/>
                <w:szCs w:val="24"/>
              </w:rPr>
            </w:pPr>
          </w:p>
          <w:p w:rsidR="006C10BC" w:rsidRPr="00B940B2" w:rsidRDefault="006C10BC" w:rsidP="00D5396B">
            <w:pPr>
              <w:pStyle w:val="TableParagraph"/>
              <w:ind w:left="85"/>
              <w:rPr>
                <w:rFonts w:ascii="Times New Roman" w:hAnsi="Times New Roman" w:cs="Times New Roman"/>
                <w:sz w:val="24"/>
                <w:szCs w:val="24"/>
              </w:rPr>
            </w:pPr>
            <w:r w:rsidRPr="00B940B2">
              <w:rPr>
                <w:rFonts w:ascii="Times New Roman" w:hAnsi="Times New Roman" w:cs="Times New Roman"/>
                <w:sz w:val="24"/>
                <w:szCs w:val="24"/>
              </w:rPr>
              <w:t>зам. дир. по ВР, кл рук.</w:t>
            </w:r>
          </w:p>
        </w:tc>
      </w:tr>
      <w:tr w:rsidR="006C10BC" w:rsidRPr="00B940B2" w:rsidTr="00D85280">
        <w:trPr>
          <w:gridAfter w:val="4"/>
          <w:wAfter w:w="725" w:type="dxa"/>
          <w:trHeight w:val="20"/>
        </w:trPr>
        <w:tc>
          <w:tcPr>
            <w:tcW w:w="3077"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right="102"/>
              <w:jc w:val="both"/>
              <w:rPr>
                <w:rFonts w:ascii="Times New Roman" w:hAnsi="Times New Roman" w:cs="Times New Roman"/>
                <w:sz w:val="24"/>
                <w:szCs w:val="24"/>
              </w:rPr>
            </w:pPr>
            <w:r w:rsidRPr="00B940B2">
              <w:rPr>
                <w:rFonts w:ascii="Times New Roman" w:hAnsi="Times New Roman" w:cs="Times New Roman"/>
                <w:sz w:val="24"/>
                <w:szCs w:val="24"/>
              </w:rPr>
              <w:t>Общешкольное родительское собрание. Родительский всеобуч. Итоги года. Безопасный отдых в летний период</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lang w:val="en-US"/>
              </w:rPr>
            </w:pPr>
            <w:r w:rsidRPr="00B940B2">
              <w:rPr>
                <w:rFonts w:ascii="Times New Roman" w:hAnsi="Times New Roman" w:cs="Times New Roman"/>
                <w:sz w:val="24"/>
                <w:szCs w:val="24"/>
              </w:rPr>
              <w:t>22.05.2024</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spacing w:before="1"/>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1"/>
              <w:ind w:left="85"/>
              <w:rPr>
                <w:rFonts w:ascii="Times New Roman" w:hAnsi="Times New Roman" w:cs="Times New Roman"/>
                <w:sz w:val="24"/>
                <w:szCs w:val="24"/>
              </w:rPr>
            </w:pPr>
            <w:r w:rsidRPr="00B940B2">
              <w:rPr>
                <w:rFonts w:ascii="Times New Roman" w:hAnsi="Times New Roman" w:cs="Times New Roman"/>
                <w:sz w:val="24"/>
                <w:szCs w:val="24"/>
              </w:rPr>
              <w:t>зам. дир. по УВР и ВР, кл. рук.</w:t>
            </w:r>
          </w:p>
        </w:tc>
      </w:tr>
      <w:tr w:rsidR="006C10BC" w:rsidRPr="00B940B2" w:rsidTr="00D85280">
        <w:trPr>
          <w:gridAfter w:val="4"/>
          <w:wAfter w:w="725" w:type="dxa"/>
          <w:trHeight w:val="20"/>
        </w:trPr>
        <w:tc>
          <w:tcPr>
            <w:tcW w:w="3077" w:type="dxa"/>
            <w:gridSpan w:val="4"/>
            <w:vMerge w:val="restart"/>
            <w:tcBorders>
              <w:top w:val="single" w:sz="4" w:space="0" w:color="000000"/>
              <w:left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171"/>
              <w:ind w:left="107"/>
              <w:rPr>
                <w:rFonts w:ascii="Times New Roman" w:hAnsi="Times New Roman" w:cs="Times New Roman"/>
                <w:b/>
                <w:sz w:val="24"/>
                <w:szCs w:val="24"/>
                <w:lang w:val="en-US"/>
              </w:rPr>
            </w:pPr>
            <w:r w:rsidRPr="00B940B2">
              <w:rPr>
                <w:rFonts w:ascii="Times New Roman" w:hAnsi="Times New Roman" w:cs="Times New Roman"/>
                <w:b/>
                <w:i/>
                <w:sz w:val="24"/>
                <w:szCs w:val="24"/>
                <w:lang w:val="en-US"/>
              </w:rPr>
              <w:t>Самоуправление</w:t>
            </w: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tabs>
                <w:tab w:val="left" w:pos="928"/>
                <w:tab w:val="left" w:pos="1486"/>
                <w:tab w:val="left" w:pos="2786"/>
              </w:tabs>
              <w:rPr>
                <w:rFonts w:ascii="Times New Roman" w:hAnsi="Times New Roman" w:cs="Times New Roman"/>
                <w:sz w:val="24"/>
                <w:szCs w:val="24"/>
                <w:lang w:val="en-US"/>
              </w:rPr>
            </w:pPr>
            <w:r w:rsidRPr="00B940B2">
              <w:rPr>
                <w:rFonts w:ascii="Times New Roman" w:hAnsi="Times New Roman" w:cs="Times New Roman"/>
                <w:sz w:val="24"/>
                <w:szCs w:val="24"/>
                <w:lang w:val="en-US"/>
              </w:rPr>
              <w:lastRenderedPageBreak/>
              <w:t>Образовательный лагерь Лиги вожатых</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1-5</w:t>
            </w:r>
            <w:r w:rsidRPr="00B940B2">
              <w:rPr>
                <w:rFonts w:ascii="Times New Roman" w:hAnsi="Times New Roman" w:cs="Times New Roman"/>
                <w:sz w:val="24"/>
                <w:szCs w:val="24"/>
              </w:rPr>
              <w:t>.05.2024</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ind w:left="85"/>
              <w:rPr>
                <w:rFonts w:ascii="Times New Roman" w:hAnsi="Times New Roman" w:cs="Times New Roman"/>
                <w:sz w:val="24"/>
                <w:szCs w:val="24"/>
                <w:lang w:val="en-US"/>
              </w:rPr>
            </w:pPr>
            <w:r w:rsidRPr="00B940B2">
              <w:rPr>
                <w:rFonts w:ascii="Times New Roman" w:hAnsi="Times New Roman" w:cs="Times New Roman"/>
                <w:sz w:val="24"/>
                <w:szCs w:val="24"/>
              </w:rPr>
              <w:t>зам. дир. УВР,</w:t>
            </w:r>
          </w:p>
        </w:tc>
      </w:tr>
      <w:tr w:rsidR="006C10BC" w:rsidRPr="00B940B2" w:rsidTr="00D85280">
        <w:trPr>
          <w:gridAfter w:val="4"/>
          <w:wAfter w:w="725" w:type="dxa"/>
          <w:trHeight w:val="20"/>
        </w:trPr>
        <w:tc>
          <w:tcPr>
            <w:tcW w:w="3077" w:type="dxa"/>
            <w:gridSpan w:val="4"/>
            <w:vMerge/>
            <w:tcBorders>
              <w:left w:val="single" w:sz="4" w:space="0" w:color="000000"/>
              <w:right w:val="single" w:sz="4" w:space="0" w:color="000000"/>
            </w:tcBorders>
            <w:shd w:val="clear" w:color="auto" w:fill="auto"/>
          </w:tcPr>
          <w:p w:rsidR="006C10BC" w:rsidRPr="00B940B2" w:rsidRDefault="006C10BC" w:rsidP="00D5396B">
            <w:pPr>
              <w:pStyle w:val="TableParagraph"/>
              <w:spacing w:before="171"/>
              <w:ind w:left="107"/>
              <w:rPr>
                <w:rFonts w:ascii="Times New Roman" w:hAnsi="Times New Roman" w:cs="Times New Roman"/>
                <w:b/>
                <w:sz w:val="24"/>
                <w:szCs w:val="24"/>
                <w:lang w:val="en-US"/>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tabs>
                <w:tab w:val="left" w:pos="928"/>
                <w:tab w:val="left" w:pos="1486"/>
                <w:tab w:val="left" w:pos="2786"/>
              </w:tabs>
              <w:rPr>
                <w:rFonts w:ascii="Times New Roman" w:hAnsi="Times New Roman" w:cs="Times New Roman"/>
                <w:sz w:val="24"/>
                <w:szCs w:val="24"/>
              </w:rPr>
            </w:pPr>
            <w:r w:rsidRPr="00B940B2">
              <w:rPr>
                <w:rFonts w:ascii="Times New Roman" w:hAnsi="Times New Roman" w:cs="Times New Roman"/>
                <w:sz w:val="24"/>
                <w:szCs w:val="24"/>
              </w:rPr>
              <w:t>Рейд по проверке чистоты</w:t>
            </w:r>
          </w:p>
          <w:p w:rsidR="006C10BC" w:rsidRPr="00B940B2" w:rsidRDefault="006C10BC" w:rsidP="00D5396B">
            <w:pPr>
              <w:pStyle w:val="TableParagraph"/>
              <w:tabs>
                <w:tab w:val="left" w:pos="928"/>
                <w:tab w:val="left" w:pos="1486"/>
                <w:tab w:val="left" w:pos="2786"/>
              </w:tabs>
              <w:rPr>
                <w:rFonts w:ascii="Times New Roman" w:hAnsi="Times New Roman" w:cs="Times New Roman"/>
                <w:sz w:val="24"/>
                <w:szCs w:val="24"/>
              </w:rPr>
            </w:pPr>
            <w:r w:rsidRPr="00B940B2">
              <w:rPr>
                <w:rFonts w:ascii="Times New Roman" w:hAnsi="Times New Roman" w:cs="Times New Roman"/>
                <w:sz w:val="24"/>
                <w:szCs w:val="24"/>
              </w:rPr>
              <w:lastRenderedPageBreak/>
              <w:t>школьной территории.</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jc w:val="center"/>
              <w:rPr>
                <w:rFonts w:ascii="Times New Roman" w:hAnsi="Times New Roman" w:cs="Times New Roman"/>
                <w:sz w:val="24"/>
                <w:szCs w:val="24"/>
                <w:lang w:val="en-US"/>
              </w:rPr>
            </w:pPr>
            <w:r w:rsidRPr="00B940B2">
              <w:rPr>
                <w:rFonts w:ascii="Times New Roman" w:hAnsi="Times New Roman" w:cs="Times New Roman"/>
                <w:sz w:val="24"/>
                <w:szCs w:val="24"/>
              </w:rPr>
              <w:lastRenderedPageBreak/>
              <w:t>02.05.2024</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5-10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ind w:left="85"/>
              <w:rPr>
                <w:rFonts w:ascii="Times New Roman" w:hAnsi="Times New Roman" w:cs="Times New Roman"/>
                <w:sz w:val="24"/>
                <w:szCs w:val="24"/>
              </w:rPr>
            </w:pPr>
            <w:r w:rsidRPr="00B940B2">
              <w:rPr>
                <w:rFonts w:ascii="Times New Roman" w:hAnsi="Times New Roman" w:cs="Times New Roman"/>
                <w:sz w:val="24"/>
                <w:szCs w:val="24"/>
              </w:rPr>
              <w:t xml:space="preserve">с/вожатая, зам. </w:t>
            </w:r>
            <w:r w:rsidRPr="00B940B2">
              <w:rPr>
                <w:rFonts w:ascii="Times New Roman" w:hAnsi="Times New Roman" w:cs="Times New Roman"/>
                <w:sz w:val="24"/>
                <w:szCs w:val="24"/>
              </w:rPr>
              <w:lastRenderedPageBreak/>
              <w:t>дир. АХЧ</w:t>
            </w:r>
          </w:p>
        </w:tc>
      </w:tr>
      <w:tr w:rsidR="006C10BC" w:rsidRPr="00B940B2" w:rsidTr="00D85280">
        <w:trPr>
          <w:gridAfter w:val="4"/>
          <w:wAfter w:w="725" w:type="dxa"/>
          <w:trHeight w:val="20"/>
        </w:trPr>
        <w:tc>
          <w:tcPr>
            <w:tcW w:w="3077" w:type="dxa"/>
            <w:gridSpan w:val="4"/>
            <w:vMerge/>
            <w:tcBorders>
              <w:left w:val="single" w:sz="4" w:space="0" w:color="000000"/>
              <w:right w:val="single" w:sz="4" w:space="0" w:color="000000"/>
            </w:tcBorders>
            <w:shd w:val="clear" w:color="auto" w:fill="auto"/>
          </w:tcPr>
          <w:p w:rsidR="006C10BC" w:rsidRPr="00B940B2" w:rsidRDefault="006C10BC" w:rsidP="00D5396B">
            <w:pPr>
              <w:pStyle w:val="TableParagraph"/>
              <w:spacing w:before="171"/>
              <w:ind w:left="107"/>
              <w:rPr>
                <w:rFonts w:ascii="Times New Roman" w:hAnsi="Times New Roman" w:cs="Times New Roman"/>
                <w:b/>
                <w:i/>
                <w:sz w:val="24"/>
                <w:szCs w:val="24"/>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rPr>
                <w:rFonts w:ascii="Times New Roman" w:hAnsi="Times New Roman" w:cs="Times New Roman"/>
                <w:sz w:val="24"/>
                <w:szCs w:val="24"/>
              </w:rPr>
            </w:pPr>
            <w:r w:rsidRPr="00B940B2">
              <w:rPr>
                <w:rFonts w:ascii="Times New Roman" w:hAnsi="Times New Roman" w:cs="Times New Roman"/>
                <w:sz w:val="24"/>
                <w:szCs w:val="24"/>
                <w:lang w:val="en-US"/>
              </w:rPr>
              <w:t>Сбор РД</w:t>
            </w:r>
            <w:r w:rsidRPr="00B940B2">
              <w:rPr>
                <w:rFonts w:ascii="Times New Roman" w:hAnsi="Times New Roman" w:cs="Times New Roman"/>
                <w:sz w:val="24"/>
                <w:szCs w:val="24"/>
              </w:rPr>
              <w:t>ДМ</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jc w:val="center"/>
              <w:rPr>
                <w:rFonts w:ascii="Times New Roman" w:hAnsi="Times New Roman" w:cs="Times New Roman"/>
                <w:sz w:val="24"/>
                <w:szCs w:val="24"/>
                <w:lang w:val="en-US"/>
              </w:rPr>
            </w:pPr>
            <w:r w:rsidRPr="00B940B2">
              <w:rPr>
                <w:rFonts w:ascii="Times New Roman" w:hAnsi="Times New Roman" w:cs="Times New Roman"/>
                <w:sz w:val="24"/>
                <w:szCs w:val="24"/>
              </w:rPr>
              <w:t>10.05.2024</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3-8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ind w:left="85"/>
              <w:rPr>
                <w:rFonts w:ascii="Times New Roman" w:hAnsi="Times New Roman" w:cs="Times New Roman"/>
                <w:sz w:val="24"/>
                <w:szCs w:val="24"/>
              </w:rPr>
            </w:pPr>
            <w:r w:rsidRPr="00B940B2">
              <w:rPr>
                <w:rFonts w:ascii="Times New Roman" w:hAnsi="Times New Roman" w:cs="Times New Roman"/>
                <w:sz w:val="24"/>
                <w:szCs w:val="24"/>
              </w:rPr>
              <w:t>Кл. рук., с/вожатая, члены РДДМ</w:t>
            </w:r>
          </w:p>
        </w:tc>
      </w:tr>
      <w:tr w:rsidR="006C10BC" w:rsidRPr="00B940B2" w:rsidTr="00D85280">
        <w:trPr>
          <w:gridAfter w:val="4"/>
          <w:wAfter w:w="725" w:type="dxa"/>
          <w:trHeight w:val="20"/>
        </w:trPr>
        <w:tc>
          <w:tcPr>
            <w:tcW w:w="3077" w:type="dxa"/>
            <w:gridSpan w:val="4"/>
            <w:vMerge/>
            <w:tcBorders>
              <w:left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rPr>
                <w:rFonts w:ascii="Times New Roman" w:hAnsi="Times New Roman" w:cs="Times New Roman"/>
                <w:sz w:val="24"/>
                <w:szCs w:val="24"/>
                <w:lang w:val="en-US"/>
              </w:rPr>
            </w:pPr>
            <w:r w:rsidRPr="00B940B2">
              <w:rPr>
                <w:rFonts w:ascii="Times New Roman" w:hAnsi="Times New Roman" w:cs="Times New Roman"/>
                <w:sz w:val="24"/>
                <w:szCs w:val="24"/>
                <w:lang w:val="en-US"/>
              </w:rPr>
              <w:t>Ассамблея детских общественных организаций</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rPr>
            </w:pPr>
            <w:r w:rsidRPr="00B940B2">
              <w:rPr>
                <w:rFonts w:ascii="Times New Roman" w:hAnsi="Times New Roman" w:cs="Times New Roman"/>
                <w:sz w:val="24"/>
                <w:szCs w:val="24"/>
                <w:lang w:val="en-US"/>
              </w:rPr>
              <w:t>19</w:t>
            </w:r>
            <w:r w:rsidRPr="00B940B2">
              <w:rPr>
                <w:rFonts w:ascii="Times New Roman" w:hAnsi="Times New Roman" w:cs="Times New Roman"/>
                <w:sz w:val="24"/>
                <w:szCs w:val="24"/>
              </w:rPr>
              <w:t>.05.2024</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lang w:val="en-US"/>
              </w:rPr>
            </w:pP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ind w:left="85"/>
              <w:rPr>
                <w:rFonts w:ascii="Times New Roman" w:hAnsi="Times New Roman" w:cs="Times New Roman"/>
                <w:sz w:val="24"/>
                <w:szCs w:val="24"/>
              </w:rPr>
            </w:pPr>
            <w:r w:rsidRPr="00B940B2">
              <w:rPr>
                <w:rFonts w:ascii="Times New Roman" w:hAnsi="Times New Roman" w:cs="Times New Roman"/>
                <w:sz w:val="24"/>
                <w:szCs w:val="24"/>
              </w:rPr>
              <w:t>Кл. рук., советнк, , члены РДДМ</w:t>
            </w:r>
          </w:p>
        </w:tc>
      </w:tr>
      <w:tr w:rsidR="006C10BC" w:rsidRPr="00B940B2" w:rsidTr="00D85280">
        <w:trPr>
          <w:gridAfter w:val="4"/>
          <w:wAfter w:w="725" w:type="dxa"/>
          <w:trHeight w:val="20"/>
        </w:trPr>
        <w:tc>
          <w:tcPr>
            <w:tcW w:w="3077" w:type="dxa"/>
            <w:gridSpan w:val="4"/>
            <w:vMerge/>
            <w:tcBorders>
              <w:left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rPr>
                <w:rFonts w:ascii="Times New Roman" w:hAnsi="Times New Roman" w:cs="Times New Roman"/>
                <w:sz w:val="24"/>
                <w:szCs w:val="24"/>
              </w:rPr>
            </w:pPr>
            <w:r w:rsidRPr="00B940B2">
              <w:rPr>
                <w:rFonts w:ascii="Times New Roman" w:hAnsi="Times New Roman" w:cs="Times New Roman"/>
                <w:sz w:val="24"/>
                <w:szCs w:val="24"/>
                <w:lang w:val="en-US"/>
              </w:rPr>
              <w:t>Линейка «Итоги года».</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rPr>
              <w:t>25.05.2024</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1-8,10</w:t>
            </w:r>
          </w:p>
          <w:p w:rsidR="006C10BC" w:rsidRPr="00B940B2" w:rsidRDefault="006C10BC" w:rsidP="00D5396B">
            <w:pPr>
              <w:pStyle w:val="TableParagraph"/>
              <w:spacing w:before="138"/>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tabs>
                <w:tab w:val="left" w:pos="1354"/>
                <w:tab w:val="left" w:pos="2147"/>
              </w:tabs>
              <w:ind w:left="85"/>
              <w:rPr>
                <w:rFonts w:ascii="Times New Roman" w:hAnsi="Times New Roman" w:cs="Times New Roman"/>
                <w:sz w:val="24"/>
                <w:szCs w:val="24"/>
              </w:rPr>
            </w:pPr>
            <w:r w:rsidRPr="00B940B2">
              <w:rPr>
                <w:rFonts w:ascii="Times New Roman" w:hAnsi="Times New Roman" w:cs="Times New Roman"/>
                <w:sz w:val="24"/>
                <w:szCs w:val="24"/>
              </w:rPr>
              <w:t>зам. дир. УВР</w:t>
            </w:r>
          </w:p>
        </w:tc>
      </w:tr>
      <w:tr w:rsidR="006C10BC" w:rsidRPr="00B940B2" w:rsidTr="00D85280">
        <w:trPr>
          <w:gridAfter w:val="4"/>
          <w:wAfter w:w="725" w:type="dxa"/>
          <w:trHeight w:val="20"/>
        </w:trPr>
        <w:tc>
          <w:tcPr>
            <w:tcW w:w="3077" w:type="dxa"/>
            <w:gridSpan w:val="4"/>
            <w:vMerge/>
            <w:tcBorders>
              <w:left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Заседания органов самоуправления в классах. Подведение итогов и планирование на следующий год</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lang w:val="en-US"/>
              </w:rPr>
            </w:pPr>
            <w:r w:rsidRPr="00B940B2">
              <w:rPr>
                <w:rFonts w:ascii="Times New Roman" w:hAnsi="Times New Roman" w:cs="Times New Roman"/>
                <w:sz w:val="24"/>
                <w:szCs w:val="24"/>
              </w:rPr>
              <w:t>22.05.2024</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spacing w:before="1"/>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5-11кл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spacing w:before="1"/>
              <w:ind w:left="85"/>
              <w:rPr>
                <w:rFonts w:ascii="Times New Roman" w:hAnsi="Times New Roman" w:cs="Times New Roman"/>
                <w:sz w:val="24"/>
                <w:szCs w:val="24"/>
                <w:lang w:val="en-US"/>
              </w:rPr>
            </w:pPr>
            <w:r w:rsidRPr="00B940B2">
              <w:rPr>
                <w:rFonts w:ascii="Times New Roman" w:hAnsi="Times New Roman" w:cs="Times New Roman"/>
                <w:sz w:val="24"/>
                <w:szCs w:val="24"/>
                <w:lang w:val="en-US"/>
              </w:rPr>
              <w:t>Кл. рук., лидер класса</w:t>
            </w:r>
          </w:p>
        </w:tc>
      </w:tr>
      <w:tr w:rsidR="006C10BC" w:rsidRPr="00B940B2" w:rsidTr="00D85280">
        <w:trPr>
          <w:gridAfter w:val="4"/>
          <w:wAfter w:w="725" w:type="dxa"/>
          <w:trHeight w:val="20"/>
        </w:trPr>
        <w:tc>
          <w:tcPr>
            <w:tcW w:w="3077" w:type="dxa"/>
            <w:gridSpan w:val="4"/>
            <w:vMerge/>
            <w:tcBorders>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2676"/>
              </w:tabs>
              <w:ind w:left="112" w:right="99"/>
              <w:jc w:val="both"/>
              <w:rPr>
                <w:rFonts w:ascii="Times New Roman" w:hAnsi="Times New Roman" w:cs="Times New Roman"/>
                <w:sz w:val="24"/>
                <w:szCs w:val="24"/>
                <w:lang w:val="en-US"/>
              </w:rPr>
            </w:pPr>
            <w:r w:rsidRPr="00B940B2">
              <w:rPr>
                <w:rFonts w:ascii="Times New Roman" w:hAnsi="Times New Roman" w:cs="Times New Roman"/>
                <w:sz w:val="24"/>
                <w:szCs w:val="24"/>
              </w:rPr>
              <w:t xml:space="preserve">Заседания Совета Лидеров, итоговые сборы общешкольных секторов. </w:t>
            </w:r>
            <w:r w:rsidRPr="00B940B2">
              <w:rPr>
                <w:rFonts w:ascii="Times New Roman" w:hAnsi="Times New Roman" w:cs="Times New Roman"/>
                <w:spacing w:val="-3"/>
                <w:sz w:val="24"/>
                <w:szCs w:val="24"/>
                <w:lang w:val="en-US"/>
              </w:rPr>
              <w:t xml:space="preserve">«Стрелка </w:t>
            </w:r>
            <w:r w:rsidRPr="00B940B2">
              <w:rPr>
                <w:rFonts w:ascii="Times New Roman" w:hAnsi="Times New Roman" w:cs="Times New Roman"/>
                <w:sz w:val="24"/>
                <w:szCs w:val="24"/>
                <w:lang w:val="en-US"/>
              </w:rPr>
              <w:t>планирования»</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ind w:left="113"/>
              <w:jc w:val="center"/>
              <w:rPr>
                <w:rFonts w:ascii="Times New Roman" w:hAnsi="Times New Roman" w:cs="Times New Roman"/>
                <w:sz w:val="24"/>
                <w:szCs w:val="24"/>
                <w:lang w:val="en-US"/>
              </w:rPr>
            </w:pPr>
            <w:r w:rsidRPr="00B940B2">
              <w:rPr>
                <w:rFonts w:ascii="Times New Roman" w:hAnsi="Times New Roman" w:cs="Times New Roman"/>
                <w:sz w:val="24"/>
                <w:szCs w:val="24"/>
              </w:rPr>
              <w:t>22.05.2024</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left="113"/>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5-11кл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rPr>
                <w:rFonts w:ascii="Times New Roman" w:hAnsi="Times New Roman" w:cs="Times New Roman"/>
                <w:b/>
                <w:sz w:val="24"/>
                <w:szCs w:val="24"/>
              </w:rPr>
            </w:pPr>
          </w:p>
          <w:p w:rsidR="006C10BC" w:rsidRPr="00B940B2" w:rsidRDefault="006C10BC" w:rsidP="00D5396B">
            <w:pPr>
              <w:pStyle w:val="TableParagraph"/>
              <w:ind w:left="113"/>
              <w:rPr>
                <w:rFonts w:ascii="Times New Roman" w:hAnsi="Times New Roman" w:cs="Times New Roman"/>
                <w:sz w:val="24"/>
                <w:szCs w:val="24"/>
              </w:rPr>
            </w:pPr>
            <w:r w:rsidRPr="00B940B2">
              <w:rPr>
                <w:rFonts w:ascii="Times New Roman" w:hAnsi="Times New Roman" w:cs="Times New Roman"/>
                <w:sz w:val="24"/>
                <w:szCs w:val="24"/>
              </w:rPr>
              <w:t>зам. дир. по ВР, с/вожатая</w:t>
            </w:r>
          </w:p>
        </w:tc>
      </w:tr>
      <w:tr w:rsidR="006C10BC" w:rsidRPr="00B940B2" w:rsidTr="00D85280">
        <w:trPr>
          <w:gridAfter w:val="4"/>
          <w:wAfter w:w="725" w:type="dxa"/>
          <w:trHeight w:val="20"/>
        </w:trPr>
        <w:tc>
          <w:tcPr>
            <w:tcW w:w="2553" w:type="dxa"/>
            <w:gridSpan w:val="2"/>
            <w:tcBorders>
              <w:top w:val="single" w:sz="4" w:space="0" w:color="000000"/>
              <w:left w:val="single" w:sz="4" w:space="0" w:color="000000"/>
              <w:bottom w:val="single" w:sz="4" w:space="0" w:color="000000"/>
              <w:right w:val="nil"/>
            </w:tcBorders>
            <w:shd w:val="clear" w:color="auto" w:fill="auto"/>
            <w:hideMark/>
          </w:tcPr>
          <w:p w:rsidR="006C10BC" w:rsidRPr="00B940B2" w:rsidRDefault="006C10BC" w:rsidP="00D5396B">
            <w:pPr>
              <w:pStyle w:val="TableParagraph"/>
              <w:spacing w:before="29"/>
              <w:ind w:left="112" w:right="164"/>
              <w:rPr>
                <w:rFonts w:ascii="Times New Roman" w:hAnsi="Times New Roman" w:cs="Times New Roman"/>
                <w:b/>
                <w:i/>
                <w:sz w:val="24"/>
                <w:szCs w:val="24"/>
                <w:lang w:val="en-US"/>
              </w:rPr>
            </w:pPr>
            <w:r w:rsidRPr="00B940B2">
              <w:rPr>
                <w:rFonts w:ascii="Times New Roman" w:hAnsi="Times New Roman" w:cs="Times New Roman"/>
                <w:b/>
                <w:i/>
                <w:sz w:val="24"/>
                <w:szCs w:val="24"/>
                <w:lang w:val="en-US"/>
              </w:rPr>
              <w:t>Спортивно оздоровительное</w:t>
            </w:r>
          </w:p>
        </w:tc>
        <w:tc>
          <w:tcPr>
            <w:tcW w:w="524" w:type="dxa"/>
            <w:gridSpan w:val="2"/>
            <w:tcBorders>
              <w:top w:val="single" w:sz="4" w:space="0" w:color="000000"/>
              <w:left w:val="nil"/>
              <w:bottom w:val="single" w:sz="4" w:space="0" w:color="000000"/>
              <w:right w:val="single" w:sz="4" w:space="0" w:color="000000"/>
            </w:tcBorders>
            <w:shd w:val="clear" w:color="auto" w:fill="auto"/>
            <w:hideMark/>
          </w:tcPr>
          <w:p w:rsidR="006C10BC" w:rsidRPr="00B940B2" w:rsidRDefault="006C10BC" w:rsidP="00D5396B">
            <w:pPr>
              <w:pStyle w:val="TableParagraph"/>
              <w:spacing w:before="29"/>
              <w:ind w:left="123"/>
              <w:jc w:val="center"/>
              <w:rPr>
                <w:rFonts w:ascii="Times New Roman" w:hAnsi="Times New Roman" w:cs="Times New Roman"/>
                <w:b/>
                <w:i/>
                <w:sz w:val="24"/>
                <w:szCs w:val="24"/>
                <w:lang w:val="en-US"/>
              </w:rPr>
            </w:pPr>
            <w:r w:rsidRPr="00B940B2">
              <w:rPr>
                <w:rFonts w:ascii="Times New Roman" w:hAnsi="Times New Roman" w:cs="Times New Roman"/>
                <w:b/>
                <w:i/>
                <w:sz w:val="24"/>
                <w:szCs w:val="24"/>
                <w:lang w:val="en-US"/>
              </w:rPr>
              <w:t>–</w:t>
            </w: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left="112"/>
              <w:rPr>
                <w:rFonts w:ascii="Times New Roman" w:hAnsi="Times New Roman" w:cs="Times New Roman"/>
                <w:sz w:val="24"/>
                <w:szCs w:val="24"/>
              </w:rPr>
            </w:pPr>
            <w:r w:rsidRPr="00B940B2">
              <w:rPr>
                <w:rFonts w:ascii="Times New Roman" w:hAnsi="Times New Roman" w:cs="Times New Roman"/>
                <w:sz w:val="24"/>
                <w:szCs w:val="24"/>
              </w:rPr>
              <w:t>Подведение   итогов   участия в</w:t>
            </w:r>
          </w:p>
          <w:p w:rsidR="006C10BC" w:rsidRPr="00B940B2" w:rsidRDefault="006C10BC" w:rsidP="00D5396B">
            <w:pPr>
              <w:pStyle w:val="TableParagraph"/>
              <w:tabs>
                <w:tab w:val="left" w:pos="2048"/>
                <w:tab w:val="left" w:pos="3145"/>
              </w:tabs>
              <w:spacing w:before="1"/>
              <w:ind w:left="112"/>
              <w:rPr>
                <w:rFonts w:ascii="Times New Roman" w:hAnsi="Times New Roman" w:cs="Times New Roman"/>
                <w:sz w:val="24"/>
                <w:szCs w:val="24"/>
              </w:rPr>
            </w:pPr>
            <w:r w:rsidRPr="00B940B2">
              <w:rPr>
                <w:rFonts w:ascii="Times New Roman" w:hAnsi="Times New Roman" w:cs="Times New Roman"/>
                <w:sz w:val="24"/>
                <w:szCs w:val="24"/>
              </w:rPr>
              <w:t>Программе ВФСК ГТО.</w:t>
            </w:r>
          </w:p>
          <w:p w:rsidR="006C10BC" w:rsidRPr="00B940B2" w:rsidRDefault="006C10BC" w:rsidP="00D5396B">
            <w:pPr>
              <w:pStyle w:val="TableParagraph"/>
              <w:ind w:left="112"/>
              <w:rPr>
                <w:rFonts w:ascii="Times New Roman" w:hAnsi="Times New Roman" w:cs="Times New Roman"/>
                <w:sz w:val="24"/>
                <w:szCs w:val="24"/>
                <w:lang w:val="en-US"/>
              </w:rPr>
            </w:pPr>
            <w:r w:rsidRPr="00B940B2">
              <w:rPr>
                <w:rFonts w:ascii="Times New Roman" w:hAnsi="Times New Roman" w:cs="Times New Roman"/>
                <w:sz w:val="24"/>
                <w:szCs w:val="24"/>
                <w:lang w:val="en-US"/>
              </w:rPr>
              <w:t>Награждение.</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lang w:val="en-US"/>
              </w:rPr>
            </w:pPr>
            <w:r w:rsidRPr="00B940B2">
              <w:rPr>
                <w:rFonts w:ascii="Times New Roman" w:hAnsi="Times New Roman" w:cs="Times New Roman"/>
                <w:sz w:val="24"/>
                <w:szCs w:val="24"/>
              </w:rPr>
              <w:t>22.05.2024</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lang w:val="en-US"/>
              </w:rPr>
            </w:pPr>
          </w:p>
          <w:p w:rsidR="006C10BC" w:rsidRPr="00B940B2" w:rsidRDefault="006C10BC" w:rsidP="00D5396B">
            <w:pPr>
              <w:pStyle w:val="TableParagraph"/>
              <w:ind w:left="113"/>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rPr>
                <w:rFonts w:ascii="Times New Roman" w:hAnsi="Times New Roman" w:cs="Times New Roman"/>
                <w:b/>
                <w:sz w:val="24"/>
                <w:szCs w:val="24"/>
              </w:rPr>
            </w:pPr>
          </w:p>
          <w:p w:rsidR="006C10BC" w:rsidRPr="00B940B2" w:rsidRDefault="006C10BC" w:rsidP="00D5396B">
            <w:pPr>
              <w:pStyle w:val="TableParagraph"/>
              <w:ind w:left="113"/>
              <w:rPr>
                <w:rFonts w:ascii="Times New Roman" w:hAnsi="Times New Roman" w:cs="Times New Roman"/>
                <w:sz w:val="24"/>
                <w:szCs w:val="24"/>
              </w:rPr>
            </w:pPr>
            <w:r w:rsidRPr="00B940B2">
              <w:rPr>
                <w:rFonts w:ascii="Times New Roman" w:hAnsi="Times New Roman" w:cs="Times New Roman"/>
                <w:sz w:val="24"/>
                <w:szCs w:val="24"/>
              </w:rPr>
              <w:t>Кл. рук., зам. дир. по ВР , с/вожатая.</w:t>
            </w:r>
          </w:p>
        </w:tc>
      </w:tr>
      <w:tr w:rsidR="006C10BC" w:rsidRPr="00B940B2" w:rsidTr="00D85280">
        <w:trPr>
          <w:gridAfter w:val="4"/>
          <w:wAfter w:w="725" w:type="dxa"/>
          <w:trHeight w:val="20"/>
        </w:trPr>
        <w:tc>
          <w:tcPr>
            <w:tcW w:w="307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3"/>
              <w:rPr>
                <w:rFonts w:ascii="Times New Roman" w:hAnsi="Times New Roman" w:cs="Times New Roman"/>
                <w:b/>
                <w:sz w:val="24"/>
                <w:szCs w:val="24"/>
              </w:rPr>
            </w:pPr>
          </w:p>
          <w:p w:rsidR="006C10BC" w:rsidRPr="00B940B2" w:rsidRDefault="006C10BC" w:rsidP="00D5396B">
            <w:pPr>
              <w:pStyle w:val="TableParagraph"/>
              <w:ind w:left="112" w:right="887"/>
              <w:rPr>
                <w:rFonts w:ascii="Times New Roman" w:hAnsi="Times New Roman" w:cs="Times New Roman"/>
                <w:b/>
                <w:i/>
                <w:sz w:val="24"/>
                <w:szCs w:val="24"/>
                <w:lang w:val="en-US"/>
              </w:rPr>
            </w:pPr>
            <w:r w:rsidRPr="00B940B2">
              <w:rPr>
                <w:rFonts w:ascii="Times New Roman" w:hAnsi="Times New Roman" w:cs="Times New Roman"/>
                <w:b/>
                <w:i/>
                <w:sz w:val="24"/>
                <w:szCs w:val="24"/>
                <w:lang w:val="en-US"/>
              </w:rPr>
              <w:t>Досуговая деятельность</w:t>
            </w: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left="112"/>
              <w:rPr>
                <w:rFonts w:ascii="Times New Roman" w:hAnsi="Times New Roman" w:cs="Times New Roman"/>
                <w:sz w:val="24"/>
                <w:szCs w:val="24"/>
              </w:rPr>
            </w:pPr>
            <w:r w:rsidRPr="00B940B2">
              <w:rPr>
                <w:rFonts w:ascii="Times New Roman" w:hAnsi="Times New Roman" w:cs="Times New Roman"/>
                <w:sz w:val="24"/>
                <w:szCs w:val="24"/>
              </w:rPr>
              <w:t>Праздничное мероприятие, посвященное Дню Победы!</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ind w:left="113"/>
              <w:jc w:val="center"/>
              <w:rPr>
                <w:rFonts w:ascii="Times New Roman" w:hAnsi="Times New Roman" w:cs="Times New Roman"/>
                <w:sz w:val="24"/>
                <w:szCs w:val="24"/>
              </w:rPr>
            </w:pPr>
            <w:r w:rsidRPr="00B940B2">
              <w:rPr>
                <w:rFonts w:ascii="Times New Roman" w:hAnsi="Times New Roman" w:cs="Times New Roman"/>
                <w:sz w:val="24"/>
                <w:szCs w:val="24"/>
              </w:rPr>
              <w:t>05.05.2024</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ind w:left="113"/>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303"/>
                <w:tab w:val="left" w:pos="2044"/>
              </w:tabs>
              <w:ind w:left="85" w:right="101"/>
              <w:rPr>
                <w:rFonts w:ascii="Times New Roman" w:hAnsi="Times New Roman" w:cs="Times New Roman"/>
                <w:sz w:val="24"/>
                <w:szCs w:val="24"/>
              </w:rPr>
            </w:pPr>
            <w:r w:rsidRPr="00B940B2">
              <w:rPr>
                <w:rFonts w:ascii="Times New Roman" w:hAnsi="Times New Roman" w:cs="Times New Roman"/>
                <w:sz w:val="24"/>
                <w:szCs w:val="24"/>
              </w:rPr>
              <w:t>зам. дир. по ВР, советник, кл. рук., активы классов,  кл. рук.</w:t>
            </w:r>
          </w:p>
        </w:tc>
      </w:tr>
      <w:tr w:rsidR="006C10BC" w:rsidRPr="00B940B2" w:rsidTr="00D85280">
        <w:trPr>
          <w:gridAfter w:val="4"/>
          <w:wAfter w:w="725" w:type="dxa"/>
          <w:trHeight w:val="20"/>
        </w:trPr>
        <w:tc>
          <w:tcPr>
            <w:tcW w:w="3077"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818"/>
              </w:tabs>
              <w:ind w:left="112"/>
              <w:rPr>
                <w:rFonts w:ascii="Times New Roman" w:hAnsi="Times New Roman" w:cs="Times New Roman"/>
                <w:sz w:val="24"/>
                <w:szCs w:val="24"/>
              </w:rPr>
            </w:pPr>
            <w:r w:rsidRPr="00B940B2">
              <w:rPr>
                <w:rFonts w:ascii="Times New Roman" w:hAnsi="Times New Roman" w:cs="Times New Roman"/>
                <w:sz w:val="24"/>
                <w:szCs w:val="24"/>
              </w:rPr>
              <w:t>Международный</w:t>
            </w:r>
          </w:p>
          <w:p w:rsidR="006C10BC" w:rsidRPr="00B940B2" w:rsidRDefault="006C10BC" w:rsidP="00D5396B">
            <w:pPr>
              <w:pStyle w:val="TableParagraph"/>
              <w:spacing w:before="1"/>
              <w:ind w:left="112"/>
              <w:rPr>
                <w:rFonts w:ascii="Times New Roman" w:hAnsi="Times New Roman" w:cs="Times New Roman"/>
                <w:sz w:val="24"/>
                <w:szCs w:val="24"/>
              </w:rPr>
            </w:pPr>
            <w:r w:rsidRPr="00B940B2">
              <w:rPr>
                <w:rFonts w:ascii="Times New Roman" w:hAnsi="Times New Roman" w:cs="Times New Roman"/>
                <w:sz w:val="24"/>
                <w:szCs w:val="24"/>
              </w:rPr>
              <w:t>день семьи. Кл. часы по теме.</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0"/>
              <w:ind w:left="113"/>
              <w:jc w:val="center"/>
              <w:rPr>
                <w:rFonts w:ascii="Times New Roman" w:hAnsi="Times New Roman" w:cs="Times New Roman"/>
                <w:sz w:val="24"/>
                <w:szCs w:val="24"/>
                <w:lang w:val="en-US"/>
              </w:rPr>
            </w:pPr>
            <w:r w:rsidRPr="00B940B2">
              <w:rPr>
                <w:rFonts w:ascii="Times New Roman" w:hAnsi="Times New Roman" w:cs="Times New Roman"/>
                <w:sz w:val="24"/>
                <w:szCs w:val="24"/>
              </w:rPr>
              <w:t>15.05.2024</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ind w:left="113"/>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1-8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40"/>
              <w:ind w:left="113"/>
              <w:rPr>
                <w:rFonts w:ascii="Times New Roman" w:hAnsi="Times New Roman" w:cs="Times New Roman"/>
                <w:sz w:val="24"/>
                <w:szCs w:val="24"/>
                <w:lang w:val="en-US"/>
              </w:rPr>
            </w:pPr>
            <w:r w:rsidRPr="00B940B2">
              <w:rPr>
                <w:rFonts w:ascii="Times New Roman" w:hAnsi="Times New Roman" w:cs="Times New Roman"/>
                <w:sz w:val="24"/>
                <w:szCs w:val="24"/>
                <w:lang w:val="en-US"/>
              </w:rPr>
              <w:t>Кл. руководитель</w:t>
            </w:r>
          </w:p>
        </w:tc>
      </w:tr>
      <w:tr w:rsidR="006C10BC" w:rsidRPr="00B940B2" w:rsidTr="00D85280">
        <w:trPr>
          <w:gridAfter w:val="4"/>
          <w:wAfter w:w="725" w:type="dxa"/>
          <w:trHeight w:val="20"/>
        </w:trPr>
        <w:tc>
          <w:tcPr>
            <w:tcW w:w="3077"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left="112"/>
              <w:rPr>
                <w:rFonts w:ascii="Times New Roman" w:hAnsi="Times New Roman" w:cs="Times New Roman"/>
                <w:sz w:val="24"/>
                <w:szCs w:val="24"/>
                <w:lang w:val="en-US"/>
              </w:rPr>
            </w:pPr>
            <w:r w:rsidRPr="00B940B2">
              <w:rPr>
                <w:rFonts w:ascii="Times New Roman" w:hAnsi="Times New Roman" w:cs="Times New Roman"/>
                <w:sz w:val="24"/>
                <w:szCs w:val="24"/>
                <w:lang w:val="en-US"/>
              </w:rPr>
              <w:t>Праздник «Последний звонок»</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ind w:left="113"/>
              <w:jc w:val="center"/>
              <w:rPr>
                <w:rFonts w:ascii="Times New Roman" w:hAnsi="Times New Roman" w:cs="Times New Roman"/>
                <w:sz w:val="24"/>
                <w:szCs w:val="24"/>
                <w:lang w:val="en-US"/>
              </w:rPr>
            </w:pPr>
            <w:r w:rsidRPr="00B940B2">
              <w:rPr>
                <w:rFonts w:ascii="Times New Roman" w:hAnsi="Times New Roman" w:cs="Times New Roman"/>
                <w:sz w:val="24"/>
                <w:szCs w:val="24"/>
              </w:rPr>
              <w:t>25.05.2024</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left="113"/>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9 -11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left="113"/>
              <w:rPr>
                <w:rFonts w:ascii="Times New Roman" w:hAnsi="Times New Roman" w:cs="Times New Roman"/>
                <w:sz w:val="24"/>
                <w:szCs w:val="24"/>
              </w:rPr>
            </w:pPr>
            <w:r w:rsidRPr="00B940B2">
              <w:rPr>
                <w:rFonts w:ascii="Times New Roman" w:hAnsi="Times New Roman" w:cs="Times New Roman"/>
                <w:sz w:val="24"/>
                <w:szCs w:val="24"/>
              </w:rPr>
              <w:t>Кл. рук., зам. дир.  по ВР, советник</w:t>
            </w:r>
          </w:p>
        </w:tc>
      </w:tr>
      <w:tr w:rsidR="006C10BC" w:rsidRPr="00B940B2" w:rsidTr="00D85280">
        <w:trPr>
          <w:gridAfter w:val="2"/>
          <w:wAfter w:w="420" w:type="dxa"/>
          <w:trHeight w:val="20"/>
        </w:trPr>
        <w:tc>
          <w:tcPr>
            <w:tcW w:w="307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58"/>
              <w:ind w:left="112" w:right="92"/>
              <w:jc w:val="both"/>
              <w:rPr>
                <w:rFonts w:ascii="Times New Roman" w:hAnsi="Times New Roman" w:cs="Times New Roman"/>
                <w:b/>
                <w:i/>
                <w:sz w:val="24"/>
                <w:szCs w:val="24"/>
              </w:rPr>
            </w:pPr>
            <w:r w:rsidRPr="00B940B2">
              <w:rPr>
                <w:rFonts w:ascii="Times New Roman" w:hAnsi="Times New Roman" w:cs="Times New Roman"/>
                <w:b/>
                <w:i/>
                <w:sz w:val="24"/>
                <w:szCs w:val="24"/>
              </w:rPr>
              <w:t>Нравственное, правовое и профилактика асоциального поведения</w:t>
            </w: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631"/>
                <w:tab w:val="left" w:pos="1874"/>
              </w:tabs>
              <w:ind w:left="112" w:right="95"/>
              <w:rPr>
                <w:rFonts w:ascii="Times New Roman" w:hAnsi="Times New Roman" w:cs="Times New Roman"/>
                <w:sz w:val="24"/>
                <w:szCs w:val="24"/>
              </w:rPr>
            </w:pPr>
            <w:r w:rsidRPr="00B940B2">
              <w:rPr>
                <w:rFonts w:ascii="Times New Roman" w:hAnsi="Times New Roman" w:cs="Times New Roman"/>
                <w:sz w:val="24"/>
                <w:szCs w:val="24"/>
              </w:rPr>
              <w:t>Подготовка к летнему отдыху учащихся: профилактические</w:t>
            </w:r>
          </w:p>
          <w:p w:rsidR="006C10BC" w:rsidRPr="00B940B2" w:rsidRDefault="006C10BC" w:rsidP="00D5396B">
            <w:pPr>
              <w:pStyle w:val="TableParagraph"/>
              <w:ind w:left="112"/>
              <w:rPr>
                <w:rFonts w:ascii="Times New Roman" w:hAnsi="Times New Roman" w:cs="Times New Roman"/>
                <w:sz w:val="24"/>
                <w:szCs w:val="24"/>
                <w:lang w:val="en-US"/>
              </w:rPr>
            </w:pPr>
            <w:r w:rsidRPr="00B940B2">
              <w:rPr>
                <w:rFonts w:ascii="Times New Roman" w:hAnsi="Times New Roman" w:cs="Times New Roman"/>
                <w:sz w:val="24"/>
                <w:szCs w:val="24"/>
                <w:lang w:val="en-US"/>
              </w:rPr>
              <w:t>беседы</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lang w:val="en-US"/>
              </w:rPr>
            </w:pPr>
            <w:r w:rsidRPr="00B940B2">
              <w:rPr>
                <w:rFonts w:ascii="Times New Roman" w:hAnsi="Times New Roman" w:cs="Times New Roman"/>
                <w:sz w:val="24"/>
                <w:szCs w:val="24"/>
              </w:rPr>
              <w:t>18.05.2024</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lang w:val="en-US"/>
              </w:rPr>
            </w:pPr>
          </w:p>
          <w:p w:rsidR="006C10BC" w:rsidRPr="00B940B2" w:rsidRDefault="006C10BC" w:rsidP="00D5396B">
            <w:pPr>
              <w:pStyle w:val="TableParagraph"/>
              <w:ind w:left="113"/>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1-10 кл.</w:t>
            </w:r>
          </w:p>
        </w:tc>
        <w:tc>
          <w:tcPr>
            <w:tcW w:w="1701" w:type="dxa"/>
            <w:gridSpan w:val="3"/>
            <w:tcBorders>
              <w:top w:val="single" w:sz="4" w:space="0" w:color="000000"/>
              <w:left w:val="single" w:sz="4" w:space="0" w:color="000000"/>
              <w:bottom w:val="single" w:sz="4" w:space="0" w:color="000000"/>
              <w:right w:val="nil"/>
            </w:tcBorders>
            <w:shd w:val="clear" w:color="auto" w:fill="auto"/>
            <w:hideMark/>
          </w:tcPr>
          <w:p w:rsidR="006C10BC" w:rsidRPr="00B940B2" w:rsidRDefault="006C10BC" w:rsidP="00D5396B">
            <w:pPr>
              <w:pStyle w:val="TableParagraph"/>
              <w:tabs>
                <w:tab w:val="left" w:pos="1082"/>
              </w:tabs>
              <w:spacing w:before="140"/>
              <w:ind w:left="113" w:right="125"/>
              <w:rPr>
                <w:rFonts w:ascii="Times New Roman" w:hAnsi="Times New Roman" w:cs="Times New Roman"/>
                <w:sz w:val="24"/>
                <w:szCs w:val="24"/>
              </w:rPr>
            </w:pPr>
            <w:r w:rsidRPr="00B940B2">
              <w:rPr>
                <w:rFonts w:ascii="Times New Roman" w:hAnsi="Times New Roman" w:cs="Times New Roman"/>
                <w:sz w:val="24"/>
                <w:szCs w:val="24"/>
              </w:rPr>
              <w:t xml:space="preserve">зам. дир. УВР, </w:t>
            </w:r>
            <w:r w:rsidRPr="00B940B2">
              <w:rPr>
                <w:rFonts w:ascii="Times New Roman" w:hAnsi="Times New Roman" w:cs="Times New Roman"/>
                <w:spacing w:val="-4"/>
                <w:sz w:val="24"/>
                <w:szCs w:val="24"/>
              </w:rPr>
              <w:t xml:space="preserve">учитель </w:t>
            </w:r>
            <w:r w:rsidRPr="00B940B2">
              <w:rPr>
                <w:rFonts w:ascii="Times New Roman" w:hAnsi="Times New Roman" w:cs="Times New Roman"/>
                <w:sz w:val="24"/>
                <w:szCs w:val="24"/>
              </w:rPr>
              <w:t>ОБЖ</w:t>
            </w:r>
            <w:r w:rsidRPr="00B940B2">
              <w:rPr>
                <w:rFonts w:ascii="Times New Roman" w:hAnsi="Times New Roman" w:cs="Times New Roman"/>
                <w:spacing w:val="-4"/>
                <w:sz w:val="24"/>
                <w:szCs w:val="24"/>
              </w:rPr>
              <w:t xml:space="preserve">, </w:t>
            </w:r>
            <w:r w:rsidRPr="00B940B2">
              <w:rPr>
                <w:rFonts w:ascii="Times New Roman" w:hAnsi="Times New Roman" w:cs="Times New Roman"/>
                <w:sz w:val="24"/>
                <w:szCs w:val="24"/>
              </w:rPr>
              <w:t>с/вожатая, психолог</w:t>
            </w:r>
          </w:p>
        </w:tc>
        <w:tc>
          <w:tcPr>
            <w:tcW w:w="305" w:type="dxa"/>
            <w:gridSpan w:val="2"/>
            <w:tcBorders>
              <w:top w:val="single" w:sz="4" w:space="0" w:color="000000"/>
              <w:left w:val="nil"/>
              <w:bottom w:val="single" w:sz="4" w:space="0" w:color="000000"/>
              <w:right w:val="single" w:sz="4" w:space="0" w:color="000000"/>
            </w:tcBorders>
            <w:shd w:val="clear" w:color="auto" w:fill="auto"/>
            <w:hideMark/>
          </w:tcPr>
          <w:p w:rsidR="006C10BC" w:rsidRPr="00B940B2" w:rsidRDefault="006C10BC" w:rsidP="00D5396B">
            <w:pPr>
              <w:pStyle w:val="TableParagraph"/>
              <w:spacing w:before="140"/>
              <w:rPr>
                <w:rFonts w:ascii="Times New Roman" w:hAnsi="Times New Roman" w:cs="Times New Roman"/>
                <w:sz w:val="24"/>
                <w:szCs w:val="24"/>
              </w:rPr>
            </w:pPr>
            <w:r w:rsidRPr="00B940B2">
              <w:rPr>
                <w:rFonts w:ascii="Times New Roman" w:hAnsi="Times New Roman" w:cs="Times New Roman"/>
                <w:sz w:val="24"/>
                <w:szCs w:val="24"/>
              </w:rPr>
              <w:t xml:space="preserve"> </w:t>
            </w:r>
          </w:p>
        </w:tc>
      </w:tr>
      <w:tr w:rsidR="006C10BC" w:rsidRPr="00B940B2" w:rsidTr="00D85280">
        <w:trPr>
          <w:gridAfter w:val="4"/>
          <w:wAfter w:w="725" w:type="dxa"/>
          <w:trHeight w:val="20"/>
        </w:trPr>
        <w:tc>
          <w:tcPr>
            <w:tcW w:w="3077"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489"/>
                <w:tab w:val="left" w:pos="2326"/>
              </w:tabs>
              <w:ind w:left="112"/>
              <w:rPr>
                <w:rFonts w:ascii="Times New Roman" w:hAnsi="Times New Roman" w:cs="Times New Roman"/>
                <w:sz w:val="24"/>
                <w:szCs w:val="24"/>
                <w:lang w:val="en-US"/>
              </w:rPr>
            </w:pPr>
            <w:r w:rsidRPr="00B940B2">
              <w:rPr>
                <w:rFonts w:ascii="Times New Roman" w:hAnsi="Times New Roman" w:cs="Times New Roman"/>
                <w:sz w:val="24"/>
                <w:szCs w:val="24"/>
                <w:lang w:val="en-US"/>
              </w:rPr>
              <w:t>Классные часы «Безопасное</w:t>
            </w:r>
          </w:p>
          <w:p w:rsidR="006C10BC" w:rsidRPr="00B940B2" w:rsidRDefault="006C10BC" w:rsidP="00D5396B">
            <w:pPr>
              <w:pStyle w:val="TableParagraph"/>
              <w:spacing w:before="1"/>
              <w:ind w:left="112"/>
              <w:rPr>
                <w:rFonts w:ascii="Times New Roman" w:hAnsi="Times New Roman" w:cs="Times New Roman"/>
                <w:sz w:val="24"/>
                <w:szCs w:val="24"/>
                <w:lang w:val="en-US"/>
              </w:rPr>
            </w:pPr>
            <w:r w:rsidRPr="00B940B2">
              <w:rPr>
                <w:rFonts w:ascii="Times New Roman" w:hAnsi="Times New Roman" w:cs="Times New Roman"/>
                <w:sz w:val="24"/>
                <w:szCs w:val="24"/>
                <w:lang w:val="en-US"/>
              </w:rPr>
              <w:t>колесо»</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ind w:left="113"/>
              <w:jc w:val="center"/>
              <w:rPr>
                <w:rFonts w:ascii="Times New Roman" w:hAnsi="Times New Roman" w:cs="Times New Roman"/>
                <w:sz w:val="24"/>
                <w:szCs w:val="24"/>
                <w:lang w:val="en-US"/>
              </w:rPr>
            </w:pPr>
            <w:r w:rsidRPr="00B940B2">
              <w:rPr>
                <w:rFonts w:ascii="Times New Roman" w:hAnsi="Times New Roman" w:cs="Times New Roman"/>
                <w:sz w:val="24"/>
                <w:szCs w:val="24"/>
              </w:rPr>
              <w:t>19.05.2024</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left="113"/>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3-4 кл,</w:t>
            </w:r>
          </w:p>
          <w:p w:rsidR="006C10BC" w:rsidRPr="00B940B2" w:rsidRDefault="006C10BC" w:rsidP="00D5396B">
            <w:pPr>
              <w:pStyle w:val="TableParagraph"/>
              <w:spacing w:before="1"/>
              <w:ind w:left="113"/>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5 кл</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left="113"/>
              <w:rPr>
                <w:rFonts w:ascii="Times New Roman" w:hAnsi="Times New Roman" w:cs="Times New Roman"/>
                <w:sz w:val="24"/>
                <w:szCs w:val="24"/>
              </w:rPr>
            </w:pPr>
            <w:r w:rsidRPr="00B940B2">
              <w:rPr>
                <w:rFonts w:ascii="Times New Roman" w:hAnsi="Times New Roman" w:cs="Times New Roman"/>
                <w:sz w:val="24"/>
                <w:szCs w:val="24"/>
              </w:rPr>
              <w:t>Уч. физ-ры</w:t>
            </w:r>
          </w:p>
          <w:p w:rsidR="006C10BC" w:rsidRPr="00B940B2" w:rsidRDefault="006C10BC" w:rsidP="00D5396B">
            <w:pPr>
              <w:pStyle w:val="TableParagraph"/>
              <w:spacing w:before="1"/>
              <w:ind w:left="113"/>
              <w:rPr>
                <w:rFonts w:ascii="Times New Roman" w:hAnsi="Times New Roman" w:cs="Times New Roman"/>
                <w:sz w:val="24"/>
                <w:szCs w:val="24"/>
              </w:rPr>
            </w:pPr>
            <w:r w:rsidRPr="00B940B2">
              <w:rPr>
                <w:rFonts w:ascii="Times New Roman" w:hAnsi="Times New Roman" w:cs="Times New Roman"/>
                <w:sz w:val="24"/>
                <w:szCs w:val="24"/>
              </w:rPr>
              <w:t>Кл .рук-ли</w:t>
            </w:r>
          </w:p>
        </w:tc>
      </w:tr>
      <w:tr w:rsidR="006C10BC" w:rsidRPr="00B940B2" w:rsidTr="00D85280">
        <w:trPr>
          <w:gridAfter w:val="4"/>
          <w:wAfter w:w="725" w:type="dxa"/>
          <w:trHeight w:val="20"/>
        </w:trPr>
        <w:tc>
          <w:tcPr>
            <w:tcW w:w="307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181"/>
              <w:ind w:left="112"/>
              <w:rPr>
                <w:rFonts w:ascii="Times New Roman" w:hAnsi="Times New Roman" w:cs="Times New Roman"/>
                <w:b/>
                <w:i/>
                <w:sz w:val="24"/>
                <w:szCs w:val="24"/>
                <w:lang w:val="en-US"/>
              </w:rPr>
            </w:pPr>
            <w:r w:rsidRPr="00B940B2">
              <w:rPr>
                <w:rFonts w:ascii="Times New Roman" w:hAnsi="Times New Roman" w:cs="Times New Roman"/>
                <w:b/>
                <w:i/>
                <w:sz w:val="24"/>
                <w:szCs w:val="24"/>
                <w:lang w:val="en-US"/>
              </w:rPr>
              <w:t>Работа с классными руководителями</w:t>
            </w: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left="112" w:right="98"/>
              <w:jc w:val="both"/>
              <w:rPr>
                <w:rFonts w:ascii="Times New Roman" w:hAnsi="Times New Roman" w:cs="Times New Roman"/>
                <w:sz w:val="24"/>
                <w:szCs w:val="24"/>
              </w:rPr>
            </w:pPr>
            <w:r w:rsidRPr="00B940B2">
              <w:rPr>
                <w:rFonts w:ascii="Times New Roman" w:hAnsi="Times New Roman" w:cs="Times New Roman"/>
                <w:sz w:val="24"/>
                <w:szCs w:val="24"/>
              </w:rPr>
              <w:t xml:space="preserve">Анализ состояния воспитательной работы за уч. год, внеурочной деятельности и соответствие результатов поставленным целям. Реализация методических рекомендаций по </w:t>
            </w:r>
            <w:r w:rsidRPr="00B940B2">
              <w:rPr>
                <w:rFonts w:ascii="Times New Roman" w:hAnsi="Times New Roman" w:cs="Times New Roman"/>
                <w:spacing w:val="-3"/>
                <w:sz w:val="24"/>
                <w:szCs w:val="24"/>
              </w:rPr>
              <w:t>ор</w:t>
            </w:r>
            <w:r w:rsidRPr="00B940B2">
              <w:rPr>
                <w:rFonts w:ascii="Times New Roman" w:hAnsi="Times New Roman" w:cs="Times New Roman"/>
                <w:sz w:val="24"/>
                <w:szCs w:val="24"/>
              </w:rPr>
              <w:t xml:space="preserve">ганизации работы </w:t>
            </w:r>
            <w:r w:rsidRPr="00B940B2">
              <w:rPr>
                <w:rFonts w:ascii="Times New Roman" w:hAnsi="Times New Roman" w:cs="Times New Roman"/>
                <w:sz w:val="24"/>
                <w:szCs w:val="24"/>
              </w:rPr>
              <w:lastRenderedPageBreak/>
              <w:t>педагогических работников, осуществляющих классное руководство в общеобразовательных организациях</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lang w:val="en-US"/>
              </w:rPr>
            </w:pPr>
            <w:r w:rsidRPr="00B940B2">
              <w:rPr>
                <w:rFonts w:ascii="Times New Roman" w:hAnsi="Times New Roman" w:cs="Times New Roman"/>
                <w:sz w:val="24"/>
                <w:szCs w:val="24"/>
              </w:rPr>
              <w:lastRenderedPageBreak/>
              <w:t>26.05.2024</w:t>
            </w:r>
          </w:p>
        </w:tc>
        <w:tc>
          <w:tcPr>
            <w:tcW w:w="113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jc w:val="center"/>
              <w:rPr>
                <w:rFonts w:ascii="Times New Roman" w:hAnsi="Times New Roman" w:cs="Times New Roman"/>
                <w:b/>
                <w:sz w:val="24"/>
                <w:szCs w:val="24"/>
              </w:rPr>
            </w:pPr>
          </w:p>
          <w:p w:rsidR="006C10BC" w:rsidRPr="00B940B2" w:rsidRDefault="006C10BC" w:rsidP="00D5396B">
            <w:pPr>
              <w:pStyle w:val="TableParagraph"/>
              <w:spacing w:before="177"/>
              <w:ind w:left="113" w:right="214"/>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 xml:space="preserve">Кл. </w:t>
            </w:r>
            <w:r w:rsidRPr="00B940B2">
              <w:rPr>
                <w:rFonts w:ascii="Times New Roman" w:hAnsi="Times New Roman" w:cs="Times New Roman"/>
                <w:w w:val="95"/>
                <w:sz w:val="24"/>
                <w:szCs w:val="24"/>
                <w:lang w:val="en-US"/>
              </w:rPr>
              <w:t>рук.</w:t>
            </w:r>
          </w:p>
        </w:tc>
        <w:tc>
          <w:tcPr>
            <w:tcW w:w="170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b/>
                <w:sz w:val="24"/>
                <w:szCs w:val="24"/>
              </w:rPr>
            </w:pPr>
          </w:p>
          <w:p w:rsidR="006C10BC" w:rsidRPr="00B940B2" w:rsidRDefault="006C10BC" w:rsidP="00D5396B">
            <w:pPr>
              <w:pStyle w:val="TableParagraph"/>
              <w:spacing w:before="5"/>
              <w:rPr>
                <w:rFonts w:ascii="Times New Roman" w:hAnsi="Times New Roman" w:cs="Times New Roman"/>
                <w:b/>
                <w:sz w:val="24"/>
                <w:szCs w:val="24"/>
              </w:rPr>
            </w:pPr>
          </w:p>
          <w:p w:rsidR="006C10BC" w:rsidRPr="00B940B2" w:rsidRDefault="006C10BC" w:rsidP="00D5396B">
            <w:pPr>
              <w:pStyle w:val="TableParagraph"/>
              <w:tabs>
                <w:tab w:val="left" w:pos="204"/>
              </w:tabs>
              <w:ind w:left="113" w:right="97"/>
              <w:rPr>
                <w:rFonts w:ascii="Times New Roman" w:hAnsi="Times New Roman" w:cs="Times New Roman"/>
                <w:sz w:val="24"/>
                <w:szCs w:val="24"/>
              </w:rPr>
            </w:pPr>
            <w:r w:rsidRPr="00B940B2">
              <w:rPr>
                <w:rFonts w:ascii="Times New Roman" w:hAnsi="Times New Roman" w:cs="Times New Roman"/>
                <w:sz w:val="24"/>
                <w:szCs w:val="24"/>
              </w:rPr>
              <w:t>зам. дир. УВР,</w:t>
            </w:r>
            <w:r w:rsidRPr="00B940B2">
              <w:rPr>
                <w:rFonts w:ascii="Times New Roman" w:hAnsi="Times New Roman" w:cs="Times New Roman"/>
                <w:sz w:val="24"/>
                <w:szCs w:val="24"/>
              </w:rPr>
              <w:lastRenderedPageBreak/>
              <w:tab/>
            </w:r>
            <w:r w:rsidRPr="00B940B2">
              <w:rPr>
                <w:rFonts w:ascii="Times New Roman" w:hAnsi="Times New Roman" w:cs="Times New Roman"/>
                <w:spacing w:val="-1"/>
                <w:sz w:val="24"/>
                <w:szCs w:val="24"/>
              </w:rPr>
              <w:t xml:space="preserve">руководитель </w:t>
            </w:r>
            <w:r w:rsidRPr="00B940B2">
              <w:rPr>
                <w:rFonts w:ascii="Times New Roman" w:hAnsi="Times New Roman" w:cs="Times New Roman"/>
                <w:sz w:val="24"/>
                <w:szCs w:val="24"/>
              </w:rPr>
              <w:t>МО</w:t>
            </w:r>
          </w:p>
          <w:p w:rsidR="006C10BC" w:rsidRPr="00B940B2" w:rsidRDefault="006C10BC" w:rsidP="00D5396B">
            <w:pPr>
              <w:pStyle w:val="TableParagraph"/>
              <w:ind w:left="113"/>
              <w:rPr>
                <w:rFonts w:ascii="Times New Roman" w:hAnsi="Times New Roman" w:cs="Times New Roman"/>
                <w:sz w:val="24"/>
                <w:szCs w:val="24"/>
              </w:rPr>
            </w:pPr>
            <w:r w:rsidRPr="00B940B2">
              <w:rPr>
                <w:rFonts w:ascii="Times New Roman" w:hAnsi="Times New Roman" w:cs="Times New Roman"/>
                <w:sz w:val="24"/>
                <w:szCs w:val="24"/>
              </w:rPr>
              <w:t>с/вожатая, кл. рук.</w:t>
            </w:r>
          </w:p>
        </w:tc>
      </w:tr>
      <w:tr w:rsidR="006C10BC" w:rsidRPr="00B940B2" w:rsidTr="00D85280">
        <w:trPr>
          <w:gridAfter w:val="4"/>
          <w:wAfter w:w="725" w:type="dxa"/>
          <w:trHeight w:val="20"/>
        </w:trPr>
        <w:tc>
          <w:tcPr>
            <w:tcW w:w="3077"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2510"/>
              </w:tabs>
              <w:ind w:left="112"/>
              <w:rPr>
                <w:rFonts w:ascii="Times New Roman" w:hAnsi="Times New Roman" w:cs="Times New Roman"/>
                <w:sz w:val="24"/>
                <w:szCs w:val="24"/>
              </w:rPr>
            </w:pPr>
            <w:r w:rsidRPr="00B940B2">
              <w:rPr>
                <w:rFonts w:ascii="Times New Roman" w:hAnsi="Times New Roman" w:cs="Times New Roman"/>
                <w:sz w:val="24"/>
                <w:szCs w:val="24"/>
              </w:rPr>
              <w:t>Разработка проекта</w:t>
            </w:r>
            <w:r w:rsidRPr="00B940B2">
              <w:rPr>
                <w:rFonts w:ascii="Times New Roman" w:hAnsi="Times New Roman" w:cs="Times New Roman"/>
                <w:sz w:val="24"/>
                <w:szCs w:val="24"/>
              </w:rPr>
              <w:tab/>
              <w:t>плана воспитательной работы школы на 2023-2024 учебный год.</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widowControl/>
              <w:jc w:val="center"/>
              <w:rPr>
                <w:rFonts w:ascii="Times New Roman" w:hAnsi="Times New Roman"/>
                <w:sz w:val="24"/>
                <w:szCs w:val="24"/>
                <w:lang w:val="en-US"/>
              </w:rPr>
            </w:pPr>
            <w:r w:rsidRPr="00B940B2">
              <w:rPr>
                <w:rFonts w:ascii="Times New Roman" w:hAnsi="Times New Roman"/>
                <w:sz w:val="24"/>
                <w:szCs w:val="24"/>
              </w:rPr>
              <w:t>30.05.2024</w:t>
            </w:r>
          </w:p>
        </w:tc>
        <w:tc>
          <w:tcPr>
            <w:tcW w:w="113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jc w:val="center"/>
              <w:rPr>
                <w:rFonts w:ascii="Times New Roman" w:hAnsi="Times New Roman"/>
                <w:sz w:val="24"/>
                <w:szCs w:val="24"/>
              </w:rPr>
            </w:pPr>
          </w:p>
        </w:tc>
        <w:tc>
          <w:tcPr>
            <w:tcW w:w="1701"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sz w:val="24"/>
                <w:szCs w:val="24"/>
              </w:rPr>
            </w:pPr>
          </w:p>
        </w:tc>
      </w:tr>
      <w:tr w:rsidR="006C10BC" w:rsidRPr="00B940B2" w:rsidTr="00D85280">
        <w:trPr>
          <w:gridAfter w:val="4"/>
          <w:wAfter w:w="725" w:type="dxa"/>
          <w:trHeight w:val="20"/>
        </w:trPr>
        <w:tc>
          <w:tcPr>
            <w:tcW w:w="2553" w:type="dxa"/>
            <w:gridSpan w:val="2"/>
            <w:tcBorders>
              <w:top w:val="single" w:sz="4" w:space="0" w:color="000000"/>
              <w:left w:val="single" w:sz="4" w:space="0" w:color="000000"/>
              <w:bottom w:val="single" w:sz="4" w:space="0" w:color="000000"/>
              <w:right w:val="nil"/>
            </w:tcBorders>
            <w:shd w:val="clear" w:color="auto" w:fill="auto"/>
            <w:hideMark/>
          </w:tcPr>
          <w:p w:rsidR="006C10BC" w:rsidRPr="00B940B2" w:rsidRDefault="006C10BC" w:rsidP="00D5396B">
            <w:pPr>
              <w:pStyle w:val="TableParagraph"/>
              <w:spacing w:before="178"/>
              <w:ind w:left="112" w:right="86"/>
              <w:rPr>
                <w:rFonts w:ascii="Times New Roman" w:hAnsi="Times New Roman" w:cs="Times New Roman"/>
                <w:b/>
                <w:i/>
                <w:sz w:val="24"/>
                <w:szCs w:val="24"/>
                <w:lang w:val="en-US"/>
              </w:rPr>
            </w:pPr>
            <w:r w:rsidRPr="00B940B2">
              <w:rPr>
                <w:rFonts w:ascii="Times New Roman" w:hAnsi="Times New Roman" w:cs="Times New Roman"/>
                <w:b/>
                <w:i/>
                <w:sz w:val="24"/>
                <w:szCs w:val="24"/>
                <w:lang w:val="en-US"/>
              </w:rPr>
              <w:t>Контроль воспитательным процессом</w:t>
            </w:r>
          </w:p>
        </w:tc>
        <w:tc>
          <w:tcPr>
            <w:tcW w:w="524" w:type="dxa"/>
            <w:gridSpan w:val="2"/>
            <w:tcBorders>
              <w:top w:val="single" w:sz="4" w:space="0" w:color="000000"/>
              <w:left w:val="nil"/>
              <w:bottom w:val="single" w:sz="4" w:space="0" w:color="000000"/>
              <w:right w:val="single" w:sz="4" w:space="0" w:color="000000"/>
            </w:tcBorders>
            <w:shd w:val="clear" w:color="auto" w:fill="auto"/>
            <w:hideMark/>
          </w:tcPr>
          <w:p w:rsidR="006C10BC" w:rsidRPr="00B940B2" w:rsidRDefault="006C10BC" w:rsidP="00D5396B">
            <w:pPr>
              <w:pStyle w:val="TableParagraph"/>
              <w:spacing w:before="178"/>
              <w:ind w:left="104" w:right="77"/>
              <w:jc w:val="center"/>
              <w:rPr>
                <w:rFonts w:ascii="Times New Roman" w:hAnsi="Times New Roman" w:cs="Times New Roman"/>
                <w:b/>
                <w:i/>
                <w:sz w:val="24"/>
                <w:szCs w:val="24"/>
                <w:lang w:val="en-US"/>
              </w:rPr>
            </w:pPr>
            <w:r w:rsidRPr="00B940B2">
              <w:rPr>
                <w:rFonts w:ascii="Times New Roman" w:hAnsi="Times New Roman" w:cs="Times New Roman"/>
                <w:b/>
                <w:i/>
                <w:sz w:val="24"/>
                <w:szCs w:val="24"/>
                <w:lang w:val="en-US"/>
              </w:rPr>
              <w:t>за</w:t>
            </w:r>
          </w:p>
        </w:tc>
        <w:tc>
          <w:tcPr>
            <w:tcW w:w="32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2158"/>
              </w:tabs>
              <w:ind w:left="112" w:right="102"/>
              <w:rPr>
                <w:rFonts w:ascii="Times New Roman" w:hAnsi="Times New Roman" w:cs="Times New Roman"/>
                <w:sz w:val="24"/>
                <w:szCs w:val="24"/>
              </w:rPr>
            </w:pPr>
            <w:r w:rsidRPr="00B940B2">
              <w:rPr>
                <w:rFonts w:ascii="Times New Roman" w:hAnsi="Times New Roman" w:cs="Times New Roman"/>
                <w:sz w:val="24"/>
                <w:szCs w:val="24"/>
              </w:rPr>
              <w:t>Изучение состояния журналов внеурочной</w:t>
            </w:r>
            <w:r w:rsidRPr="00B940B2">
              <w:rPr>
                <w:rFonts w:ascii="Times New Roman" w:hAnsi="Times New Roman" w:cs="Times New Roman"/>
                <w:sz w:val="24"/>
                <w:szCs w:val="24"/>
              </w:rPr>
              <w:tab/>
            </w:r>
            <w:r w:rsidRPr="00B940B2">
              <w:rPr>
                <w:rFonts w:ascii="Times New Roman" w:hAnsi="Times New Roman" w:cs="Times New Roman"/>
                <w:w w:val="95"/>
                <w:sz w:val="24"/>
                <w:szCs w:val="24"/>
              </w:rPr>
              <w:t>деятельности,</w:t>
            </w:r>
          </w:p>
          <w:p w:rsidR="006C10BC" w:rsidRPr="00B940B2" w:rsidRDefault="006C10BC" w:rsidP="00D5396B">
            <w:pPr>
              <w:pStyle w:val="TableParagraph"/>
              <w:tabs>
                <w:tab w:val="left" w:pos="1551"/>
                <w:tab w:val="left" w:pos="2575"/>
                <w:tab w:val="left" w:pos="3057"/>
              </w:tabs>
              <w:ind w:left="112" w:right="102"/>
              <w:rPr>
                <w:rFonts w:ascii="Times New Roman" w:hAnsi="Times New Roman" w:cs="Times New Roman"/>
                <w:sz w:val="24"/>
                <w:szCs w:val="24"/>
              </w:rPr>
            </w:pPr>
            <w:r w:rsidRPr="00B940B2">
              <w:rPr>
                <w:rFonts w:ascii="Times New Roman" w:hAnsi="Times New Roman" w:cs="Times New Roman"/>
                <w:sz w:val="24"/>
                <w:szCs w:val="24"/>
              </w:rPr>
              <w:t>кружковой</w:t>
            </w:r>
            <w:r w:rsidRPr="00B940B2">
              <w:rPr>
                <w:rFonts w:ascii="Times New Roman" w:hAnsi="Times New Roman" w:cs="Times New Roman"/>
                <w:sz w:val="24"/>
                <w:szCs w:val="24"/>
              </w:rPr>
              <w:tab/>
              <w:t>работы</w:t>
            </w:r>
            <w:r w:rsidRPr="00B940B2">
              <w:rPr>
                <w:rFonts w:ascii="Times New Roman" w:hAnsi="Times New Roman" w:cs="Times New Roman"/>
                <w:sz w:val="24"/>
                <w:szCs w:val="24"/>
              </w:rPr>
              <w:tab/>
              <w:t>на</w:t>
            </w:r>
            <w:r w:rsidRPr="00B940B2">
              <w:rPr>
                <w:rFonts w:ascii="Times New Roman" w:hAnsi="Times New Roman" w:cs="Times New Roman"/>
                <w:sz w:val="24"/>
                <w:szCs w:val="24"/>
              </w:rPr>
              <w:tab/>
            </w:r>
            <w:r w:rsidRPr="00B940B2">
              <w:rPr>
                <w:rFonts w:ascii="Times New Roman" w:hAnsi="Times New Roman" w:cs="Times New Roman"/>
                <w:spacing w:val="-5"/>
                <w:sz w:val="24"/>
                <w:szCs w:val="24"/>
              </w:rPr>
              <w:t xml:space="preserve">конец </w:t>
            </w:r>
            <w:r w:rsidRPr="00B940B2">
              <w:rPr>
                <w:rFonts w:ascii="Times New Roman" w:hAnsi="Times New Roman" w:cs="Times New Roman"/>
                <w:sz w:val="24"/>
                <w:szCs w:val="24"/>
              </w:rPr>
              <w:t>учебного года</w:t>
            </w:r>
          </w:p>
        </w:tc>
        <w:tc>
          <w:tcPr>
            <w:tcW w:w="1930"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8"/>
              <w:ind w:left="113"/>
              <w:rPr>
                <w:rFonts w:ascii="Times New Roman" w:hAnsi="Times New Roman" w:cs="Times New Roman"/>
                <w:sz w:val="24"/>
                <w:szCs w:val="24"/>
                <w:lang w:val="en-US"/>
              </w:rPr>
            </w:pPr>
            <w:r w:rsidRPr="00B940B2">
              <w:rPr>
                <w:rFonts w:ascii="Times New Roman" w:hAnsi="Times New Roman" w:cs="Times New Roman"/>
                <w:sz w:val="24"/>
                <w:szCs w:val="24"/>
              </w:rPr>
              <w:t>30.05.2024</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38"/>
              <w:ind w:left="113"/>
              <w:rPr>
                <w:rFonts w:ascii="Times New Roman" w:hAnsi="Times New Roman" w:cs="Times New Roman"/>
                <w:sz w:val="24"/>
                <w:szCs w:val="24"/>
                <w:lang w:val="en-US"/>
              </w:rPr>
            </w:pPr>
            <w:r w:rsidRPr="00B940B2">
              <w:rPr>
                <w:rFonts w:ascii="Times New Roman" w:hAnsi="Times New Roman" w:cs="Times New Roman"/>
                <w:sz w:val="24"/>
                <w:szCs w:val="24"/>
                <w:lang w:val="en-US"/>
              </w:rPr>
              <w:t>ПДО,</w:t>
            </w:r>
          </w:p>
          <w:p w:rsidR="006C10BC" w:rsidRPr="00B940B2" w:rsidRDefault="006C10BC" w:rsidP="00D5396B">
            <w:pPr>
              <w:pStyle w:val="TableParagraph"/>
              <w:spacing w:before="1"/>
              <w:ind w:left="113"/>
              <w:rPr>
                <w:rFonts w:ascii="Times New Roman" w:hAnsi="Times New Roman" w:cs="Times New Roman"/>
                <w:sz w:val="24"/>
                <w:szCs w:val="24"/>
                <w:lang w:val="en-US"/>
              </w:rPr>
            </w:pPr>
            <w:r w:rsidRPr="00B940B2">
              <w:rPr>
                <w:rFonts w:ascii="Times New Roman" w:hAnsi="Times New Roman" w:cs="Times New Roman"/>
                <w:w w:val="95"/>
                <w:sz w:val="24"/>
                <w:szCs w:val="24"/>
                <w:lang w:val="en-US"/>
              </w:rPr>
              <w:t xml:space="preserve">внеур. </w:t>
            </w:r>
            <w:r w:rsidRPr="00B940B2">
              <w:rPr>
                <w:rFonts w:ascii="Times New Roman" w:hAnsi="Times New Roman" w:cs="Times New Roman"/>
                <w:sz w:val="24"/>
                <w:szCs w:val="24"/>
                <w:lang w:val="en-US"/>
              </w:rPr>
              <w:t>деят.</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ind w:left="113"/>
              <w:rPr>
                <w:rFonts w:ascii="Times New Roman" w:hAnsi="Times New Roman" w:cs="Times New Roman"/>
                <w:sz w:val="24"/>
                <w:szCs w:val="24"/>
                <w:lang w:val="en-US"/>
              </w:rPr>
            </w:pPr>
            <w:r w:rsidRPr="00B940B2">
              <w:rPr>
                <w:rFonts w:ascii="Times New Roman" w:hAnsi="Times New Roman" w:cs="Times New Roman"/>
                <w:sz w:val="24"/>
                <w:szCs w:val="24"/>
                <w:lang w:val="en-US"/>
              </w:rPr>
              <w:t xml:space="preserve">зам. дир. </w:t>
            </w:r>
            <w:r w:rsidRPr="00B940B2">
              <w:rPr>
                <w:rFonts w:ascii="Times New Roman" w:hAnsi="Times New Roman" w:cs="Times New Roman"/>
                <w:sz w:val="24"/>
                <w:szCs w:val="24"/>
              </w:rPr>
              <w:t xml:space="preserve">по </w:t>
            </w:r>
            <w:r w:rsidRPr="00B940B2">
              <w:rPr>
                <w:rFonts w:ascii="Times New Roman" w:hAnsi="Times New Roman" w:cs="Times New Roman"/>
                <w:sz w:val="24"/>
                <w:szCs w:val="24"/>
                <w:lang w:val="en-US"/>
              </w:rPr>
              <w:t>ВР</w:t>
            </w:r>
          </w:p>
        </w:tc>
      </w:tr>
      <w:tr w:rsidR="006C10BC" w:rsidRPr="00B940B2" w:rsidTr="00D85280">
        <w:trPr>
          <w:gridAfter w:val="4"/>
          <w:wAfter w:w="725" w:type="dxa"/>
          <w:trHeight w:val="20"/>
        </w:trPr>
        <w:tc>
          <w:tcPr>
            <w:tcW w:w="11057" w:type="dxa"/>
            <w:gridSpan w:val="16"/>
            <w:tcBorders>
              <w:top w:val="single" w:sz="4" w:space="0" w:color="000000"/>
              <w:left w:val="single" w:sz="4" w:space="0" w:color="000000"/>
              <w:bottom w:val="single" w:sz="4" w:space="0" w:color="000000"/>
              <w:right w:val="single" w:sz="4" w:space="0" w:color="000000"/>
            </w:tcBorders>
            <w:shd w:val="clear" w:color="auto" w:fill="F1F1F1"/>
          </w:tcPr>
          <w:p w:rsidR="006C10BC" w:rsidRPr="00B940B2" w:rsidRDefault="006C10BC" w:rsidP="00D5396B">
            <w:pPr>
              <w:pStyle w:val="TableParagraph"/>
              <w:ind w:right="4787"/>
              <w:jc w:val="both"/>
              <w:rPr>
                <w:rFonts w:ascii="Times New Roman" w:hAnsi="Times New Roman" w:cs="Times New Roman"/>
                <w:b/>
                <w:sz w:val="24"/>
                <w:szCs w:val="24"/>
                <w:lang w:val="en-US"/>
              </w:rPr>
            </w:pPr>
            <w:r w:rsidRPr="00B940B2">
              <w:rPr>
                <w:rFonts w:ascii="Times New Roman" w:hAnsi="Times New Roman" w:cs="Times New Roman"/>
                <w:b/>
                <w:sz w:val="24"/>
                <w:szCs w:val="24"/>
                <w:lang w:val="en-US"/>
              </w:rPr>
              <w:t>И</w:t>
            </w:r>
            <w:r w:rsidRPr="00B940B2">
              <w:rPr>
                <w:rFonts w:ascii="Times New Roman" w:hAnsi="Times New Roman" w:cs="Times New Roman"/>
                <w:b/>
                <w:sz w:val="24"/>
                <w:szCs w:val="24"/>
              </w:rPr>
              <w:t>Ю</w:t>
            </w:r>
            <w:r w:rsidRPr="00B940B2">
              <w:rPr>
                <w:rFonts w:ascii="Times New Roman" w:hAnsi="Times New Roman" w:cs="Times New Roman"/>
                <w:b/>
                <w:sz w:val="24"/>
                <w:szCs w:val="24"/>
                <w:lang w:val="en-US"/>
              </w:rPr>
              <w:t>НЬ</w:t>
            </w:r>
          </w:p>
        </w:tc>
      </w:tr>
      <w:tr w:rsidR="006C10BC" w:rsidRPr="00B940B2" w:rsidTr="00D85280">
        <w:trPr>
          <w:gridAfter w:val="4"/>
          <w:wAfter w:w="725" w:type="dxa"/>
          <w:trHeight w:val="20"/>
        </w:trPr>
        <w:tc>
          <w:tcPr>
            <w:tcW w:w="3349" w:type="dxa"/>
            <w:gridSpan w:val="5"/>
            <w:vMerge w:val="restart"/>
            <w:tcBorders>
              <w:top w:val="single" w:sz="4" w:space="0" w:color="000000"/>
              <w:left w:val="single" w:sz="8" w:space="0" w:color="000000"/>
              <w:right w:val="single" w:sz="4"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spacing w:before="187"/>
              <w:ind w:left="107" w:right="163"/>
              <w:rPr>
                <w:rFonts w:ascii="Times New Roman" w:hAnsi="Times New Roman" w:cs="Times New Roman"/>
                <w:b/>
                <w:i/>
                <w:sz w:val="24"/>
                <w:szCs w:val="24"/>
                <w:lang w:val="en-US"/>
              </w:rPr>
            </w:pPr>
            <w:r w:rsidRPr="00B940B2">
              <w:rPr>
                <w:rFonts w:ascii="Times New Roman" w:hAnsi="Times New Roman" w:cs="Times New Roman"/>
                <w:b/>
                <w:i/>
                <w:sz w:val="24"/>
                <w:szCs w:val="24"/>
                <w:lang w:val="en-US"/>
              </w:rPr>
              <w:t>Гражданско патриотическое</w:t>
            </w:r>
          </w:p>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spacing w:before="187"/>
              <w:ind w:left="257"/>
              <w:rPr>
                <w:rFonts w:ascii="Times New Roman" w:hAnsi="Times New Roman" w:cs="Times New Roman"/>
                <w:b/>
                <w:i/>
                <w:sz w:val="24"/>
                <w:szCs w:val="24"/>
                <w:lang w:val="en-US"/>
              </w:rPr>
            </w:pPr>
            <w:r w:rsidRPr="00B940B2">
              <w:rPr>
                <w:rFonts w:ascii="Times New Roman" w:hAnsi="Times New Roman" w:cs="Times New Roman"/>
                <w:b/>
                <w:i/>
                <w:w w:val="99"/>
                <w:sz w:val="24"/>
                <w:szCs w:val="24"/>
                <w:lang w:val="en-US"/>
              </w:rPr>
              <w:t>-</w:t>
            </w:r>
          </w:p>
        </w:tc>
        <w:tc>
          <w:tcPr>
            <w:tcW w:w="294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left="112"/>
              <w:rPr>
                <w:rFonts w:ascii="Times New Roman" w:hAnsi="Times New Roman" w:cs="Times New Roman"/>
                <w:sz w:val="24"/>
                <w:szCs w:val="24"/>
              </w:rPr>
            </w:pPr>
            <w:r w:rsidRPr="00B940B2">
              <w:rPr>
                <w:rFonts w:ascii="Times New Roman" w:hAnsi="Times New Roman" w:cs="Times New Roman"/>
                <w:sz w:val="24"/>
                <w:szCs w:val="24"/>
              </w:rPr>
              <w:t>1 июня. Международный день</w:t>
            </w:r>
          </w:p>
          <w:p w:rsidR="006C10BC" w:rsidRPr="00B940B2" w:rsidRDefault="006C10BC" w:rsidP="00D5396B">
            <w:pPr>
              <w:pStyle w:val="TableParagraph"/>
              <w:spacing w:before="1"/>
              <w:ind w:left="112"/>
              <w:rPr>
                <w:rFonts w:ascii="Times New Roman" w:hAnsi="Times New Roman" w:cs="Times New Roman"/>
                <w:sz w:val="24"/>
                <w:szCs w:val="24"/>
              </w:rPr>
            </w:pPr>
            <w:r w:rsidRPr="00B940B2">
              <w:rPr>
                <w:rFonts w:ascii="Times New Roman" w:hAnsi="Times New Roman" w:cs="Times New Roman"/>
                <w:sz w:val="24"/>
                <w:szCs w:val="24"/>
              </w:rPr>
              <w:t>защиты детей</w:t>
            </w:r>
          </w:p>
        </w:tc>
        <w:tc>
          <w:tcPr>
            <w:tcW w:w="1925"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7"/>
              <w:ind w:left="113" w:right="115"/>
              <w:jc w:val="center"/>
              <w:rPr>
                <w:rFonts w:ascii="Times New Roman" w:hAnsi="Times New Roman" w:cs="Times New Roman"/>
                <w:sz w:val="24"/>
                <w:szCs w:val="24"/>
              </w:rPr>
            </w:pPr>
          </w:p>
        </w:tc>
        <w:tc>
          <w:tcPr>
            <w:tcW w:w="1134" w:type="dxa"/>
            <w:gridSpan w:val="2"/>
            <w:vMerge w:val="restart"/>
            <w:tcBorders>
              <w:top w:val="single" w:sz="4" w:space="0" w:color="000000"/>
              <w:left w:val="single" w:sz="4" w:space="0" w:color="000000"/>
              <w:right w:val="single" w:sz="8" w:space="0" w:color="000000"/>
            </w:tcBorders>
            <w:shd w:val="clear" w:color="auto" w:fill="auto"/>
            <w:hideMark/>
          </w:tcPr>
          <w:p w:rsidR="006C10BC" w:rsidRPr="00B940B2" w:rsidRDefault="006C10BC" w:rsidP="00D5396B">
            <w:pPr>
              <w:pStyle w:val="TableParagraph"/>
              <w:spacing w:before="147"/>
              <w:ind w:left="113" w:right="115"/>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1-6 кл. (отдых ающие ЛДП)</w:t>
            </w:r>
          </w:p>
        </w:tc>
        <w:tc>
          <w:tcPr>
            <w:tcW w:w="1701" w:type="dxa"/>
            <w:gridSpan w:val="3"/>
            <w:vMerge w:val="restart"/>
            <w:tcBorders>
              <w:top w:val="single" w:sz="4" w:space="0" w:color="000000"/>
              <w:left w:val="single" w:sz="8" w:space="0" w:color="000000"/>
              <w:right w:val="single" w:sz="8"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spacing w:before="10"/>
              <w:rPr>
                <w:rFonts w:ascii="Times New Roman" w:hAnsi="Times New Roman" w:cs="Times New Roman"/>
                <w:b/>
                <w:sz w:val="24"/>
                <w:szCs w:val="24"/>
                <w:lang w:val="en-US"/>
              </w:rPr>
            </w:pPr>
          </w:p>
          <w:p w:rsidR="006C10BC" w:rsidRPr="00B940B2" w:rsidRDefault="006C10BC" w:rsidP="00D5396B">
            <w:pPr>
              <w:pStyle w:val="TableParagraph"/>
              <w:ind w:right="1020"/>
              <w:rPr>
                <w:rFonts w:ascii="Times New Roman" w:hAnsi="Times New Roman" w:cs="Times New Roman"/>
                <w:sz w:val="24"/>
                <w:szCs w:val="24"/>
              </w:rPr>
            </w:pPr>
            <w:r w:rsidRPr="00B940B2">
              <w:rPr>
                <w:rFonts w:ascii="Times New Roman" w:hAnsi="Times New Roman" w:cs="Times New Roman"/>
                <w:w w:val="95"/>
                <w:sz w:val="24"/>
                <w:szCs w:val="24"/>
                <w:lang w:val="en-US"/>
              </w:rPr>
              <w:t xml:space="preserve">воспитатели </w:t>
            </w:r>
            <w:r w:rsidRPr="00B940B2">
              <w:rPr>
                <w:rFonts w:ascii="Times New Roman" w:hAnsi="Times New Roman" w:cs="Times New Roman"/>
                <w:sz w:val="24"/>
                <w:szCs w:val="24"/>
                <w:lang w:val="en-US"/>
              </w:rPr>
              <w:t>Л</w:t>
            </w:r>
            <w:r w:rsidRPr="00B940B2">
              <w:rPr>
                <w:rFonts w:ascii="Times New Roman" w:hAnsi="Times New Roman" w:cs="Times New Roman"/>
                <w:sz w:val="24"/>
                <w:szCs w:val="24"/>
              </w:rPr>
              <w:t>ОЛ</w:t>
            </w:r>
          </w:p>
        </w:tc>
      </w:tr>
      <w:tr w:rsidR="006C10BC" w:rsidRPr="00B940B2" w:rsidTr="00D85280">
        <w:trPr>
          <w:gridAfter w:val="4"/>
          <w:wAfter w:w="725" w:type="dxa"/>
          <w:trHeight w:val="20"/>
        </w:trPr>
        <w:tc>
          <w:tcPr>
            <w:tcW w:w="3349" w:type="dxa"/>
            <w:gridSpan w:val="5"/>
            <w:vMerge/>
            <w:tcBorders>
              <w:left w:val="single" w:sz="8" w:space="0" w:color="000000"/>
              <w:right w:val="single" w:sz="4" w:space="0" w:color="000000"/>
            </w:tcBorders>
            <w:shd w:val="clear" w:color="auto" w:fill="auto"/>
            <w:vAlign w:val="center"/>
          </w:tcPr>
          <w:p w:rsidR="006C10BC" w:rsidRPr="00B940B2" w:rsidRDefault="006C10BC" w:rsidP="00D5396B">
            <w:pPr>
              <w:widowControl/>
              <w:rPr>
                <w:rFonts w:ascii="Times New Roman" w:hAnsi="Times New Roman"/>
                <w:b/>
                <w:i/>
                <w:sz w:val="24"/>
                <w:szCs w:val="24"/>
                <w:lang w:val="en-US"/>
              </w:rPr>
            </w:pPr>
          </w:p>
        </w:tc>
        <w:tc>
          <w:tcPr>
            <w:tcW w:w="2948"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ind w:left="114" w:hanging="50"/>
              <w:rPr>
                <w:rFonts w:ascii="Times New Roman" w:hAnsi="Times New Roman"/>
                <w:sz w:val="24"/>
                <w:szCs w:val="24"/>
              </w:rPr>
            </w:pPr>
            <w:r w:rsidRPr="00B940B2">
              <w:rPr>
                <w:rFonts w:ascii="Times New Roman" w:hAnsi="Times New Roman"/>
                <w:sz w:val="24"/>
                <w:szCs w:val="24"/>
              </w:rPr>
              <w:t>День памяти погибших шахтеров российского Донбасса (приурочено ко дню смерти дважды героя Социалистического труда Чиха Михаила Павловича)</w:t>
            </w:r>
          </w:p>
          <w:p w:rsidR="006C10BC" w:rsidRPr="00B940B2" w:rsidRDefault="006C10BC" w:rsidP="00D5396B">
            <w:pPr>
              <w:pStyle w:val="TableParagraph"/>
              <w:tabs>
                <w:tab w:val="left" w:pos="798"/>
                <w:tab w:val="left" w:pos="1882"/>
                <w:tab w:val="left" w:pos="2859"/>
              </w:tabs>
              <w:ind w:left="112"/>
              <w:rPr>
                <w:rFonts w:ascii="Times New Roman" w:hAnsi="Times New Roman" w:cs="Times New Roman"/>
                <w:sz w:val="24"/>
                <w:szCs w:val="24"/>
              </w:rPr>
            </w:pPr>
          </w:p>
        </w:tc>
        <w:tc>
          <w:tcPr>
            <w:tcW w:w="1925"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widowControl/>
              <w:jc w:val="center"/>
              <w:rPr>
                <w:rFonts w:ascii="Times New Roman" w:hAnsi="Times New Roman"/>
                <w:sz w:val="24"/>
                <w:szCs w:val="24"/>
              </w:rPr>
            </w:pPr>
            <w:r w:rsidRPr="00B940B2">
              <w:rPr>
                <w:rFonts w:ascii="Times New Roman" w:hAnsi="Times New Roman"/>
                <w:sz w:val="24"/>
                <w:szCs w:val="24"/>
              </w:rPr>
              <w:t>02.06.2024</w:t>
            </w:r>
          </w:p>
        </w:tc>
        <w:tc>
          <w:tcPr>
            <w:tcW w:w="1134" w:type="dxa"/>
            <w:gridSpan w:val="2"/>
            <w:vMerge/>
            <w:tcBorders>
              <w:left w:val="single" w:sz="4" w:space="0" w:color="000000"/>
              <w:right w:val="single" w:sz="8" w:space="0" w:color="000000"/>
            </w:tcBorders>
            <w:shd w:val="clear" w:color="auto" w:fill="auto"/>
            <w:vAlign w:val="center"/>
          </w:tcPr>
          <w:p w:rsidR="006C10BC" w:rsidRPr="00B940B2" w:rsidRDefault="006C10BC" w:rsidP="00D5396B">
            <w:pPr>
              <w:widowControl/>
              <w:jc w:val="center"/>
              <w:rPr>
                <w:rFonts w:ascii="Times New Roman" w:hAnsi="Times New Roman"/>
                <w:sz w:val="24"/>
                <w:szCs w:val="24"/>
              </w:rPr>
            </w:pPr>
          </w:p>
        </w:tc>
        <w:tc>
          <w:tcPr>
            <w:tcW w:w="1701" w:type="dxa"/>
            <w:gridSpan w:val="3"/>
            <w:vMerge/>
            <w:tcBorders>
              <w:left w:val="single" w:sz="8" w:space="0" w:color="000000"/>
              <w:right w:val="single" w:sz="8" w:space="0" w:color="000000"/>
            </w:tcBorders>
            <w:shd w:val="clear" w:color="auto" w:fill="auto"/>
            <w:vAlign w:val="center"/>
          </w:tcPr>
          <w:p w:rsidR="006C10BC" w:rsidRPr="00B940B2" w:rsidRDefault="006C10BC" w:rsidP="00D5396B">
            <w:pPr>
              <w:widowControl/>
              <w:rPr>
                <w:rFonts w:ascii="Times New Roman" w:hAnsi="Times New Roman"/>
                <w:sz w:val="24"/>
                <w:szCs w:val="24"/>
              </w:rPr>
            </w:pPr>
          </w:p>
        </w:tc>
      </w:tr>
      <w:tr w:rsidR="006C10BC" w:rsidRPr="00B940B2" w:rsidTr="00D85280">
        <w:trPr>
          <w:gridAfter w:val="4"/>
          <w:wAfter w:w="725" w:type="dxa"/>
          <w:trHeight w:val="20"/>
        </w:trPr>
        <w:tc>
          <w:tcPr>
            <w:tcW w:w="3349" w:type="dxa"/>
            <w:gridSpan w:val="5"/>
            <w:vMerge/>
            <w:tcBorders>
              <w:left w:val="single" w:sz="8"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2948"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tabs>
                <w:tab w:val="left" w:pos="1734"/>
                <w:tab w:val="left" w:pos="3096"/>
              </w:tabs>
              <w:spacing w:before="5"/>
              <w:ind w:right="101"/>
              <w:rPr>
                <w:rFonts w:ascii="Times New Roman" w:hAnsi="Times New Roman" w:cs="Times New Roman"/>
                <w:sz w:val="24"/>
                <w:szCs w:val="24"/>
              </w:rPr>
            </w:pPr>
            <w:r w:rsidRPr="00B940B2">
              <w:rPr>
                <w:rFonts w:ascii="Times New Roman" w:hAnsi="Times New Roman" w:cs="Times New Roman"/>
                <w:sz w:val="24"/>
                <w:szCs w:val="24"/>
                <w:lang w:val="en-US"/>
              </w:rPr>
              <w:t>День эколога</w:t>
            </w:r>
          </w:p>
        </w:tc>
        <w:tc>
          <w:tcPr>
            <w:tcW w:w="1925"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widowControl/>
              <w:jc w:val="center"/>
              <w:rPr>
                <w:rFonts w:ascii="Times New Roman" w:hAnsi="Times New Roman"/>
                <w:sz w:val="24"/>
                <w:szCs w:val="24"/>
                <w:lang w:val="en-US"/>
              </w:rPr>
            </w:pPr>
            <w:r w:rsidRPr="00B940B2">
              <w:rPr>
                <w:rFonts w:ascii="Times New Roman" w:hAnsi="Times New Roman"/>
                <w:sz w:val="24"/>
                <w:szCs w:val="24"/>
              </w:rPr>
              <w:t>05.06.2024</w:t>
            </w:r>
          </w:p>
        </w:tc>
        <w:tc>
          <w:tcPr>
            <w:tcW w:w="1134" w:type="dxa"/>
            <w:gridSpan w:val="2"/>
            <w:vMerge/>
            <w:tcBorders>
              <w:left w:val="single" w:sz="4" w:space="0" w:color="000000"/>
              <w:right w:val="single" w:sz="8" w:space="0" w:color="000000"/>
            </w:tcBorders>
            <w:shd w:val="clear" w:color="auto" w:fill="auto"/>
            <w:vAlign w:val="center"/>
            <w:hideMark/>
          </w:tcPr>
          <w:p w:rsidR="006C10BC" w:rsidRPr="00B940B2" w:rsidRDefault="006C10BC" w:rsidP="00D5396B">
            <w:pPr>
              <w:widowControl/>
              <w:jc w:val="center"/>
              <w:rPr>
                <w:rFonts w:ascii="Times New Roman" w:hAnsi="Times New Roman"/>
                <w:sz w:val="24"/>
                <w:szCs w:val="24"/>
              </w:rPr>
            </w:pPr>
          </w:p>
        </w:tc>
        <w:tc>
          <w:tcPr>
            <w:tcW w:w="1701" w:type="dxa"/>
            <w:gridSpan w:val="3"/>
            <w:vMerge/>
            <w:tcBorders>
              <w:left w:val="single" w:sz="8" w:space="0" w:color="000000"/>
              <w:right w:val="single" w:sz="8" w:space="0" w:color="000000"/>
            </w:tcBorders>
            <w:shd w:val="clear" w:color="auto" w:fill="auto"/>
            <w:vAlign w:val="center"/>
            <w:hideMark/>
          </w:tcPr>
          <w:p w:rsidR="006C10BC" w:rsidRPr="00B940B2" w:rsidRDefault="006C10BC" w:rsidP="00D5396B">
            <w:pPr>
              <w:widowControl/>
              <w:rPr>
                <w:rFonts w:ascii="Times New Roman" w:hAnsi="Times New Roman"/>
                <w:sz w:val="24"/>
                <w:szCs w:val="24"/>
              </w:rPr>
            </w:pPr>
          </w:p>
        </w:tc>
      </w:tr>
      <w:tr w:rsidR="006C10BC" w:rsidRPr="00B940B2" w:rsidTr="00D85280">
        <w:trPr>
          <w:gridAfter w:val="4"/>
          <w:wAfter w:w="725" w:type="dxa"/>
          <w:trHeight w:val="20"/>
        </w:trPr>
        <w:tc>
          <w:tcPr>
            <w:tcW w:w="3349" w:type="dxa"/>
            <w:gridSpan w:val="5"/>
            <w:vMerge/>
            <w:tcBorders>
              <w:left w:val="single" w:sz="8" w:space="0" w:color="000000"/>
              <w:right w:val="single" w:sz="4" w:space="0" w:color="000000"/>
            </w:tcBorders>
            <w:shd w:val="clear" w:color="auto" w:fill="auto"/>
            <w:vAlign w:val="center"/>
          </w:tcPr>
          <w:p w:rsidR="006C10BC" w:rsidRPr="00B940B2" w:rsidRDefault="006C10BC" w:rsidP="00D5396B">
            <w:pPr>
              <w:widowControl/>
              <w:rPr>
                <w:rFonts w:ascii="Times New Roman" w:hAnsi="Times New Roman"/>
                <w:b/>
                <w:i/>
                <w:sz w:val="24"/>
                <w:szCs w:val="24"/>
                <w:lang w:val="en-US"/>
              </w:rPr>
            </w:pPr>
          </w:p>
        </w:tc>
        <w:tc>
          <w:tcPr>
            <w:tcW w:w="2948"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tabs>
                <w:tab w:val="left" w:pos="798"/>
                <w:tab w:val="left" w:pos="1882"/>
                <w:tab w:val="left" w:pos="2859"/>
              </w:tabs>
              <w:rPr>
                <w:rFonts w:ascii="Times New Roman" w:hAnsi="Times New Roman" w:cs="Times New Roman"/>
                <w:sz w:val="24"/>
                <w:szCs w:val="24"/>
              </w:rPr>
            </w:pPr>
            <w:r w:rsidRPr="00B940B2">
              <w:rPr>
                <w:rFonts w:ascii="Times New Roman" w:hAnsi="Times New Roman" w:cs="Times New Roman"/>
                <w:sz w:val="24"/>
                <w:szCs w:val="24"/>
              </w:rPr>
              <w:t>День</w:t>
            </w:r>
            <w:r w:rsidRPr="00B940B2">
              <w:rPr>
                <w:rFonts w:ascii="Times New Roman" w:hAnsi="Times New Roman" w:cs="Times New Roman"/>
                <w:sz w:val="24"/>
                <w:szCs w:val="24"/>
              </w:rPr>
              <w:tab/>
              <w:t>России.</w:t>
            </w:r>
          </w:p>
          <w:p w:rsidR="006C10BC" w:rsidRPr="00B940B2" w:rsidRDefault="006C10BC" w:rsidP="00D5396B">
            <w:pPr>
              <w:pStyle w:val="TableParagraph"/>
              <w:tabs>
                <w:tab w:val="left" w:pos="1734"/>
                <w:tab w:val="left" w:pos="3096"/>
              </w:tabs>
              <w:spacing w:before="5"/>
              <w:ind w:left="112" w:right="101"/>
              <w:rPr>
                <w:rFonts w:ascii="Times New Roman" w:hAnsi="Times New Roman" w:cs="Times New Roman"/>
                <w:sz w:val="24"/>
                <w:szCs w:val="24"/>
              </w:rPr>
            </w:pPr>
            <w:r w:rsidRPr="00B940B2">
              <w:rPr>
                <w:rFonts w:ascii="Times New Roman" w:hAnsi="Times New Roman" w:cs="Times New Roman"/>
                <w:sz w:val="24"/>
                <w:szCs w:val="24"/>
              </w:rPr>
              <w:t>Торжественная</w:t>
            </w:r>
            <w:r w:rsidRPr="00B940B2">
              <w:rPr>
                <w:rFonts w:ascii="Times New Roman" w:hAnsi="Times New Roman" w:cs="Times New Roman"/>
                <w:sz w:val="24"/>
                <w:szCs w:val="24"/>
              </w:rPr>
              <w:tab/>
              <w:t>линейка</w:t>
            </w:r>
            <w:r w:rsidRPr="00B940B2">
              <w:rPr>
                <w:rFonts w:ascii="Times New Roman" w:hAnsi="Times New Roman" w:cs="Times New Roman"/>
                <w:sz w:val="24"/>
                <w:szCs w:val="24"/>
              </w:rPr>
              <w:tab/>
            </w:r>
            <w:r w:rsidRPr="00B940B2">
              <w:rPr>
                <w:rFonts w:ascii="Times New Roman" w:hAnsi="Times New Roman" w:cs="Times New Roman"/>
                <w:spacing w:val="-5"/>
                <w:sz w:val="24"/>
                <w:szCs w:val="24"/>
              </w:rPr>
              <w:t xml:space="preserve">«Моя </w:t>
            </w:r>
            <w:r w:rsidRPr="00B940B2">
              <w:rPr>
                <w:rFonts w:ascii="Times New Roman" w:hAnsi="Times New Roman" w:cs="Times New Roman"/>
                <w:sz w:val="24"/>
                <w:szCs w:val="24"/>
              </w:rPr>
              <w:t>Россия!»</w:t>
            </w:r>
          </w:p>
        </w:tc>
        <w:tc>
          <w:tcPr>
            <w:tcW w:w="1925"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widowControl/>
              <w:jc w:val="center"/>
              <w:rPr>
                <w:rFonts w:ascii="Times New Roman" w:hAnsi="Times New Roman"/>
                <w:sz w:val="24"/>
                <w:szCs w:val="24"/>
                <w:lang w:val="en-US"/>
              </w:rPr>
            </w:pPr>
            <w:r w:rsidRPr="00B940B2">
              <w:rPr>
                <w:rFonts w:ascii="Times New Roman" w:hAnsi="Times New Roman"/>
                <w:sz w:val="24"/>
                <w:szCs w:val="24"/>
              </w:rPr>
              <w:t>12.06.2024</w:t>
            </w:r>
          </w:p>
        </w:tc>
        <w:tc>
          <w:tcPr>
            <w:tcW w:w="1134" w:type="dxa"/>
            <w:gridSpan w:val="2"/>
            <w:vMerge/>
            <w:tcBorders>
              <w:left w:val="single" w:sz="4" w:space="0" w:color="000000"/>
              <w:right w:val="single" w:sz="8" w:space="0" w:color="000000"/>
            </w:tcBorders>
            <w:shd w:val="clear" w:color="auto" w:fill="auto"/>
            <w:vAlign w:val="center"/>
          </w:tcPr>
          <w:p w:rsidR="006C10BC" w:rsidRPr="00B940B2" w:rsidRDefault="006C10BC" w:rsidP="00D5396B">
            <w:pPr>
              <w:widowControl/>
              <w:jc w:val="center"/>
              <w:rPr>
                <w:rFonts w:ascii="Times New Roman" w:hAnsi="Times New Roman"/>
                <w:sz w:val="24"/>
                <w:szCs w:val="24"/>
                <w:lang w:val="en-US"/>
              </w:rPr>
            </w:pPr>
          </w:p>
        </w:tc>
        <w:tc>
          <w:tcPr>
            <w:tcW w:w="1701" w:type="dxa"/>
            <w:gridSpan w:val="3"/>
            <w:vMerge/>
            <w:tcBorders>
              <w:left w:val="single" w:sz="8" w:space="0" w:color="000000"/>
              <w:right w:val="single" w:sz="8" w:space="0" w:color="000000"/>
            </w:tcBorders>
            <w:shd w:val="clear" w:color="auto" w:fill="auto"/>
            <w:vAlign w:val="center"/>
          </w:tcPr>
          <w:p w:rsidR="006C10BC" w:rsidRPr="00B940B2" w:rsidRDefault="006C10BC" w:rsidP="00D5396B">
            <w:pPr>
              <w:widowControl/>
              <w:rPr>
                <w:rFonts w:ascii="Times New Roman" w:hAnsi="Times New Roman"/>
                <w:sz w:val="24"/>
                <w:szCs w:val="24"/>
                <w:lang w:val="en-US"/>
              </w:rPr>
            </w:pPr>
          </w:p>
        </w:tc>
      </w:tr>
      <w:tr w:rsidR="006C10BC" w:rsidRPr="00B940B2" w:rsidTr="00D85280">
        <w:trPr>
          <w:gridAfter w:val="4"/>
          <w:wAfter w:w="725" w:type="dxa"/>
          <w:trHeight w:val="20"/>
        </w:trPr>
        <w:tc>
          <w:tcPr>
            <w:tcW w:w="3349" w:type="dxa"/>
            <w:gridSpan w:val="5"/>
            <w:vMerge/>
            <w:tcBorders>
              <w:left w:val="single" w:sz="8"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2948"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ind w:left="112"/>
              <w:rPr>
                <w:rFonts w:ascii="Times New Roman" w:hAnsi="Times New Roman" w:cs="Times New Roman"/>
                <w:sz w:val="24"/>
                <w:szCs w:val="24"/>
              </w:rPr>
            </w:pPr>
            <w:r w:rsidRPr="00B940B2">
              <w:rPr>
                <w:rFonts w:ascii="Times New Roman" w:hAnsi="Times New Roman" w:cs="Times New Roman"/>
                <w:sz w:val="24"/>
                <w:szCs w:val="24"/>
                <w:lang w:val="en-US"/>
              </w:rPr>
              <w:t>День медицинского работника</w:t>
            </w:r>
          </w:p>
        </w:tc>
        <w:tc>
          <w:tcPr>
            <w:tcW w:w="1925"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widowControl/>
              <w:jc w:val="center"/>
              <w:rPr>
                <w:rFonts w:ascii="Times New Roman" w:hAnsi="Times New Roman"/>
                <w:sz w:val="24"/>
                <w:szCs w:val="24"/>
              </w:rPr>
            </w:pPr>
            <w:r w:rsidRPr="00B940B2">
              <w:rPr>
                <w:rFonts w:ascii="Times New Roman" w:hAnsi="Times New Roman"/>
                <w:sz w:val="24"/>
                <w:szCs w:val="24"/>
              </w:rPr>
              <w:t>16.06.2024</w:t>
            </w:r>
          </w:p>
        </w:tc>
        <w:tc>
          <w:tcPr>
            <w:tcW w:w="1134" w:type="dxa"/>
            <w:gridSpan w:val="2"/>
            <w:vMerge/>
            <w:tcBorders>
              <w:left w:val="single" w:sz="4" w:space="0" w:color="000000"/>
              <w:right w:val="single" w:sz="8" w:space="0" w:color="000000"/>
            </w:tcBorders>
            <w:shd w:val="clear" w:color="auto" w:fill="auto"/>
            <w:vAlign w:val="center"/>
            <w:hideMark/>
          </w:tcPr>
          <w:p w:rsidR="006C10BC" w:rsidRPr="00B940B2" w:rsidRDefault="006C10BC" w:rsidP="00D5396B">
            <w:pPr>
              <w:widowControl/>
              <w:jc w:val="center"/>
              <w:rPr>
                <w:rFonts w:ascii="Times New Roman" w:hAnsi="Times New Roman"/>
                <w:sz w:val="24"/>
                <w:szCs w:val="24"/>
              </w:rPr>
            </w:pPr>
          </w:p>
        </w:tc>
        <w:tc>
          <w:tcPr>
            <w:tcW w:w="1701" w:type="dxa"/>
            <w:gridSpan w:val="3"/>
            <w:vMerge/>
            <w:tcBorders>
              <w:left w:val="single" w:sz="8" w:space="0" w:color="000000"/>
              <w:right w:val="single" w:sz="8" w:space="0" w:color="000000"/>
            </w:tcBorders>
            <w:shd w:val="clear" w:color="auto" w:fill="auto"/>
            <w:vAlign w:val="center"/>
            <w:hideMark/>
          </w:tcPr>
          <w:p w:rsidR="006C10BC" w:rsidRPr="00B940B2" w:rsidRDefault="006C10BC" w:rsidP="00D5396B">
            <w:pPr>
              <w:widowControl/>
              <w:rPr>
                <w:rFonts w:ascii="Times New Roman" w:hAnsi="Times New Roman"/>
                <w:sz w:val="24"/>
                <w:szCs w:val="24"/>
              </w:rPr>
            </w:pPr>
          </w:p>
        </w:tc>
      </w:tr>
      <w:tr w:rsidR="006C10BC" w:rsidRPr="00B940B2" w:rsidTr="00D85280">
        <w:trPr>
          <w:gridAfter w:val="4"/>
          <w:wAfter w:w="725" w:type="dxa"/>
          <w:trHeight w:val="20"/>
        </w:trPr>
        <w:tc>
          <w:tcPr>
            <w:tcW w:w="3349" w:type="dxa"/>
            <w:gridSpan w:val="5"/>
            <w:vMerge/>
            <w:tcBorders>
              <w:left w:val="single" w:sz="8" w:space="0" w:color="000000"/>
              <w:right w:val="single" w:sz="4" w:space="0" w:color="000000"/>
            </w:tcBorders>
            <w:shd w:val="clear" w:color="auto" w:fill="auto"/>
            <w:vAlign w:val="center"/>
          </w:tcPr>
          <w:p w:rsidR="006C10BC" w:rsidRPr="00B940B2" w:rsidRDefault="006C10BC" w:rsidP="00D5396B">
            <w:pPr>
              <w:widowControl/>
              <w:rPr>
                <w:rFonts w:ascii="Times New Roman" w:hAnsi="Times New Roman"/>
                <w:b/>
                <w:i/>
                <w:sz w:val="24"/>
                <w:szCs w:val="24"/>
                <w:lang w:val="en-US"/>
              </w:rPr>
            </w:pPr>
          </w:p>
        </w:tc>
        <w:tc>
          <w:tcPr>
            <w:tcW w:w="2948"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ind w:left="112"/>
              <w:rPr>
                <w:rFonts w:ascii="Times New Roman" w:hAnsi="Times New Roman" w:cs="Times New Roman"/>
                <w:sz w:val="24"/>
                <w:szCs w:val="24"/>
              </w:rPr>
            </w:pPr>
            <w:r w:rsidRPr="00B940B2">
              <w:rPr>
                <w:rFonts w:ascii="Times New Roman" w:hAnsi="Times New Roman" w:cs="Times New Roman"/>
                <w:sz w:val="24"/>
                <w:szCs w:val="24"/>
              </w:rPr>
              <w:t>22 июня. День памяти и скорби.</w:t>
            </w:r>
          </w:p>
        </w:tc>
        <w:tc>
          <w:tcPr>
            <w:tcW w:w="1925"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widowControl/>
              <w:jc w:val="center"/>
              <w:rPr>
                <w:rFonts w:ascii="Times New Roman" w:hAnsi="Times New Roman"/>
                <w:sz w:val="24"/>
                <w:szCs w:val="24"/>
                <w:lang w:val="en-US"/>
              </w:rPr>
            </w:pPr>
            <w:r w:rsidRPr="00B940B2">
              <w:rPr>
                <w:rFonts w:ascii="Times New Roman" w:hAnsi="Times New Roman"/>
                <w:sz w:val="24"/>
                <w:szCs w:val="24"/>
              </w:rPr>
              <w:t>12.06.2024</w:t>
            </w:r>
          </w:p>
        </w:tc>
        <w:tc>
          <w:tcPr>
            <w:tcW w:w="1134" w:type="dxa"/>
            <w:gridSpan w:val="2"/>
            <w:vMerge/>
            <w:tcBorders>
              <w:left w:val="single" w:sz="4" w:space="0" w:color="000000"/>
              <w:right w:val="single" w:sz="8" w:space="0" w:color="000000"/>
            </w:tcBorders>
            <w:shd w:val="clear" w:color="auto" w:fill="auto"/>
            <w:vAlign w:val="center"/>
          </w:tcPr>
          <w:p w:rsidR="006C10BC" w:rsidRPr="00B940B2" w:rsidRDefault="006C10BC" w:rsidP="00D5396B">
            <w:pPr>
              <w:widowControl/>
              <w:jc w:val="center"/>
              <w:rPr>
                <w:rFonts w:ascii="Times New Roman" w:hAnsi="Times New Roman"/>
                <w:sz w:val="24"/>
                <w:szCs w:val="24"/>
                <w:lang w:val="en-US"/>
              </w:rPr>
            </w:pPr>
          </w:p>
        </w:tc>
        <w:tc>
          <w:tcPr>
            <w:tcW w:w="1701" w:type="dxa"/>
            <w:gridSpan w:val="3"/>
            <w:vMerge/>
            <w:tcBorders>
              <w:left w:val="single" w:sz="8" w:space="0" w:color="000000"/>
              <w:right w:val="single" w:sz="8" w:space="0" w:color="000000"/>
            </w:tcBorders>
            <w:shd w:val="clear" w:color="auto" w:fill="auto"/>
            <w:vAlign w:val="center"/>
          </w:tcPr>
          <w:p w:rsidR="006C10BC" w:rsidRPr="00B940B2" w:rsidRDefault="006C10BC" w:rsidP="00D5396B">
            <w:pPr>
              <w:widowControl/>
              <w:rPr>
                <w:rFonts w:ascii="Times New Roman" w:hAnsi="Times New Roman"/>
                <w:sz w:val="24"/>
                <w:szCs w:val="24"/>
                <w:lang w:val="en-US"/>
              </w:rPr>
            </w:pPr>
          </w:p>
        </w:tc>
      </w:tr>
      <w:tr w:rsidR="006C10BC" w:rsidRPr="00B940B2" w:rsidTr="00D85280">
        <w:trPr>
          <w:gridAfter w:val="4"/>
          <w:wAfter w:w="725" w:type="dxa"/>
          <w:trHeight w:val="20"/>
        </w:trPr>
        <w:tc>
          <w:tcPr>
            <w:tcW w:w="3349" w:type="dxa"/>
            <w:gridSpan w:val="5"/>
            <w:vMerge/>
            <w:tcBorders>
              <w:left w:val="single" w:sz="8" w:space="0" w:color="000000"/>
              <w:right w:val="single" w:sz="4" w:space="0" w:color="000000"/>
            </w:tcBorders>
            <w:shd w:val="clear" w:color="auto" w:fill="auto"/>
            <w:vAlign w:val="center"/>
          </w:tcPr>
          <w:p w:rsidR="006C10BC" w:rsidRPr="00B940B2" w:rsidRDefault="006C10BC" w:rsidP="00D5396B">
            <w:pPr>
              <w:widowControl/>
              <w:rPr>
                <w:rFonts w:ascii="Times New Roman" w:hAnsi="Times New Roman"/>
                <w:b/>
                <w:i/>
                <w:sz w:val="24"/>
                <w:szCs w:val="24"/>
                <w:lang w:val="en-US"/>
              </w:rPr>
            </w:pPr>
          </w:p>
        </w:tc>
        <w:tc>
          <w:tcPr>
            <w:tcW w:w="2948" w:type="dxa"/>
            <w:gridSpan w:val="2"/>
            <w:tcBorders>
              <w:top w:val="single" w:sz="4" w:space="0" w:color="000000"/>
              <w:left w:val="single" w:sz="4" w:space="0" w:color="000000"/>
              <w:right w:val="single" w:sz="4" w:space="0" w:color="000000"/>
            </w:tcBorders>
            <w:shd w:val="clear" w:color="auto" w:fill="auto"/>
          </w:tcPr>
          <w:p w:rsidR="006C10BC" w:rsidRPr="00B940B2" w:rsidRDefault="006C10BC" w:rsidP="00D5396B">
            <w:pPr>
              <w:ind w:left="114" w:hanging="50"/>
              <w:rPr>
                <w:rFonts w:ascii="Times New Roman" w:hAnsi="Times New Roman"/>
                <w:sz w:val="24"/>
                <w:szCs w:val="24"/>
              </w:rPr>
            </w:pPr>
            <w:r w:rsidRPr="00B940B2">
              <w:rPr>
                <w:rFonts w:ascii="Times New Roman" w:hAnsi="Times New Roman"/>
                <w:sz w:val="24"/>
                <w:szCs w:val="24"/>
              </w:rPr>
              <w:t xml:space="preserve">Мероприятия, посвященные памятным датам: </w:t>
            </w:r>
          </w:p>
          <w:p w:rsidR="006C10BC" w:rsidRPr="00B940B2" w:rsidRDefault="006C10BC" w:rsidP="00D5396B">
            <w:pPr>
              <w:ind w:left="114" w:hanging="50"/>
              <w:rPr>
                <w:rFonts w:ascii="Times New Roman" w:hAnsi="Times New Roman"/>
                <w:sz w:val="24"/>
                <w:szCs w:val="24"/>
              </w:rPr>
            </w:pPr>
            <w:r w:rsidRPr="00B940B2">
              <w:rPr>
                <w:rFonts w:ascii="Times New Roman" w:hAnsi="Times New Roman"/>
                <w:sz w:val="24"/>
                <w:szCs w:val="24"/>
              </w:rPr>
              <w:t>8 августа - День рождения Шатова Матвея Ивановича, атамана Донского казачьего войска</w:t>
            </w:r>
          </w:p>
          <w:p w:rsidR="006C10BC" w:rsidRPr="00B940B2" w:rsidRDefault="006C10BC" w:rsidP="00D5396B">
            <w:pPr>
              <w:ind w:left="74"/>
              <w:rPr>
                <w:rFonts w:ascii="Times New Roman" w:hAnsi="Times New Roman"/>
                <w:sz w:val="24"/>
                <w:szCs w:val="24"/>
              </w:rPr>
            </w:pPr>
            <w:r w:rsidRPr="00B940B2">
              <w:rPr>
                <w:rFonts w:ascii="Times New Roman" w:hAnsi="Times New Roman"/>
                <w:sz w:val="24"/>
                <w:szCs w:val="24"/>
              </w:rPr>
              <w:t>22 августа - День рождения Калинина Анатолия Вениаминовича</w:t>
            </w:r>
            <w:r w:rsidRPr="00B940B2">
              <w:rPr>
                <w:rFonts w:ascii="Times New Roman" w:hAnsi="Times New Roman"/>
                <w:noProof/>
                <w:sz w:val="24"/>
                <w:szCs w:val="24"/>
                <w:lang w:eastAsia="ru-RU"/>
              </w:rPr>
              <w:drawing>
                <wp:inline distT="0" distB="0" distL="0" distR="0" wp14:anchorId="3E34D571" wp14:editId="0BED1E34">
                  <wp:extent cx="8890" cy="8890"/>
                  <wp:effectExtent l="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6C10BC" w:rsidRPr="00B940B2" w:rsidRDefault="006C10BC" w:rsidP="00D5396B">
            <w:pPr>
              <w:rPr>
                <w:rFonts w:ascii="Times New Roman" w:hAnsi="Times New Roman"/>
                <w:sz w:val="24"/>
                <w:szCs w:val="24"/>
              </w:rPr>
            </w:pPr>
            <w:r w:rsidRPr="00B940B2">
              <w:rPr>
                <w:rFonts w:ascii="Times New Roman" w:hAnsi="Times New Roman"/>
                <w:sz w:val="24"/>
                <w:szCs w:val="24"/>
              </w:rPr>
              <w:lastRenderedPageBreak/>
              <w:t xml:space="preserve"> 30 августа - День освобождения   Ростовской области</w:t>
            </w:r>
          </w:p>
          <w:p w:rsidR="006C10BC" w:rsidRPr="00B940B2" w:rsidRDefault="006C10BC" w:rsidP="00D5396B">
            <w:pPr>
              <w:rPr>
                <w:rFonts w:ascii="Times New Roman" w:hAnsi="Times New Roman"/>
                <w:sz w:val="24"/>
                <w:szCs w:val="24"/>
              </w:rPr>
            </w:pPr>
          </w:p>
          <w:p w:rsidR="006C10BC" w:rsidRPr="00B940B2" w:rsidRDefault="006C10BC" w:rsidP="00D5396B">
            <w:pPr>
              <w:pStyle w:val="TableParagraph"/>
              <w:ind w:left="112"/>
              <w:rPr>
                <w:rFonts w:ascii="Times New Roman" w:hAnsi="Times New Roman" w:cs="Times New Roman"/>
                <w:sz w:val="24"/>
                <w:szCs w:val="24"/>
              </w:rPr>
            </w:pPr>
          </w:p>
        </w:tc>
        <w:tc>
          <w:tcPr>
            <w:tcW w:w="1925" w:type="dxa"/>
            <w:gridSpan w:val="4"/>
            <w:tcBorders>
              <w:top w:val="single" w:sz="4" w:space="0" w:color="000000"/>
              <w:left w:val="single" w:sz="4" w:space="0" w:color="000000"/>
              <w:right w:val="single" w:sz="4" w:space="0" w:color="000000"/>
            </w:tcBorders>
            <w:shd w:val="clear" w:color="auto" w:fill="auto"/>
          </w:tcPr>
          <w:p w:rsidR="006C10BC" w:rsidRPr="00B940B2" w:rsidRDefault="006C10BC" w:rsidP="00D5396B">
            <w:pPr>
              <w:widowControl/>
              <w:jc w:val="center"/>
              <w:rPr>
                <w:rFonts w:ascii="Times New Roman" w:hAnsi="Times New Roman"/>
                <w:sz w:val="24"/>
                <w:szCs w:val="24"/>
              </w:rPr>
            </w:pPr>
            <w:r w:rsidRPr="00B940B2">
              <w:rPr>
                <w:rFonts w:ascii="Times New Roman" w:hAnsi="Times New Roman"/>
                <w:sz w:val="24"/>
                <w:szCs w:val="24"/>
              </w:rPr>
              <w:lastRenderedPageBreak/>
              <w:t>Июнь 2024</w:t>
            </w:r>
          </w:p>
        </w:tc>
        <w:tc>
          <w:tcPr>
            <w:tcW w:w="1134" w:type="dxa"/>
            <w:gridSpan w:val="2"/>
            <w:vMerge/>
            <w:tcBorders>
              <w:left w:val="single" w:sz="4" w:space="0" w:color="000000"/>
              <w:right w:val="single" w:sz="8" w:space="0" w:color="000000"/>
            </w:tcBorders>
            <w:shd w:val="clear" w:color="auto" w:fill="auto"/>
            <w:vAlign w:val="center"/>
          </w:tcPr>
          <w:p w:rsidR="006C10BC" w:rsidRPr="00B940B2" w:rsidRDefault="006C10BC" w:rsidP="00D5396B">
            <w:pPr>
              <w:widowControl/>
              <w:jc w:val="center"/>
              <w:rPr>
                <w:rFonts w:ascii="Times New Roman" w:hAnsi="Times New Roman"/>
                <w:sz w:val="24"/>
                <w:szCs w:val="24"/>
                <w:lang w:val="en-US"/>
              </w:rPr>
            </w:pPr>
          </w:p>
        </w:tc>
        <w:tc>
          <w:tcPr>
            <w:tcW w:w="1701" w:type="dxa"/>
            <w:gridSpan w:val="3"/>
            <w:vMerge/>
            <w:tcBorders>
              <w:left w:val="single" w:sz="8" w:space="0" w:color="000000"/>
              <w:right w:val="single" w:sz="8" w:space="0" w:color="000000"/>
            </w:tcBorders>
            <w:shd w:val="clear" w:color="auto" w:fill="auto"/>
            <w:vAlign w:val="center"/>
          </w:tcPr>
          <w:p w:rsidR="006C10BC" w:rsidRPr="00B940B2" w:rsidRDefault="006C10BC" w:rsidP="00D5396B">
            <w:pPr>
              <w:widowControl/>
              <w:rPr>
                <w:rFonts w:ascii="Times New Roman" w:hAnsi="Times New Roman"/>
                <w:sz w:val="24"/>
                <w:szCs w:val="24"/>
                <w:lang w:val="en-US"/>
              </w:rPr>
            </w:pPr>
          </w:p>
        </w:tc>
      </w:tr>
      <w:tr w:rsidR="006C10BC" w:rsidRPr="00B940B2" w:rsidTr="00D85280">
        <w:trPr>
          <w:gridAfter w:val="4"/>
          <w:wAfter w:w="725" w:type="dxa"/>
          <w:trHeight w:val="20"/>
        </w:trPr>
        <w:tc>
          <w:tcPr>
            <w:tcW w:w="3349" w:type="dxa"/>
            <w:gridSpan w:val="5"/>
            <w:vMerge w:val="restart"/>
            <w:tcBorders>
              <w:top w:val="single" w:sz="4" w:space="0" w:color="000000"/>
              <w:left w:val="single" w:sz="8" w:space="0" w:color="000000"/>
              <w:right w:val="single" w:sz="4" w:space="0" w:color="000000"/>
            </w:tcBorders>
            <w:shd w:val="clear" w:color="auto" w:fill="auto"/>
          </w:tcPr>
          <w:p w:rsidR="006C10BC" w:rsidRPr="00B940B2" w:rsidRDefault="006C10BC" w:rsidP="00D5396B">
            <w:pPr>
              <w:pStyle w:val="TableParagraph"/>
              <w:tabs>
                <w:tab w:val="left" w:pos="1440"/>
              </w:tabs>
              <w:spacing w:before="48"/>
              <w:ind w:left="107" w:right="96"/>
              <w:rPr>
                <w:rFonts w:ascii="Times New Roman" w:hAnsi="Times New Roman" w:cs="Times New Roman"/>
                <w:b/>
                <w:i/>
                <w:sz w:val="24"/>
                <w:szCs w:val="24"/>
                <w:lang w:val="en-US"/>
              </w:rPr>
            </w:pPr>
            <w:r w:rsidRPr="00B940B2">
              <w:rPr>
                <w:rFonts w:ascii="Times New Roman" w:hAnsi="Times New Roman" w:cs="Times New Roman"/>
                <w:b/>
                <w:i/>
                <w:sz w:val="24"/>
                <w:szCs w:val="24"/>
                <w:lang w:val="en-US"/>
              </w:rPr>
              <w:lastRenderedPageBreak/>
              <w:t xml:space="preserve">Досуговая </w:t>
            </w:r>
            <w:r w:rsidRPr="00B940B2">
              <w:rPr>
                <w:rFonts w:ascii="Times New Roman" w:hAnsi="Times New Roman" w:cs="Times New Roman"/>
                <w:b/>
                <w:i/>
                <w:spacing w:val="-3"/>
                <w:sz w:val="24"/>
                <w:szCs w:val="24"/>
                <w:lang w:val="en-US"/>
              </w:rPr>
              <w:t>деятельность</w:t>
            </w:r>
          </w:p>
        </w:tc>
        <w:tc>
          <w:tcPr>
            <w:tcW w:w="2948"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tabs>
                <w:tab w:val="left" w:pos="2013"/>
                <w:tab w:val="left" w:pos="3125"/>
              </w:tabs>
              <w:ind w:left="112"/>
              <w:rPr>
                <w:rFonts w:ascii="Times New Roman" w:hAnsi="Times New Roman" w:cs="Times New Roman"/>
                <w:sz w:val="24"/>
                <w:szCs w:val="24"/>
              </w:rPr>
            </w:pPr>
            <w:r w:rsidRPr="00B940B2">
              <w:rPr>
                <w:rFonts w:ascii="Times New Roman" w:hAnsi="Times New Roman" w:cs="Times New Roman"/>
                <w:sz w:val="24"/>
                <w:szCs w:val="24"/>
              </w:rPr>
              <w:t>Городской конкурс «Лето-это маленькая жизнь 2024»</w:t>
            </w:r>
          </w:p>
        </w:tc>
        <w:tc>
          <w:tcPr>
            <w:tcW w:w="1925"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7"/>
              <w:ind w:left="113"/>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w:t>
            </w:r>
            <w:r w:rsidRPr="00B940B2">
              <w:rPr>
                <w:rFonts w:ascii="Times New Roman" w:hAnsi="Times New Roman" w:cs="Times New Roman"/>
                <w:sz w:val="24"/>
                <w:szCs w:val="24"/>
              </w:rPr>
              <w:t>.06.2024</w:t>
            </w:r>
            <w:r w:rsidRPr="00B940B2">
              <w:rPr>
                <w:rFonts w:ascii="Times New Roman" w:hAnsi="Times New Roman" w:cs="Times New Roman"/>
                <w:sz w:val="24"/>
                <w:szCs w:val="24"/>
                <w:lang w:val="en-US"/>
              </w:rPr>
              <w:t xml:space="preserve"> – 31</w:t>
            </w:r>
            <w:r w:rsidRPr="00B940B2">
              <w:rPr>
                <w:rFonts w:ascii="Times New Roman" w:hAnsi="Times New Roman" w:cs="Times New Roman"/>
                <w:sz w:val="24"/>
                <w:szCs w:val="24"/>
              </w:rPr>
              <w:t>.08.2024</w:t>
            </w:r>
          </w:p>
        </w:tc>
        <w:tc>
          <w:tcPr>
            <w:tcW w:w="1134" w:type="dxa"/>
            <w:gridSpan w:val="2"/>
            <w:tcBorders>
              <w:top w:val="single" w:sz="4" w:space="0" w:color="000000"/>
              <w:left w:val="single" w:sz="4" w:space="0" w:color="000000"/>
              <w:bottom w:val="single" w:sz="4" w:space="0" w:color="000000"/>
              <w:right w:val="single" w:sz="8" w:space="0" w:color="000000"/>
            </w:tcBorders>
            <w:shd w:val="clear" w:color="auto" w:fill="auto"/>
          </w:tcPr>
          <w:p w:rsidR="006C10BC" w:rsidRPr="00B940B2" w:rsidRDefault="006C10BC" w:rsidP="00D5396B">
            <w:pPr>
              <w:pStyle w:val="TableParagraph"/>
              <w:spacing w:before="137"/>
              <w:ind w:left="113"/>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8" w:space="0" w:color="000000"/>
              <w:bottom w:val="single" w:sz="4" w:space="0" w:color="000000"/>
              <w:right w:val="single" w:sz="8" w:space="0" w:color="000000"/>
            </w:tcBorders>
            <w:shd w:val="clear" w:color="auto" w:fill="auto"/>
          </w:tcPr>
          <w:p w:rsidR="006C10BC" w:rsidRPr="00B940B2" w:rsidRDefault="006C10BC" w:rsidP="00D5396B">
            <w:pPr>
              <w:pStyle w:val="TableParagraph"/>
              <w:spacing w:before="137"/>
              <w:rPr>
                <w:rFonts w:ascii="Times New Roman" w:hAnsi="Times New Roman" w:cs="Times New Roman"/>
                <w:sz w:val="24"/>
                <w:szCs w:val="24"/>
              </w:rPr>
            </w:pPr>
            <w:r w:rsidRPr="00B940B2">
              <w:rPr>
                <w:rFonts w:ascii="Times New Roman" w:hAnsi="Times New Roman" w:cs="Times New Roman"/>
                <w:sz w:val="24"/>
                <w:szCs w:val="24"/>
              </w:rPr>
              <w:t>зам. дир. по ВР, кл. рук.</w:t>
            </w:r>
          </w:p>
        </w:tc>
      </w:tr>
      <w:tr w:rsidR="006C10BC" w:rsidRPr="00B940B2" w:rsidTr="00D85280">
        <w:trPr>
          <w:gridAfter w:val="4"/>
          <w:wAfter w:w="725" w:type="dxa"/>
          <w:trHeight w:val="20"/>
        </w:trPr>
        <w:tc>
          <w:tcPr>
            <w:tcW w:w="3349" w:type="dxa"/>
            <w:gridSpan w:val="5"/>
            <w:vMerge/>
            <w:tcBorders>
              <w:left w:val="single" w:sz="8" w:space="0" w:color="000000"/>
              <w:right w:val="single" w:sz="4" w:space="0" w:color="000000"/>
            </w:tcBorders>
            <w:shd w:val="clear" w:color="auto" w:fill="auto"/>
          </w:tcPr>
          <w:p w:rsidR="006C10BC" w:rsidRPr="00B940B2" w:rsidRDefault="006C10BC" w:rsidP="00D5396B">
            <w:pPr>
              <w:pStyle w:val="TableParagraph"/>
              <w:tabs>
                <w:tab w:val="left" w:pos="1440"/>
              </w:tabs>
              <w:spacing w:before="48"/>
              <w:ind w:left="107" w:right="96"/>
              <w:rPr>
                <w:rFonts w:ascii="Times New Roman" w:hAnsi="Times New Roman" w:cs="Times New Roman"/>
                <w:b/>
                <w:i/>
                <w:sz w:val="24"/>
                <w:szCs w:val="24"/>
              </w:rPr>
            </w:pPr>
          </w:p>
        </w:tc>
        <w:tc>
          <w:tcPr>
            <w:tcW w:w="2948"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tabs>
                <w:tab w:val="left" w:pos="2013"/>
                <w:tab w:val="left" w:pos="3125"/>
              </w:tabs>
              <w:ind w:left="112"/>
              <w:rPr>
                <w:rFonts w:ascii="Times New Roman" w:hAnsi="Times New Roman" w:cs="Times New Roman"/>
                <w:sz w:val="24"/>
                <w:szCs w:val="24"/>
                <w:lang w:val="en-US"/>
              </w:rPr>
            </w:pPr>
            <w:r w:rsidRPr="00B940B2">
              <w:rPr>
                <w:rFonts w:ascii="Times New Roman" w:hAnsi="Times New Roman" w:cs="Times New Roman"/>
                <w:sz w:val="24"/>
                <w:szCs w:val="24"/>
                <w:lang w:val="en-US"/>
              </w:rPr>
              <w:t>Скаутский слет «Кампори»</w:t>
            </w:r>
          </w:p>
        </w:tc>
        <w:tc>
          <w:tcPr>
            <w:tcW w:w="1925"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7"/>
              <w:ind w:left="113"/>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3</w:t>
            </w:r>
            <w:r w:rsidRPr="00B940B2">
              <w:rPr>
                <w:rFonts w:ascii="Times New Roman" w:hAnsi="Times New Roman" w:cs="Times New Roman"/>
                <w:sz w:val="24"/>
                <w:szCs w:val="24"/>
              </w:rPr>
              <w:t>.06.2024</w:t>
            </w:r>
          </w:p>
        </w:tc>
        <w:tc>
          <w:tcPr>
            <w:tcW w:w="1134" w:type="dxa"/>
            <w:gridSpan w:val="2"/>
            <w:tcBorders>
              <w:top w:val="single" w:sz="4" w:space="0" w:color="000000"/>
              <w:left w:val="single" w:sz="4" w:space="0" w:color="000000"/>
              <w:bottom w:val="single" w:sz="4" w:space="0" w:color="000000"/>
              <w:right w:val="single" w:sz="8" w:space="0" w:color="000000"/>
            </w:tcBorders>
            <w:shd w:val="clear" w:color="auto" w:fill="auto"/>
          </w:tcPr>
          <w:p w:rsidR="006C10BC" w:rsidRPr="00B940B2" w:rsidRDefault="006C10BC" w:rsidP="00D5396B">
            <w:pPr>
              <w:pStyle w:val="TableParagraph"/>
              <w:spacing w:before="137"/>
              <w:ind w:left="113"/>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8" w:space="0" w:color="000000"/>
              <w:bottom w:val="single" w:sz="4" w:space="0" w:color="000000"/>
              <w:right w:val="single" w:sz="8" w:space="0" w:color="000000"/>
            </w:tcBorders>
            <w:shd w:val="clear" w:color="auto" w:fill="auto"/>
          </w:tcPr>
          <w:p w:rsidR="006C10BC" w:rsidRPr="00B940B2" w:rsidRDefault="006C10BC" w:rsidP="00D5396B">
            <w:pPr>
              <w:pStyle w:val="TableParagraph"/>
              <w:spacing w:before="137"/>
              <w:rPr>
                <w:rFonts w:ascii="Times New Roman" w:hAnsi="Times New Roman" w:cs="Times New Roman"/>
                <w:sz w:val="24"/>
                <w:szCs w:val="24"/>
              </w:rPr>
            </w:pPr>
            <w:r w:rsidRPr="00B940B2">
              <w:rPr>
                <w:rFonts w:ascii="Times New Roman" w:hAnsi="Times New Roman" w:cs="Times New Roman"/>
                <w:sz w:val="24"/>
                <w:szCs w:val="24"/>
              </w:rPr>
              <w:t>зам. дир. по ВР, кл. рук</w:t>
            </w:r>
          </w:p>
        </w:tc>
      </w:tr>
      <w:tr w:rsidR="006C10BC" w:rsidRPr="00B940B2" w:rsidTr="00D85280">
        <w:trPr>
          <w:gridAfter w:val="4"/>
          <w:wAfter w:w="725" w:type="dxa"/>
          <w:trHeight w:val="20"/>
        </w:trPr>
        <w:tc>
          <w:tcPr>
            <w:tcW w:w="3349" w:type="dxa"/>
            <w:gridSpan w:val="5"/>
            <w:vMerge/>
            <w:tcBorders>
              <w:left w:val="single" w:sz="8" w:space="0" w:color="000000"/>
              <w:right w:val="single" w:sz="4" w:space="0" w:color="000000"/>
            </w:tcBorders>
            <w:shd w:val="clear" w:color="auto" w:fill="auto"/>
          </w:tcPr>
          <w:p w:rsidR="006C10BC" w:rsidRPr="00B940B2" w:rsidRDefault="006C10BC" w:rsidP="00D5396B">
            <w:pPr>
              <w:pStyle w:val="TableParagraph"/>
              <w:tabs>
                <w:tab w:val="left" w:pos="1440"/>
              </w:tabs>
              <w:spacing w:before="48"/>
              <w:ind w:left="107" w:right="96"/>
              <w:rPr>
                <w:rFonts w:ascii="Times New Roman" w:hAnsi="Times New Roman" w:cs="Times New Roman"/>
                <w:b/>
                <w:i/>
                <w:sz w:val="24"/>
                <w:szCs w:val="24"/>
              </w:rPr>
            </w:pPr>
          </w:p>
        </w:tc>
        <w:tc>
          <w:tcPr>
            <w:tcW w:w="2948" w:type="dxa"/>
            <w:gridSpan w:val="2"/>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tabs>
                <w:tab w:val="left" w:pos="2013"/>
                <w:tab w:val="left" w:pos="3125"/>
              </w:tabs>
              <w:ind w:left="112"/>
              <w:rPr>
                <w:rFonts w:ascii="Times New Roman" w:hAnsi="Times New Roman" w:cs="Times New Roman"/>
                <w:sz w:val="24"/>
                <w:szCs w:val="24"/>
              </w:rPr>
            </w:pPr>
            <w:r w:rsidRPr="00B940B2">
              <w:rPr>
                <w:rFonts w:ascii="Times New Roman" w:hAnsi="Times New Roman" w:cs="Times New Roman"/>
                <w:sz w:val="24"/>
                <w:szCs w:val="24"/>
              </w:rPr>
              <w:t>Фестиваль добровольцев «Под открытым небом»</w:t>
            </w:r>
          </w:p>
        </w:tc>
        <w:tc>
          <w:tcPr>
            <w:tcW w:w="1925"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7"/>
              <w:ind w:left="113"/>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20</w:t>
            </w:r>
            <w:r w:rsidRPr="00B940B2">
              <w:rPr>
                <w:rFonts w:ascii="Times New Roman" w:hAnsi="Times New Roman" w:cs="Times New Roman"/>
                <w:sz w:val="24"/>
                <w:szCs w:val="24"/>
              </w:rPr>
              <w:t>.06.2024</w:t>
            </w:r>
          </w:p>
        </w:tc>
        <w:tc>
          <w:tcPr>
            <w:tcW w:w="1134" w:type="dxa"/>
            <w:gridSpan w:val="2"/>
            <w:tcBorders>
              <w:top w:val="single" w:sz="4" w:space="0" w:color="000000"/>
              <w:left w:val="single" w:sz="4" w:space="0" w:color="000000"/>
              <w:bottom w:val="single" w:sz="4" w:space="0" w:color="000000"/>
              <w:right w:val="single" w:sz="8" w:space="0" w:color="000000"/>
            </w:tcBorders>
            <w:shd w:val="clear" w:color="auto" w:fill="auto"/>
          </w:tcPr>
          <w:p w:rsidR="006C10BC" w:rsidRPr="00B940B2" w:rsidRDefault="006C10BC" w:rsidP="00D5396B">
            <w:pPr>
              <w:pStyle w:val="TableParagraph"/>
              <w:spacing w:before="137"/>
              <w:ind w:left="113"/>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1-11 кл</w:t>
            </w:r>
          </w:p>
        </w:tc>
        <w:tc>
          <w:tcPr>
            <w:tcW w:w="1701" w:type="dxa"/>
            <w:gridSpan w:val="3"/>
            <w:tcBorders>
              <w:top w:val="single" w:sz="4" w:space="0" w:color="000000"/>
              <w:left w:val="single" w:sz="8" w:space="0" w:color="000000"/>
              <w:bottom w:val="single" w:sz="4" w:space="0" w:color="000000"/>
              <w:right w:val="single" w:sz="8" w:space="0" w:color="000000"/>
            </w:tcBorders>
            <w:shd w:val="clear" w:color="auto" w:fill="auto"/>
          </w:tcPr>
          <w:p w:rsidR="006C10BC" w:rsidRPr="00B940B2" w:rsidRDefault="006C10BC" w:rsidP="00D5396B">
            <w:pPr>
              <w:pStyle w:val="TableParagraph"/>
              <w:spacing w:before="137"/>
              <w:rPr>
                <w:rFonts w:ascii="Times New Roman" w:hAnsi="Times New Roman" w:cs="Times New Roman"/>
                <w:sz w:val="24"/>
                <w:szCs w:val="24"/>
              </w:rPr>
            </w:pPr>
            <w:r w:rsidRPr="00B940B2">
              <w:rPr>
                <w:rFonts w:ascii="Times New Roman" w:hAnsi="Times New Roman" w:cs="Times New Roman"/>
                <w:sz w:val="24"/>
                <w:szCs w:val="24"/>
              </w:rPr>
              <w:t>зам. дир. по ВР, кл. рук</w:t>
            </w:r>
          </w:p>
        </w:tc>
      </w:tr>
      <w:tr w:rsidR="006C10BC" w:rsidRPr="00B940B2" w:rsidTr="00D85280">
        <w:trPr>
          <w:gridAfter w:val="4"/>
          <w:wAfter w:w="725" w:type="dxa"/>
          <w:trHeight w:val="20"/>
        </w:trPr>
        <w:tc>
          <w:tcPr>
            <w:tcW w:w="3349" w:type="dxa"/>
            <w:gridSpan w:val="5"/>
            <w:vMerge/>
            <w:tcBorders>
              <w:left w:val="single" w:sz="8" w:space="0" w:color="000000"/>
              <w:right w:val="single" w:sz="4" w:space="0" w:color="000000"/>
            </w:tcBorders>
            <w:shd w:val="clear" w:color="auto" w:fill="auto"/>
            <w:hideMark/>
          </w:tcPr>
          <w:p w:rsidR="006C10BC" w:rsidRPr="00B940B2" w:rsidRDefault="006C10BC" w:rsidP="00D5396B">
            <w:pPr>
              <w:pStyle w:val="TableParagraph"/>
              <w:tabs>
                <w:tab w:val="left" w:pos="1440"/>
              </w:tabs>
              <w:spacing w:before="48"/>
              <w:ind w:left="107" w:right="96"/>
              <w:rPr>
                <w:rFonts w:ascii="Times New Roman" w:hAnsi="Times New Roman" w:cs="Times New Roman"/>
                <w:b/>
                <w:i/>
                <w:sz w:val="24"/>
                <w:szCs w:val="24"/>
              </w:rPr>
            </w:pPr>
          </w:p>
        </w:tc>
        <w:tc>
          <w:tcPr>
            <w:tcW w:w="294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2013"/>
                <w:tab w:val="left" w:pos="3125"/>
              </w:tabs>
              <w:ind w:left="112"/>
              <w:rPr>
                <w:rFonts w:ascii="Times New Roman" w:hAnsi="Times New Roman" w:cs="Times New Roman"/>
                <w:sz w:val="24"/>
                <w:szCs w:val="24"/>
              </w:rPr>
            </w:pPr>
            <w:r w:rsidRPr="00B940B2">
              <w:rPr>
                <w:rFonts w:ascii="Times New Roman" w:hAnsi="Times New Roman" w:cs="Times New Roman"/>
                <w:sz w:val="24"/>
                <w:szCs w:val="24"/>
              </w:rPr>
              <w:t>Торжественная линейка, вручение аттестатов 9 кл.</w:t>
            </w:r>
          </w:p>
        </w:tc>
        <w:tc>
          <w:tcPr>
            <w:tcW w:w="1925"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37"/>
              <w:ind w:left="113"/>
              <w:jc w:val="center"/>
              <w:rPr>
                <w:rFonts w:ascii="Times New Roman" w:hAnsi="Times New Roman" w:cs="Times New Roman"/>
                <w:sz w:val="24"/>
                <w:szCs w:val="24"/>
              </w:rPr>
            </w:pPr>
            <w:r w:rsidRPr="00B940B2">
              <w:rPr>
                <w:rFonts w:ascii="Times New Roman" w:hAnsi="Times New Roman" w:cs="Times New Roman"/>
                <w:sz w:val="24"/>
                <w:szCs w:val="24"/>
              </w:rPr>
              <w:t>Июнь 2024</w:t>
            </w:r>
          </w:p>
        </w:tc>
        <w:tc>
          <w:tcPr>
            <w:tcW w:w="1134" w:type="dxa"/>
            <w:gridSpan w:val="2"/>
            <w:tcBorders>
              <w:top w:val="single" w:sz="4" w:space="0" w:color="000000"/>
              <w:left w:val="single" w:sz="4" w:space="0" w:color="000000"/>
              <w:bottom w:val="single" w:sz="4" w:space="0" w:color="000000"/>
              <w:right w:val="single" w:sz="8" w:space="0" w:color="000000"/>
            </w:tcBorders>
            <w:shd w:val="clear" w:color="auto" w:fill="auto"/>
            <w:hideMark/>
          </w:tcPr>
          <w:p w:rsidR="006C10BC" w:rsidRPr="00B940B2" w:rsidRDefault="006C10BC" w:rsidP="00D5396B">
            <w:pPr>
              <w:pStyle w:val="TableParagraph"/>
              <w:spacing w:before="137"/>
              <w:ind w:left="113"/>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9 кл.</w:t>
            </w:r>
          </w:p>
        </w:tc>
        <w:tc>
          <w:tcPr>
            <w:tcW w:w="1701" w:type="dxa"/>
            <w:gridSpan w:val="3"/>
            <w:tcBorders>
              <w:top w:val="single" w:sz="4" w:space="0" w:color="000000"/>
              <w:left w:val="single" w:sz="8" w:space="0" w:color="000000"/>
              <w:bottom w:val="single" w:sz="4" w:space="0" w:color="000000"/>
              <w:right w:val="single" w:sz="8" w:space="0" w:color="000000"/>
            </w:tcBorders>
            <w:shd w:val="clear" w:color="auto" w:fill="auto"/>
            <w:hideMark/>
          </w:tcPr>
          <w:p w:rsidR="006C10BC" w:rsidRPr="00B940B2" w:rsidRDefault="006C10BC" w:rsidP="00D5396B">
            <w:pPr>
              <w:pStyle w:val="TableParagraph"/>
              <w:spacing w:before="137"/>
              <w:rPr>
                <w:rFonts w:ascii="Times New Roman" w:hAnsi="Times New Roman" w:cs="Times New Roman"/>
                <w:sz w:val="24"/>
                <w:szCs w:val="24"/>
              </w:rPr>
            </w:pPr>
            <w:r w:rsidRPr="00B940B2">
              <w:rPr>
                <w:rFonts w:ascii="Times New Roman" w:hAnsi="Times New Roman" w:cs="Times New Roman"/>
                <w:sz w:val="24"/>
                <w:szCs w:val="24"/>
              </w:rPr>
              <w:t>зам. дир. по УВР и ВР, кл. рук</w:t>
            </w:r>
          </w:p>
        </w:tc>
      </w:tr>
      <w:tr w:rsidR="006C10BC" w:rsidRPr="00B940B2" w:rsidTr="00D85280">
        <w:trPr>
          <w:gridAfter w:val="4"/>
          <w:wAfter w:w="725" w:type="dxa"/>
          <w:trHeight w:val="20"/>
        </w:trPr>
        <w:tc>
          <w:tcPr>
            <w:tcW w:w="3349" w:type="dxa"/>
            <w:gridSpan w:val="5"/>
            <w:vMerge/>
            <w:tcBorders>
              <w:left w:val="single" w:sz="8"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294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6"/>
              <w:ind w:left="112"/>
              <w:rPr>
                <w:rFonts w:ascii="Times New Roman" w:hAnsi="Times New Roman" w:cs="Times New Roman"/>
                <w:sz w:val="24"/>
                <w:szCs w:val="24"/>
                <w:lang w:val="en-US"/>
              </w:rPr>
            </w:pPr>
            <w:r w:rsidRPr="00B940B2">
              <w:rPr>
                <w:rFonts w:ascii="Times New Roman" w:hAnsi="Times New Roman" w:cs="Times New Roman"/>
                <w:sz w:val="24"/>
                <w:szCs w:val="24"/>
                <w:lang w:val="en-US"/>
              </w:rPr>
              <w:t>Выпускной бал 11 класс</w:t>
            </w:r>
          </w:p>
        </w:tc>
        <w:tc>
          <w:tcPr>
            <w:tcW w:w="1925"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6"/>
              <w:ind w:left="113"/>
              <w:jc w:val="center"/>
              <w:rPr>
                <w:rFonts w:ascii="Times New Roman" w:hAnsi="Times New Roman" w:cs="Times New Roman"/>
                <w:sz w:val="24"/>
                <w:szCs w:val="24"/>
                <w:lang w:val="en-US"/>
              </w:rPr>
            </w:pPr>
            <w:r w:rsidRPr="00B940B2">
              <w:rPr>
                <w:rFonts w:ascii="Times New Roman" w:hAnsi="Times New Roman" w:cs="Times New Roman"/>
                <w:sz w:val="24"/>
                <w:szCs w:val="24"/>
              </w:rPr>
              <w:t>Июнь 2024</w:t>
            </w:r>
          </w:p>
        </w:tc>
        <w:tc>
          <w:tcPr>
            <w:tcW w:w="1134" w:type="dxa"/>
            <w:gridSpan w:val="2"/>
            <w:tcBorders>
              <w:top w:val="single" w:sz="4" w:space="0" w:color="000000"/>
              <w:left w:val="single" w:sz="4" w:space="0" w:color="000000"/>
              <w:bottom w:val="single" w:sz="4" w:space="0" w:color="000000"/>
              <w:right w:val="single" w:sz="8" w:space="0" w:color="000000"/>
            </w:tcBorders>
            <w:shd w:val="clear" w:color="auto" w:fill="auto"/>
            <w:hideMark/>
          </w:tcPr>
          <w:p w:rsidR="006C10BC" w:rsidRPr="00B940B2" w:rsidRDefault="006C10BC" w:rsidP="00D5396B">
            <w:pPr>
              <w:pStyle w:val="TableParagraph"/>
              <w:spacing w:before="6"/>
              <w:ind w:left="113"/>
              <w:jc w:val="center"/>
              <w:rPr>
                <w:rFonts w:ascii="Times New Roman" w:hAnsi="Times New Roman" w:cs="Times New Roman"/>
                <w:sz w:val="24"/>
                <w:szCs w:val="24"/>
                <w:lang w:val="en-US"/>
              </w:rPr>
            </w:pPr>
            <w:r w:rsidRPr="00B940B2">
              <w:rPr>
                <w:rFonts w:ascii="Times New Roman" w:hAnsi="Times New Roman" w:cs="Times New Roman"/>
                <w:sz w:val="24"/>
                <w:szCs w:val="24"/>
                <w:lang w:val="en-US"/>
              </w:rPr>
              <w:t>11 кл.</w:t>
            </w:r>
          </w:p>
        </w:tc>
        <w:tc>
          <w:tcPr>
            <w:tcW w:w="1701" w:type="dxa"/>
            <w:gridSpan w:val="3"/>
            <w:tcBorders>
              <w:top w:val="single" w:sz="4" w:space="0" w:color="000000"/>
              <w:left w:val="single" w:sz="8" w:space="0" w:color="000000"/>
              <w:bottom w:val="single" w:sz="4" w:space="0" w:color="000000"/>
              <w:right w:val="single" w:sz="8" w:space="0" w:color="000000"/>
            </w:tcBorders>
            <w:shd w:val="clear" w:color="auto" w:fill="auto"/>
            <w:hideMark/>
          </w:tcPr>
          <w:p w:rsidR="006C10BC" w:rsidRPr="00B940B2" w:rsidRDefault="006C10BC" w:rsidP="00D5396B">
            <w:pPr>
              <w:pStyle w:val="TableParagraph"/>
              <w:spacing w:before="6"/>
              <w:rPr>
                <w:rFonts w:ascii="Times New Roman" w:hAnsi="Times New Roman" w:cs="Times New Roman"/>
                <w:sz w:val="24"/>
                <w:szCs w:val="24"/>
              </w:rPr>
            </w:pPr>
            <w:r w:rsidRPr="00B940B2">
              <w:rPr>
                <w:rFonts w:ascii="Times New Roman" w:hAnsi="Times New Roman" w:cs="Times New Roman"/>
                <w:sz w:val="24"/>
                <w:szCs w:val="24"/>
              </w:rPr>
              <w:t>зам. дир. по УВР и ВР, кл. рук</w:t>
            </w:r>
          </w:p>
        </w:tc>
      </w:tr>
      <w:tr w:rsidR="006C10BC" w:rsidRPr="00B940B2" w:rsidTr="00D85280">
        <w:trPr>
          <w:gridAfter w:val="4"/>
          <w:wAfter w:w="725" w:type="dxa"/>
          <w:trHeight w:val="20"/>
        </w:trPr>
        <w:tc>
          <w:tcPr>
            <w:tcW w:w="3349" w:type="dxa"/>
            <w:gridSpan w:val="5"/>
            <w:vMerge/>
            <w:tcBorders>
              <w:left w:val="single" w:sz="8"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2948" w:type="dxa"/>
            <w:gridSpan w:val="2"/>
            <w:tcBorders>
              <w:top w:val="single" w:sz="4" w:space="0" w:color="000000"/>
              <w:left w:val="single" w:sz="4" w:space="0" w:color="000000"/>
              <w:right w:val="single" w:sz="4" w:space="0" w:color="000000"/>
            </w:tcBorders>
            <w:shd w:val="clear" w:color="auto" w:fill="auto"/>
            <w:vAlign w:val="center"/>
            <w:hideMark/>
          </w:tcPr>
          <w:p w:rsidR="006C10BC" w:rsidRPr="00B940B2" w:rsidRDefault="006C10BC" w:rsidP="00D5396B">
            <w:pPr>
              <w:pStyle w:val="TableParagraph"/>
              <w:tabs>
                <w:tab w:val="left" w:pos="1026"/>
              </w:tabs>
              <w:ind w:right="102"/>
              <w:rPr>
                <w:rFonts w:ascii="Times New Roman" w:hAnsi="Times New Roman" w:cs="Times New Roman"/>
                <w:sz w:val="24"/>
                <w:szCs w:val="24"/>
              </w:rPr>
            </w:pPr>
            <w:r w:rsidRPr="00B940B2">
              <w:rPr>
                <w:rFonts w:ascii="Times New Roman" w:hAnsi="Times New Roman" w:cs="Times New Roman"/>
                <w:sz w:val="24"/>
                <w:szCs w:val="24"/>
              </w:rPr>
              <w:t>Совещание классных руководителей</w:t>
            </w:r>
            <w:r w:rsidRPr="00B940B2">
              <w:rPr>
                <w:rFonts w:ascii="Times New Roman" w:hAnsi="Times New Roman" w:cs="Times New Roman"/>
                <w:sz w:val="24"/>
                <w:szCs w:val="24"/>
              </w:rPr>
              <w:tab/>
              <w:t>выпускных классов по проведению выпускных</w:t>
            </w:r>
            <w:r w:rsidRPr="00B940B2">
              <w:rPr>
                <w:rFonts w:ascii="Times New Roman" w:hAnsi="Times New Roman" w:cs="Times New Roman"/>
                <w:sz w:val="24"/>
                <w:szCs w:val="24"/>
              </w:rPr>
              <w:tab/>
            </w:r>
            <w:r w:rsidRPr="00B940B2">
              <w:rPr>
                <w:rFonts w:ascii="Times New Roman" w:hAnsi="Times New Roman" w:cs="Times New Roman"/>
                <w:spacing w:val="-5"/>
                <w:sz w:val="24"/>
                <w:szCs w:val="24"/>
              </w:rPr>
              <w:t>вече</w:t>
            </w:r>
            <w:r w:rsidRPr="00B940B2">
              <w:rPr>
                <w:rFonts w:ascii="Times New Roman" w:hAnsi="Times New Roman" w:cs="Times New Roman"/>
                <w:sz w:val="24"/>
                <w:szCs w:val="24"/>
              </w:rPr>
              <w:t>ров</w:t>
            </w:r>
          </w:p>
        </w:tc>
        <w:tc>
          <w:tcPr>
            <w:tcW w:w="1925" w:type="dxa"/>
            <w:gridSpan w:val="4"/>
            <w:tcBorders>
              <w:left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rPr>
              <w:t xml:space="preserve">   Июнь 2024</w:t>
            </w:r>
          </w:p>
        </w:tc>
        <w:tc>
          <w:tcPr>
            <w:tcW w:w="1134" w:type="dxa"/>
            <w:gridSpan w:val="2"/>
            <w:tcBorders>
              <w:top w:val="single" w:sz="4" w:space="0" w:color="000000"/>
              <w:left w:val="single" w:sz="4" w:space="0" w:color="000000"/>
              <w:bottom w:val="single" w:sz="4" w:space="0" w:color="000000"/>
              <w:right w:val="single" w:sz="8"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зам. дир. по УВР кл. рук</w:t>
            </w:r>
          </w:p>
        </w:tc>
        <w:tc>
          <w:tcPr>
            <w:tcW w:w="1701" w:type="dxa"/>
            <w:gridSpan w:val="3"/>
            <w:tcBorders>
              <w:top w:val="single" w:sz="4" w:space="0" w:color="000000"/>
              <w:left w:val="single" w:sz="8" w:space="0" w:color="000000"/>
              <w:bottom w:val="single" w:sz="4" w:space="0" w:color="000000"/>
              <w:right w:val="single" w:sz="8"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Руководитель ШМО зам. дир. УВР, кл. рук</w:t>
            </w:r>
          </w:p>
        </w:tc>
      </w:tr>
      <w:tr w:rsidR="006C10BC" w:rsidRPr="00B940B2" w:rsidTr="00D85280">
        <w:trPr>
          <w:gridAfter w:val="4"/>
          <w:wAfter w:w="725" w:type="dxa"/>
          <w:trHeight w:val="20"/>
        </w:trPr>
        <w:tc>
          <w:tcPr>
            <w:tcW w:w="3349"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left="107" w:right="93"/>
              <w:jc w:val="both"/>
              <w:rPr>
                <w:rFonts w:ascii="Times New Roman" w:hAnsi="Times New Roman" w:cs="Times New Roman"/>
                <w:b/>
                <w:i/>
                <w:sz w:val="24"/>
                <w:szCs w:val="24"/>
              </w:rPr>
            </w:pPr>
            <w:r w:rsidRPr="00B940B2">
              <w:rPr>
                <w:rFonts w:ascii="Times New Roman" w:hAnsi="Times New Roman" w:cs="Times New Roman"/>
                <w:b/>
                <w:i/>
                <w:sz w:val="24"/>
                <w:szCs w:val="24"/>
              </w:rPr>
              <w:t xml:space="preserve">Организация общешкольных </w:t>
            </w:r>
            <w:r w:rsidRPr="00B940B2">
              <w:rPr>
                <w:rFonts w:ascii="Times New Roman" w:hAnsi="Times New Roman" w:cs="Times New Roman"/>
                <w:b/>
                <w:i/>
                <w:spacing w:val="-3"/>
                <w:sz w:val="24"/>
                <w:szCs w:val="24"/>
              </w:rPr>
              <w:t>коллек</w:t>
            </w:r>
            <w:r w:rsidRPr="00B940B2">
              <w:rPr>
                <w:rFonts w:ascii="Times New Roman" w:hAnsi="Times New Roman" w:cs="Times New Roman"/>
                <w:b/>
                <w:i/>
                <w:sz w:val="24"/>
                <w:szCs w:val="24"/>
              </w:rPr>
              <w:t>тивных творческих</w:t>
            </w:r>
          </w:p>
          <w:p w:rsidR="006C10BC" w:rsidRPr="00B940B2" w:rsidRDefault="006C10BC" w:rsidP="00D5396B">
            <w:pPr>
              <w:pStyle w:val="TableParagraph"/>
              <w:ind w:left="107"/>
              <w:rPr>
                <w:rFonts w:ascii="Times New Roman" w:hAnsi="Times New Roman" w:cs="Times New Roman"/>
                <w:b/>
                <w:i/>
                <w:sz w:val="24"/>
                <w:szCs w:val="24"/>
              </w:rPr>
            </w:pPr>
            <w:r w:rsidRPr="00B940B2">
              <w:rPr>
                <w:rFonts w:ascii="Times New Roman" w:hAnsi="Times New Roman" w:cs="Times New Roman"/>
                <w:b/>
                <w:i/>
                <w:sz w:val="24"/>
                <w:szCs w:val="24"/>
              </w:rPr>
              <w:t>дел</w:t>
            </w:r>
          </w:p>
        </w:tc>
        <w:tc>
          <w:tcPr>
            <w:tcW w:w="294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241"/>
              <w:ind w:left="112" w:firstLine="64"/>
              <w:rPr>
                <w:rFonts w:ascii="Times New Roman" w:hAnsi="Times New Roman" w:cs="Times New Roman"/>
                <w:sz w:val="24"/>
                <w:szCs w:val="24"/>
              </w:rPr>
            </w:pPr>
            <w:r w:rsidRPr="00B940B2">
              <w:rPr>
                <w:rFonts w:ascii="Times New Roman" w:hAnsi="Times New Roman" w:cs="Times New Roman"/>
                <w:sz w:val="24"/>
                <w:szCs w:val="24"/>
              </w:rPr>
              <w:t>Работа летнего оздоровительного лагеря (по особой программе)</w:t>
            </w:r>
          </w:p>
        </w:tc>
        <w:tc>
          <w:tcPr>
            <w:tcW w:w="1925"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lang w:val="en-US"/>
              </w:rPr>
            </w:pPr>
            <w:r w:rsidRPr="00B940B2">
              <w:rPr>
                <w:rFonts w:ascii="Times New Roman" w:hAnsi="Times New Roman" w:cs="Times New Roman"/>
                <w:sz w:val="24"/>
                <w:szCs w:val="24"/>
              </w:rPr>
              <w:t xml:space="preserve">Июнь 2024 </w:t>
            </w:r>
          </w:p>
        </w:tc>
        <w:tc>
          <w:tcPr>
            <w:tcW w:w="1134" w:type="dxa"/>
            <w:gridSpan w:val="2"/>
            <w:tcBorders>
              <w:top w:val="single" w:sz="4" w:space="0" w:color="000000"/>
              <w:left w:val="single" w:sz="4" w:space="0" w:color="000000"/>
              <w:bottom w:val="single" w:sz="4" w:space="0" w:color="000000"/>
              <w:right w:val="single" w:sz="8" w:space="0" w:color="000000"/>
            </w:tcBorders>
            <w:shd w:val="clear" w:color="auto" w:fill="auto"/>
          </w:tcPr>
          <w:p w:rsidR="006C10BC" w:rsidRPr="00B940B2" w:rsidRDefault="006C10BC" w:rsidP="00D5396B">
            <w:pPr>
              <w:pStyle w:val="TableParagraph"/>
              <w:spacing w:before="1"/>
              <w:rPr>
                <w:rFonts w:ascii="Times New Roman" w:hAnsi="Times New Roman" w:cs="Times New Roman"/>
                <w:b/>
                <w:sz w:val="24"/>
                <w:szCs w:val="24"/>
              </w:rPr>
            </w:pPr>
          </w:p>
          <w:p w:rsidR="006C10BC" w:rsidRPr="00B940B2" w:rsidRDefault="006C10BC" w:rsidP="00D5396B">
            <w:pPr>
              <w:pStyle w:val="TableParagraph"/>
              <w:ind w:left="113"/>
              <w:rPr>
                <w:rFonts w:ascii="Times New Roman" w:hAnsi="Times New Roman" w:cs="Times New Roman"/>
                <w:sz w:val="24"/>
                <w:szCs w:val="24"/>
                <w:lang w:val="en-US"/>
              </w:rPr>
            </w:pPr>
            <w:r w:rsidRPr="00B940B2">
              <w:rPr>
                <w:rFonts w:ascii="Times New Roman" w:hAnsi="Times New Roman" w:cs="Times New Roman"/>
                <w:w w:val="99"/>
                <w:sz w:val="24"/>
                <w:szCs w:val="24"/>
                <w:lang w:val="en-US"/>
              </w:rPr>
              <w:t>-</w:t>
            </w:r>
          </w:p>
        </w:tc>
        <w:tc>
          <w:tcPr>
            <w:tcW w:w="1701" w:type="dxa"/>
            <w:gridSpan w:val="3"/>
            <w:tcBorders>
              <w:top w:val="single" w:sz="4" w:space="0" w:color="000000"/>
              <w:left w:val="single" w:sz="8" w:space="0" w:color="000000"/>
              <w:bottom w:val="single" w:sz="4" w:space="0" w:color="000000"/>
              <w:right w:val="single" w:sz="8" w:space="0" w:color="000000"/>
            </w:tcBorders>
            <w:shd w:val="clear" w:color="auto" w:fill="auto"/>
          </w:tcPr>
          <w:p w:rsidR="006C10BC" w:rsidRPr="00B940B2" w:rsidRDefault="006C10BC" w:rsidP="00D5396B">
            <w:pPr>
              <w:pStyle w:val="TableParagraph"/>
              <w:spacing w:before="1"/>
              <w:rPr>
                <w:rFonts w:ascii="Times New Roman" w:hAnsi="Times New Roman" w:cs="Times New Roman"/>
                <w:b/>
                <w:sz w:val="24"/>
                <w:szCs w:val="24"/>
              </w:rPr>
            </w:pPr>
          </w:p>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зам. дир. УВР, нач. ЛОЛ</w:t>
            </w:r>
          </w:p>
        </w:tc>
      </w:tr>
      <w:tr w:rsidR="006C10BC" w:rsidRPr="00B940B2" w:rsidTr="00D85280">
        <w:trPr>
          <w:gridAfter w:val="4"/>
          <w:wAfter w:w="725" w:type="dxa"/>
          <w:trHeight w:val="20"/>
        </w:trPr>
        <w:tc>
          <w:tcPr>
            <w:tcW w:w="3349" w:type="dxa"/>
            <w:gridSpan w:val="5"/>
            <w:tcBorders>
              <w:top w:val="single" w:sz="4" w:space="0" w:color="000000"/>
              <w:left w:val="single" w:sz="8"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left="107"/>
              <w:rPr>
                <w:rFonts w:ascii="Times New Roman" w:hAnsi="Times New Roman" w:cs="Times New Roman"/>
                <w:b/>
                <w:i/>
                <w:sz w:val="24"/>
                <w:szCs w:val="24"/>
              </w:rPr>
            </w:pPr>
            <w:r w:rsidRPr="00B940B2">
              <w:rPr>
                <w:rFonts w:ascii="Times New Roman" w:hAnsi="Times New Roman" w:cs="Times New Roman"/>
                <w:b/>
                <w:i/>
                <w:sz w:val="24"/>
                <w:szCs w:val="24"/>
              </w:rPr>
              <w:t>Организация взаимодействия с родителями обучающихся</w:t>
            </w:r>
          </w:p>
        </w:tc>
        <w:tc>
          <w:tcPr>
            <w:tcW w:w="294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spacing w:before="104"/>
              <w:ind w:left="112" w:right="102"/>
              <w:rPr>
                <w:rFonts w:ascii="Times New Roman" w:hAnsi="Times New Roman" w:cs="Times New Roman"/>
                <w:sz w:val="24"/>
                <w:szCs w:val="24"/>
              </w:rPr>
            </w:pPr>
            <w:r w:rsidRPr="00B940B2">
              <w:rPr>
                <w:rFonts w:ascii="Times New Roman" w:hAnsi="Times New Roman" w:cs="Times New Roman"/>
                <w:sz w:val="24"/>
                <w:szCs w:val="24"/>
              </w:rPr>
              <w:t>Родительское собрание в 9 кл. по поступлению в 10 класс</w:t>
            </w:r>
          </w:p>
        </w:tc>
        <w:tc>
          <w:tcPr>
            <w:tcW w:w="1925"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04"/>
              <w:ind w:left="113" w:right="115"/>
              <w:jc w:val="center"/>
              <w:rPr>
                <w:rFonts w:ascii="Times New Roman" w:hAnsi="Times New Roman" w:cs="Times New Roman"/>
                <w:w w:val="95"/>
                <w:sz w:val="24"/>
                <w:szCs w:val="24"/>
                <w:lang w:val="en-US"/>
              </w:rPr>
            </w:pPr>
            <w:r w:rsidRPr="00B940B2">
              <w:rPr>
                <w:rFonts w:ascii="Times New Roman" w:hAnsi="Times New Roman" w:cs="Times New Roman"/>
                <w:sz w:val="24"/>
                <w:szCs w:val="24"/>
              </w:rPr>
              <w:t>Июнь 2024</w:t>
            </w:r>
          </w:p>
        </w:tc>
        <w:tc>
          <w:tcPr>
            <w:tcW w:w="1134" w:type="dxa"/>
            <w:gridSpan w:val="2"/>
            <w:tcBorders>
              <w:top w:val="single" w:sz="4" w:space="0" w:color="000000"/>
              <w:left w:val="single" w:sz="4" w:space="0" w:color="000000"/>
              <w:bottom w:val="single" w:sz="4" w:space="0" w:color="000000"/>
              <w:right w:val="single" w:sz="8" w:space="0" w:color="000000"/>
            </w:tcBorders>
            <w:shd w:val="clear" w:color="auto" w:fill="auto"/>
            <w:hideMark/>
          </w:tcPr>
          <w:p w:rsidR="006C10BC" w:rsidRPr="00B940B2" w:rsidRDefault="006C10BC" w:rsidP="00D5396B">
            <w:pPr>
              <w:pStyle w:val="TableParagraph"/>
              <w:spacing w:before="104"/>
              <w:ind w:left="113" w:right="115"/>
              <w:rPr>
                <w:rFonts w:ascii="Times New Roman" w:hAnsi="Times New Roman" w:cs="Times New Roman"/>
                <w:sz w:val="24"/>
                <w:szCs w:val="24"/>
                <w:lang w:val="en-US"/>
              </w:rPr>
            </w:pPr>
            <w:r w:rsidRPr="00B940B2">
              <w:rPr>
                <w:rFonts w:ascii="Times New Roman" w:hAnsi="Times New Roman" w:cs="Times New Roman"/>
                <w:w w:val="95"/>
                <w:sz w:val="24"/>
                <w:szCs w:val="24"/>
                <w:lang w:val="en-US"/>
              </w:rPr>
              <w:t>родите</w:t>
            </w:r>
            <w:r w:rsidRPr="00B940B2">
              <w:rPr>
                <w:rFonts w:ascii="Times New Roman" w:hAnsi="Times New Roman" w:cs="Times New Roman"/>
                <w:sz w:val="24"/>
                <w:szCs w:val="24"/>
                <w:lang w:val="en-US"/>
              </w:rPr>
              <w:t>ли</w:t>
            </w:r>
          </w:p>
        </w:tc>
        <w:tc>
          <w:tcPr>
            <w:tcW w:w="1701" w:type="dxa"/>
            <w:gridSpan w:val="3"/>
            <w:tcBorders>
              <w:top w:val="single" w:sz="4" w:space="0" w:color="000000"/>
              <w:left w:val="single" w:sz="8" w:space="0" w:color="000000"/>
              <w:bottom w:val="single" w:sz="4" w:space="0" w:color="000000"/>
              <w:right w:val="single" w:sz="8" w:space="0" w:color="000000"/>
            </w:tcBorders>
            <w:shd w:val="clear" w:color="auto" w:fill="auto"/>
          </w:tcPr>
          <w:p w:rsidR="006C10BC" w:rsidRPr="00B940B2" w:rsidRDefault="006C10BC" w:rsidP="00D5396B">
            <w:pPr>
              <w:pStyle w:val="TableParagraph"/>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sz w:val="24"/>
                <w:szCs w:val="24"/>
                <w:lang w:val="en-US"/>
              </w:rPr>
              <w:t>Классные руководители</w:t>
            </w:r>
          </w:p>
        </w:tc>
      </w:tr>
      <w:tr w:rsidR="006C10BC" w:rsidRPr="00B940B2" w:rsidTr="00D85280">
        <w:trPr>
          <w:gridAfter w:val="4"/>
          <w:wAfter w:w="725" w:type="dxa"/>
          <w:trHeight w:val="20"/>
        </w:trPr>
        <w:tc>
          <w:tcPr>
            <w:tcW w:w="3349" w:type="dxa"/>
            <w:gridSpan w:val="5"/>
            <w:vMerge w:val="restart"/>
            <w:tcBorders>
              <w:top w:val="single" w:sz="4" w:space="0" w:color="000000"/>
              <w:left w:val="single" w:sz="8"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left="107" w:right="92"/>
              <w:jc w:val="both"/>
              <w:rPr>
                <w:rFonts w:ascii="Times New Roman" w:hAnsi="Times New Roman" w:cs="Times New Roman"/>
                <w:b/>
                <w:i/>
                <w:sz w:val="24"/>
                <w:szCs w:val="24"/>
              </w:rPr>
            </w:pPr>
            <w:r w:rsidRPr="00B940B2">
              <w:rPr>
                <w:rFonts w:ascii="Times New Roman" w:hAnsi="Times New Roman" w:cs="Times New Roman"/>
                <w:b/>
                <w:i/>
                <w:sz w:val="24"/>
                <w:szCs w:val="24"/>
              </w:rPr>
              <w:t xml:space="preserve">Ведение номенклатурной </w:t>
            </w:r>
            <w:r w:rsidRPr="00B940B2">
              <w:rPr>
                <w:rFonts w:ascii="Times New Roman" w:hAnsi="Times New Roman" w:cs="Times New Roman"/>
                <w:b/>
                <w:i/>
                <w:spacing w:val="-3"/>
                <w:sz w:val="24"/>
                <w:szCs w:val="24"/>
              </w:rPr>
              <w:t>докумен</w:t>
            </w:r>
            <w:r w:rsidRPr="00B940B2">
              <w:rPr>
                <w:rFonts w:ascii="Times New Roman" w:hAnsi="Times New Roman" w:cs="Times New Roman"/>
                <w:b/>
                <w:i/>
                <w:sz w:val="24"/>
                <w:szCs w:val="24"/>
              </w:rPr>
              <w:t xml:space="preserve">тации и </w:t>
            </w:r>
            <w:r w:rsidRPr="00B940B2">
              <w:rPr>
                <w:rFonts w:ascii="Times New Roman" w:hAnsi="Times New Roman" w:cs="Times New Roman"/>
                <w:b/>
                <w:i/>
                <w:spacing w:val="-3"/>
                <w:sz w:val="24"/>
                <w:szCs w:val="24"/>
              </w:rPr>
              <w:t>своевре</w:t>
            </w:r>
            <w:r w:rsidRPr="00B940B2">
              <w:rPr>
                <w:rFonts w:ascii="Times New Roman" w:hAnsi="Times New Roman" w:cs="Times New Roman"/>
                <w:b/>
                <w:i/>
                <w:sz w:val="24"/>
                <w:szCs w:val="24"/>
              </w:rPr>
              <w:t>менное составление форм отчетности. Контроль за воспитательным процессом</w:t>
            </w:r>
          </w:p>
        </w:tc>
        <w:tc>
          <w:tcPr>
            <w:tcW w:w="294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left="112"/>
              <w:rPr>
                <w:rFonts w:ascii="Times New Roman" w:hAnsi="Times New Roman" w:cs="Times New Roman"/>
                <w:sz w:val="24"/>
                <w:szCs w:val="24"/>
              </w:rPr>
            </w:pPr>
            <w:r w:rsidRPr="00B940B2">
              <w:rPr>
                <w:rFonts w:ascii="Times New Roman" w:hAnsi="Times New Roman" w:cs="Times New Roman"/>
                <w:sz w:val="24"/>
                <w:szCs w:val="24"/>
              </w:rPr>
              <w:t>Составление плана работы на</w:t>
            </w:r>
          </w:p>
          <w:p w:rsidR="006C10BC" w:rsidRPr="00B940B2" w:rsidRDefault="006C10BC" w:rsidP="00D5396B">
            <w:pPr>
              <w:pStyle w:val="TableParagraph"/>
              <w:spacing w:before="1"/>
              <w:ind w:left="112"/>
              <w:rPr>
                <w:rFonts w:ascii="Times New Roman" w:hAnsi="Times New Roman" w:cs="Times New Roman"/>
                <w:sz w:val="24"/>
                <w:szCs w:val="24"/>
              </w:rPr>
            </w:pPr>
            <w:r w:rsidRPr="00B940B2">
              <w:rPr>
                <w:rFonts w:ascii="Times New Roman" w:hAnsi="Times New Roman" w:cs="Times New Roman"/>
                <w:sz w:val="24"/>
                <w:szCs w:val="24"/>
              </w:rPr>
              <w:t>2023-2024 уч. год</w:t>
            </w:r>
          </w:p>
        </w:tc>
        <w:tc>
          <w:tcPr>
            <w:tcW w:w="1925"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jc w:val="center"/>
              <w:rPr>
                <w:rFonts w:ascii="Times New Roman" w:hAnsi="Times New Roman" w:cs="Times New Roman"/>
                <w:sz w:val="24"/>
                <w:szCs w:val="24"/>
                <w:lang w:val="en-US"/>
              </w:rPr>
            </w:pPr>
            <w:r w:rsidRPr="00B940B2">
              <w:rPr>
                <w:rFonts w:ascii="Times New Roman" w:hAnsi="Times New Roman" w:cs="Times New Roman"/>
                <w:sz w:val="24"/>
                <w:szCs w:val="24"/>
              </w:rPr>
              <w:t>Июнь 2024</w:t>
            </w:r>
          </w:p>
        </w:tc>
        <w:tc>
          <w:tcPr>
            <w:tcW w:w="1134" w:type="dxa"/>
            <w:gridSpan w:val="2"/>
            <w:tcBorders>
              <w:top w:val="single" w:sz="4" w:space="0" w:color="000000"/>
              <w:left w:val="single" w:sz="4" w:space="0" w:color="000000"/>
              <w:bottom w:val="single" w:sz="4" w:space="0" w:color="000000"/>
              <w:right w:val="single" w:sz="8" w:space="0" w:color="000000"/>
            </w:tcBorders>
            <w:shd w:val="clear" w:color="auto" w:fill="auto"/>
          </w:tcPr>
          <w:p w:rsidR="006C10BC" w:rsidRPr="00B940B2" w:rsidRDefault="006C10BC" w:rsidP="00D5396B">
            <w:pPr>
              <w:pStyle w:val="TableParagraph"/>
              <w:rPr>
                <w:rFonts w:ascii="Times New Roman" w:hAnsi="Times New Roman" w:cs="Times New Roman"/>
                <w:sz w:val="24"/>
                <w:szCs w:val="24"/>
              </w:rPr>
            </w:pPr>
          </w:p>
        </w:tc>
        <w:tc>
          <w:tcPr>
            <w:tcW w:w="1701" w:type="dxa"/>
            <w:gridSpan w:val="3"/>
            <w:tcBorders>
              <w:top w:val="single" w:sz="4" w:space="0" w:color="000000"/>
              <w:left w:val="single" w:sz="8" w:space="0" w:color="000000"/>
              <w:bottom w:val="single" w:sz="4" w:space="0" w:color="000000"/>
              <w:right w:val="single" w:sz="8" w:space="0" w:color="000000"/>
            </w:tcBorders>
            <w:shd w:val="clear" w:color="auto" w:fill="auto"/>
            <w:hideMark/>
          </w:tcPr>
          <w:p w:rsidR="006C10BC" w:rsidRPr="00B940B2" w:rsidRDefault="006C10BC" w:rsidP="00D5396B">
            <w:pPr>
              <w:pStyle w:val="TableParagraph"/>
              <w:rPr>
                <w:rFonts w:ascii="Times New Roman" w:hAnsi="Times New Roman" w:cs="Times New Roman"/>
                <w:sz w:val="24"/>
                <w:szCs w:val="24"/>
              </w:rPr>
            </w:pPr>
            <w:r w:rsidRPr="00B940B2">
              <w:rPr>
                <w:rFonts w:ascii="Times New Roman" w:hAnsi="Times New Roman" w:cs="Times New Roman"/>
                <w:sz w:val="24"/>
                <w:szCs w:val="24"/>
              </w:rPr>
              <w:t xml:space="preserve"> зам. дир. по ВР. кл. рук</w:t>
            </w:r>
          </w:p>
        </w:tc>
      </w:tr>
      <w:tr w:rsidR="006C10BC" w:rsidRPr="00B940B2" w:rsidTr="00D85280">
        <w:trPr>
          <w:gridAfter w:val="4"/>
          <w:wAfter w:w="725" w:type="dxa"/>
          <w:trHeight w:val="20"/>
        </w:trPr>
        <w:tc>
          <w:tcPr>
            <w:tcW w:w="3349" w:type="dxa"/>
            <w:gridSpan w:val="5"/>
            <w:vMerge/>
            <w:tcBorders>
              <w:top w:val="single" w:sz="4" w:space="0" w:color="000000"/>
              <w:left w:val="single" w:sz="8"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rPr>
            </w:pPr>
          </w:p>
        </w:tc>
        <w:tc>
          <w:tcPr>
            <w:tcW w:w="294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tabs>
                <w:tab w:val="left" w:pos="1720"/>
                <w:tab w:val="left" w:pos="2638"/>
              </w:tabs>
              <w:ind w:left="112"/>
              <w:rPr>
                <w:rFonts w:ascii="Times New Roman" w:hAnsi="Times New Roman" w:cs="Times New Roman"/>
                <w:sz w:val="24"/>
                <w:szCs w:val="24"/>
              </w:rPr>
            </w:pPr>
            <w:r w:rsidRPr="00B940B2">
              <w:rPr>
                <w:rFonts w:ascii="Times New Roman" w:hAnsi="Times New Roman" w:cs="Times New Roman"/>
                <w:sz w:val="24"/>
                <w:szCs w:val="24"/>
              </w:rPr>
              <w:t>Составление</w:t>
            </w:r>
            <w:r w:rsidRPr="00B940B2">
              <w:rPr>
                <w:rFonts w:ascii="Times New Roman" w:hAnsi="Times New Roman" w:cs="Times New Roman"/>
                <w:sz w:val="24"/>
                <w:szCs w:val="24"/>
              </w:rPr>
              <w:tab/>
              <w:t>отчета</w:t>
            </w:r>
            <w:r w:rsidRPr="00B940B2">
              <w:rPr>
                <w:rFonts w:ascii="Times New Roman" w:hAnsi="Times New Roman" w:cs="Times New Roman"/>
                <w:sz w:val="24"/>
                <w:szCs w:val="24"/>
              </w:rPr>
              <w:tab/>
              <w:t>о работе</w:t>
            </w:r>
          </w:p>
          <w:p w:rsidR="006C10BC" w:rsidRPr="00B940B2" w:rsidRDefault="006C10BC" w:rsidP="00D5396B">
            <w:pPr>
              <w:pStyle w:val="TableParagraph"/>
              <w:ind w:left="112"/>
              <w:rPr>
                <w:rFonts w:ascii="Times New Roman" w:hAnsi="Times New Roman" w:cs="Times New Roman"/>
                <w:sz w:val="24"/>
                <w:szCs w:val="24"/>
              </w:rPr>
            </w:pPr>
            <w:r w:rsidRPr="00B940B2">
              <w:rPr>
                <w:rFonts w:ascii="Times New Roman" w:hAnsi="Times New Roman" w:cs="Times New Roman"/>
                <w:sz w:val="24"/>
                <w:szCs w:val="24"/>
              </w:rPr>
              <w:t>летнего оздоровительного лагеря</w:t>
            </w:r>
          </w:p>
        </w:tc>
        <w:tc>
          <w:tcPr>
            <w:tcW w:w="1925"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41"/>
              <w:ind w:left="113"/>
              <w:jc w:val="center"/>
              <w:rPr>
                <w:rFonts w:ascii="Times New Roman" w:hAnsi="Times New Roman" w:cs="Times New Roman"/>
                <w:w w:val="99"/>
                <w:sz w:val="24"/>
                <w:szCs w:val="24"/>
                <w:lang w:val="en-US"/>
              </w:rPr>
            </w:pPr>
            <w:r w:rsidRPr="00B940B2">
              <w:rPr>
                <w:rFonts w:ascii="Times New Roman" w:hAnsi="Times New Roman" w:cs="Times New Roman"/>
                <w:sz w:val="24"/>
                <w:szCs w:val="24"/>
              </w:rPr>
              <w:t>Июнь 2024</w:t>
            </w:r>
          </w:p>
        </w:tc>
        <w:tc>
          <w:tcPr>
            <w:tcW w:w="1134" w:type="dxa"/>
            <w:gridSpan w:val="2"/>
            <w:tcBorders>
              <w:top w:val="single" w:sz="4" w:space="0" w:color="000000"/>
              <w:left w:val="single" w:sz="4" w:space="0" w:color="000000"/>
              <w:bottom w:val="single" w:sz="4" w:space="0" w:color="000000"/>
              <w:right w:val="single" w:sz="8" w:space="0" w:color="000000"/>
            </w:tcBorders>
            <w:shd w:val="clear" w:color="auto" w:fill="auto"/>
            <w:hideMark/>
          </w:tcPr>
          <w:p w:rsidR="006C10BC" w:rsidRPr="00B940B2" w:rsidRDefault="006C10BC" w:rsidP="00D5396B">
            <w:pPr>
              <w:pStyle w:val="TableParagraph"/>
              <w:spacing w:before="141"/>
              <w:ind w:left="113"/>
              <w:rPr>
                <w:rFonts w:ascii="Times New Roman" w:hAnsi="Times New Roman" w:cs="Times New Roman"/>
                <w:sz w:val="24"/>
                <w:szCs w:val="24"/>
                <w:lang w:val="en-US"/>
              </w:rPr>
            </w:pPr>
            <w:r w:rsidRPr="00B940B2">
              <w:rPr>
                <w:rFonts w:ascii="Times New Roman" w:hAnsi="Times New Roman" w:cs="Times New Roman"/>
                <w:w w:val="99"/>
                <w:sz w:val="24"/>
                <w:szCs w:val="24"/>
                <w:lang w:val="en-US"/>
              </w:rPr>
              <w:t>-</w:t>
            </w:r>
          </w:p>
        </w:tc>
        <w:tc>
          <w:tcPr>
            <w:tcW w:w="1701" w:type="dxa"/>
            <w:gridSpan w:val="3"/>
            <w:tcBorders>
              <w:top w:val="single" w:sz="4" w:space="0" w:color="000000"/>
              <w:left w:val="single" w:sz="8" w:space="0" w:color="000000"/>
              <w:bottom w:val="single" w:sz="4" w:space="0" w:color="000000"/>
              <w:right w:val="single" w:sz="8" w:space="0" w:color="000000"/>
            </w:tcBorders>
            <w:shd w:val="clear" w:color="auto" w:fill="auto"/>
            <w:hideMark/>
          </w:tcPr>
          <w:p w:rsidR="006C10BC" w:rsidRPr="00B940B2" w:rsidRDefault="006C10BC" w:rsidP="00D5396B">
            <w:pPr>
              <w:pStyle w:val="TableParagraph"/>
              <w:spacing w:before="141"/>
              <w:rPr>
                <w:rFonts w:ascii="Times New Roman" w:hAnsi="Times New Roman" w:cs="Times New Roman"/>
                <w:sz w:val="24"/>
                <w:szCs w:val="24"/>
                <w:lang w:val="en-US"/>
              </w:rPr>
            </w:pPr>
            <w:r w:rsidRPr="00B940B2">
              <w:rPr>
                <w:rFonts w:ascii="Times New Roman" w:hAnsi="Times New Roman" w:cs="Times New Roman"/>
                <w:sz w:val="24"/>
                <w:szCs w:val="24"/>
                <w:lang w:val="en-US"/>
              </w:rPr>
              <w:t>Нач. ЛОЛ</w:t>
            </w:r>
          </w:p>
        </w:tc>
      </w:tr>
      <w:tr w:rsidR="006C10BC" w:rsidRPr="00B940B2" w:rsidTr="00D85280">
        <w:trPr>
          <w:gridAfter w:val="4"/>
          <w:wAfter w:w="725" w:type="dxa"/>
          <w:trHeight w:val="20"/>
        </w:trPr>
        <w:tc>
          <w:tcPr>
            <w:tcW w:w="3349" w:type="dxa"/>
            <w:gridSpan w:val="5"/>
            <w:vMerge/>
            <w:tcBorders>
              <w:top w:val="single" w:sz="4" w:space="0" w:color="000000"/>
              <w:left w:val="single" w:sz="8" w:space="0" w:color="000000"/>
              <w:bottom w:val="single" w:sz="4" w:space="0" w:color="000000"/>
              <w:right w:val="single" w:sz="4" w:space="0" w:color="000000"/>
            </w:tcBorders>
            <w:shd w:val="clear" w:color="auto" w:fill="auto"/>
            <w:vAlign w:val="center"/>
            <w:hideMark/>
          </w:tcPr>
          <w:p w:rsidR="006C10BC" w:rsidRPr="00B940B2" w:rsidRDefault="006C10BC" w:rsidP="00D5396B">
            <w:pPr>
              <w:widowControl/>
              <w:rPr>
                <w:rFonts w:ascii="Times New Roman" w:hAnsi="Times New Roman"/>
                <w:b/>
                <w:i/>
                <w:sz w:val="24"/>
                <w:szCs w:val="24"/>
                <w:lang w:val="en-US"/>
              </w:rPr>
            </w:pPr>
          </w:p>
        </w:tc>
        <w:tc>
          <w:tcPr>
            <w:tcW w:w="294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6C10BC" w:rsidRPr="00B940B2" w:rsidRDefault="006C10BC" w:rsidP="00D5396B">
            <w:pPr>
              <w:pStyle w:val="TableParagraph"/>
              <w:ind w:left="112" w:right="98"/>
              <w:jc w:val="both"/>
              <w:rPr>
                <w:rFonts w:ascii="Times New Roman" w:hAnsi="Times New Roman" w:cs="Times New Roman"/>
                <w:sz w:val="24"/>
                <w:szCs w:val="24"/>
              </w:rPr>
            </w:pPr>
            <w:r w:rsidRPr="00B940B2">
              <w:rPr>
                <w:rFonts w:ascii="Times New Roman" w:hAnsi="Times New Roman" w:cs="Times New Roman"/>
                <w:sz w:val="24"/>
                <w:szCs w:val="24"/>
              </w:rPr>
              <w:t>Анализ результативности воспитательной работы в школе за 2023-2024 учебный год</w:t>
            </w:r>
          </w:p>
        </w:tc>
        <w:tc>
          <w:tcPr>
            <w:tcW w:w="1925" w:type="dxa"/>
            <w:gridSpan w:val="4"/>
            <w:tcBorders>
              <w:top w:val="single" w:sz="4" w:space="0" w:color="000000"/>
              <w:left w:val="single" w:sz="4" w:space="0" w:color="000000"/>
              <w:bottom w:val="single" w:sz="4" w:space="0" w:color="000000"/>
              <w:right w:val="single" w:sz="4" w:space="0" w:color="000000"/>
            </w:tcBorders>
            <w:shd w:val="clear" w:color="auto" w:fill="auto"/>
          </w:tcPr>
          <w:p w:rsidR="006C10BC" w:rsidRPr="00B940B2" w:rsidRDefault="006C10BC" w:rsidP="00D5396B">
            <w:pPr>
              <w:pStyle w:val="TableParagraph"/>
              <w:spacing w:before="1"/>
              <w:jc w:val="center"/>
              <w:rPr>
                <w:rFonts w:ascii="Times New Roman" w:hAnsi="Times New Roman" w:cs="Times New Roman"/>
                <w:b/>
                <w:sz w:val="24"/>
                <w:szCs w:val="24"/>
                <w:lang w:val="en-US"/>
              </w:rPr>
            </w:pPr>
            <w:r w:rsidRPr="00B940B2">
              <w:rPr>
                <w:rFonts w:ascii="Times New Roman" w:hAnsi="Times New Roman" w:cs="Times New Roman"/>
                <w:sz w:val="24"/>
                <w:szCs w:val="24"/>
              </w:rPr>
              <w:t xml:space="preserve">Июнь 2024 </w:t>
            </w:r>
          </w:p>
        </w:tc>
        <w:tc>
          <w:tcPr>
            <w:tcW w:w="1134" w:type="dxa"/>
            <w:gridSpan w:val="2"/>
            <w:tcBorders>
              <w:top w:val="single" w:sz="4" w:space="0" w:color="000000"/>
              <w:left w:val="single" w:sz="4" w:space="0" w:color="000000"/>
              <w:bottom w:val="single" w:sz="4" w:space="0" w:color="000000"/>
              <w:right w:val="single" w:sz="8" w:space="0" w:color="000000"/>
            </w:tcBorders>
            <w:shd w:val="clear" w:color="auto" w:fill="auto"/>
          </w:tcPr>
          <w:p w:rsidR="006C10BC" w:rsidRPr="00B940B2" w:rsidRDefault="006C10BC" w:rsidP="00D5396B">
            <w:pPr>
              <w:pStyle w:val="TableParagraph"/>
              <w:spacing w:before="1"/>
              <w:rPr>
                <w:rFonts w:ascii="Times New Roman" w:hAnsi="Times New Roman" w:cs="Times New Roman"/>
                <w:b/>
                <w:sz w:val="24"/>
                <w:szCs w:val="24"/>
              </w:rPr>
            </w:pPr>
          </w:p>
          <w:p w:rsidR="006C10BC" w:rsidRPr="00B940B2" w:rsidRDefault="006C10BC" w:rsidP="00D5396B">
            <w:pPr>
              <w:pStyle w:val="TableParagraph"/>
              <w:ind w:left="113"/>
              <w:rPr>
                <w:rFonts w:ascii="Times New Roman" w:hAnsi="Times New Roman" w:cs="Times New Roman"/>
                <w:sz w:val="24"/>
                <w:szCs w:val="24"/>
                <w:lang w:val="en-US"/>
              </w:rPr>
            </w:pPr>
            <w:r w:rsidRPr="00B940B2">
              <w:rPr>
                <w:rFonts w:ascii="Times New Roman" w:hAnsi="Times New Roman" w:cs="Times New Roman"/>
                <w:sz w:val="24"/>
                <w:szCs w:val="24"/>
                <w:lang w:val="en-US"/>
              </w:rPr>
              <w:t>кл. рук.</w:t>
            </w:r>
          </w:p>
        </w:tc>
        <w:tc>
          <w:tcPr>
            <w:tcW w:w="1701" w:type="dxa"/>
            <w:gridSpan w:val="3"/>
            <w:tcBorders>
              <w:top w:val="single" w:sz="4" w:space="0" w:color="000000"/>
              <w:left w:val="single" w:sz="8" w:space="0" w:color="000000"/>
              <w:bottom w:val="single" w:sz="4" w:space="0" w:color="000000"/>
              <w:right w:val="single" w:sz="8" w:space="0" w:color="000000"/>
            </w:tcBorders>
            <w:shd w:val="clear" w:color="auto" w:fill="auto"/>
          </w:tcPr>
          <w:p w:rsidR="006C10BC" w:rsidRPr="00B940B2" w:rsidRDefault="006C10BC" w:rsidP="00D5396B">
            <w:pPr>
              <w:pStyle w:val="TableParagraph"/>
              <w:spacing w:before="1"/>
              <w:rPr>
                <w:rFonts w:ascii="Times New Roman" w:hAnsi="Times New Roman" w:cs="Times New Roman"/>
                <w:b/>
                <w:sz w:val="24"/>
                <w:szCs w:val="24"/>
                <w:lang w:val="en-US"/>
              </w:rPr>
            </w:pPr>
          </w:p>
          <w:p w:rsidR="006C10BC" w:rsidRPr="00B940B2" w:rsidRDefault="006C10BC" w:rsidP="00D5396B">
            <w:pPr>
              <w:pStyle w:val="TableParagraph"/>
              <w:rPr>
                <w:rFonts w:ascii="Times New Roman" w:hAnsi="Times New Roman" w:cs="Times New Roman"/>
                <w:sz w:val="24"/>
                <w:szCs w:val="24"/>
                <w:lang w:val="en-US"/>
              </w:rPr>
            </w:pPr>
            <w:r w:rsidRPr="00B940B2">
              <w:rPr>
                <w:rFonts w:ascii="Times New Roman" w:hAnsi="Times New Roman" w:cs="Times New Roman"/>
                <w:sz w:val="24"/>
                <w:szCs w:val="24"/>
              </w:rPr>
              <w:t>зам. дир. УВР</w:t>
            </w:r>
          </w:p>
        </w:tc>
      </w:tr>
    </w:tbl>
    <w:p w:rsidR="006C10BC" w:rsidRDefault="006C10BC" w:rsidP="00F03A14">
      <w:pPr>
        <w:widowControl/>
        <w:spacing w:after="0"/>
        <w:ind w:firstLine="709"/>
        <w:jc w:val="both"/>
        <w:rPr>
          <w:rFonts w:ascii="Times New Roman" w:eastAsia="SchoolBookSanPin" w:hAnsi="Times New Roman"/>
          <w:sz w:val="28"/>
          <w:szCs w:val="28"/>
        </w:rPr>
      </w:pPr>
    </w:p>
    <w:p w:rsidR="00286C1A" w:rsidRDefault="00286C1A" w:rsidP="00F03A14">
      <w:pPr>
        <w:widowControl/>
        <w:spacing w:after="0"/>
        <w:ind w:firstLine="709"/>
        <w:jc w:val="both"/>
        <w:rPr>
          <w:rFonts w:ascii="Times New Roman" w:eastAsia="SchoolBookSanPin" w:hAnsi="Times New Roman"/>
          <w:sz w:val="28"/>
          <w:szCs w:val="28"/>
        </w:rPr>
      </w:pPr>
    </w:p>
    <w:p w:rsidR="0024777C" w:rsidRDefault="0024777C" w:rsidP="00F03A14">
      <w:pPr>
        <w:widowControl/>
        <w:spacing w:after="0"/>
        <w:ind w:firstLine="709"/>
        <w:jc w:val="both"/>
        <w:rPr>
          <w:rFonts w:ascii="Times New Roman" w:eastAsia="SchoolBookSanPin" w:hAnsi="Times New Roman"/>
          <w:sz w:val="28"/>
          <w:szCs w:val="28"/>
        </w:rPr>
      </w:pPr>
    </w:p>
    <w:p w:rsidR="0024777C" w:rsidRDefault="0024777C" w:rsidP="00F03A14">
      <w:pPr>
        <w:widowControl/>
        <w:spacing w:after="0"/>
        <w:ind w:firstLine="709"/>
        <w:jc w:val="both"/>
        <w:rPr>
          <w:rFonts w:ascii="Times New Roman" w:eastAsia="SchoolBookSanPin" w:hAnsi="Times New Roman"/>
          <w:sz w:val="28"/>
          <w:szCs w:val="28"/>
        </w:rPr>
      </w:pPr>
    </w:p>
    <w:p w:rsidR="00286C1A" w:rsidRPr="00A84BBB" w:rsidRDefault="00D85280" w:rsidP="00286C1A">
      <w:pPr>
        <w:spacing w:before="90"/>
        <w:jc w:val="both"/>
        <w:rPr>
          <w:rFonts w:ascii="Times New Roman" w:hAnsi="Times New Roman"/>
        </w:rPr>
      </w:pPr>
      <w:r>
        <w:rPr>
          <w:rFonts w:ascii="Times New Roman" w:hAnsi="Times New Roman"/>
          <w:b/>
          <w:bCs/>
        </w:rPr>
        <w:lastRenderedPageBreak/>
        <w:t>36</w:t>
      </w:r>
      <w:r w:rsidR="00286C1A" w:rsidRPr="00A84BBB">
        <w:rPr>
          <w:rFonts w:ascii="Times New Roman" w:hAnsi="Times New Roman"/>
          <w:b/>
          <w:bCs/>
        </w:rPr>
        <w:t xml:space="preserve">. </w:t>
      </w:r>
      <w:r>
        <w:rPr>
          <w:rFonts w:ascii="Times New Roman" w:hAnsi="Times New Roman"/>
          <w:b/>
          <w:bCs/>
        </w:rPr>
        <w:t xml:space="preserve">Характеристика </w:t>
      </w:r>
      <w:r w:rsidR="00286C1A" w:rsidRPr="00A84BBB">
        <w:rPr>
          <w:rFonts w:ascii="Times New Roman" w:hAnsi="Times New Roman"/>
          <w:b/>
          <w:bCs/>
        </w:rPr>
        <w:t xml:space="preserve">условий реализации </w:t>
      </w:r>
      <w:r>
        <w:rPr>
          <w:rFonts w:ascii="Times New Roman" w:hAnsi="Times New Roman"/>
          <w:b/>
          <w:bCs/>
        </w:rPr>
        <w:t>программы начального общего образования</w:t>
      </w:r>
    </w:p>
    <w:p w:rsidR="00D85280" w:rsidRDefault="00D85280" w:rsidP="00286C1A">
      <w:pPr>
        <w:pStyle w:val="aff2"/>
        <w:spacing w:line="276" w:lineRule="auto"/>
        <w:rPr>
          <w:rFonts w:ascii="Times New Roman" w:hAnsi="Times New Roman"/>
          <w:sz w:val="24"/>
        </w:rPr>
      </w:pPr>
    </w:p>
    <w:p w:rsidR="00286C1A" w:rsidRPr="00A84BBB" w:rsidRDefault="00286C1A" w:rsidP="00286C1A">
      <w:pPr>
        <w:pStyle w:val="aff2"/>
        <w:spacing w:line="276" w:lineRule="auto"/>
        <w:rPr>
          <w:rFonts w:ascii="Times New Roman" w:hAnsi="Times New Roman"/>
          <w:sz w:val="24"/>
        </w:rPr>
      </w:pPr>
      <w:r w:rsidRPr="00A84BBB">
        <w:rPr>
          <w:rFonts w:ascii="Times New Roman" w:hAnsi="Times New Roman"/>
          <w:sz w:val="24"/>
        </w:rPr>
        <w:t>Интегративным результатом выполнения требований к условиям реализации основной образовательной программы начального общего образования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учащихся.</w:t>
      </w:r>
    </w:p>
    <w:p w:rsidR="00286C1A" w:rsidRPr="00A84BBB" w:rsidRDefault="00286C1A" w:rsidP="00286C1A">
      <w:pPr>
        <w:pStyle w:val="aff2"/>
        <w:tabs>
          <w:tab w:val="left" w:pos="3524"/>
          <w:tab w:val="left" w:pos="4042"/>
          <w:tab w:val="left" w:pos="6168"/>
          <w:tab w:val="left" w:pos="7921"/>
          <w:tab w:val="left" w:pos="9719"/>
        </w:tabs>
        <w:spacing w:line="276" w:lineRule="auto"/>
        <w:rPr>
          <w:rFonts w:ascii="Times New Roman" w:hAnsi="Times New Roman"/>
          <w:sz w:val="24"/>
        </w:rPr>
      </w:pPr>
      <w:r w:rsidRPr="00A84BBB">
        <w:rPr>
          <w:rFonts w:ascii="Times New Roman" w:hAnsi="Times New Roman"/>
          <w:sz w:val="24"/>
        </w:rPr>
        <w:t>Созданные в</w:t>
      </w:r>
      <w:r w:rsidRPr="00A84BBB">
        <w:rPr>
          <w:rFonts w:ascii="Times New Roman" w:hAnsi="Times New Roman"/>
          <w:sz w:val="24"/>
        </w:rPr>
        <w:tab/>
        <w:t>образовательной</w:t>
      </w:r>
      <w:r w:rsidRPr="00A84BBB">
        <w:rPr>
          <w:rFonts w:ascii="Times New Roman" w:hAnsi="Times New Roman"/>
          <w:sz w:val="24"/>
        </w:rPr>
        <w:tab/>
        <w:t>организации,</w:t>
      </w:r>
      <w:r w:rsidRPr="00A84BBB">
        <w:rPr>
          <w:rFonts w:ascii="Times New Roman" w:hAnsi="Times New Roman"/>
          <w:sz w:val="24"/>
        </w:rPr>
        <w:tab/>
        <w:t xml:space="preserve">реализующей </w:t>
      </w:r>
      <w:r w:rsidRPr="00A84BBB">
        <w:rPr>
          <w:rFonts w:ascii="Times New Roman" w:hAnsi="Times New Roman"/>
          <w:spacing w:val="-3"/>
          <w:sz w:val="24"/>
        </w:rPr>
        <w:t xml:space="preserve">основную </w:t>
      </w:r>
      <w:r w:rsidRPr="00A84BBB">
        <w:rPr>
          <w:rFonts w:ascii="Times New Roman" w:hAnsi="Times New Roman"/>
          <w:sz w:val="24"/>
        </w:rPr>
        <w:t>образовательную программу начального общего образования,</w:t>
      </w:r>
      <w:r w:rsidRPr="00A84BBB">
        <w:rPr>
          <w:rFonts w:ascii="Times New Roman" w:hAnsi="Times New Roman"/>
          <w:spacing w:val="-6"/>
          <w:sz w:val="24"/>
        </w:rPr>
        <w:t xml:space="preserve"> </w:t>
      </w:r>
      <w:r w:rsidRPr="00A84BBB">
        <w:rPr>
          <w:rFonts w:ascii="Times New Roman" w:hAnsi="Times New Roman"/>
          <w:sz w:val="24"/>
        </w:rPr>
        <w:t>условия:</w:t>
      </w:r>
    </w:p>
    <w:p w:rsidR="00286C1A" w:rsidRPr="00A84BBB" w:rsidRDefault="00286C1A" w:rsidP="00286C1A">
      <w:pPr>
        <w:pStyle w:val="49"/>
        <w:tabs>
          <w:tab w:val="clear" w:pos="708"/>
          <w:tab w:val="left" w:pos="2276"/>
        </w:tabs>
        <w:spacing w:after="0"/>
        <w:ind w:left="0"/>
        <w:jc w:val="both"/>
        <w:rPr>
          <w:sz w:val="24"/>
          <w:szCs w:val="24"/>
        </w:rPr>
      </w:pPr>
      <w:r w:rsidRPr="00A84BBB">
        <w:rPr>
          <w:sz w:val="24"/>
          <w:szCs w:val="24"/>
        </w:rPr>
        <w:t>- соответствуют требованиям</w:t>
      </w:r>
      <w:r w:rsidRPr="00A84BBB">
        <w:rPr>
          <w:spacing w:val="-2"/>
          <w:sz w:val="24"/>
          <w:szCs w:val="24"/>
        </w:rPr>
        <w:t xml:space="preserve"> </w:t>
      </w:r>
      <w:r w:rsidRPr="00A84BBB">
        <w:rPr>
          <w:sz w:val="24"/>
          <w:szCs w:val="24"/>
        </w:rPr>
        <w:t>ФГОС;</w:t>
      </w:r>
    </w:p>
    <w:p w:rsidR="00286C1A" w:rsidRPr="00A84BBB" w:rsidRDefault="00286C1A" w:rsidP="00286C1A">
      <w:pPr>
        <w:pStyle w:val="49"/>
        <w:tabs>
          <w:tab w:val="clear" w:pos="708"/>
          <w:tab w:val="left" w:pos="2276"/>
        </w:tabs>
        <w:spacing w:after="0"/>
        <w:ind w:left="0"/>
        <w:jc w:val="both"/>
        <w:rPr>
          <w:sz w:val="24"/>
          <w:szCs w:val="24"/>
        </w:rPr>
      </w:pPr>
      <w:r w:rsidRPr="00A84BBB">
        <w:rPr>
          <w:sz w:val="24"/>
          <w:szCs w:val="24"/>
        </w:rPr>
        <w:t>- гарантируется сохранность и укрепление физического, психологического и социального здоровья</w:t>
      </w:r>
      <w:r w:rsidRPr="00A84BBB">
        <w:rPr>
          <w:spacing w:val="-2"/>
          <w:sz w:val="24"/>
          <w:szCs w:val="24"/>
        </w:rPr>
        <w:t xml:space="preserve"> </w:t>
      </w:r>
      <w:r w:rsidRPr="00A84BBB">
        <w:rPr>
          <w:sz w:val="24"/>
          <w:szCs w:val="24"/>
        </w:rPr>
        <w:t>учащихся;</w:t>
      </w:r>
    </w:p>
    <w:p w:rsidR="00286C1A" w:rsidRPr="00A84BBB" w:rsidRDefault="00286C1A" w:rsidP="00286C1A">
      <w:pPr>
        <w:pStyle w:val="49"/>
        <w:tabs>
          <w:tab w:val="clear" w:pos="708"/>
          <w:tab w:val="left" w:pos="2276"/>
          <w:tab w:val="left" w:pos="4331"/>
          <w:tab w:val="left" w:pos="5952"/>
          <w:tab w:val="left" w:pos="7386"/>
          <w:tab w:val="left" w:pos="9577"/>
        </w:tabs>
        <w:spacing w:after="0"/>
        <w:ind w:left="0"/>
        <w:jc w:val="both"/>
        <w:rPr>
          <w:sz w:val="24"/>
          <w:szCs w:val="24"/>
        </w:rPr>
      </w:pPr>
      <w:r w:rsidRPr="00A84BBB">
        <w:rPr>
          <w:sz w:val="24"/>
          <w:szCs w:val="24"/>
        </w:rPr>
        <w:t>- обеспечивается</w:t>
      </w:r>
      <w:r w:rsidRPr="00A84BBB">
        <w:rPr>
          <w:sz w:val="24"/>
          <w:szCs w:val="24"/>
        </w:rPr>
        <w:tab/>
        <w:t>реализация</w:t>
      </w:r>
      <w:r w:rsidRPr="00A84BBB">
        <w:rPr>
          <w:sz w:val="24"/>
          <w:szCs w:val="24"/>
        </w:rPr>
        <w:tab/>
        <w:t>основной</w:t>
      </w:r>
      <w:r w:rsidRPr="00A84BBB">
        <w:rPr>
          <w:sz w:val="24"/>
          <w:szCs w:val="24"/>
        </w:rPr>
        <w:tab/>
        <w:t xml:space="preserve">образовательной </w:t>
      </w:r>
      <w:r w:rsidRPr="00A84BBB">
        <w:rPr>
          <w:spacing w:val="-3"/>
          <w:sz w:val="24"/>
          <w:szCs w:val="24"/>
        </w:rPr>
        <w:t xml:space="preserve">программы </w:t>
      </w:r>
      <w:r w:rsidRPr="00A84BBB">
        <w:rPr>
          <w:sz w:val="24"/>
          <w:szCs w:val="24"/>
        </w:rPr>
        <w:t>образовательной организации и достижение планируемых результатов ее</w:t>
      </w:r>
      <w:r w:rsidRPr="00A84BBB">
        <w:rPr>
          <w:spacing w:val="-13"/>
          <w:sz w:val="24"/>
          <w:szCs w:val="24"/>
        </w:rPr>
        <w:t xml:space="preserve"> </w:t>
      </w:r>
      <w:r w:rsidRPr="00A84BBB">
        <w:rPr>
          <w:sz w:val="24"/>
          <w:szCs w:val="24"/>
        </w:rPr>
        <w:t>освоения;</w:t>
      </w:r>
    </w:p>
    <w:p w:rsidR="00286C1A" w:rsidRPr="00A84BBB" w:rsidRDefault="00286C1A" w:rsidP="00286C1A">
      <w:pPr>
        <w:pStyle w:val="49"/>
        <w:tabs>
          <w:tab w:val="clear" w:pos="708"/>
          <w:tab w:val="left" w:pos="2276"/>
        </w:tabs>
        <w:spacing w:after="0"/>
        <w:ind w:left="0"/>
        <w:jc w:val="both"/>
        <w:rPr>
          <w:sz w:val="24"/>
          <w:szCs w:val="24"/>
        </w:rPr>
      </w:pPr>
      <w:r w:rsidRPr="00A84BBB">
        <w:rPr>
          <w:sz w:val="24"/>
          <w:szCs w:val="24"/>
        </w:rPr>
        <w:t>- учитываются особенности образовательной организации, его организационная структура, запросы участников образовательной</w:t>
      </w:r>
      <w:r w:rsidRPr="00A84BBB">
        <w:rPr>
          <w:spacing w:val="2"/>
          <w:sz w:val="24"/>
          <w:szCs w:val="24"/>
        </w:rPr>
        <w:t xml:space="preserve"> </w:t>
      </w:r>
      <w:r w:rsidRPr="00A84BBB">
        <w:rPr>
          <w:sz w:val="24"/>
          <w:szCs w:val="24"/>
        </w:rPr>
        <w:t>деятельности;</w:t>
      </w:r>
    </w:p>
    <w:p w:rsidR="00286C1A" w:rsidRPr="00A84BBB" w:rsidRDefault="00286C1A" w:rsidP="00286C1A">
      <w:pPr>
        <w:pStyle w:val="49"/>
        <w:tabs>
          <w:tab w:val="clear" w:pos="708"/>
          <w:tab w:val="left" w:pos="2276"/>
          <w:tab w:val="left" w:pos="4170"/>
          <w:tab w:val="left" w:pos="5715"/>
          <w:tab w:val="left" w:pos="7559"/>
          <w:tab w:val="left" w:pos="7874"/>
          <w:tab w:val="left" w:pos="9473"/>
        </w:tabs>
        <w:spacing w:after="0"/>
        <w:ind w:left="0"/>
        <w:jc w:val="both"/>
        <w:rPr>
          <w:sz w:val="24"/>
          <w:szCs w:val="24"/>
        </w:rPr>
      </w:pPr>
      <w:r w:rsidRPr="00A84BBB">
        <w:rPr>
          <w:sz w:val="24"/>
          <w:szCs w:val="24"/>
        </w:rPr>
        <w:t>- предоставляется возможность</w:t>
      </w:r>
      <w:r w:rsidRPr="00A84BBB">
        <w:rPr>
          <w:sz w:val="24"/>
          <w:szCs w:val="24"/>
        </w:rPr>
        <w:tab/>
        <w:t>взаимодействия с социальными</w:t>
      </w:r>
      <w:r w:rsidRPr="00A84BBB">
        <w:rPr>
          <w:sz w:val="24"/>
          <w:szCs w:val="24"/>
        </w:rPr>
        <w:tab/>
      </w:r>
      <w:r w:rsidRPr="00A84BBB">
        <w:rPr>
          <w:spacing w:val="-3"/>
          <w:sz w:val="24"/>
          <w:szCs w:val="24"/>
        </w:rPr>
        <w:t xml:space="preserve">партнерами, </w:t>
      </w:r>
      <w:r w:rsidRPr="00A84BBB">
        <w:rPr>
          <w:sz w:val="24"/>
          <w:szCs w:val="24"/>
        </w:rPr>
        <w:t>использования ресурсов</w:t>
      </w:r>
      <w:r w:rsidRPr="00A84BBB">
        <w:rPr>
          <w:spacing w:val="-2"/>
          <w:sz w:val="24"/>
          <w:szCs w:val="24"/>
        </w:rPr>
        <w:t xml:space="preserve"> </w:t>
      </w:r>
      <w:r w:rsidRPr="00A84BBB">
        <w:rPr>
          <w:sz w:val="24"/>
          <w:szCs w:val="24"/>
        </w:rPr>
        <w:t>социума.</w:t>
      </w:r>
    </w:p>
    <w:p w:rsidR="00286C1A" w:rsidRPr="00A84BBB" w:rsidRDefault="00286C1A" w:rsidP="00286C1A">
      <w:pPr>
        <w:pStyle w:val="49"/>
        <w:tabs>
          <w:tab w:val="clear" w:pos="708"/>
          <w:tab w:val="left" w:pos="2276"/>
          <w:tab w:val="left" w:pos="4170"/>
          <w:tab w:val="left" w:pos="5715"/>
          <w:tab w:val="left" w:pos="7559"/>
          <w:tab w:val="left" w:pos="7874"/>
          <w:tab w:val="left" w:pos="9473"/>
        </w:tabs>
        <w:spacing w:after="0"/>
        <w:ind w:left="0"/>
        <w:jc w:val="both"/>
        <w:rPr>
          <w:sz w:val="24"/>
          <w:szCs w:val="24"/>
        </w:rPr>
      </w:pPr>
      <w:r w:rsidRPr="00A84BBB">
        <w:rPr>
          <w:sz w:val="24"/>
          <w:szCs w:val="24"/>
        </w:rPr>
        <w:t>- нормативная база образовательной организации приведена в соответствие с требованиями ФГОС НОО (цели образовательного процесса, режим занятий, финансирование, материально-техническое обеспечение и т.</w:t>
      </w:r>
      <w:r w:rsidRPr="00A84BBB">
        <w:rPr>
          <w:spacing w:val="-5"/>
          <w:sz w:val="24"/>
          <w:szCs w:val="24"/>
        </w:rPr>
        <w:t xml:space="preserve"> </w:t>
      </w:r>
      <w:r w:rsidRPr="00A84BBB">
        <w:rPr>
          <w:sz w:val="24"/>
          <w:szCs w:val="24"/>
        </w:rPr>
        <w:t>п.);</w:t>
      </w:r>
    </w:p>
    <w:p w:rsidR="00286C1A" w:rsidRPr="00A84BBB" w:rsidRDefault="00286C1A" w:rsidP="00286C1A">
      <w:pPr>
        <w:pStyle w:val="49"/>
        <w:tabs>
          <w:tab w:val="clear" w:pos="708"/>
          <w:tab w:val="left" w:pos="1642"/>
        </w:tabs>
        <w:spacing w:before="2" w:after="0"/>
        <w:ind w:left="0"/>
        <w:jc w:val="both"/>
        <w:rPr>
          <w:sz w:val="24"/>
          <w:szCs w:val="24"/>
        </w:rPr>
      </w:pPr>
      <w:r w:rsidRPr="00A84BBB">
        <w:rPr>
          <w:sz w:val="24"/>
          <w:szCs w:val="24"/>
        </w:rPr>
        <w:t>- приведены в соответствие с требованиями ФГОС начального общего образования и новыми тарифно-квалификационными характеристиками должностные инструкции работников образовательной</w:t>
      </w:r>
      <w:r w:rsidRPr="00A84BBB">
        <w:rPr>
          <w:spacing w:val="-1"/>
          <w:sz w:val="24"/>
          <w:szCs w:val="24"/>
        </w:rPr>
        <w:t xml:space="preserve"> </w:t>
      </w:r>
      <w:r w:rsidRPr="00A84BBB">
        <w:rPr>
          <w:sz w:val="24"/>
          <w:szCs w:val="24"/>
        </w:rPr>
        <w:t>организации;</w:t>
      </w:r>
    </w:p>
    <w:p w:rsidR="00286C1A" w:rsidRPr="00A84BBB" w:rsidRDefault="00286C1A" w:rsidP="00286C1A">
      <w:pPr>
        <w:pStyle w:val="49"/>
        <w:tabs>
          <w:tab w:val="clear" w:pos="708"/>
          <w:tab w:val="left" w:pos="1642"/>
        </w:tabs>
        <w:spacing w:before="7" w:after="0"/>
        <w:ind w:left="0"/>
        <w:jc w:val="both"/>
        <w:rPr>
          <w:sz w:val="24"/>
          <w:szCs w:val="24"/>
        </w:rPr>
      </w:pPr>
      <w:r w:rsidRPr="00A84BBB">
        <w:rPr>
          <w:sz w:val="24"/>
          <w:szCs w:val="24"/>
        </w:rPr>
        <w:t>- определен список учебников и учебных пособий, используемых в образовательной деятельности в соответствии с ФГОС начального общего</w:t>
      </w:r>
      <w:r w:rsidRPr="00A84BBB">
        <w:rPr>
          <w:spacing w:val="-6"/>
          <w:sz w:val="24"/>
          <w:szCs w:val="24"/>
        </w:rPr>
        <w:t xml:space="preserve"> </w:t>
      </w:r>
      <w:r w:rsidRPr="00A84BBB">
        <w:rPr>
          <w:sz w:val="24"/>
          <w:szCs w:val="24"/>
        </w:rPr>
        <w:t>образования;</w:t>
      </w:r>
    </w:p>
    <w:p w:rsidR="00286C1A" w:rsidRPr="00A84BBB" w:rsidRDefault="00286C1A" w:rsidP="00286C1A">
      <w:pPr>
        <w:pStyle w:val="49"/>
        <w:tabs>
          <w:tab w:val="clear" w:pos="708"/>
          <w:tab w:val="left" w:pos="1642"/>
        </w:tabs>
        <w:spacing w:before="2" w:after="0"/>
        <w:ind w:left="0"/>
        <w:jc w:val="both"/>
        <w:rPr>
          <w:sz w:val="24"/>
          <w:szCs w:val="24"/>
        </w:rPr>
      </w:pPr>
      <w:r w:rsidRPr="00A84BBB">
        <w:rPr>
          <w:sz w:val="24"/>
          <w:szCs w:val="24"/>
        </w:rPr>
        <w:t>- разработаны локальные акты,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 в соответствии с НСОТ; заключены дополнительные соглашения к трудовому договору с педагогическими</w:t>
      </w:r>
      <w:r w:rsidRPr="00A84BBB">
        <w:rPr>
          <w:spacing w:val="-16"/>
          <w:sz w:val="24"/>
          <w:szCs w:val="24"/>
        </w:rPr>
        <w:t xml:space="preserve"> </w:t>
      </w:r>
      <w:r w:rsidRPr="00A84BBB">
        <w:rPr>
          <w:sz w:val="24"/>
          <w:szCs w:val="24"/>
        </w:rPr>
        <w:t>работниками;</w:t>
      </w:r>
    </w:p>
    <w:p w:rsidR="00286C1A" w:rsidRPr="00A84BBB" w:rsidRDefault="00286C1A" w:rsidP="00286C1A">
      <w:pPr>
        <w:pStyle w:val="49"/>
        <w:tabs>
          <w:tab w:val="clear" w:pos="708"/>
          <w:tab w:val="left" w:pos="1642"/>
        </w:tabs>
        <w:spacing w:before="1" w:after="0"/>
        <w:ind w:left="0"/>
        <w:jc w:val="both"/>
        <w:rPr>
          <w:sz w:val="24"/>
          <w:szCs w:val="24"/>
        </w:rPr>
      </w:pPr>
      <w:r w:rsidRPr="00A84BBB">
        <w:rPr>
          <w:sz w:val="24"/>
          <w:szCs w:val="24"/>
        </w:rPr>
        <w:t>- определена оптимальная для реализации модель организации образовательной деятельности, обеспечивающая организацию внеурочной деятельности</w:t>
      </w:r>
      <w:r w:rsidRPr="00A84BBB">
        <w:rPr>
          <w:spacing w:val="-4"/>
          <w:sz w:val="24"/>
          <w:szCs w:val="24"/>
        </w:rPr>
        <w:t xml:space="preserve"> </w:t>
      </w:r>
      <w:r w:rsidRPr="00A84BBB">
        <w:rPr>
          <w:sz w:val="24"/>
          <w:szCs w:val="24"/>
        </w:rPr>
        <w:t>учащихся;</w:t>
      </w:r>
    </w:p>
    <w:p w:rsidR="00286C1A" w:rsidRPr="00A84BBB" w:rsidRDefault="00286C1A" w:rsidP="00286C1A">
      <w:pPr>
        <w:pStyle w:val="49"/>
        <w:tabs>
          <w:tab w:val="clear" w:pos="708"/>
          <w:tab w:val="left" w:pos="1642"/>
        </w:tabs>
        <w:spacing w:before="3" w:after="0"/>
        <w:ind w:left="0"/>
        <w:jc w:val="both"/>
        <w:rPr>
          <w:sz w:val="24"/>
          <w:szCs w:val="24"/>
        </w:rPr>
      </w:pPr>
      <w:r w:rsidRPr="00A84BBB">
        <w:rPr>
          <w:sz w:val="24"/>
          <w:szCs w:val="24"/>
        </w:rPr>
        <w:t>- разработан план методической работы, обеспечивающей сопровождение введения ФГОС</w:t>
      </w:r>
      <w:r w:rsidRPr="00A84BBB">
        <w:rPr>
          <w:spacing w:val="-2"/>
          <w:sz w:val="24"/>
          <w:szCs w:val="24"/>
        </w:rPr>
        <w:t xml:space="preserve"> </w:t>
      </w:r>
      <w:r w:rsidRPr="00A84BBB">
        <w:rPr>
          <w:sz w:val="24"/>
          <w:szCs w:val="24"/>
        </w:rPr>
        <w:t>НОО;</w:t>
      </w:r>
    </w:p>
    <w:p w:rsidR="00286C1A" w:rsidRPr="00A84BBB" w:rsidRDefault="00286C1A" w:rsidP="00286C1A">
      <w:pPr>
        <w:pStyle w:val="49"/>
        <w:tabs>
          <w:tab w:val="clear" w:pos="708"/>
          <w:tab w:val="left" w:pos="1642"/>
        </w:tabs>
        <w:spacing w:before="3" w:after="0"/>
        <w:ind w:left="0"/>
        <w:jc w:val="both"/>
        <w:rPr>
          <w:b/>
          <w:bCs/>
          <w:sz w:val="24"/>
          <w:szCs w:val="24"/>
        </w:rPr>
      </w:pPr>
      <w:r w:rsidRPr="00A84BBB">
        <w:rPr>
          <w:sz w:val="24"/>
          <w:szCs w:val="24"/>
        </w:rPr>
        <w:t>- осуществлено повышение квалификации всех учителей начальной</w:t>
      </w:r>
      <w:r w:rsidRPr="00A84BBB">
        <w:rPr>
          <w:spacing w:val="-6"/>
          <w:sz w:val="24"/>
          <w:szCs w:val="24"/>
        </w:rPr>
        <w:t xml:space="preserve"> </w:t>
      </w:r>
      <w:r w:rsidRPr="00A84BBB">
        <w:rPr>
          <w:sz w:val="24"/>
          <w:szCs w:val="24"/>
        </w:rPr>
        <w:t>школы;</w:t>
      </w:r>
    </w:p>
    <w:p w:rsidR="00286C1A" w:rsidRPr="00A84BBB" w:rsidRDefault="00286C1A" w:rsidP="00286C1A">
      <w:pPr>
        <w:pStyle w:val="49"/>
        <w:tabs>
          <w:tab w:val="clear" w:pos="708"/>
          <w:tab w:val="left" w:pos="1702"/>
        </w:tabs>
        <w:spacing w:before="2" w:after="0"/>
        <w:ind w:left="0"/>
        <w:jc w:val="both"/>
        <w:rPr>
          <w:sz w:val="24"/>
          <w:szCs w:val="24"/>
        </w:rPr>
      </w:pPr>
      <w:r w:rsidRPr="00A84BBB">
        <w:rPr>
          <w:b/>
          <w:bCs/>
          <w:sz w:val="24"/>
          <w:szCs w:val="24"/>
        </w:rPr>
        <w:t>-</w:t>
      </w:r>
      <w:r w:rsidRPr="00A84BBB">
        <w:rPr>
          <w:sz w:val="24"/>
          <w:szCs w:val="24"/>
        </w:rPr>
        <w:t xml:space="preserve"> обеспечены кадровые, финансово-экономические, материально-технические и иные условия реализации основной образовательной программы начального общего образования в соответствии с требованиями</w:t>
      </w:r>
      <w:r w:rsidRPr="00A84BBB">
        <w:rPr>
          <w:spacing w:val="57"/>
          <w:sz w:val="24"/>
          <w:szCs w:val="24"/>
        </w:rPr>
        <w:t xml:space="preserve"> </w:t>
      </w:r>
      <w:r w:rsidRPr="00A84BBB">
        <w:rPr>
          <w:sz w:val="24"/>
          <w:szCs w:val="24"/>
        </w:rPr>
        <w:t>ФГОС.</w:t>
      </w:r>
    </w:p>
    <w:p w:rsidR="00286C1A" w:rsidRPr="00A84BBB" w:rsidRDefault="00D85280" w:rsidP="00286C1A">
      <w:pPr>
        <w:rPr>
          <w:rFonts w:ascii="Times New Roman" w:eastAsia="TimesNewRomanPSMT" w:hAnsi="Times New Roman"/>
          <w:b/>
        </w:rPr>
      </w:pPr>
      <w:r>
        <w:rPr>
          <w:rFonts w:ascii="Times New Roman" w:eastAsia="TimesNewRomanPSMT" w:hAnsi="Times New Roman"/>
          <w:b/>
        </w:rPr>
        <w:t>36</w:t>
      </w:r>
      <w:r w:rsidR="00286C1A" w:rsidRPr="00A84BBB">
        <w:rPr>
          <w:rFonts w:ascii="Times New Roman" w:eastAsia="TimesNewRomanPSMT" w:hAnsi="Times New Roman"/>
          <w:b/>
        </w:rPr>
        <w:t>.1. Кадровые условия реализации основной образовательной программы начального общего образования</w:t>
      </w:r>
    </w:p>
    <w:p w:rsidR="00286C1A" w:rsidRPr="00A84BBB" w:rsidRDefault="00286C1A" w:rsidP="00286C1A">
      <w:pPr>
        <w:rPr>
          <w:rFonts w:ascii="Times New Roman" w:hAnsi="Times New Roman"/>
          <w:bCs/>
        </w:rPr>
      </w:pPr>
      <w:r w:rsidRPr="00A84BBB">
        <w:rPr>
          <w:rFonts w:ascii="Times New Roman" w:hAnsi="Times New Roman"/>
          <w:bCs/>
        </w:rPr>
        <w:t>Для реализации Образовательной программы среднего общего образования в МАОУ «Школа № 55 имени 33-го Кёнигсбергского мотострелкового полка» имеется коллектив специалистов, выполняющих следующие функции:</w:t>
      </w:r>
    </w:p>
    <w:p w:rsidR="00286C1A" w:rsidRPr="00A84BBB" w:rsidRDefault="00286C1A" w:rsidP="00286C1A">
      <w:pPr>
        <w:rPr>
          <w:rFonts w:ascii="Times New Roman" w:hAnsi="Times New Roman"/>
          <w:bCs/>
        </w:rPr>
      </w:pPr>
    </w:p>
    <w:p w:rsidR="00286C1A" w:rsidRPr="00A84BBB" w:rsidRDefault="00286C1A" w:rsidP="00286C1A">
      <w:pPr>
        <w:jc w:val="right"/>
        <w:rPr>
          <w:rFonts w:ascii="Times New Roman" w:hAnsi="Times New Roman"/>
          <w:bCs/>
        </w:rPr>
      </w:pPr>
    </w:p>
    <w:tbl>
      <w:tblPr>
        <w:tblW w:w="0" w:type="auto"/>
        <w:tblInd w:w="-5" w:type="dxa"/>
        <w:tblLayout w:type="fixed"/>
        <w:tblLook w:val="0000" w:firstRow="0" w:lastRow="0" w:firstColumn="0" w:lastColumn="0" w:noHBand="0" w:noVBand="0"/>
      </w:tblPr>
      <w:tblGrid>
        <w:gridCol w:w="539"/>
        <w:gridCol w:w="1842"/>
        <w:gridCol w:w="6096"/>
        <w:gridCol w:w="1603"/>
      </w:tblGrid>
      <w:tr w:rsidR="00286C1A" w:rsidRPr="00A84BBB" w:rsidTr="00464326">
        <w:tc>
          <w:tcPr>
            <w:tcW w:w="539" w:type="dxa"/>
            <w:tcBorders>
              <w:top w:val="single" w:sz="4" w:space="0" w:color="000000"/>
              <w:left w:val="single" w:sz="4" w:space="0" w:color="000000"/>
              <w:bottom w:val="single" w:sz="4" w:space="0" w:color="000000"/>
            </w:tcBorders>
            <w:shd w:val="clear" w:color="auto" w:fill="auto"/>
          </w:tcPr>
          <w:p w:rsidR="00286C1A" w:rsidRPr="00A84BBB" w:rsidRDefault="00286C1A" w:rsidP="00464326">
            <w:pPr>
              <w:rPr>
                <w:rFonts w:ascii="Times New Roman" w:hAnsi="Times New Roman"/>
                <w:b/>
                <w:bCs/>
              </w:rPr>
            </w:pPr>
            <w:r w:rsidRPr="00A84BBB">
              <w:rPr>
                <w:rFonts w:ascii="Times New Roman" w:hAnsi="Times New Roman"/>
                <w:bCs/>
              </w:rPr>
              <w:t>№/п</w:t>
            </w:r>
          </w:p>
        </w:tc>
        <w:tc>
          <w:tcPr>
            <w:tcW w:w="1842" w:type="dxa"/>
            <w:tcBorders>
              <w:top w:val="single" w:sz="4" w:space="0" w:color="000000"/>
              <w:left w:val="single" w:sz="4" w:space="0" w:color="000000"/>
              <w:bottom w:val="single" w:sz="4" w:space="0" w:color="000000"/>
            </w:tcBorders>
            <w:shd w:val="clear" w:color="auto" w:fill="auto"/>
          </w:tcPr>
          <w:p w:rsidR="00286C1A" w:rsidRPr="00A84BBB" w:rsidRDefault="00286C1A" w:rsidP="00464326">
            <w:pPr>
              <w:rPr>
                <w:rFonts w:ascii="Times New Roman" w:hAnsi="Times New Roman"/>
                <w:b/>
                <w:bCs/>
              </w:rPr>
            </w:pPr>
            <w:r w:rsidRPr="00A84BBB">
              <w:rPr>
                <w:rFonts w:ascii="Times New Roman" w:hAnsi="Times New Roman"/>
                <w:b/>
                <w:bCs/>
              </w:rPr>
              <w:t>Специалисты</w:t>
            </w:r>
          </w:p>
        </w:tc>
        <w:tc>
          <w:tcPr>
            <w:tcW w:w="6096" w:type="dxa"/>
            <w:tcBorders>
              <w:top w:val="single" w:sz="4" w:space="0" w:color="000000"/>
              <w:left w:val="single" w:sz="4" w:space="0" w:color="000000"/>
              <w:bottom w:val="single" w:sz="4" w:space="0" w:color="000000"/>
            </w:tcBorders>
            <w:shd w:val="clear" w:color="auto" w:fill="auto"/>
          </w:tcPr>
          <w:p w:rsidR="00286C1A" w:rsidRPr="00A84BBB" w:rsidRDefault="00286C1A" w:rsidP="00464326">
            <w:pPr>
              <w:rPr>
                <w:rFonts w:ascii="Times New Roman" w:hAnsi="Times New Roman"/>
                <w:b/>
                <w:bCs/>
              </w:rPr>
            </w:pPr>
            <w:r w:rsidRPr="00A84BBB">
              <w:rPr>
                <w:rFonts w:ascii="Times New Roman" w:hAnsi="Times New Roman"/>
                <w:b/>
                <w:bCs/>
              </w:rPr>
              <w:t>Функции</w:t>
            </w:r>
          </w:p>
        </w:tc>
        <w:tc>
          <w:tcPr>
            <w:tcW w:w="1603" w:type="dxa"/>
            <w:tcBorders>
              <w:top w:val="single" w:sz="4" w:space="0" w:color="000000"/>
              <w:left w:val="single" w:sz="4" w:space="0" w:color="000000"/>
              <w:bottom w:val="single" w:sz="4" w:space="0" w:color="000000"/>
              <w:right w:val="single" w:sz="4" w:space="0" w:color="000000"/>
            </w:tcBorders>
            <w:shd w:val="clear" w:color="auto" w:fill="auto"/>
          </w:tcPr>
          <w:p w:rsidR="00286C1A" w:rsidRPr="00A84BBB" w:rsidRDefault="00286C1A" w:rsidP="00464326">
            <w:pPr>
              <w:rPr>
                <w:rFonts w:ascii="Times New Roman" w:hAnsi="Times New Roman"/>
              </w:rPr>
            </w:pPr>
            <w:r w:rsidRPr="00A84BBB">
              <w:rPr>
                <w:rFonts w:ascii="Times New Roman" w:hAnsi="Times New Roman"/>
                <w:b/>
                <w:bCs/>
              </w:rPr>
              <w:t>Количество специалистов в начальной школе</w:t>
            </w:r>
          </w:p>
        </w:tc>
      </w:tr>
      <w:tr w:rsidR="00286C1A" w:rsidRPr="00A84BBB" w:rsidTr="00464326">
        <w:tc>
          <w:tcPr>
            <w:tcW w:w="539" w:type="dxa"/>
            <w:tcBorders>
              <w:top w:val="single" w:sz="4" w:space="0" w:color="000000"/>
              <w:left w:val="single" w:sz="4" w:space="0" w:color="000000"/>
              <w:bottom w:val="single" w:sz="4" w:space="0" w:color="000000"/>
            </w:tcBorders>
            <w:shd w:val="clear" w:color="auto" w:fill="auto"/>
          </w:tcPr>
          <w:p w:rsidR="00286C1A" w:rsidRPr="00A84BBB" w:rsidRDefault="00286C1A" w:rsidP="00464326">
            <w:pPr>
              <w:rPr>
                <w:rFonts w:ascii="Times New Roman" w:hAnsi="Times New Roman"/>
                <w:bCs/>
              </w:rPr>
            </w:pPr>
            <w:r w:rsidRPr="00A84BBB">
              <w:rPr>
                <w:rFonts w:ascii="Times New Roman" w:hAnsi="Times New Roman"/>
                <w:bCs/>
              </w:rPr>
              <w:t>1.</w:t>
            </w:r>
          </w:p>
        </w:tc>
        <w:tc>
          <w:tcPr>
            <w:tcW w:w="1842" w:type="dxa"/>
            <w:tcBorders>
              <w:top w:val="single" w:sz="4" w:space="0" w:color="000000"/>
              <w:left w:val="single" w:sz="4" w:space="0" w:color="000000"/>
              <w:bottom w:val="single" w:sz="4" w:space="0" w:color="000000"/>
            </w:tcBorders>
            <w:shd w:val="clear" w:color="auto" w:fill="auto"/>
          </w:tcPr>
          <w:p w:rsidR="00286C1A" w:rsidRPr="00A84BBB" w:rsidRDefault="00286C1A" w:rsidP="00464326">
            <w:pPr>
              <w:rPr>
                <w:rFonts w:ascii="Times New Roman" w:hAnsi="Times New Roman"/>
                <w:iCs/>
              </w:rPr>
            </w:pPr>
            <w:r w:rsidRPr="00A84BBB">
              <w:rPr>
                <w:rFonts w:ascii="Times New Roman" w:hAnsi="Times New Roman"/>
                <w:bCs/>
              </w:rPr>
              <w:t>Учитель - предметник</w:t>
            </w:r>
          </w:p>
        </w:tc>
        <w:tc>
          <w:tcPr>
            <w:tcW w:w="6096" w:type="dxa"/>
            <w:tcBorders>
              <w:top w:val="single" w:sz="4" w:space="0" w:color="000000"/>
              <w:left w:val="single" w:sz="4" w:space="0" w:color="000000"/>
              <w:bottom w:val="single" w:sz="4" w:space="0" w:color="000000"/>
            </w:tcBorders>
            <w:shd w:val="clear" w:color="auto" w:fill="auto"/>
          </w:tcPr>
          <w:p w:rsidR="00286C1A" w:rsidRPr="00A84BBB" w:rsidRDefault="00286C1A" w:rsidP="00464326">
            <w:pPr>
              <w:shd w:val="clear" w:color="auto" w:fill="FFFFFF"/>
              <w:rPr>
                <w:rFonts w:ascii="Times New Roman" w:hAnsi="Times New Roman"/>
                <w:bCs/>
              </w:rPr>
            </w:pPr>
            <w:r w:rsidRPr="00A84BBB">
              <w:rPr>
                <w:rFonts w:ascii="Times New Roman" w:hAnsi="Times New Roman"/>
                <w:iCs/>
              </w:rPr>
              <w:t>отвечает за воспитание, обучение и организацию условий для успешного освоения обучающимися образовательной программы;</w:t>
            </w:r>
          </w:p>
        </w:tc>
        <w:tc>
          <w:tcPr>
            <w:tcW w:w="1603" w:type="dxa"/>
            <w:tcBorders>
              <w:top w:val="single" w:sz="4" w:space="0" w:color="000000"/>
              <w:left w:val="single" w:sz="4" w:space="0" w:color="000000"/>
              <w:bottom w:val="single" w:sz="4" w:space="0" w:color="000000"/>
              <w:right w:val="single" w:sz="4" w:space="0" w:color="000000"/>
            </w:tcBorders>
            <w:shd w:val="clear" w:color="auto" w:fill="auto"/>
          </w:tcPr>
          <w:p w:rsidR="00286C1A" w:rsidRPr="00A84BBB" w:rsidRDefault="00286C1A" w:rsidP="00464326">
            <w:pPr>
              <w:jc w:val="center"/>
              <w:rPr>
                <w:rFonts w:ascii="Times New Roman" w:hAnsi="Times New Roman"/>
              </w:rPr>
            </w:pPr>
            <w:r>
              <w:rPr>
                <w:rFonts w:ascii="Times New Roman" w:hAnsi="Times New Roman"/>
                <w:bCs/>
              </w:rPr>
              <w:t>11</w:t>
            </w:r>
          </w:p>
        </w:tc>
      </w:tr>
      <w:tr w:rsidR="00286C1A" w:rsidRPr="00A84BBB" w:rsidTr="00464326">
        <w:tc>
          <w:tcPr>
            <w:tcW w:w="539" w:type="dxa"/>
            <w:tcBorders>
              <w:top w:val="single" w:sz="4" w:space="0" w:color="000000"/>
              <w:left w:val="single" w:sz="4" w:space="0" w:color="000000"/>
              <w:bottom w:val="single" w:sz="4" w:space="0" w:color="000000"/>
            </w:tcBorders>
            <w:shd w:val="clear" w:color="auto" w:fill="auto"/>
          </w:tcPr>
          <w:p w:rsidR="00286C1A" w:rsidRPr="00A84BBB" w:rsidRDefault="00286C1A" w:rsidP="00464326">
            <w:pPr>
              <w:rPr>
                <w:rFonts w:ascii="Times New Roman" w:hAnsi="Times New Roman"/>
                <w:bCs/>
              </w:rPr>
            </w:pPr>
            <w:r w:rsidRPr="00A84BBB">
              <w:rPr>
                <w:rFonts w:ascii="Times New Roman" w:hAnsi="Times New Roman"/>
                <w:bCs/>
              </w:rPr>
              <w:t>2.</w:t>
            </w:r>
          </w:p>
        </w:tc>
        <w:tc>
          <w:tcPr>
            <w:tcW w:w="1842" w:type="dxa"/>
            <w:tcBorders>
              <w:top w:val="single" w:sz="4" w:space="0" w:color="000000"/>
              <w:left w:val="single" w:sz="4" w:space="0" w:color="000000"/>
              <w:bottom w:val="single" w:sz="4" w:space="0" w:color="000000"/>
            </w:tcBorders>
            <w:shd w:val="clear" w:color="auto" w:fill="auto"/>
          </w:tcPr>
          <w:p w:rsidR="00286C1A" w:rsidRPr="00A84BBB" w:rsidRDefault="00286C1A" w:rsidP="00464326">
            <w:pPr>
              <w:rPr>
                <w:rFonts w:ascii="Times New Roman" w:hAnsi="Times New Roman"/>
                <w:iCs/>
              </w:rPr>
            </w:pPr>
            <w:r w:rsidRPr="00A84BBB">
              <w:rPr>
                <w:rFonts w:ascii="Times New Roman" w:hAnsi="Times New Roman"/>
                <w:bCs/>
              </w:rPr>
              <w:t>педагог-психолог</w:t>
            </w:r>
          </w:p>
        </w:tc>
        <w:tc>
          <w:tcPr>
            <w:tcW w:w="6096" w:type="dxa"/>
            <w:tcBorders>
              <w:top w:val="single" w:sz="4" w:space="0" w:color="000000"/>
              <w:left w:val="single" w:sz="4" w:space="0" w:color="000000"/>
              <w:bottom w:val="single" w:sz="4" w:space="0" w:color="000000"/>
            </w:tcBorders>
            <w:shd w:val="clear" w:color="auto" w:fill="auto"/>
          </w:tcPr>
          <w:p w:rsidR="00286C1A" w:rsidRPr="00A84BBB" w:rsidRDefault="00286C1A" w:rsidP="00464326">
            <w:pPr>
              <w:shd w:val="clear" w:color="auto" w:fill="FFFFFF"/>
              <w:rPr>
                <w:rFonts w:ascii="Times New Roman" w:hAnsi="Times New Roman"/>
                <w:bCs/>
              </w:rPr>
            </w:pPr>
            <w:r w:rsidRPr="00A84BBB">
              <w:rPr>
                <w:rFonts w:ascii="Times New Roman" w:hAnsi="Times New Roman"/>
                <w:iCs/>
              </w:rPr>
              <w:t>помогает учителям-предметникам выявлять условия, необходимые для развития учащегося в соответствии с его возрастными и индивидуальными особенностями</w:t>
            </w:r>
          </w:p>
        </w:tc>
        <w:tc>
          <w:tcPr>
            <w:tcW w:w="1603" w:type="dxa"/>
            <w:tcBorders>
              <w:top w:val="single" w:sz="4" w:space="0" w:color="000000"/>
              <w:left w:val="single" w:sz="4" w:space="0" w:color="000000"/>
              <w:bottom w:val="single" w:sz="4" w:space="0" w:color="000000"/>
              <w:right w:val="single" w:sz="4" w:space="0" w:color="000000"/>
            </w:tcBorders>
            <w:shd w:val="clear" w:color="auto" w:fill="auto"/>
          </w:tcPr>
          <w:p w:rsidR="00286C1A" w:rsidRPr="00A84BBB" w:rsidRDefault="00286C1A" w:rsidP="00464326">
            <w:pPr>
              <w:jc w:val="center"/>
              <w:rPr>
                <w:rFonts w:ascii="Times New Roman" w:hAnsi="Times New Roman"/>
              </w:rPr>
            </w:pPr>
            <w:r w:rsidRPr="00A84BBB">
              <w:rPr>
                <w:rFonts w:ascii="Times New Roman" w:hAnsi="Times New Roman"/>
                <w:bCs/>
              </w:rPr>
              <w:t>1</w:t>
            </w:r>
          </w:p>
        </w:tc>
      </w:tr>
      <w:tr w:rsidR="00286C1A" w:rsidRPr="00A84BBB" w:rsidTr="00464326">
        <w:tc>
          <w:tcPr>
            <w:tcW w:w="539" w:type="dxa"/>
            <w:tcBorders>
              <w:top w:val="single" w:sz="4" w:space="0" w:color="000000"/>
              <w:left w:val="single" w:sz="4" w:space="0" w:color="000000"/>
              <w:bottom w:val="single" w:sz="4" w:space="0" w:color="000000"/>
            </w:tcBorders>
            <w:shd w:val="clear" w:color="auto" w:fill="auto"/>
          </w:tcPr>
          <w:p w:rsidR="00286C1A" w:rsidRPr="00A84BBB" w:rsidRDefault="00286C1A" w:rsidP="00464326">
            <w:pPr>
              <w:rPr>
                <w:rFonts w:ascii="Times New Roman" w:hAnsi="Times New Roman"/>
                <w:bCs/>
              </w:rPr>
            </w:pPr>
            <w:r w:rsidRPr="00A84BBB">
              <w:rPr>
                <w:rFonts w:ascii="Times New Roman" w:hAnsi="Times New Roman"/>
                <w:bCs/>
              </w:rPr>
              <w:t>3.</w:t>
            </w:r>
          </w:p>
        </w:tc>
        <w:tc>
          <w:tcPr>
            <w:tcW w:w="1842" w:type="dxa"/>
            <w:tcBorders>
              <w:top w:val="single" w:sz="4" w:space="0" w:color="000000"/>
              <w:left w:val="single" w:sz="4" w:space="0" w:color="000000"/>
              <w:bottom w:val="single" w:sz="4" w:space="0" w:color="000000"/>
            </w:tcBorders>
            <w:shd w:val="clear" w:color="auto" w:fill="auto"/>
          </w:tcPr>
          <w:p w:rsidR="00286C1A" w:rsidRPr="00A84BBB" w:rsidRDefault="00286C1A" w:rsidP="00464326">
            <w:pPr>
              <w:rPr>
                <w:rFonts w:ascii="Times New Roman" w:hAnsi="Times New Roman"/>
                <w:iCs/>
              </w:rPr>
            </w:pPr>
            <w:r w:rsidRPr="00A84BBB">
              <w:rPr>
                <w:rFonts w:ascii="Times New Roman" w:hAnsi="Times New Roman"/>
                <w:bCs/>
              </w:rPr>
              <w:t>социальный педагог</w:t>
            </w:r>
          </w:p>
        </w:tc>
        <w:tc>
          <w:tcPr>
            <w:tcW w:w="6096" w:type="dxa"/>
            <w:tcBorders>
              <w:top w:val="single" w:sz="4" w:space="0" w:color="000000"/>
              <w:left w:val="single" w:sz="4" w:space="0" w:color="000000"/>
              <w:bottom w:val="single" w:sz="4" w:space="0" w:color="000000"/>
            </w:tcBorders>
            <w:shd w:val="clear" w:color="auto" w:fill="auto"/>
          </w:tcPr>
          <w:p w:rsidR="00286C1A" w:rsidRPr="00A84BBB" w:rsidRDefault="00286C1A" w:rsidP="00464326">
            <w:pPr>
              <w:rPr>
                <w:rFonts w:ascii="Times New Roman" w:hAnsi="Times New Roman"/>
                <w:bCs/>
              </w:rPr>
            </w:pPr>
            <w:r w:rsidRPr="00A84BBB">
              <w:rPr>
                <w:rFonts w:ascii="Times New Roman" w:hAnsi="Times New Roman"/>
                <w:iCs/>
              </w:rPr>
              <w:t>обеспечивает условия, снижающие негативное влияние среды на учащегося</w:t>
            </w:r>
          </w:p>
        </w:tc>
        <w:tc>
          <w:tcPr>
            <w:tcW w:w="1603" w:type="dxa"/>
            <w:tcBorders>
              <w:top w:val="single" w:sz="4" w:space="0" w:color="000000"/>
              <w:left w:val="single" w:sz="4" w:space="0" w:color="000000"/>
              <w:bottom w:val="single" w:sz="4" w:space="0" w:color="000000"/>
              <w:right w:val="single" w:sz="4" w:space="0" w:color="000000"/>
            </w:tcBorders>
            <w:shd w:val="clear" w:color="auto" w:fill="auto"/>
          </w:tcPr>
          <w:p w:rsidR="00286C1A" w:rsidRPr="00A84BBB" w:rsidRDefault="00286C1A" w:rsidP="00464326">
            <w:pPr>
              <w:jc w:val="center"/>
              <w:rPr>
                <w:rFonts w:ascii="Times New Roman" w:hAnsi="Times New Roman"/>
              </w:rPr>
            </w:pPr>
            <w:r>
              <w:rPr>
                <w:rFonts w:ascii="Times New Roman" w:hAnsi="Times New Roman"/>
                <w:bCs/>
              </w:rPr>
              <w:t>1</w:t>
            </w:r>
          </w:p>
        </w:tc>
      </w:tr>
      <w:tr w:rsidR="00286C1A" w:rsidRPr="00A84BBB" w:rsidTr="00464326">
        <w:tc>
          <w:tcPr>
            <w:tcW w:w="539" w:type="dxa"/>
            <w:tcBorders>
              <w:top w:val="single" w:sz="4" w:space="0" w:color="000000"/>
              <w:left w:val="single" w:sz="4" w:space="0" w:color="000000"/>
              <w:bottom w:val="single" w:sz="4" w:space="0" w:color="000000"/>
            </w:tcBorders>
            <w:shd w:val="clear" w:color="auto" w:fill="auto"/>
          </w:tcPr>
          <w:p w:rsidR="00286C1A" w:rsidRPr="00A84BBB" w:rsidRDefault="00286C1A" w:rsidP="00464326">
            <w:pPr>
              <w:rPr>
                <w:rFonts w:ascii="Times New Roman" w:hAnsi="Times New Roman"/>
                <w:bCs/>
              </w:rPr>
            </w:pPr>
            <w:r w:rsidRPr="00A84BBB">
              <w:rPr>
                <w:rFonts w:ascii="Times New Roman" w:hAnsi="Times New Roman"/>
                <w:bCs/>
              </w:rPr>
              <w:t>4.</w:t>
            </w:r>
          </w:p>
        </w:tc>
        <w:tc>
          <w:tcPr>
            <w:tcW w:w="1842" w:type="dxa"/>
            <w:tcBorders>
              <w:top w:val="single" w:sz="4" w:space="0" w:color="000000"/>
              <w:left w:val="single" w:sz="4" w:space="0" w:color="000000"/>
              <w:bottom w:val="single" w:sz="4" w:space="0" w:color="000000"/>
            </w:tcBorders>
            <w:shd w:val="clear" w:color="auto" w:fill="auto"/>
          </w:tcPr>
          <w:p w:rsidR="00286C1A" w:rsidRPr="00A84BBB" w:rsidRDefault="00286C1A" w:rsidP="00464326">
            <w:pPr>
              <w:rPr>
                <w:rFonts w:ascii="Times New Roman" w:hAnsi="Times New Roman"/>
                <w:bCs/>
              </w:rPr>
            </w:pPr>
            <w:r w:rsidRPr="00A84BBB">
              <w:rPr>
                <w:rFonts w:ascii="Times New Roman" w:hAnsi="Times New Roman"/>
                <w:bCs/>
              </w:rPr>
              <w:t>административный персонал</w:t>
            </w:r>
          </w:p>
        </w:tc>
        <w:tc>
          <w:tcPr>
            <w:tcW w:w="6096" w:type="dxa"/>
            <w:tcBorders>
              <w:top w:val="single" w:sz="4" w:space="0" w:color="000000"/>
              <w:left w:val="single" w:sz="4" w:space="0" w:color="000000"/>
              <w:bottom w:val="single" w:sz="4" w:space="0" w:color="000000"/>
            </w:tcBorders>
            <w:shd w:val="clear" w:color="auto" w:fill="auto"/>
          </w:tcPr>
          <w:p w:rsidR="00286C1A" w:rsidRPr="00A84BBB" w:rsidRDefault="00286C1A" w:rsidP="00464326">
            <w:pPr>
              <w:rPr>
                <w:rFonts w:ascii="Times New Roman" w:hAnsi="Times New Roman"/>
                <w:bCs/>
              </w:rPr>
            </w:pPr>
            <w:r w:rsidRPr="00A84BBB">
              <w:rPr>
                <w:rFonts w:ascii="Times New Roman" w:hAnsi="Times New Roman"/>
                <w:bCs/>
              </w:rPr>
              <w:t>обеспечивает условия дляэффективной работы, осуществляет контроль и текущую организационную работу</w:t>
            </w:r>
          </w:p>
        </w:tc>
        <w:tc>
          <w:tcPr>
            <w:tcW w:w="1603" w:type="dxa"/>
            <w:tcBorders>
              <w:top w:val="single" w:sz="4" w:space="0" w:color="000000"/>
              <w:left w:val="single" w:sz="4" w:space="0" w:color="000000"/>
              <w:bottom w:val="single" w:sz="4" w:space="0" w:color="000000"/>
              <w:right w:val="single" w:sz="4" w:space="0" w:color="000000"/>
            </w:tcBorders>
            <w:shd w:val="clear" w:color="auto" w:fill="auto"/>
          </w:tcPr>
          <w:p w:rsidR="00286C1A" w:rsidRPr="00A84BBB" w:rsidRDefault="00286C1A" w:rsidP="00464326">
            <w:pPr>
              <w:jc w:val="center"/>
              <w:rPr>
                <w:rFonts w:ascii="Times New Roman" w:hAnsi="Times New Roman"/>
              </w:rPr>
            </w:pPr>
            <w:r w:rsidRPr="00A84BBB">
              <w:rPr>
                <w:rFonts w:ascii="Times New Roman" w:hAnsi="Times New Roman"/>
                <w:bCs/>
              </w:rPr>
              <w:t>3</w:t>
            </w:r>
          </w:p>
        </w:tc>
      </w:tr>
      <w:tr w:rsidR="00286C1A" w:rsidRPr="00A84BBB" w:rsidTr="00464326">
        <w:tc>
          <w:tcPr>
            <w:tcW w:w="539" w:type="dxa"/>
            <w:tcBorders>
              <w:top w:val="single" w:sz="4" w:space="0" w:color="000000"/>
              <w:left w:val="single" w:sz="4" w:space="0" w:color="000000"/>
              <w:bottom w:val="single" w:sz="4" w:space="0" w:color="000000"/>
            </w:tcBorders>
            <w:shd w:val="clear" w:color="auto" w:fill="auto"/>
          </w:tcPr>
          <w:p w:rsidR="00286C1A" w:rsidRPr="00A84BBB" w:rsidRDefault="00286C1A" w:rsidP="00464326">
            <w:pPr>
              <w:rPr>
                <w:rFonts w:ascii="Times New Roman" w:hAnsi="Times New Roman"/>
                <w:bCs/>
              </w:rPr>
            </w:pPr>
            <w:r w:rsidRPr="00A84BBB">
              <w:rPr>
                <w:rFonts w:ascii="Times New Roman" w:hAnsi="Times New Roman"/>
                <w:bCs/>
              </w:rPr>
              <w:t>5.</w:t>
            </w:r>
          </w:p>
        </w:tc>
        <w:tc>
          <w:tcPr>
            <w:tcW w:w="1842" w:type="dxa"/>
            <w:tcBorders>
              <w:top w:val="single" w:sz="4" w:space="0" w:color="000000"/>
              <w:left w:val="single" w:sz="4" w:space="0" w:color="000000"/>
              <w:bottom w:val="single" w:sz="4" w:space="0" w:color="000000"/>
            </w:tcBorders>
            <w:shd w:val="clear" w:color="auto" w:fill="auto"/>
          </w:tcPr>
          <w:p w:rsidR="00286C1A" w:rsidRPr="00A84BBB" w:rsidRDefault="00286C1A" w:rsidP="00464326">
            <w:pPr>
              <w:rPr>
                <w:rFonts w:ascii="Times New Roman" w:hAnsi="Times New Roman"/>
                <w:bCs/>
              </w:rPr>
            </w:pPr>
            <w:r w:rsidRPr="00A84BBB">
              <w:rPr>
                <w:rFonts w:ascii="Times New Roman" w:hAnsi="Times New Roman"/>
                <w:bCs/>
              </w:rPr>
              <w:t>медицинский персонал</w:t>
            </w:r>
          </w:p>
        </w:tc>
        <w:tc>
          <w:tcPr>
            <w:tcW w:w="6096" w:type="dxa"/>
            <w:tcBorders>
              <w:top w:val="single" w:sz="4" w:space="0" w:color="000000"/>
              <w:left w:val="single" w:sz="4" w:space="0" w:color="000000"/>
              <w:bottom w:val="single" w:sz="4" w:space="0" w:color="000000"/>
            </w:tcBorders>
            <w:shd w:val="clear" w:color="auto" w:fill="auto"/>
          </w:tcPr>
          <w:p w:rsidR="00286C1A" w:rsidRPr="00A84BBB" w:rsidRDefault="00286C1A" w:rsidP="00464326">
            <w:pPr>
              <w:rPr>
                <w:rFonts w:ascii="Times New Roman" w:hAnsi="Times New Roman"/>
                <w:bCs/>
              </w:rPr>
            </w:pPr>
            <w:r w:rsidRPr="00A84BBB">
              <w:rPr>
                <w:rFonts w:ascii="Times New Roman" w:hAnsi="Times New Roman"/>
                <w:bCs/>
              </w:rPr>
              <w:t>обеспечивает первую медицинскую помощь,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гимназистов</w:t>
            </w:r>
          </w:p>
        </w:tc>
        <w:tc>
          <w:tcPr>
            <w:tcW w:w="1603" w:type="dxa"/>
            <w:tcBorders>
              <w:top w:val="single" w:sz="4" w:space="0" w:color="000000"/>
              <w:left w:val="single" w:sz="4" w:space="0" w:color="000000"/>
              <w:bottom w:val="single" w:sz="4" w:space="0" w:color="000000"/>
              <w:right w:val="single" w:sz="4" w:space="0" w:color="000000"/>
            </w:tcBorders>
            <w:shd w:val="clear" w:color="auto" w:fill="auto"/>
          </w:tcPr>
          <w:p w:rsidR="00286C1A" w:rsidRPr="00A84BBB" w:rsidRDefault="00286C1A" w:rsidP="00464326">
            <w:pPr>
              <w:jc w:val="center"/>
              <w:rPr>
                <w:rFonts w:ascii="Times New Roman" w:hAnsi="Times New Roman"/>
              </w:rPr>
            </w:pPr>
            <w:r w:rsidRPr="00A84BBB">
              <w:rPr>
                <w:rFonts w:ascii="Times New Roman" w:hAnsi="Times New Roman"/>
                <w:bCs/>
              </w:rPr>
              <w:t>1</w:t>
            </w:r>
          </w:p>
        </w:tc>
      </w:tr>
      <w:tr w:rsidR="00286C1A" w:rsidRPr="00A84BBB" w:rsidTr="00464326">
        <w:tc>
          <w:tcPr>
            <w:tcW w:w="539" w:type="dxa"/>
            <w:tcBorders>
              <w:top w:val="single" w:sz="4" w:space="0" w:color="000000"/>
              <w:left w:val="single" w:sz="4" w:space="0" w:color="000000"/>
              <w:bottom w:val="single" w:sz="4" w:space="0" w:color="000000"/>
            </w:tcBorders>
            <w:shd w:val="clear" w:color="auto" w:fill="auto"/>
          </w:tcPr>
          <w:p w:rsidR="00286C1A" w:rsidRPr="00A84BBB" w:rsidRDefault="00286C1A" w:rsidP="00464326">
            <w:pPr>
              <w:rPr>
                <w:rFonts w:ascii="Times New Roman" w:hAnsi="Times New Roman"/>
                <w:bCs/>
              </w:rPr>
            </w:pPr>
            <w:r w:rsidRPr="00A84BBB">
              <w:rPr>
                <w:rFonts w:ascii="Times New Roman" w:hAnsi="Times New Roman"/>
                <w:bCs/>
              </w:rPr>
              <w:t>6.</w:t>
            </w:r>
          </w:p>
        </w:tc>
        <w:tc>
          <w:tcPr>
            <w:tcW w:w="1842" w:type="dxa"/>
            <w:tcBorders>
              <w:top w:val="single" w:sz="4" w:space="0" w:color="000000"/>
              <w:left w:val="single" w:sz="4" w:space="0" w:color="000000"/>
              <w:bottom w:val="single" w:sz="4" w:space="0" w:color="000000"/>
            </w:tcBorders>
            <w:shd w:val="clear" w:color="auto" w:fill="auto"/>
          </w:tcPr>
          <w:p w:rsidR="00286C1A" w:rsidRPr="00A84BBB" w:rsidRDefault="00286C1A" w:rsidP="00464326">
            <w:pPr>
              <w:rPr>
                <w:rFonts w:ascii="Times New Roman" w:hAnsi="Times New Roman"/>
                <w:bCs/>
              </w:rPr>
            </w:pPr>
            <w:r w:rsidRPr="00A84BBB">
              <w:rPr>
                <w:rFonts w:ascii="Times New Roman" w:hAnsi="Times New Roman"/>
                <w:bCs/>
              </w:rPr>
              <w:t>информационно-технический  персонал</w:t>
            </w:r>
          </w:p>
        </w:tc>
        <w:tc>
          <w:tcPr>
            <w:tcW w:w="6096" w:type="dxa"/>
            <w:tcBorders>
              <w:top w:val="single" w:sz="4" w:space="0" w:color="000000"/>
              <w:left w:val="single" w:sz="4" w:space="0" w:color="000000"/>
              <w:bottom w:val="single" w:sz="4" w:space="0" w:color="000000"/>
            </w:tcBorders>
            <w:shd w:val="clear" w:color="auto" w:fill="auto"/>
          </w:tcPr>
          <w:p w:rsidR="00286C1A" w:rsidRPr="00A84BBB" w:rsidRDefault="00286C1A" w:rsidP="00464326">
            <w:pPr>
              <w:rPr>
                <w:rFonts w:ascii="Times New Roman" w:hAnsi="Times New Roman"/>
                <w:bCs/>
              </w:rPr>
            </w:pPr>
            <w:r w:rsidRPr="00A84BBB">
              <w:rPr>
                <w:rFonts w:ascii="Times New Roman" w:hAnsi="Times New Roman"/>
                <w:bCs/>
              </w:rPr>
              <w:t>обеспечивает функционирование информационной структуры (включая  ремонт техники, выдачу книг в библиотеке, системное  администрирование, организацию выставок, поддержание сайта школы и пр.)</w:t>
            </w:r>
          </w:p>
        </w:tc>
        <w:tc>
          <w:tcPr>
            <w:tcW w:w="1603" w:type="dxa"/>
            <w:tcBorders>
              <w:top w:val="single" w:sz="4" w:space="0" w:color="000000"/>
              <w:left w:val="single" w:sz="4" w:space="0" w:color="000000"/>
              <w:bottom w:val="single" w:sz="4" w:space="0" w:color="000000"/>
              <w:right w:val="single" w:sz="4" w:space="0" w:color="000000"/>
            </w:tcBorders>
            <w:shd w:val="clear" w:color="auto" w:fill="auto"/>
          </w:tcPr>
          <w:p w:rsidR="00286C1A" w:rsidRPr="00A84BBB" w:rsidRDefault="00286C1A" w:rsidP="00464326">
            <w:pPr>
              <w:jc w:val="center"/>
              <w:rPr>
                <w:rFonts w:ascii="Times New Roman" w:hAnsi="Times New Roman"/>
              </w:rPr>
            </w:pPr>
            <w:r w:rsidRPr="00A84BBB">
              <w:rPr>
                <w:rFonts w:ascii="Times New Roman" w:hAnsi="Times New Roman"/>
                <w:bCs/>
              </w:rPr>
              <w:t>1</w:t>
            </w:r>
          </w:p>
        </w:tc>
      </w:tr>
    </w:tbl>
    <w:p w:rsidR="00286C1A" w:rsidRPr="00A84BBB" w:rsidRDefault="00286C1A" w:rsidP="00286C1A">
      <w:pPr>
        <w:jc w:val="both"/>
        <w:rPr>
          <w:rFonts w:ascii="Times New Roman" w:hAnsi="Times New Roman"/>
          <w:b/>
        </w:rPr>
      </w:pPr>
      <w:r w:rsidRPr="00A84BBB">
        <w:rPr>
          <w:rFonts w:ascii="Times New Roman" w:eastAsia="TimesNewRomanPSMT" w:hAnsi="Times New Roman"/>
        </w:rPr>
        <w:t>МАОУ «Школа №55» укомплектована кадрами. Должностные обязанности работников определены в соответствии с Приказом Министерства здравоохранения и социального развития Российской Федерации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286C1A" w:rsidRPr="00A84BBB" w:rsidRDefault="00286C1A" w:rsidP="00286C1A">
      <w:pPr>
        <w:ind w:firstLine="567"/>
        <w:jc w:val="center"/>
        <w:rPr>
          <w:rFonts w:ascii="Times New Roman" w:hAnsi="Times New Roman"/>
          <w:b/>
        </w:rPr>
      </w:pPr>
    </w:p>
    <w:p w:rsidR="00286C1A" w:rsidRPr="00A84BBB" w:rsidRDefault="00286C1A" w:rsidP="00286C1A">
      <w:pPr>
        <w:ind w:firstLine="567"/>
        <w:jc w:val="center"/>
        <w:rPr>
          <w:rFonts w:ascii="Times New Roman" w:hAnsi="Times New Roman"/>
          <w:b/>
        </w:rPr>
      </w:pPr>
    </w:p>
    <w:p w:rsidR="00286C1A" w:rsidRPr="00A84BBB" w:rsidRDefault="00286C1A" w:rsidP="00286C1A">
      <w:pPr>
        <w:ind w:firstLine="567"/>
        <w:jc w:val="center"/>
        <w:rPr>
          <w:rFonts w:ascii="Times New Roman" w:hAnsi="Times New Roman"/>
          <w:b/>
        </w:rPr>
      </w:pPr>
    </w:p>
    <w:p w:rsidR="00286C1A" w:rsidRPr="00A84BBB" w:rsidRDefault="00286C1A" w:rsidP="00286C1A">
      <w:pPr>
        <w:ind w:firstLine="567"/>
        <w:jc w:val="center"/>
        <w:rPr>
          <w:rFonts w:ascii="Times New Roman" w:hAnsi="Times New Roman"/>
          <w:b/>
        </w:rPr>
      </w:pPr>
    </w:p>
    <w:p w:rsidR="00286C1A" w:rsidRPr="00A84BBB" w:rsidRDefault="00286C1A" w:rsidP="00286C1A">
      <w:pPr>
        <w:ind w:firstLine="567"/>
        <w:jc w:val="center"/>
        <w:rPr>
          <w:rFonts w:ascii="Times New Roman" w:hAnsi="Times New Roman"/>
          <w:b/>
        </w:rPr>
      </w:pPr>
    </w:p>
    <w:p w:rsidR="00286C1A" w:rsidRPr="00A84BBB" w:rsidRDefault="00286C1A" w:rsidP="00286C1A">
      <w:pPr>
        <w:ind w:firstLine="567"/>
        <w:jc w:val="center"/>
        <w:rPr>
          <w:rFonts w:ascii="Times New Roman" w:hAnsi="Times New Roman"/>
          <w:b/>
        </w:rPr>
      </w:pPr>
    </w:p>
    <w:p w:rsidR="00286C1A" w:rsidRPr="00A84BBB" w:rsidRDefault="00286C1A" w:rsidP="00286C1A">
      <w:pPr>
        <w:ind w:firstLine="567"/>
        <w:jc w:val="center"/>
        <w:rPr>
          <w:rFonts w:ascii="Times New Roman" w:hAnsi="Times New Roman"/>
          <w:b/>
        </w:rPr>
      </w:pPr>
    </w:p>
    <w:p w:rsidR="00286C1A" w:rsidRPr="00A84BBB" w:rsidRDefault="00286C1A" w:rsidP="00286C1A">
      <w:pPr>
        <w:ind w:firstLine="567"/>
        <w:jc w:val="center"/>
        <w:rPr>
          <w:rFonts w:ascii="Times New Roman" w:hAnsi="Times New Roman"/>
          <w:b/>
        </w:rPr>
      </w:pPr>
    </w:p>
    <w:p w:rsidR="00286C1A" w:rsidRPr="00A84BBB" w:rsidRDefault="00286C1A" w:rsidP="00286C1A">
      <w:pPr>
        <w:ind w:firstLine="567"/>
        <w:jc w:val="center"/>
        <w:rPr>
          <w:rFonts w:ascii="Times New Roman" w:hAnsi="Times New Roman"/>
          <w:b/>
        </w:rPr>
      </w:pPr>
    </w:p>
    <w:p w:rsidR="00286C1A" w:rsidRPr="00A84BBB" w:rsidRDefault="00286C1A" w:rsidP="00286C1A">
      <w:pPr>
        <w:ind w:firstLine="567"/>
        <w:jc w:val="center"/>
        <w:rPr>
          <w:rFonts w:ascii="Times New Roman" w:hAnsi="Times New Roman"/>
          <w:b/>
        </w:rPr>
      </w:pPr>
    </w:p>
    <w:p w:rsidR="00286C1A" w:rsidRPr="00A84BBB" w:rsidRDefault="00286C1A" w:rsidP="00286C1A">
      <w:pPr>
        <w:ind w:firstLine="567"/>
        <w:jc w:val="center"/>
        <w:rPr>
          <w:rFonts w:ascii="Times New Roman" w:hAnsi="Times New Roman"/>
          <w:b/>
        </w:rPr>
      </w:pPr>
    </w:p>
    <w:p w:rsidR="00286C1A" w:rsidRPr="00A84BBB" w:rsidRDefault="00286C1A" w:rsidP="00286C1A">
      <w:pPr>
        <w:ind w:firstLine="567"/>
        <w:jc w:val="center"/>
        <w:rPr>
          <w:rFonts w:ascii="Times New Roman" w:hAnsi="Times New Roman"/>
          <w:b/>
        </w:rPr>
      </w:pPr>
    </w:p>
    <w:p w:rsidR="00286C1A" w:rsidRPr="00A84BBB" w:rsidRDefault="00286C1A" w:rsidP="00286C1A">
      <w:pPr>
        <w:ind w:firstLine="567"/>
        <w:jc w:val="center"/>
        <w:rPr>
          <w:rFonts w:ascii="Times New Roman" w:hAnsi="Times New Roman"/>
          <w:b/>
        </w:rPr>
      </w:pPr>
    </w:p>
    <w:p w:rsidR="00286C1A" w:rsidRPr="00A84BBB" w:rsidRDefault="00286C1A" w:rsidP="00286C1A">
      <w:pPr>
        <w:ind w:firstLine="567"/>
        <w:jc w:val="center"/>
        <w:rPr>
          <w:rFonts w:ascii="Times New Roman" w:hAnsi="Times New Roman"/>
          <w:b/>
        </w:rPr>
      </w:pPr>
    </w:p>
    <w:p w:rsidR="00286C1A" w:rsidRPr="00A84BBB" w:rsidRDefault="00286C1A" w:rsidP="00286C1A">
      <w:pPr>
        <w:ind w:firstLine="567"/>
        <w:jc w:val="center"/>
        <w:rPr>
          <w:rFonts w:ascii="Times New Roman" w:hAnsi="Times New Roman"/>
          <w:b/>
        </w:rPr>
      </w:pPr>
    </w:p>
    <w:p w:rsidR="00286C1A" w:rsidRPr="00A84BBB" w:rsidRDefault="00286C1A" w:rsidP="00286C1A">
      <w:pPr>
        <w:ind w:firstLine="567"/>
        <w:jc w:val="center"/>
        <w:rPr>
          <w:rFonts w:ascii="Times New Roman" w:hAnsi="Times New Roman"/>
          <w:b/>
        </w:rPr>
      </w:pPr>
    </w:p>
    <w:p w:rsidR="00286C1A" w:rsidRPr="00A84BBB" w:rsidRDefault="00286C1A" w:rsidP="00286C1A">
      <w:pPr>
        <w:ind w:firstLine="567"/>
        <w:jc w:val="center"/>
        <w:rPr>
          <w:rFonts w:ascii="Times New Roman" w:hAnsi="Times New Roman"/>
          <w:b/>
        </w:rPr>
      </w:pPr>
    </w:p>
    <w:p w:rsidR="00286C1A" w:rsidRPr="00A84BBB" w:rsidRDefault="00286C1A" w:rsidP="00286C1A">
      <w:pPr>
        <w:ind w:firstLine="567"/>
        <w:jc w:val="center"/>
        <w:rPr>
          <w:rFonts w:ascii="Times New Roman" w:hAnsi="Times New Roman"/>
          <w:b/>
        </w:rPr>
        <w:sectPr w:rsidR="00286C1A" w:rsidRPr="00A84BBB" w:rsidSect="00464326">
          <w:headerReference w:type="even" r:id="rId19"/>
          <w:headerReference w:type="default" r:id="rId20"/>
          <w:footerReference w:type="even" r:id="rId21"/>
          <w:footerReference w:type="default" r:id="rId22"/>
          <w:headerReference w:type="first" r:id="rId23"/>
          <w:footerReference w:type="first" r:id="rId24"/>
          <w:pgSz w:w="11906" w:h="16838"/>
          <w:pgMar w:top="851" w:right="1276" w:bottom="1134" w:left="567" w:header="720" w:footer="720" w:gutter="0"/>
          <w:pgNumType w:start="187"/>
          <w:cols w:space="720"/>
          <w:docGrid w:linePitch="600" w:charSpace="32768"/>
        </w:sectPr>
      </w:pPr>
    </w:p>
    <w:p w:rsidR="00286C1A" w:rsidRPr="00A84BBB" w:rsidRDefault="00286C1A" w:rsidP="00286C1A">
      <w:pPr>
        <w:ind w:firstLine="567"/>
        <w:jc w:val="center"/>
        <w:rPr>
          <w:rFonts w:ascii="Times New Roman" w:hAnsi="Times New Roman"/>
          <w:b/>
        </w:rPr>
      </w:pPr>
      <w:r w:rsidRPr="00A84BBB">
        <w:rPr>
          <w:rFonts w:ascii="Times New Roman" w:hAnsi="Times New Roman"/>
          <w:b/>
        </w:rPr>
        <w:lastRenderedPageBreak/>
        <w:t xml:space="preserve">Критерии оценки деятельности членов педагогического коллектива </w:t>
      </w:r>
    </w:p>
    <w:p w:rsidR="00286C1A" w:rsidRPr="00A84BBB" w:rsidRDefault="00286C1A" w:rsidP="00286C1A">
      <w:pPr>
        <w:ind w:firstLine="567"/>
        <w:jc w:val="center"/>
        <w:rPr>
          <w:rFonts w:ascii="Times New Roman" w:hAnsi="Times New Roman"/>
          <w:b/>
        </w:rPr>
      </w:pPr>
      <w:r w:rsidRPr="00A84BBB">
        <w:rPr>
          <w:rFonts w:ascii="Times New Roman" w:hAnsi="Times New Roman"/>
          <w:b/>
        </w:rPr>
        <w:t>МАОУ «Школа № 55 имени 33-го Кёнигсбергского мотострелкового полка»</w:t>
      </w:r>
    </w:p>
    <w:tbl>
      <w:tblPr>
        <w:tblW w:w="15139" w:type="dxa"/>
        <w:tblInd w:w="-5" w:type="dxa"/>
        <w:tblLayout w:type="fixed"/>
        <w:tblLook w:val="0000" w:firstRow="0" w:lastRow="0" w:firstColumn="0" w:lastColumn="0" w:noHBand="0" w:noVBand="0"/>
      </w:tblPr>
      <w:tblGrid>
        <w:gridCol w:w="1673"/>
        <w:gridCol w:w="4394"/>
        <w:gridCol w:w="9072"/>
      </w:tblGrid>
      <w:tr w:rsidR="00286C1A" w:rsidRPr="00A84BBB" w:rsidTr="00464326">
        <w:tc>
          <w:tcPr>
            <w:tcW w:w="1673" w:type="dxa"/>
            <w:tcBorders>
              <w:top w:val="single" w:sz="4" w:space="0" w:color="000000"/>
              <w:left w:val="single" w:sz="4" w:space="0" w:color="000000"/>
              <w:bottom w:val="single" w:sz="4" w:space="0" w:color="000000"/>
            </w:tcBorders>
            <w:shd w:val="clear" w:color="auto" w:fill="auto"/>
          </w:tcPr>
          <w:p w:rsidR="00286C1A" w:rsidRPr="00A84BBB" w:rsidRDefault="00286C1A" w:rsidP="00464326">
            <w:pPr>
              <w:jc w:val="center"/>
              <w:rPr>
                <w:rFonts w:ascii="Times New Roman" w:hAnsi="Times New Roman"/>
                <w:b/>
              </w:rPr>
            </w:pPr>
            <w:r w:rsidRPr="00A84BBB">
              <w:rPr>
                <w:rFonts w:ascii="Times New Roman" w:hAnsi="Times New Roman"/>
                <w:b/>
              </w:rPr>
              <w:t>Критерии  оценки</w:t>
            </w:r>
          </w:p>
        </w:tc>
        <w:tc>
          <w:tcPr>
            <w:tcW w:w="4394" w:type="dxa"/>
            <w:tcBorders>
              <w:top w:val="single" w:sz="4" w:space="0" w:color="000000"/>
              <w:left w:val="single" w:sz="4" w:space="0" w:color="000000"/>
              <w:bottom w:val="single" w:sz="4" w:space="0" w:color="000000"/>
            </w:tcBorders>
            <w:shd w:val="clear" w:color="auto" w:fill="auto"/>
          </w:tcPr>
          <w:p w:rsidR="00286C1A" w:rsidRPr="00A84BBB" w:rsidRDefault="00286C1A" w:rsidP="00464326">
            <w:pPr>
              <w:jc w:val="center"/>
              <w:rPr>
                <w:rFonts w:ascii="Times New Roman" w:hAnsi="Times New Roman"/>
                <w:b/>
              </w:rPr>
            </w:pPr>
            <w:r w:rsidRPr="00A84BBB">
              <w:rPr>
                <w:rFonts w:ascii="Times New Roman" w:hAnsi="Times New Roman"/>
                <w:b/>
              </w:rPr>
              <w:t>Содержания критерия</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286C1A" w:rsidRPr="00A84BBB" w:rsidRDefault="00286C1A" w:rsidP="00464326">
            <w:pPr>
              <w:jc w:val="center"/>
              <w:rPr>
                <w:rFonts w:ascii="Times New Roman" w:hAnsi="Times New Roman"/>
              </w:rPr>
            </w:pPr>
            <w:r w:rsidRPr="00A84BBB">
              <w:rPr>
                <w:rFonts w:ascii="Times New Roman" w:hAnsi="Times New Roman"/>
                <w:b/>
              </w:rPr>
              <w:t>Показатели</w:t>
            </w:r>
          </w:p>
        </w:tc>
      </w:tr>
      <w:tr w:rsidR="00286C1A" w:rsidRPr="00A84BBB" w:rsidTr="00464326">
        <w:trPr>
          <w:trHeight w:val="1848"/>
        </w:trPr>
        <w:tc>
          <w:tcPr>
            <w:tcW w:w="1673" w:type="dxa"/>
            <w:tcBorders>
              <w:top w:val="single" w:sz="4" w:space="0" w:color="000000"/>
              <w:left w:val="single" w:sz="4" w:space="0" w:color="000000"/>
              <w:bottom w:val="single" w:sz="4" w:space="0" w:color="000000"/>
            </w:tcBorders>
            <w:shd w:val="clear" w:color="auto" w:fill="auto"/>
          </w:tcPr>
          <w:p w:rsidR="00286C1A" w:rsidRPr="00A84BBB" w:rsidRDefault="00286C1A" w:rsidP="00464326">
            <w:pPr>
              <w:spacing w:line="240" w:lineRule="auto"/>
              <w:rPr>
                <w:rFonts w:ascii="Times New Roman" w:hAnsi="Times New Roman"/>
              </w:rPr>
            </w:pPr>
            <w:r w:rsidRPr="00A84BBB">
              <w:rPr>
                <w:rFonts w:ascii="Times New Roman" w:hAnsi="Times New Roman"/>
              </w:rPr>
              <w:t>Формирование учебно-предметных компетентностей у учащихся (предметные результаты)</w:t>
            </w:r>
          </w:p>
          <w:p w:rsidR="00286C1A" w:rsidRPr="00A84BBB" w:rsidRDefault="00286C1A" w:rsidP="00464326">
            <w:pPr>
              <w:spacing w:line="240" w:lineRule="auto"/>
              <w:ind w:firstLine="567"/>
              <w:rPr>
                <w:rFonts w:ascii="Times New Roman" w:hAnsi="Times New Roman"/>
              </w:rPr>
            </w:pPr>
          </w:p>
          <w:p w:rsidR="00286C1A" w:rsidRPr="00A84BBB" w:rsidRDefault="00286C1A" w:rsidP="00464326">
            <w:pPr>
              <w:spacing w:line="240" w:lineRule="auto"/>
              <w:rPr>
                <w:rFonts w:ascii="Times New Roman" w:hAnsi="Times New Roman"/>
              </w:rPr>
            </w:pPr>
          </w:p>
        </w:tc>
        <w:tc>
          <w:tcPr>
            <w:tcW w:w="4394" w:type="dxa"/>
            <w:tcBorders>
              <w:top w:val="single" w:sz="4" w:space="0" w:color="000000"/>
              <w:left w:val="single" w:sz="4" w:space="0" w:color="000000"/>
              <w:bottom w:val="single" w:sz="4" w:space="0" w:color="000000"/>
            </w:tcBorders>
            <w:shd w:val="clear" w:color="auto" w:fill="auto"/>
          </w:tcPr>
          <w:p w:rsidR="00286C1A" w:rsidRPr="00A84BBB" w:rsidRDefault="00286C1A" w:rsidP="00464326">
            <w:pPr>
              <w:spacing w:line="240" w:lineRule="auto"/>
              <w:ind w:firstLine="176"/>
              <w:rPr>
                <w:rFonts w:ascii="Times New Roman" w:hAnsi="Times New Roman"/>
              </w:rPr>
            </w:pPr>
            <w:r w:rsidRPr="00A84BBB">
              <w:rPr>
                <w:rFonts w:ascii="Times New Roman" w:hAnsi="Times New Roman"/>
              </w:rPr>
              <w:t>Сформированность данных компетентностей предполагает наличие знаний, умений и способностей учащихся, обеспечивающих успешность освоения образовательных программ (способность применять знания на практике, способность к обучению, способность адаптации к новым ситуациям, способность генерировать идеи, воля к успеху, способность к анализу и синтезу и др.).</w:t>
            </w:r>
          </w:p>
          <w:p w:rsidR="00286C1A" w:rsidRPr="00A84BBB" w:rsidRDefault="00286C1A" w:rsidP="00464326">
            <w:pPr>
              <w:spacing w:line="240" w:lineRule="auto"/>
              <w:ind w:firstLine="176"/>
              <w:rPr>
                <w:rFonts w:ascii="Times New Roman" w:hAnsi="Times New Roman"/>
              </w:rPr>
            </w:pPr>
            <w:r w:rsidRPr="00A84BBB">
              <w:rPr>
                <w:rFonts w:ascii="Times New Roman" w:hAnsi="Times New Roman"/>
              </w:rPr>
              <w:t>Данный критерий, в первую очередь, позволяет судить о профессионализме и эффективности  работы учителя.</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286C1A" w:rsidRPr="00A84BBB" w:rsidRDefault="00286C1A" w:rsidP="00464326">
            <w:pPr>
              <w:pStyle w:val="afff0"/>
              <w:rPr>
                <w:rFonts w:ascii="Times New Roman" w:hAnsi="Times New Roman"/>
              </w:rPr>
            </w:pPr>
            <w:r w:rsidRPr="00A84BBB">
              <w:rPr>
                <w:rFonts w:ascii="Times New Roman" w:hAnsi="Times New Roman"/>
              </w:rPr>
              <w:t>позитивная динамика уровня обученности обучающихся;</w:t>
            </w:r>
          </w:p>
          <w:p w:rsidR="00286C1A" w:rsidRPr="00A84BBB" w:rsidRDefault="00286C1A" w:rsidP="00464326">
            <w:pPr>
              <w:pStyle w:val="afff0"/>
              <w:rPr>
                <w:rFonts w:ascii="Times New Roman" w:hAnsi="Times New Roman"/>
              </w:rPr>
            </w:pPr>
            <w:r w:rsidRPr="00A84BBB">
              <w:rPr>
                <w:rFonts w:ascii="Times New Roman" w:hAnsi="Times New Roman"/>
              </w:rPr>
              <w:t>увеличение количества учащихся (в %), принимающих участие, а также победивших в предметных олимпиадах и других предметных конкурсных, мероприятиях разных уровней. Индикатором данного критерия могут служить награды различного уровня, а также реестр участников конкурсных мероприятий;</w:t>
            </w:r>
          </w:p>
          <w:p w:rsidR="00286C1A" w:rsidRPr="00A84BBB" w:rsidRDefault="00286C1A" w:rsidP="00464326">
            <w:pPr>
              <w:pStyle w:val="afff0"/>
              <w:rPr>
                <w:rFonts w:ascii="Times New Roman" w:hAnsi="Times New Roman"/>
              </w:rPr>
            </w:pPr>
            <w:r w:rsidRPr="00A84BBB">
              <w:rPr>
                <w:rFonts w:ascii="Times New Roman" w:hAnsi="Times New Roman"/>
              </w:rPr>
              <w:t>увеличение количества творческих (научных, проектных и других) работ, обучающихся по данному предмету, представленных на различных уровнях.;</w:t>
            </w:r>
          </w:p>
          <w:p w:rsidR="00286C1A" w:rsidRPr="00A84BBB" w:rsidRDefault="00286C1A" w:rsidP="00464326">
            <w:pPr>
              <w:pStyle w:val="afff0"/>
              <w:rPr>
                <w:rFonts w:ascii="Times New Roman" w:hAnsi="Times New Roman"/>
              </w:rPr>
            </w:pPr>
            <w:r w:rsidRPr="00A84BBB">
              <w:rPr>
                <w:rFonts w:ascii="Times New Roman" w:hAnsi="Times New Roman"/>
              </w:rPr>
              <w:t>посещаемость кружков, секций, элективных курсов. Индикаторами данного  показателя могут быть численность, посещаемость и сохранность контингента  обучающихся, подтверждаемые соответствующими  документами  отчетности.</w:t>
            </w:r>
          </w:p>
        </w:tc>
      </w:tr>
      <w:tr w:rsidR="00286C1A" w:rsidRPr="00A84BBB" w:rsidTr="00464326">
        <w:tc>
          <w:tcPr>
            <w:tcW w:w="1673" w:type="dxa"/>
            <w:tcBorders>
              <w:top w:val="single" w:sz="4" w:space="0" w:color="000000"/>
              <w:left w:val="single" w:sz="4" w:space="0" w:color="000000"/>
              <w:bottom w:val="single" w:sz="4" w:space="0" w:color="000000"/>
            </w:tcBorders>
            <w:shd w:val="clear" w:color="auto" w:fill="auto"/>
          </w:tcPr>
          <w:p w:rsidR="00286C1A" w:rsidRPr="00A84BBB" w:rsidRDefault="00286C1A" w:rsidP="00464326">
            <w:pPr>
              <w:spacing w:line="240" w:lineRule="auto"/>
              <w:rPr>
                <w:rFonts w:ascii="Times New Roman" w:hAnsi="Times New Roman"/>
              </w:rPr>
            </w:pPr>
            <w:r w:rsidRPr="00A84BBB">
              <w:rPr>
                <w:rFonts w:ascii="Times New Roman" w:hAnsi="Times New Roman"/>
              </w:rPr>
              <w:t>Формирование социальных компетентностей (личностные  результаты)</w:t>
            </w:r>
          </w:p>
        </w:tc>
        <w:tc>
          <w:tcPr>
            <w:tcW w:w="4394" w:type="dxa"/>
            <w:tcBorders>
              <w:top w:val="single" w:sz="4" w:space="0" w:color="000000"/>
              <w:left w:val="single" w:sz="4" w:space="0" w:color="000000"/>
              <w:bottom w:val="single" w:sz="4" w:space="0" w:color="000000"/>
            </w:tcBorders>
            <w:shd w:val="clear" w:color="auto" w:fill="auto"/>
          </w:tcPr>
          <w:p w:rsidR="00286C1A" w:rsidRPr="00A84BBB" w:rsidRDefault="00286C1A" w:rsidP="00464326">
            <w:pPr>
              <w:spacing w:line="240" w:lineRule="auto"/>
              <w:ind w:firstLine="176"/>
              <w:rPr>
                <w:rFonts w:ascii="Times New Roman" w:hAnsi="Times New Roman"/>
                <w:b/>
              </w:rPr>
            </w:pPr>
            <w:r w:rsidRPr="00A84BBB">
              <w:rPr>
                <w:rFonts w:ascii="Times New Roman" w:hAnsi="Times New Roman"/>
              </w:rPr>
              <w:t>Сформированность данного типа компетентности предполагает способность учащихся брать на себя ответственность, участвовать в совместном принятии решений, участвовать в функционировании и в улучшении демократических институтов, способность быть лидером, способность работать автономно.</w:t>
            </w:r>
          </w:p>
          <w:p w:rsidR="00286C1A" w:rsidRPr="00A84BBB" w:rsidRDefault="00286C1A" w:rsidP="00464326">
            <w:pPr>
              <w:spacing w:line="240" w:lineRule="auto"/>
              <w:rPr>
                <w:rFonts w:ascii="Times New Roman" w:hAnsi="Times New Roman"/>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286C1A" w:rsidRPr="00A84BBB" w:rsidRDefault="00286C1A" w:rsidP="00464326">
            <w:pPr>
              <w:pStyle w:val="afff0"/>
              <w:rPr>
                <w:rFonts w:ascii="Times New Roman" w:hAnsi="Times New Roman"/>
              </w:rPr>
            </w:pPr>
            <w:r w:rsidRPr="00A84BBB">
              <w:rPr>
                <w:rFonts w:ascii="Times New Roman" w:hAnsi="Times New Roman"/>
              </w:rPr>
              <w:t>активность учащихся в жизни и решении проблем класса, школы и окружающего социума 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обучающихся (волонтерское движение, благотворительные акции и др.);</w:t>
            </w:r>
          </w:p>
          <w:p w:rsidR="00286C1A" w:rsidRPr="00A84BBB" w:rsidRDefault="00286C1A" w:rsidP="00464326">
            <w:pPr>
              <w:pStyle w:val="afff0"/>
              <w:rPr>
                <w:rFonts w:ascii="Times New Roman" w:hAnsi="Times New Roman"/>
              </w:rPr>
            </w:pPr>
            <w:r w:rsidRPr="00A84BBB">
              <w:rPr>
                <w:rFonts w:ascii="Times New Roman" w:hAnsi="Times New Roman"/>
              </w:rPr>
              <w:t>сформированность правового поведения. Индикатором по данному критерию могут быть: отсутствие правонарушений у обучающихся за отчетный период; результаты участия в конкурсах на знание основ законодательства РФ;</w:t>
            </w:r>
          </w:p>
          <w:p w:rsidR="00286C1A" w:rsidRPr="00A84BBB" w:rsidRDefault="00286C1A" w:rsidP="00464326">
            <w:pPr>
              <w:pStyle w:val="afff0"/>
              <w:rPr>
                <w:rFonts w:ascii="Times New Roman" w:hAnsi="Times New Roman"/>
              </w:rPr>
            </w:pPr>
            <w:r w:rsidRPr="00A84BBB">
              <w:rPr>
                <w:rFonts w:ascii="Times New Roman" w:hAnsi="Times New Roman"/>
              </w:rPr>
              <w:t>процент успешно социализирующихся детей группы риска. Индикатором по данному критерию может быть отрицательная динамика распространения наркомании и алкоголизма, числа детей, стоящих на учете;</w:t>
            </w:r>
          </w:p>
          <w:p w:rsidR="00286C1A" w:rsidRPr="00A84BBB" w:rsidRDefault="00286C1A" w:rsidP="00464326">
            <w:pPr>
              <w:pStyle w:val="afff0"/>
              <w:rPr>
                <w:rFonts w:ascii="Times New Roman" w:hAnsi="Times New Roman"/>
              </w:rPr>
            </w:pPr>
            <w:r w:rsidRPr="00A84BBB">
              <w:rPr>
                <w:rFonts w:ascii="Times New Roman" w:hAnsi="Times New Roman"/>
              </w:rPr>
              <w:t xml:space="preserve">наличие индивидуальных образовательных траекторий обучающихся, </w:t>
            </w:r>
            <w:r w:rsidRPr="00A84BBB">
              <w:rPr>
                <w:rFonts w:ascii="Times New Roman" w:hAnsi="Times New Roman"/>
              </w:rPr>
              <w:lastRenderedPageBreak/>
              <w:t>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rsidR="00286C1A" w:rsidRPr="00A84BBB" w:rsidRDefault="00286C1A" w:rsidP="00464326">
            <w:pPr>
              <w:pStyle w:val="afff0"/>
              <w:rPr>
                <w:rFonts w:ascii="Times New Roman" w:hAnsi="Times New Roman"/>
              </w:rPr>
            </w:pPr>
            <w:r w:rsidRPr="00A84BBB">
              <w:rPr>
                <w:rFonts w:ascii="Times New Roman" w:hAnsi="Times New Roman"/>
              </w:rPr>
              <w:t xml:space="preserve">участие в разнообразных межвозрастных социально значимых проектах. </w:t>
            </w:r>
          </w:p>
        </w:tc>
      </w:tr>
      <w:tr w:rsidR="00286C1A" w:rsidRPr="00A84BBB" w:rsidTr="00464326">
        <w:tc>
          <w:tcPr>
            <w:tcW w:w="1673" w:type="dxa"/>
            <w:tcBorders>
              <w:top w:val="single" w:sz="4" w:space="0" w:color="000000"/>
              <w:left w:val="single" w:sz="4" w:space="0" w:color="000000"/>
              <w:bottom w:val="single" w:sz="4" w:space="0" w:color="000000"/>
            </w:tcBorders>
            <w:shd w:val="clear" w:color="auto" w:fill="auto"/>
          </w:tcPr>
          <w:p w:rsidR="00286C1A" w:rsidRPr="00A84BBB" w:rsidRDefault="00286C1A" w:rsidP="00464326">
            <w:pPr>
              <w:spacing w:line="240" w:lineRule="auto"/>
              <w:rPr>
                <w:rFonts w:ascii="Times New Roman" w:hAnsi="Times New Roman"/>
              </w:rPr>
            </w:pPr>
            <w:r w:rsidRPr="00A84BBB">
              <w:rPr>
                <w:rFonts w:ascii="Times New Roman" w:hAnsi="Times New Roman"/>
              </w:rPr>
              <w:lastRenderedPageBreak/>
              <w:t>Формирование поликультурных компетентностей (личностные  результаты)</w:t>
            </w:r>
          </w:p>
        </w:tc>
        <w:tc>
          <w:tcPr>
            <w:tcW w:w="4394" w:type="dxa"/>
            <w:tcBorders>
              <w:top w:val="single" w:sz="4" w:space="0" w:color="000000"/>
              <w:left w:val="single" w:sz="4" w:space="0" w:color="000000"/>
              <w:bottom w:val="single" w:sz="4" w:space="0" w:color="000000"/>
            </w:tcBorders>
            <w:shd w:val="clear" w:color="auto" w:fill="auto"/>
          </w:tcPr>
          <w:p w:rsidR="00286C1A" w:rsidRPr="00A84BBB" w:rsidRDefault="00286C1A" w:rsidP="00464326">
            <w:pPr>
              <w:spacing w:line="240" w:lineRule="auto"/>
              <w:rPr>
                <w:rFonts w:ascii="Times New Roman" w:hAnsi="Times New Roman"/>
                <w:b/>
              </w:rPr>
            </w:pPr>
            <w:r w:rsidRPr="00A84BBB">
              <w:rPr>
                <w:rFonts w:ascii="Times New Roman" w:hAnsi="Times New Roman"/>
              </w:rPr>
              <w:t>Поликультурная компетентность предполагает понимание различий между культурами, уважение к представителям иных культур, способность жить и находить общий язык с людьми других культур, языков, религий.</w:t>
            </w:r>
          </w:p>
          <w:p w:rsidR="00286C1A" w:rsidRPr="00A84BBB" w:rsidRDefault="00286C1A" w:rsidP="00464326">
            <w:pPr>
              <w:spacing w:line="240" w:lineRule="auto"/>
              <w:rPr>
                <w:rFonts w:ascii="Times New Roman" w:hAnsi="Times New Roman"/>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286C1A" w:rsidRPr="00A84BBB" w:rsidRDefault="00286C1A" w:rsidP="00464326">
            <w:pPr>
              <w:pStyle w:val="afff0"/>
              <w:rPr>
                <w:rFonts w:ascii="Times New Roman" w:hAnsi="Times New Roman"/>
              </w:rPr>
            </w:pPr>
            <w:r w:rsidRPr="00A84BBB">
              <w:rPr>
                <w:rFonts w:ascii="Times New Roman" w:hAnsi="Times New Roman"/>
              </w:rPr>
              <w:t>результаты исследования толерантности в классе;</w:t>
            </w:r>
          </w:p>
          <w:p w:rsidR="00286C1A" w:rsidRPr="00A84BBB" w:rsidRDefault="00286C1A" w:rsidP="00464326">
            <w:pPr>
              <w:pStyle w:val="afff0"/>
              <w:rPr>
                <w:rFonts w:ascii="Times New Roman" w:hAnsi="Times New Roman"/>
              </w:rPr>
            </w:pPr>
            <w:r w:rsidRPr="00A84BBB">
              <w:rPr>
                <w:rFonts w:ascii="Times New Roman" w:hAnsi="Times New Roman"/>
              </w:rPr>
              <w:t>отсутствие конфликтов на межнациональной и межконфессиональной почве;</w:t>
            </w:r>
          </w:p>
          <w:p w:rsidR="00286C1A" w:rsidRPr="00A84BBB" w:rsidRDefault="00286C1A" w:rsidP="00464326">
            <w:pPr>
              <w:pStyle w:val="afff0"/>
              <w:rPr>
                <w:rFonts w:ascii="Times New Roman" w:hAnsi="Times New Roman"/>
              </w:rPr>
            </w:pPr>
            <w:r w:rsidRPr="00A84BBB">
              <w:rPr>
                <w:rFonts w:ascii="Times New Roman" w:hAnsi="Times New Roman"/>
              </w:rPr>
              <w:t>участие обучающихся в программах международного сотрудничества (обмены, стажировки и т.п.). Индикатором по данному критерию могут являться различные документы, подтверждающие участие в международной программе;</w:t>
            </w:r>
          </w:p>
          <w:p w:rsidR="00286C1A" w:rsidRPr="00A84BBB" w:rsidRDefault="00286C1A" w:rsidP="00464326">
            <w:pPr>
              <w:pStyle w:val="afff0"/>
              <w:rPr>
                <w:rFonts w:ascii="Times New Roman" w:hAnsi="Times New Roman"/>
              </w:rPr>
            </w:pPr>
            <w:r w:rsidRPr="00A84BBB">
              <w:rPr>
                <w:rFonts w:ascii="Times New Roman" w:hAnsi="Times New Roman"/>
              </w:rPr>
              <w:t>участие в мероприятиях, посвященных укреплению взаимопонимания, взаимной поддержки и дружбы между 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обучающихся;</w:t>
            </w:r>
          </w:p>
          <w:p w:rsidR="00286C1A" w:rsidRPr="00A84BBB" w:rsidRDefault="00286C1A" w:rsidP="00464326">
            <w:pPr>
              <w:pStyle w:val="afff0"/>
              <w:rPr>
                <w:rFonts w:ascii="Times New Roman" w:hAnsi="Times New Roman"/>
              </w:rPr>
            </w:pPr>
            <w:r w:rsidRPr="00A84BBB">
              <w:rPr>
                <w:rFonts w:ascii="Times New Roman" w:hAnsi="Times New Roman"/>
              </w:rPr>
              <w:t>знание и уважение культурных традиций, способствующих интеграции обучающихся в глобальное сообщество. Индикатор – участие в конкурсах, проектах.</w:t>
            </w:r>
          </w:p>
        </w:tc>
      </w:tr>
      <w:tr w:rsidR="00286C1A" w:rsidRPr="00A84BBB" w:rsidTr="00464326">
        <w:tc>
          <w:tcPr>
            <w:tcW w:w="1673" w:type="dxa"/>
            <w:tcBorders>
              <w:top w:val="single" w:sz="4" w:space="0" w:color="000000"/>
              <w:left w:val="single" w:sz="4" w:space="0" w:color="000000"/>
              <w:bottom w:val="single" w:sz="4" w:space="0" w:color="000000"/>
            </w:tcBorders>
            <w:shd w:val="clear" w:color="auto" w:fill="auto"/>
          </w:tcPr>
          <w:p w:rsidR="00286C1A" w:rsidRPr="00A84BBB" w:rsidRDefault="00286C1A" w:rsidP="00464326">
            <w:pPr>
              <w:spacing w:line="240" w:lineRule="auto"/>
              <w:rPr>
                <w:rFonts w:ascii="Times New Roman" w:hAnsi="Times New Roman"/>
              </w:rPr>
            </w:pPr>
            <w:r w:rsidRPr="00A84BBB">
              <w:rPr>
                <w:rFonts w:ascii="Times New Roman" w:hAnsi="Times New Roman"/>
              </w:rPr>
              <w:t>Формирование  общекультурной  компетентности (личностные результаты)</w:t>
            </w:r>
          </w:p>
        </w:tc>
        <w:tc>
          <w:tcPr>
            <w:tcW w:w="4394" w:type="dxa"/>
            <w:tcBorders>
              <w:top w:val="single" w:sz="4" w:space="0" w:color="000000"/>
              <w:left w:val="single" w:sz="4" w:space="0" w:color="000000"/>
              <w:bottom w:val="single" w:sz="4" w:space="0" w:color="000000"/>
            </w:tcBorders>
            <w:shd w:val="clear" w:color="auto" w:fill="auto"/>
          </w:tcPr>
          <w:p w:rsidR="00286C1A" w:rsidRPr="00A84BBB" w:rsidRDefault="00286C1A" w:rsidP="00464326">
            <w:pPr>
              <w:spacing w:line="240" w:lineRule="auto"/>
              <w:rPr>
                <w:rFonts w:ascii="Times New Roman" w:hAnsi="Times New Roman"/>
              </w:rPr>
            </w:pPr>
            <w:r w:rsidRPr="00A84BBB">
              <w:rPr>
                <w:rFonts w:ascii="Times New Roman" w:hAnsi="Times New Roman"/>
              </w:rPr>
              <w:t>Содержание данного критерия отражает духовно-нравственное развитие личности, ее общую культуру, личную этическую программу, направленные на формирование основы успешной саморазвивающейся личности в мире человека, природы и техники.</w:t>
            </w:r>
          </w:p>
          <w:p w:rsidR="00286C1A" w:rsidRPr="00A84BBB" w:rsidRDefault="00286C1A" w:rsidP="00464326">
            <w:pPr>
              <w:spacing w:line="240" w:lineRule="auto"/>
              <w:ind w:firstLine="176"/>
              <w:rPr>
                <w:rFonts w:ascii="Times New Roman" w:hAnsi="Times New Roman"/>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286C1A" w:rsidRPr="00A84BBB" w:rsidRDefault="00286C1A" w:rsidP="00464326">
            <w:pPr>
              <w:pStyle w:val="afff0"/>
              <w:rPr>
                <w:rFonts w:ascii="Times New Roman" w:hAnsi="Times New Roman"/>
              </w:rPr>
            </w:pPr>
            <w:r w:rsidRPr="00A84BBB">
              <w:rPr>
                <w:rFonts w:ascii="Times New Roman" w:hAnsi="Times New Roman"/>
              </w:rPr>
              <w:t>формирование культуры здоровье сбережения. Индикатор – доля детей, участвующих в оздоровительных и здоровье формирующих мероприятиях различного вида;</w:t>
            </w:r>
          </w:p>
          <w:p w:rsidR="00286C1A" w:rsidRPr="00A84BBB" w:rsidRDefault="00286C1A" w:rsidP="00464326">
            <w:pPr>
              <w:pStyle w:val="afff0"/>
              <w:rPr>
                <w:rFonts w:ascii="Times New Roman" w:hAnsi="Times New Roman"/>
              </w:rPr>
            </w:pPr>
            <w:r w:rsidRPr="00A84BBB">
              <w:rPr>
                <w:rFonts w:ascii="Times New Roman" w:hAnsi="Times New Roman"/>
              </w:rPr>
              <w:t>увеличение количества обучающихся, участвующих в спортивных соревнованиях различного уровня. Индикатор – награды различного уровня, полученные по результатам участия в соревнованиях, реестр участников;</w:t>
            </w:r>
          </w:p>
          <w:p w:rsidR="00286C1A" w:rsidRPr="00A84BBB" w:rsidRDefault="00286C1A" w:rsidP="00464326">
            <w:pPr>
              <w:pStyle w:val="afff0"/>
              <w:rPr>
                <w:rFonts w:ascii="Times New Roman" w:hAnsi="Times New Roman"/>
              </w:rPr>
            </w:pPr>
            <w:r w:rsidRPr="00A84BBB">
              <w:rPr>
                <w:rFonts w:ascii="Times New Roman" w:hAnsi="Times New Roman"/>
              </w:rPr>
              <w:t>увеличение количества учащихся, занятых 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rsidR="00286C1A" w:rsidRPr="00A84BBB" w:rsidRDefault="00286C1A" w:rsidP="00464326">
            <w:pPr>
              <w:pStyle w:val="afff0"/>
              <w:rPr>
                <w:rFonts w:ascii="Times New Roman" w:hAnsi="Times New Roman"/>
              </w:rPr>
            </w:pPr>
            <w:r w:rsidRPr="00A84BBB">
              <w:rPr>
                <w:rFonts w:ascii="Times New Roman" w:hAnsi="Times New Roman"/>
              </w:rPr>
              <w:t>участие в природоохранительной деятельности. Индикатор – доля обучающихся, занятых в природоохранительной деятельности;</w:t>
            </w:r>
          </w:p>
          <w:p w:rsidR="00286C1A" w:rsidRPr="00A84BBB" w:rsidRDefault="00286C1A" w:rsidP="00464326">
            <w:pPr>
              <w:pStyle w:val="afff0"/>
              <w:rPr>
                <w:rFonts w:ascii="Times New Roman" w:hAnsi="Times New Roman"/>
              </w:rPr>
            </w:pPr>
            <w:r w:rsidRPr="00A84BBB">
              <w:rPr>
                <w:rFonts w:ascii="Times New Roman" w:hAnsi="Times New Roman"/>
              </w:rPr>
              <w:t xml:space="preserve">участие в туристическо-краеведческой деятельности. Индикатор – доля обучающихся, занятых туризмом, краеведением. </w:t>
            </w:r>
          </w:p>
        </w:tc>
      </w:tr>
      <w:tr w:rsidR="00286C1A" w:rsidRPr="00A84BBB" w:rsidTr="00464326">
        <w:tc>
          <w:tcPr>
            <w:tcW w:w="1673" w:type="dxa"/>
            <w:tcBorders>
              <w:top w:val="single" w:sz="4" w:space="0" w:color="000000"/>
              <w:left w:val="single" w:sz="4" w:space="0" w:color="000000"/>
              <w:bottom w:val="single" w:sz="4" w:space="0" w:color="000000"/>
            </w:tcBorders>
            <w:shd w:val="clear" w:color="auto" w:fill="auto"/>
          </w:tcPr>
          <w:p w:rsidR="00286C1A" w:rsidRPr="00A84BBB" w:rsidRDefault="00286C1A" w:rsidP="00464326">
            <w:pPr>
              <w:spacing w:line="240" w:lineRule="auto"/>
              <w:rPr>
                <w:rFonts w:ascii="Times New Roman" w:hAnsi="Times New Roman"/>
              </w:rPr>
            </w:pPr>
            <w:r w:rsidRPr="00A84BBB">
              <w:rPr>
                <w:rFonts w:ascii="Times New Roman" w:hAnsi="Times New Roman"/>
              </w:rPr>
              <w:t xml:space="preserve">Формирование коммуникативных </w:t>
            </w:r>
            <w:r w:rsidRPr="00A84BBB">
              <w:rPr>
                <w:rFonts w:ascii="Times New Roman" w:hAnsi="Times New Roman"/>
              </w:rPr>
              <w:lastRenderedPageBreak/>
              <w:t>компетентностей (метапредметные результаты)</w:t>
            </w:r>
          </w:p>
        </w:tc>
        <w:tc>
          <w:tcPr>
            <w:tcW w:w="4394" w:type="dxa"/>
            <w:tcBorders>
              <w:top w:val="single" w:sz="4" w:space="0" w:color="000000"/>
              <w:left w:val="single" w:sz="4" w:space="0" w:color="000000"/>
              <w:bottom w:val="single" w:sz="4" w:space="0" w:color="000000"/>
            </w:tcBorders>
            <w:shd w:val="clear" w:color="auto" w:fill="auto"/>
          </w:tcPr>
          <w:p w:rsidR="00286C1A" w:rsidRPr="00A84BBB" w:rsidRDefault="00286C1A" w:rsidP="00464326">
            <w:pPr>
              <w:spacing w:line="240" w:lineRule="auto"/>
              <w:rPr>
                <w:rFonts w:ascii="Times New Roman" w:hAnsi="Times New Roman"/>
              </w:rPr>
            </w:pPr>
            <w:r w:rsidRPr="00A84BBB">
              <w:rPr>
                <w:rFonts w:ascii="Times New Roman" w:hAnsi="Times New Roman"/>
              </w:rPr>
              <w:lastRenderedPageBreak/>
              <w:t xml:space="preserve">Данный тип компетентностей отражает владение  навыками устного и письменного  общения, владение несколькими языками, а </w:t>
            </w:r>
            <w:r w:rsidRPr="00A84BBB">
              <w:rPr>
                <w:rFonts w:ascii="Times New Roman" w:hAnsi="Times New Roman"/>
              </w:rPr>
              <w:lastRenderedPageBreak/>
              <w:t>также умение  регулировать конфликты ненасильственным путем, вести переговоры</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286C1A" w:rsidRPr="00A84BBB" w:rsidRDefault="00286C1A" w:rsidP="00464326">
            <w:pPr>
              <w:pStyle w:val="afff0"/>
              <w:rPr>
                <w:rFonts w:ascii="Times New Roman" w:hAnsi="Times New Roman"/>
              </w:rPr>
            </w:pPr>
            <w:r w:rsidRPr="00A84BBB">
              <w:rPr>
                <w:rFonts w:ascii="Times New Roman" w:hAnsi="Times New Roman"/>
              </w:rPr>
              <w:lastRenderedPageBreak/>
              <w:t xml:space="preserve">позитивная динамика результатов обучения по русскому языку и литературе учащихся за год. Позитивная динамика подтверждается оценками экспертов в ходе наблюдения и проведения опросов, а также в ходе изучения продуктов деятельности </w:t>
            </w:r>
            <w:r w:rsidRPr="00A84BBB">
              <w:rPr>
                <w:rFonts w:ascii="Times New Roman" w:hAnsi="Times New Roman"/>
              </w:rPr>
              <w:lastRenderedPageBreak/>
              <w:t>(письменные источники, устные выступления);</w:t>
            </w:r>
          </w:p>
          <w:p w:rsidR="00286C1A" w:rsidRPr="00A84BBB" w:rsidRDefault="00286C1A" w:rsidP="00464326">
            <w:pPr>
              <w:pStyle w:val="afff0"/>
              <w:rPr>
                <w:rFonts w:ascii="Times New Roman" w:hAnsi="Times New Roman"/>
              </w:rPr>
            </w:pPr>
            <w:r w:rsidRPr="00A84BBB">
              <w:rPr>
                <w:rFonts w:ascii="Times New Roman" w:hAnsi="Times New Roman"/>
              </w:rPr>
              <w:t>результаты литературного творчества учащихся. Индикатор – наличие авторских публикаций (стихи, проза, публицистика) как в школьных, так и в других видах изданий, а также награды; благоприятный психологический климат в классе. Индикатор – результаты социально-психологического исследования, проведенного в классе специалистом;</w:t>
            </w:r>
          </w:p>
          <w:p w:rsidR="00286C1A" w:rsidRPr="00A84BBB" w:rsidRDefault="00286C1A" w:rsidP="00464326">
            <w:pPr>
              <w:pStyle w:val="afff0"/>
              <w:rPr>
                <w:rFonts w:ascii="Times New Roman" w:hAnsi="Times New Roman"/>
              </w:rPr>
            </w:pPr>
            <w:r w:rsidRPr="00A84BBB">
              <w:rPr>
                <w:rFonts w:ascii="Times New Roman" w:hAnsi="Times New Roman"/>
              </w:rPr>
              <w:t>наличие практики конструктивного разрешения конфликтных ситуаций. Отсутствие свидетельств деструктивных последствий конфликтов, наносящих вред физическому, психическому и нравственному здоровью.</w:t>
            </w:r>
          </w:p>
        </w:tc>
      </w:tr>
      <w:tr w:rsidR="00286C1A" w:rsidRPr="00A84BBB" w:rsidTr="00464326">
        <w:tc>
          <w:tcPr>
            <w:tcW w:w="1673" w:type="dxa"/>
            <w:tcBorders>
              <w:top w:val="single" w:sz="4" w:space="0" w:color="000000"/>
              <w:left w:val="single" w:sz="4" w:space="0" w:color="000000"/>
              <w:bottom w:val="single" w:sz="4" w:space="0" w:color="000000"/>
            </w:tcBorders>
            <w:shd w:val="clear" w:color="auto" w:fill="auto"/>
          </w:tcPr>
          <w:p w:rsidR="00286C1A" w:rsidRPr="00A84BBB" w:rsidRDefault="00286C1A" w:rsidP="00464326">
            <w:pPr>
              <w:spacing w:line="240" w:lineRule="auto"/>
              <w:rPr>
                <w:rFonts w:ascii="Times New Roman" w:hAnsi="Times New Roman"/>
              </w:rPr>
            </w:pPr>
            <w:r w:rsidRPr="00A84BBB">
              <w:rPr>
                <w:rFonts w:ascii="Times New Roman" w:hAnsi="Times New Roman"/>
              </w:rPr>
              <w:lastRenderedPageBreak/>
              <w:t>Формирование  информационных компетентностей (метапредметные результаты)</w:t>
            </w:r>
          </w:p>
        </w:tc>
        <w:tc>
          <w:tcPr>
            <w:tcW w:w="4394" w:type="dxa"/>
            <w:tcBorders>
              <w:top w:val="single" w:sz="4" w:space="0" w:color="000000"/>
              <w:left w:val="single" w:sz="4" w:space="0" w:color="000000"/>
              <w:bottom w:val="single" w:sz="4" w:space="0" w:color="000000"/>
            </w:tcBorders>
            <w:shd w:val="clear" w:color="auto" w:fill="auto"/>
          </w:tcPr>
          <w:p w:rsidR="00286C1A" w:rsidRPr="00A84BBB" w:rsidRDefault="00286C1A" w:rsidP="00464326">
            <w:pPr>
              <w:spacing w:line="240" w:lineRule="auto"/>
              <w:rPr>
                <w:rFonts w:ascii="Times New Roman" w:hAnsi="Times New Roman"/>
              </w:rPr>
            </w:pPr>
            <w:r w:rsidRPr="00A84BBB">
              <w:rPr>
                <w:rFonts w:ascii="Times New Roman" w:hAnsi="Times New Roman"/>
              </w:rPr>
              <w:t>Владение современными информационными  технологиями, понимание их силы и слабости, способность критически относиться  к информации, распространяемой средствами  массовой коммуникации</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286C1A" w:rsidRPr="00A84BBB" w:rsidRDefault="00286C1A" w:rsidP="00464326">
            <w:pPr>
              <w:pStyle w:val="afff0"/>
              <w:rPr>
                <w:rFonts w:ascii="Times New Roman" w:hAnsi="Times New Roman"/>
              </w:rPr>
            </w:pPr>
            <w:r w:rsidRPr="00A84BBB">
              <w:rPr>
                <w:rFonts w:ascii="Times New Roman" w:hAnsi="Times New Roman"/>
              </w:rPr>
              <w:t>использование в проектной, исследовательской и других видах деятельности, учащихся ИКТ (интернет - ресурсов; презентационных программ, мультимедийных средств). Индикатор – высокая оценка коллег, получаемая в ходе открытых занятий, а также результаты учебной деятельности учащихся, оформленные в цифровом виде;</w:t>
            </w:r>
          </w:p>
          <w:p w:rsidR="00286C1A" w:rsidRPr="00A84BBB" w:rsidRDefault="00286C1A" w:rsidP="00464326">
            <w:pPr>
              <w:pStyle w:val="afff0"/>
              <w:rPr>
                <w:rFonts w:ascii="Times New Roman" w:hAnsi="Times New Roman"/>
              </w:rPr>
            </w:pPr>
            <w:r w:rsidRPr="00A84BBB">
              <w:rPr>
                <w:rFonts w:ascii="Times New Roman" w:hAnsi="Times New Roman"/>
              </w:rPr>
              <w:t>разработка и использование обучающимися общественно признанного авторского продукта (программы, сайта, учебного модуля и т.д.). Индикатор - предъявленный продукт;</w:t>
            </w:r>
          </w:p>
          <w:p w:rsidR="00286C1A" w:rsidRPr="00A84BBB" w:rsidRDefault="00286C1A" w:rsidP="00464326">
            <w:pPr>
              <w:pStyle w:val="afff0"/>
              <w:rPr>
                <w:rFonts w:ascii="Times New Roman" w:hAnsi="Times New Roman"/>
              </w:rPr>
            </w:pPr>
            <w:r w:rsidRPr="00A84BBB">
              <w:rPr>
                <w:rFonts w:ascii="Times New Roman" w:hAnsi="Times New Roman"/>
              </w:rPr>
              <w:t>увеличение количества учащихся (в %), принимающих участие, а также победивших в предметных олимпиадах и других предметных конкурсных мероприятиях городского, федерального и международного уровней. Индикатор – награды различного  уровня, а также реестр участников конкурсных  мероприятий.</w:t>
            </w:r>
          </w:p>
        </w:tc>
      </w:tr>
      <w:tr w:rsidR="00286C1A" w:rsidRPr="00A84BBB" w:rsidTr="00464326">
        <w:tc>
          <w:tcPr>
            <w:tcW w:w="1673" w:type="dxa"/>
            <w:tcBorders>
              <w:top w:val="single" w:sz="4" w:space="0" w:color="000000"/>
              <w:left w:val="single" w:sz="4" w:space="0" w:color="000000"/>
              <w:bottom w:val="single" w:sz="4" w:space="0" w:color="000000"/>
            </w:tcBorders>
            <w:shd w:val="clear" w:color="auto" w:fill="auto"/>
          </w:tcPr>
          <w:p w:rsidR="00286C1A" w:rsidRPr="00A84BBB" w:rsidRDefault="00286C1A" w:rsidP="00464326">
            <w:pPr>
              <w:spacing w:line="240" w:lineRule="auto"/>
              <w:rPr>
                <w:rFonts w:ascii="Times New Roman" w:hAnsi="Times New Roman"/>
              </w:rPr>
            </w:pPr>
            <w:r w:rsidRPr="00A84BBB">
              <w:rPr>
                <w:rFonts w:ascii="Times New Roman" w:hAnsi="Times New Roman"/>
              </w:rPr>
              <w:t>Формирование  учебной (интеллектуальной) компетентности (метапредметные  результаты)</w:t>
            </w:r>
          </w:p>
        </w:tc>
        <w:tc>
          <w:tcPr>
            <w:tcW w:w="4394" w:type="dxa"/>
            <w:tcBorders>
              <w:top w:val="single" w:sz="4" w:space="0" w:color="000000"/>
              <w:left w:val="single" w:sz="4" w:space="0" w:color="000000"/>
              <w:bottom w:val="single" w:sz="4" w:space="0" w:color="000000"/>
            </w:tcBorders>
            <w:shd w:val="clear" w:color="auto" w:fill="auto"/>
          </w:tcPr>
          <w:p w:rsidR="00286C1A" w:rsidRPr="00A84BBB" w:rsidRDefault="00286C1A" w:rsidP="00464326">
            <w:pPr>
              <w:spacing w:line="240" w:lineRule="auto"/>
              <w:rPr>
                <w:rFonts w:ascii="Times New Roman" w:hAnsi="Times New Roman"/>
                <w:b/>
              </w:rPr>
            </w:pPr>
            <w:r w:rsidRPr="00A84BBB">
              <w:rPr>
                <w:rFonts w:ascii="Times New Roman" w:hAnsi="Times New Roman"/>
              </w:rPr>
              <w:t>Способность учиться на протяжении всей жизни, самообразование.</w:t>
            </w:r>
          </w:p>
          <w:p w:rsidR="00286C1A" w:rsidRPr="00A84BBB" w:rsidRDefault="00286C1A" w:rsidP="00464326">
            <w:pPr>
              <w:spacing w:line="240" w:lineRule="auto"/>
              <w:rPr>
                <w:rFonts w:ascii="Times New Roman" w:hAnsi="Times New Roman"/>
                <w:b/>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286C1A" w:rsidRPr="00A84BBB" w:rsidRDefault="00286C1A" w:rsidP="00464326">
            <w:pPr>
              <w:pStyle w:val="afff0"/>
              <w:rPr>
                <w:rFonts w:ascii="Times New Roman" w:hAnsi="Times New Roman"/>
              </w:rPr>
            </w:pPr>
            <w:r w:rsidRPr="00A84BBB">
              <w:rPr>
                <w:rFonts w:ascii="Times New Roman" w:hAnsi="Times New Roman"/>
              </w:rPr>
              <w:t>устойчивый интерес к чтению специальной и художественной литературы. Индикатор -  результаты анкетирования родителей, учащихся, экспертные оценки работников библиотеки;</w:t>
            </w:r>
          </w:p>
          <w:p w:rsidR="00286C1A" w:rsidRPr="00A84BBB" w:rsidRDefault="00286C1A" w:rsidP="00464326">
            <w:pPr>
              <w:pStyle w:val="afff0"/>
              <w:rPr>
                <w:rFonts w:ascii="Times New Roman" w:hAnsi="Times New Roman"/>
              </w:rPr>
            </w:pPr>
            <w:r w:rsidRPr="00A84BBB">
              <w:rPr>
                <w:rFonts w:ascii="Times New Roman" w:hAnsi="Times New Roman"/>
              </w:rPr>
              <w:t>систематическое выполнение домашней самостоятельной работы (в % от класса), выбор уровней для выполнения заданий;</w:t>
            </w:r>
          </w:p>
          <w:p w:rsidR="00286C1A" w:rsidRPr="00A84BBB" w:rsidRDefault="00286C1A" w:rsidP="00464326">
            <w:pPr>
              <w:pStyle w:val="afff0"/>
              <w:rPr>
                <w:rFonts w:ascii="Times New Roman" w:hAnsi="Times New Roman"/>
              </w:rPr>
            </w:pPr>
            <w:r w:rsidRPr="00A84BBB">
              <w:rPr>
                <w:rFonts w:ascii="Times New Roman" w:hAnsi="Times New Roman"/>
              </w:rPr>
              <w:t>использование опыта, полученного в учреждениях дополнительного образования. Индикатор – продукты деятельности ребенка, полученные в процессе внутришкольной и внутриклассной деятельности, а также участие и победы в различных проектах;</w:t>
            </w:r>
          </w:p>
          <w:p w:rsidR="00286C1A" w:rsidRPr="00A84BBB" w:rsidRDefault="00286C1A" w:rsidP="00464326">
            <w:pPr>
              <w:pStyle w:val="afff0"/>
              <w:rPr>
                <w:rFonts w:ascii="Times New Roman" w:hAnsi="Times New Roman"/>
              </w:rPr>
            </w:pPr>
            <w:r w:rsidRPr="00A84BBB">
              <w:rPr>
                <w:rFonts w:ascii="Times New Roman" w:hAnsi="Times New Roman"/>
              </w:rPr>
              <w:t xml:space="preserve">увеличение количества творческих (научных, проектных и других) работ, обучающихся по предметам образовательной программы, представленных на различных уровнях. Индикатор – награды различного уровня, полученные по </w:t>
            </w:r>
            <w:r w:rsidRPr="00A84BBB">
              <w:rPr>
                <w:rFonts w:ascii="Times New Roman" w:hAnsi="Times New Roman"/>
              </w:rPr>
              <w:lastRenderedPageBreak/>
              <w:t>результатам участия в конференциях и конкурсах.</w:t>
            </w:r>
          </w:p>
          <w:p w:rsidR="00286C1A" w:rsidRPr="00A84BBB" w:rsidRDefault="00286C1A" w:rsidP="00464326">
            <w:pPr>
              <w:pStyle w:val="afff0"/>
              <w:rPr>
                <w:rFonts w:ascii="Times New Roman" w:hAnsi="Times New Roman"/>
              </w:rPr>
            </w:pPr>
            <w:r w:rsidRPr="00A84BBB">
              <w:rPr>
                <w:rFonts w:ascii="Times New Roman" w:hAnsi="Times New Roman"/>
              </w:rPr>
              <w:t>умение  учиться (определять границу знания-незнания, делать запрос на недостающую информацию через посещение  консультаций, мастерских, общение с учителем через  информационную среду и т.п.)</w:t>
            </w:r>
          </w:p>
        </w:tc>
      </w:tr>
    </w:tbl>
    <w:p w:rsidR="00FF79C5" w:rsidRPr="00B940B2" w:rsidRDefault="00FF79C5" w:rsidP="00FF79C5">
      <w:pPr>
        <w:pStyle w:val="aff2"/>
        <w:spacing w:before="90"/>
        <w:ind w:left="408" w:right="910" w:firstLine="586"/>
        <w:jc w:val="left"/>
        <w:rPr>
          <w:rFonts w:ascii="Times New Roman" w:hAnsi="Times New Roman"/>
          <w:sz w:val="24"/>
          <w:szCs w:val="24"/>
        </w:rPr>
      </w:pPr>
      <w:r w:rsidRPr="00B940B2">
        <w:rPr>
          <w:rFonts w:ascii="Times New Roman" w:hAnsi="Times New Roman"/>
          <w:sz w:val="24"/>
          <w:szCs w:val="24"/>
        </w:rPr>
        <w:lastRenderedPageBreak/>
        <w:t>Педагогический коллектив школы — стабильный, динамично развивающийся. В настоящее</w:t>
      </w:r>
      <w:r w:rsidRPr="00B940B2">
        <w:rPr>
          <w:rFonts w:ascii="Times New Roman" w:hAnsi="Times New Roman"/>
          <w:spacing w:val="-57"/>
          <w:sz w:val="24"/>
          <w:szCs w:val="24"/>
        </w:rPr>
        <w:t xml:space="preserve"> </w:t>
      </w:r>
      <w:r w:rsidRPr="00B940B2">
        <w:rPr>
          <w:rFonts w:ascii="Times New Roman" w:hAnsi="Times New Roman"/>
          <w:sz w:val="24"/>
          <w:szCs w:val="24"/>
        </w:rPr>
        <w:t>время</w:t>
      </w:r>
      <w:r w:rsidRPr="00B940B2">
        <w:rPr>
          <w:rFonts w:ascii="Times New Roman" w:hAnsi="Times New Roman"/>
          <w:spacing w:val="-1"/>
          <w:sz w:val="24"/>
          <w:szCs w:val="24"/>
        </w:rPr>
        <w:t xml:space="preserve"> </w:t>
      </w:r>
      <w:r w:rsidRPr="00B940B2">
        <w:rPr>
          <w:rFonts w:ascii="Times New Roman" w:hAnsi="Times New Roman"/>
          <w:sz w:val="24"/>
          <w:szCs w:val="24"/>
        </w:rPr>
        <w:t>в начальной</w:t>
      </w:r>
      <w:r w:rsidRPr="00B940B2">
        <w:rPr>
          <w:rFonts w:ascii="Times New Roman" w:hAnsi="Times New Roman"/>
          <w:spacing w:val="-1"/>
          <w:sz w:val="24"/>
          <w:szCs w:val="24"/>
        </w:rPr>
        <w:t xml:space="preserve"> </w:t>
      </w:r>
      <w:r w:rsidRPr="00B940B2">
        <w:rPr>
          <w:rFonts w:ascii="Times New Roman" w:hAnsi="Times New Roman"/>
          <w:sz w:val="24"/>
          <w:szCs w:val="24"/>
        </w:rPr>
        <w:t>школе</w:t>
      </w:r>
      <w:r w:rsidRPr="00B940B2">
        <w:rPr>
          <w:rFonts w:ascii="Times New Roman" w:hAnsi="Times New Roman"/>
          <w:spacing w:val="-1"/>
          <w:sz w:val="24"/>
          <w:szCs w:val="24"/>
        </w:rPr>
        <w:t xml:space="preserve"> </w:t>
      </w:r>
      <w:r w:rsidRPr="00B940B2">
        <w:rPr>
          <w:rFonts w:ascii="Times New Roman" w:hAnsi="Times New Roman"/>
          <w:sz w:val="24"/>
          <w:szCs w:val="24"/>
        </w:rPr>
        <w:t>работают</w:t>
      </w:r>
      <w:r w:rsidRPr="00B940B2">
        <w:rPr>
          <w:rFonts w:ascii="Times New Roman" w:hAnsi="Times New Roman"/>
          <w:spacing w:val="1"/>
          <w:sz w:val="24"/>
          <w:szCs w:val="24"/>
        </w:rPr>
        <w:t xml:space="preserve"> </w:t>
      </w:r>
      <w:r w:rsidRPr="00B940B2">
        <w:rPr>
          <w:rFonts w:ascii="Times New Roman" w:hAnsi="Times New Roman"/>
          <w:sz w:val="24"/>
          <w:szCs w:val="24"/>
        </w:rPr>
        <w:t>11 педагогов.</w:t>
      </w:r>
      <w:r w:rsidRPr="00B940B2">
        <w:rPr>
          <w:rFonts w:ascii="Times New Roman" w:hAnsi="Times New Roman"/>
          <w:spacing w:val="-1"/>
          <w:sz w:val="24"/>
          <w:szCs w:val="24"/>
        </w:rPr>
        <w:t xml:space="preserve"> </w:t>
      </w:r>
      <w:r w:rsidRPr="00B940B2">
        <w:rPr>
          <w:rFonts w:ascii="Times New Roman" w:hAnsi="Times New Roman"/>
          <w:sz w:val="24"/>
          <w:szCs w:val="24"/>
        </w:rPr>
        <w:t>В</w:t>
      </w:r>
      <w:r w:rsidRPr="00B940B2">
        <w:rPr>
          <w:rFonts w:ascii="Times New Roman" w:hAnsi="Times New Roman"/>
          <w:spacing w:val="-1"/>
          <w:sz w:val="24"/>
          <w:szCs w:val="24"/>
        </w:rPr>
        <w:t xml:space="preserve"> </w:t>
      </w:r>
      <w:r w:rsidRPr="00B940B2">
        <w:rPr>
          <w:rFonts w:ascii="Times New Roman" w:hAnsi="Times New Roman"/>
          <w:sz w:val="24"/>
          <w:szCs w:val="24"/>
        </w:rPr>
        <w:t>том числе:</w:t>
      </w:r>
    </w:p>
    <w:p w:rsidR="00FF79C5" w:rsidRPr="00B940B2" w:rsidRDefault="00FF79C5" w:rsidP="00FF79C5">
      <w:pPr>
        <w:pStyle w:val="aff2"/>
        <w:ind w:left="994" w:firstLine="0"/>
        <w:jc w:val="left"/>
        <w:rPr>
          <w:rFonts w:ascii="Times New Roman" w:hAnsi="Times New Roman"/>
          <w:sz w:val="24"/>
          <w:szCs w:val="24"/>
        </w:rPr>
      </w:pPr>
      <w:r w:rsidRPr="00B940B2">
        <w:rPr>
          <w:rFonts w:ascii="Times New Roman" w:hAnsi="Times New Roman"/>
          <w:sz w:val="24"/>
          <w:szCs w:val="24"/>
        </w:rPr>
        <w:t>с</w:t>
      </w:r>
      <w:r w:rsidRPr="00B940B2">
        <w:rPr>
          <w:rFonts w:ascii="Times New Roman" w:hAnsi="Times New Roman"/>
          <w:spacing w:val="-6"/>
          <w:sz w:val="24"/>
          <w:szCs w:val="24"/>
        </w:rPr>
        <w:t xml:space="preserve"> </w:t>
      </w:r>
      <w:r w:rsidRPr="00B940B2">
        <w:rPr>
          <w:rFonts w:ascii="Times New Roman" w:hAnsi="Times New Roman"/>
          <w:sz w:val="24"/>
          <w:szCs w:val="24"/>
        </w:rPr>
        <w:t>высшим</w:t>
      </w:r>
      <w:r w:rsidRPr="00B940B2">
        <w:rPr>
          <w:rFonts w:ascii="Times New Roman" w:hAnsi="Times New Roman"/>
          <w:spacing w:val="-4"/>
          <w:sz w:val="24"/>
          <w:szCs w:val="24"/>
        </w:rPr>
        <w:t xml:space="preserve"> </w:t>
      </w:r>
      <w:r w:rsidRPr="00B940B2">
        <w:rPr>
          <w:rFonts w:ascii="Times New Roman" w:hAnsi="Times New Roman"/>
          <w:sz w:val="24"/>
          <w:szCs w:val="24"/>
        </w:rPr>
        <w:t>образованием</w:t>
      </w:r>
      <w:r w:rsidRPr="00B940B2">
        <w:rPr>
          <w:rFonts w:ascii="Times New Roman" w:hAnsi="Times New Roman"/>
          <w:spacing w:val="-2"/>
          <w:sz w:val="24"/>
          <w:szCs w:val="24"/>
        </w:rPr>
        <w:t xml:space="preserve"> </w:t>
      </w:r>
      <w:r w:rsidRPr="00B940B2">
        <w:rPr>
          <w:rFonts w:ascii="Times New Roman" w:hAnsi="Times New Roman"/>
          <w:sz w:val="24"/>
          <w:szCs w:val="24"/>
        </w:rPr>
        <w:t>–</w:t>
      </w:r>
      <w:r w:rsidRPr="00B940B2">
        <w:rPr>
          <w:rFonts w:ascii="Times New Roman" w:hAnsi="Times New Roman"/>
          <w:spacing w:val="-1"/>
          <w:sz w:val="24"/>
          <w:szCs w:val="24"/>
        </w:rPr>
        <w:t xml:space="preserve"> </w:t>
      </w:r>
      <w:r w:rsidRPr="00B940B2">
        <w:rPr>
          <w:rFonts w:ascii="Times New Roman" w:hAnsi="Times New Roman"/>
          <w:sz w:val="24"/>
          <w:szCs w:val="24"/>
        </w:rPr>
        <w:t>9</w:t>
      </w:r>
      <w:r w:rsidRPr="00B940B2">
        <w:rPr>
          <w:rFonts w:ascii="Times New Roman" w:hAnsi="Times New Roman"/>
          <w:spacing w:val="-1"/>
          <w:sz w:val="24"/>
          <w:szCs w:val="24"/>
        </w:rPr>
        <w:t xml:space="preserve"> </w:t>
      </w:r>
      <w:r w:rsidRPr="00B940B2">
        <w:rPr>
          <w:rFonts w:ascii="Times New Roman" w:hAnsi="Times New Roman"/>
          <w:sz w:val="24"/>
          <w:szCs w:val="24"/>
        </w:rPr>
        <w:t>человек,</w:t>
      </w:r>
      <w:r w:rsidRPr="00B940B2">
        <w:rPr>
          <w:rFonts w:ascii="Times New Roman" w:hAnsi="Times New Roman"/>
          <w:spacing w:val="-2"/>
          <w:sz w:val="24"/>
          <w:szCs w:val="24"/>
        </w:rPr>
        <w:t xml:space="preserve"> </w:t>
      </w:r>
      <w:r w:rsidRPr="00B940B2">
        <w:rPr>
          <w:rFonts w:ascii="Times New Roman" w:hAnsi="Times New Roman"/>
          <w:sz w:val="24"/>
          <w:szCs w:val="24"/>
        </w:rPr>
        <w:t>что составляет</w:t>
      </w:r>
      <w:r w:rsidRPr="00B940B2">
        <w:rPr>
          <w:rFonts w:ascii="Times New Roman" w:hAnsi="Times New Roman"/>
          <w:spacing w:val="-2"/>
          <w:sz w:val="24"/>
          <w:szCs w:val="24"/>
        </w:rPr>
        <w:t xml:space="preserve"> </w:t>
      </w:r>
      <w:r w:rsidRPr="00B940B2">
        <w:rPr>
          <w:rFonts w:ascii="Times New Roman" w:hAnsi="Times New Roman"/>
          <w:sz w:val="24"/>
          <w:szCs w:val="24"/>
        </w:rPr>
        <w:t>99</w:t>
      </w:r>
      <w:r w:rsidRPr="00B940B2">
        <w:rPr>
          <w:rFonts w:ascii="Times New Roman" w:hAnsi="Times New Roman"/>
          <w:spacing w:val="-1"/>
          <w:sz w:val="24"/>
          <w:szCs w:val="24"/>
        </w:rPr>
        <w:t xml:space="preserve"> </w:t>
      </w:r>
      <w:r w:rsidRPr="00B940B2">
        <w:rPr>
          <w:rFonts w:ascii="Times New Roman" w:hAnsi="Times New Roman"/>
          <w:sz w:val="24"/>
          <w:szCs w:val="24"/>
        </w:rPr>
        <w:t>%</w:t>
      </w:r>
      <w:r w:rsidRPr="00B940B2">
        <w:rPr>
          <w:rFonts w:ascii="Times New Roman" w:hAnsi="Times New Roman"/>
          <w:spacing w:val="-2"/>
          <w:sz w:val="24"/>
          <w:szCs w:val="24"/>
        </w:rPr>
        <w:t xml:space="preserve"> </w:t>
      </w:r>
      <w:r w:rsidRPr="00B940B2">
        <w:rPr>
          <w:rFonts w:ascii="Times New Roman" w:hAnsi="Times New Roman"/>
          <w:sz w:val="24"/>
          <w:szCs w:val="24"/>
        </w:rPr>
        <w:t>от</w:t>
      </w:r>
      <w:r w:rsidRPr="00B940B2">
        <w:rPr>
          <w:rFonts w:ascii="Times New Roman" w:hAnsi="Times New Roman"/>
          <w:spacing w:val="-2"/>
          <w:sz w:val="24"/>
          <w:szCs w:val="24"/>
        </w:rPr>
        <w:t xml:space="preserve"> </w:t>
      </w:r>
      <w:r w:rsidRPr="00B940B2">
        <w:rPr>
          <w:rFonts w:ascii="Times New Roman" w:hAnsi="Times New Roman"/>
          <w:sz w:val="24"/>
          <w:szCs w:val="24"/>
        </w:rPr>
        <w:t>общего</w:t>
      </w:r>
      <w:r w:rsidRPr="00B940B2">
        <w:rPr>
          <w:rFonts w:ascii="Times New Roman" w:hAnsi="Times New Roman"/>
          <w:spacing w:val="-1"/>
          <w:sz w:val="24"/>
          <w:szCs w:val="24"/>
        </w:rPr>
        <w:t xml:space="preserve"> </w:t>
      </w:r>
      <w:r w:rsidRPr="00B940B2">
        <w:rPr>
          <w:rFonts w:ascii="Times New Roman" w:hAnsi="Times New Roman"/>
          <w:sz w:val="24"/>
          <w:szCs w:val="24"/>
        </w:rPr>
        <w:t>числа</w:t>
      </w:r>
      <w:r w:rsidRPr="00B940B2">
        <w:rPr>
          <w:rFonts w:ascii="Times New Roman" w:hAnsi="Times New Roman"/>
          <w:spacing w:val="-5"/>
          <w:sz w:val="24"/>
          <w:szCs w:val="24"/>
        </w:rPr>
        <w:t xml:space="preserve"> </w:t>
      </w:r>
      <w:r w:rsidRPr="00B940B2">
        <w:rPr>
          <w:rFonts w:ascii="Times New Roman" w:hAnsi="Times New Roman"/>
          <w:sz w:val="24"/>
          <w:szCs w:val="24"/>
        </w:rPr>
        <w:t>работающих;</w:t>
      </w:r>
    </w:p>
    <w:p w:rsidR="00FF79C5" w:rsidRPr="00B940B2" w:rsidRDefault="00FF79C5" w:rsidP="00FF79C5">
      <w:pPr>
        <w:pStyle w:val="aff2"/>
        <w:spacing w:before="1"/>
        <w:ind w:left="408" w:right="395" w:firstLine="586"/>
        <w:jc w:val="left"/>
        <w:rPr>
          <w:rFonts w:ascii="Times New Roman" w:hAnsi="Times New Roman"/>
          <w:sz w:val="24"/>
          <w:szCs w:val="24"/>
        </w:rPr>
      </w:pPr>
      <w:r w:rsidRPr="00B940B2">
        <w:rPr>
          <w:rFonts w:ascii="Times New Roman" w:hAnsi="Times New Roman"/>
          <w:sz w:val="24"/>
          <w:szCs w:val="24"/>
        </w:rPr>
        <w:t>со</w:t>
      </w:r>
      <w:r w:rsidRPr="00B940B2">
        <w:rPr>
          <w:rFonts w:ascii="Times New Roman" w:hAnsi="Times New Roman"/>
          <w:spacing w:val="22"/>
          <w:sz w:val="24"/>
          <w:szCs w:val="24"/>
        </w:rPr>
        <w:t xml:space="preserve"> </w:t>
      </w:r>
      <w:r w:rsidRPr="00B940B2">
        <w:rPr>
          <w:rFonts w:ascii="Times New Roman" w:hAnsi="Times New Roman"/>
          <w:sz w:val="24"/>
          <w:szCs w:val="24"/>
        </w:rPr>
        <w:t>средним</w:t>
      </w:r>
      <w:r w:rsidRPr="00B940B2">
        <w:rPr>
          <w:rFonts w:ascii="Times New Roman" w:hAnsi="Times New Roman"/>
          <w:spacing w:val="21"/>
          <w:sz w:val="24"/>
          <w:szCs w:val="24"/>
        </w:rPr>
        <w:t xml:space="preserve"> </w:t>
      </w:r>
      <w:r w:rsidRPr="00B940B2">
        <w:rPr>
          <w:rFonts w:ascii="Times New Roman" w:hAnsi="Times New Roman"/>
          <w:sz w:val="24"/>
          <w:szCs w:val="24"/>
        </w:rPr>
        <w:t>профессиональным</w:t>
      </w:r>
      <w:r w:rsidRPr="00B940B2">
        <w:rPr>
          <w:rFonts w:ascii="Times New Roman" w:hAnsi="Times New Roman"/>
          <w:spacing w:val="22"/>
          <w:sz w:val="24"/>
          <w:szCs w:val="24"/>
        </w:rPr>
        <w:t xml:space="preserve"> </w:t>
      </w:r>
      <w:r w:rsidRPr="00B940B2">
        <w:rPr>
          <w:rFonts w:ascii="Times New Roman" w:hAnsi="Times New Roman"/>
          <w:sz w:val="24"/>
          <w:szCs w:val="24"/>
        </w:rPr>
        <w:t>образованием</w:t>
      </w:r>
      <w:r w:rsidRPr="00B940B2">
        <w:rPr>
          <w:rFonts w:ascii="Times New Roman" w:hAnsi="Times New Roman"/>
          <w:spacing w:val="26"/>
          <w:sz w:val="24"/>
          <w:szCs w:val="24"/>
        </w:rPr>
        <w:t xml:space="preserve"> </w:t>
      </w:r>
      <w:r w:rsidRPr="00B940B2">
        <w:rPr>
          <w:rFonts w:ascii="Times New Roman" w:hAnsi="Times New Roman"/>
          <w:sz w:val="24"/>
          <w:szCs w:val="24"/>
        </w:rPr>
        <w:t>–</w:t>
      </w:r>
      <w:r w:rsidRPr="00B940B2">
        <w:rPr>
          <w:rFonts w:ascii="Times New Roman" w:hAnsi="Times New Roman"/>
          <w:spacing w:val="22"/>
          <w:sz w:val="24"/>
          <w:szCs w:val="24"/>
        </w:rPr>
        <w:t xml:space="preserve"> </w:t>
      </w:r>
      <w:r w:rsidRPr="00B940B2">
        <w:rPr>
          <w:rFonts w:ascii="Times New Roman" w:hAnsi="Times New Roman"/>
          <w:sz w:val="24"/>
          <w:szCs w:val="24"/>
        </w:rPr>
        <w:t>2</w:t>
      </w:r>
      <w:r w:rsidRPr="00B940B2">
        <w:rPr>
          <w:rFonts w:ascii="Times New Roman" w:hAnsi="Times New Roman"/>
          <w:spacing w:val="22"/>
          <w:sz w:val="24"/>
          <w:szCs w:val="24"/>
        </w:rPr>
        <w:t xml:space="preserve"> </w:t>
      </w:r>
      <w:r w:rsidRPr="00B940B2">
        <w:rPr>
          <w:rFonts w:ascii="Times New Roman" w:hAnsi="Times New Roman"/>
          <w:sz w:val="24"/>
          <w:szCs w:val="24"/>
        </w:rPr>
        <w:t>человека,</w:t>
      </w:r>
      <w:r w:rsidRPr="00B940B2">
        <w:rPr>
          <w:rFonts w:ascii="Times New Roman" w:hAnsi="Times New Roman"/>
          <w:spacing w:val="22"/>
          <w:sz w:val="24"/>
          <w:szCs w:val="24"/>
        </w:rPr>
        <w:t xml:space="preserve"> </w:t>
      </w:r>
      <w:r w:rsidRPr="00B940B2">
        <w:rPr>
          <w:rFonts w:ascii="Times New Roman" w:hAnsi="Times New Roman"/>
          <w:sz w:val="24"/>
          <w:szCs w:val="24"/>
        </w:rPr>
        <w:t>что</w:t>
      </w:r>
      <w:r w:rsidRPr="00B940B2">
        <w:rPr>
          <w:rFonts w:ascii="Times New Roman" w:hAnsi="Times New Roman"/>
          <w:spacing w:val="25"/>
          <w:sz w:val="24"/>
          <w:szCs w:val="24"/>
        </w:rPr>
        <w:t xml:space="preserve"> </w:t>
      </w:r>
      <w:r w:rsidRPr="00B940B2">
        <w:rPr>
          <w:rFonts w:ascii="Times New Roman" w:hAnsi="Times New Roman"/>
          <w:sz w:val="24"/>
          <w:szCs w:val="24"/>
        </w:rPr>
        <w:t>составляет</w:t>
      </w:r>
      <w:r w:rsidRPr="00B940B2">
        <w:rPr>
          <w:rFonts w:ascii="Times New Roman" w:hAnsi="Times New Roman"/>
          <w:spacing w:val="23"/>
          <w:sz w:val="24"/>
          <w:szCs w:val="24"/>
        </w:rPr>
        <w:t xml:space="preserve"> </w:t>
      </w:r>
      <w:r w:rsidRPr="00B940B2">
        <w:rPr>
          <w:rFonts w:ascii="Times New Roman" w:hAnsi="Times New Roman"/>
          <w:sz w:val="24"/>
          <w:szCs w:val="24"/>
        </w:rPr>
        <w:t>1</w:t>
      </w:r>
      <w:r w:rsidRPr="00B940B2">
        <w:rPr>
          <w:rFonts w:ascii="Times New Roman" w:hAnsi="Times New Roman"/>
          <w:spacing w:val="24"/>
          <w:sz w:val="24"/>
          <w:szCs w:val="24"/>
        </w:rPr>
        <w:t xml:space="preserve"> </w:t>
      </w:r>
      <w:r w:rsidRPr="00B940B2">
        <w:rPr>
          <w:rFonts w:ascii="Times New Roman" w:hAnsi="Times New Roman"/>
          <w:sz w:val="24"/>
          <w:szCs w:val="24"/>
        </w:rPr>
        <w:t>%</w:t>
      </w:r>
      <w:r w:rsidRPr="00B940B2">
        <w:rPr>
          <w:rFonts w:ascii="Times New Roman" w:hAnsi="Times New Roman"/>
          <w:spacing w:val="21"/>
          <w:sz w:val="24"/>
          <w:szCs w:val="24"/>
        </w:rPr>
        <w:t xml:space="preserve"> </w:t>
      </w:r>
      <w:r w:rsidRPr="00B940B2">
        <w:rPr>
          <w:rFonts w:ascii="Times New Roman" w:hAnsi="Times New Roman"/>
          <w:sz w:val="24"/>
          <w:szCs w:val="24"/>
        </w:rPr>
        <w:t>от</w:t>
      </w:r>
      <w:r w:rsidRPr="00B940B2">
        <w:rPr>
          <w:rFonts w:ascii="Times New Roman" w:hAnsi="Times New Roman"/>
          <w:spacing w:val="22"/>
          <w:sz w:val="24"/>
          <w:szCs w:val="24"/>
        </w:rPr>
        <w:t xml:space="preserve"> </w:t>
      </w:r>
      <w:r w:rsidRPr="00B940B2">
        <w:rPr>
          <w:rFonts w:ascii="Times New Roman" w:hAnsi="Times New Roman"/>
          <w:sz w:val="24"/>
          <w:szCs w:val="24"/>
        </w:rPr>
        <w:t>общего</w:t>
      </w:r>
      <w:r w:rsidRPr="00B940B2">
        <w:rPr>
          <w:rFonts w:ascii="Times New Roman" w:hAnsi="Times New Roman"/>
          <w:spacing w:val="-57"/>
          <w:sz w:val="24"/>
          <w:szCs w:val="24"/>
        </w:rPr>
        <w:t xml:space="preserve"> </w:t>
      </w:r>
      <w:r w:rsidRPr="00B940B2">
        <w:rPr>
          <w:rFonts w:ascii="Times New Roman" w:hAnsi="Times New Roman"/>
          <w:sz w:val="24"/>
          <w:szCs w:val="24"/>
        </w:rPr>
        <w:t>числа</w:t>
      </w:r>
      <w:r w:rsidRPr="00B940B2">
        <w:rPr>
          <w:rFonts w:ascii="Times New Roman" w:hAnsi="Times New Roman"/>
          <w:spacing w:val="-4"/>
          <w:sz w:val="24"/>
          <w:szCs w:val="24"/>
        </w:rPr>
        <w:t xml:space="preserve"> </w:t>
      </w:r>
      <w:r w:rsidRPr="00B940B2">
        <w:rPr>
          <w:rFonts w:ascii="Times New Roman" w:hAnsi="Times New Roman"/>
          <w:sz w:val="24"/>
          <w:szCs w:val="24"/>
        </w:rPr>
        <w:t>работающих.</w:t>
      </w:r>
    </w:p>
    <w:p w:rsidR="00FF79C5" w:rsidRPr="00B940B2" w:rsidRDefault="00FF79C5" w:rsidP="00FF79C5">
      <w:pPr>
        <w:pStyle w:val="aff2"/>
        <w:ind w:left="408" w:firstLine="0"/>
        <w:jc w:val="left"/>
        <w:rPr>
          <w:rFonts w:ascii="Times New Roman" w:hAnsi="Times New Roman"/>
          <w:sz w:val="24"/>
          <w:szCs w:val="24"/>
        </w:rPr>
      </w:pPr>
      <w:r w:rsidRPr="00B940B2">
        <w:rPr>
          <w:rFonts w:ascii="Times New Roman" w:hAnsi="Times New Roman"/>
          <w:sz w:val="24"/>
          <w:szCs w:val="24"/>
        </w:rPr>
        <w:t>На</w:t>
      </w:r>
      <w:r w:rsidRPr="00B940B2">
        <w:rPr>
          <w:rFonts w:ascii="Times New Roman" w:hAnsi="Times New Roman"/>
          <w:spacing w:val="-11"/>
          <w:sz w:val="24"/>
          <w:szCs w:val="24"/>
        </w:rPr>
        <w:t xml:space="preserve"> </w:t>
      </w:r>
      <w:r w:rsidRPr="00B940B2">
        <w:rPr>
          <w:rFonts w:ascii="Times New Roman" w:hAnsi="Times New Roman"/>
          <w:sz w:val="24"/>
          <w:szCs w:val="24"/>
        </w:rPr>
        <w:t>начальном</w:t>
      </w:r>
      <w:r w:rsidRPr="00B940B2">
        <w:rPr>
          <w:rFonts w:ascii="Times New Roman" w:hAnsi="Times New Roman"/>
          <w:spacing w:val="-3"/>
          <w:sz w:val="24"/>
          <w:szCs w:val="24"/>
        </w:rPr>
        <w:t xml:space="preserve"> </w:t>
      </w:r>
      <w:r w:rsidRPr="00B940B2">
        <w:rPr>
          <w:rFonts w:ascii="Times New Roman" w:hAnsi="Times New Roman"/>
          <w:sz w:val="24"/>
          <w:szCs w:val="24"/>
        </w:rPr>
        <w:t>уровне</w:t>
      </w:r>
      <w:r w:rsidRPr="00B940B2">
        <w:rPr>
          <w:rFonts w:ascii="Times New Roman" w:hAnsi="Times New Roman"/>
          <w:spacing w:val="-6"/>
          <w:sz w:val="24"/>
          <w:szCs w:val="24"/>
        </w:rPr>
        <w:t xml:space="preserve"> </w:t>
      </w:r>
      <w:r w:rsidRPr="00B940B2">
        <w:rPr>
          <w:rFonts w:ascii="Times New Roman" w:hAnsi="Times New Roman"/>
          <w:sz w:val="24"/>
          <w:szCs w:val="24"/>
        </w:rPr>
        <w:t>обучения</w:t>
      </w:r>
      <w:r w:rsidRPr="00B940B2">
        <w:rPr>
          <w:rFonts w:ascii="Times New Roman" w:hAnsi="Times New Roman"/>
          <w:spacing w:val="-3"/>
          <w:sz w:val="24"/>
          <w:szCs w:val="24"/>
        </w:rPr>
        <w:t xml:space="preserve"> </w:t>
      </w:r>
      <w:r w:rsidRPr="00B940B2">
        <w:rPr>
          <w:rFonts w:ascii="Times New Roman" w:hAnsi="Times New Roman"/>
          <w:sz w:val="24"/>
          <w:szCs w:val="24"/>
        </w:rPr>
        <w:t>трудятся</w:t>
      </w:r>
      <w:r w:rsidRPr="00B940B2">
        <w:rPr>
          <w:rFonts w:ascii="Times New Roman" w:hAnsi="Times New Roman"/>
          <w:spacing w:val="-5"/>
          <w:sz w:val="24"/>
          <w:szCs w:val="24"/>
        </w:rPr>
        <w:t xml:space="preserve"> </w:t>
      </w:r>
      <w:r w:rsidRPr="00B940B2">
        <w:rPr>
          <w:rFonts w:ascii="Times New Roman" w:hAnsi="Times New Roman"/>
          <w:sz w:val="24"/>
          <w:szCs w:val="24"/>
        </w:rPr>
        <w:t>8</w:t>
      </w:r>
      <w:r w:rsidRPr="00B940B2">
        <w:rPr>
          <w:rFonts w:ascii="Times New Roman" w:hAnsi="Times New Roman"/>
          <w:spacing w:val="-7"/>
          <w:sz w:val="24"/>
          <w:szCs w:val="24"/>
        </w:rPr>
        <w:t xml:space="preserve"> </w:t>
      </w:r>
      <w:r w:rsidRPr="00B940B2">
        <w:rPr>
          <w:rFonts w:ascii="Times New Roman" w:hAnsi="Times New Roman"/>
          <w:sz w:val="24"/>
          <w:szCs w:val="24"/>
        </w:rPr>
        <w:t>педагогов.</w:t>
      </w:r>
    </w:p>
    <w:p w:rsidR="00FF79C5" w:rsidRPr="00B940B2" w:rsidRDefault="00FF79C5" w:rsidP="00FF79C5">
      <w:pPr>
        <w:ind w:left="408"/>
        <w:rPr>
          <w:rFonts w:ascii="Times New Roman" w:hAnsi="Times New Roman"/>
          <w:i/>
          <w:sz w:val="24"/>
          <w:szCs w:val="24"/>
        </w:rPr>
      </w:pPr>
      <w:r w:rsidRPr="00B940B2">
        <w:rPr>
          <w:rFonts w:ascii="Times New Roman" w:hAnsi="Times New Roman"/>
          <w:i/>
          <w:sz w:val="24"/>
          <w:szCs w:val="24"/>
        </w:rPr>
        <w:t>Распределение</w:t>
      </w:r>
      <w:r w:rsidRPr="00B940B2">
        <w:rPr>
          <w:rFonts w:ascii="Times New Roman" w:hAnsi="Times New Roman"/>
          <w:i/>
          <w:spacing w:val="-6"/>
          <w:sz w:val="24"/>
          <w:szCs w:val="24"/>
        </w:rPr>
        <w:t xml:space="preserve"> </w:t>
      </w:r>
      <w:r w:rsidRPr="00B940B2">
        <w:rPr>
          <w:rFonts w:ascii="Times New Roman" w:hAnsi="Times New Roman"/>
          <w:i/>
          <w:sz w:val="24"/>
          <w:szCs w:val="24"/>
        </w:rPr>
        <w:t>педагогов</w:t>
      </w:r>
      <w:r w:rsidRPr="00B940B2">
        <w:rPr>
          <w:rFonts w:ascii="Times New Roman" w:hAnsi="Times New Roman"/>
          <w:i/>
          <w:spacing w:val="-5"/>
          <w:sz w:val="24"/>
          <w:szCs w:val="24"/>
        </w:rPr>
        <w:t xml:space="preserve"> </w:t>
      </w:r>
      <w:r w:rsidRPr="00B940B2">
        <w:rPr>
          <w:rFonts w:ascii="Times New Roman" w:hAnsi="Times New Roman"/>
          <w:i/>
          <w:sz w:val="24"/>
          <w:szCs w:val="24"/>
        </w:rPr>
        <w:t>начального</w:t>
      </w:r>
      <w:r w:rsidRPr="00B940B2">
        <w:rPr>
          <w:rFonts w:ascii="Times New Roman" w:hAnsi="Times New Roman"/>
          <w:i/>
          <w:spacing w:val="-5"/>
          <w:sz w:val="24"/>
          <w:szCs w:val="24"/>
        </w:rPr>
        <w:t xml:space="preserve"> </w:t>
      </w:r>
      <w:r w:rsidRPr="00B940B2">
        <w:rPr>
          <w:rFonts w:ascii="Times New Roman" w:hAnsi="Times New Roman"/>
          <w:i/>
          <w:sz w:val="24"/>
          <w:szCs w:val="24"/>
        </w:rPr>
        <w:t>уровня</w:t>
      </w:r>
      <w:r w:rsidRPr="00B940B2">
        <w:rPr>
          <w:rFonts w:ascii="Times New Roman" w:hAnsi="Times New Roman"/>
          <w:i/>
          <w:spacing w:val="-3"/>
          <w:sz w:val="24"/>
          <w:szCs w:val="24"/>
        </w:rPr>
        <w:t xml:space="preserve"> </w:t>
      </w:r>
      <w:r w:rsidRPr="00B940B2">
        <w:rPr>
          <w:rFonts w:ascii="Times New Roman" w:hAnsi="Times New Roman"/>
          <w:i/>
          <w:sz w:val="24"/>
          <w:szCs w:val="24"/>
        </w:rPr>
        <w:t>обучения</w:t>
      </w:r>
      <w:r w:rsidRPr="00B940B2">
        <w:rPr>
          <w:rFonts w:ascii="Times New Roman" w:hAnsi="Times New Roman"/>
          <w:i/>
          <w:spacing w:val="-3"/>
          <w:sz w:val="24"/>
          <w:szCs w:val="24"/>
        </w:rPr>
        <w:t xml:space="preserve"> </w:t>
      </w:r>
      <w:r w:rsidRPr="00B940B2">
        <w:rPr>
          <w:rFonts w:ascii="Times New Roman" w:hAnsi="Times New Roman"/>
          <w:i/>
          <w:sz w:val="24"/>
          <w:szCs w:val="24"/>
        </w:rPr>
        <w:t>по</w:t>
      </w:r>
      <w:r w:rsidRPr="00B940B2">
        <w:rPr>
          <w:rFonts w:ascii="Times New Roman" w:hAnsi="Times New Roman"/>
          <w:i/>
          <w:spacing w:val="-2"/>
          <w:sz w:val="24"/>
          <w:szCs w:val="24"/>
        </w:rPr>
        <w:t xml:space="preserve"> </w:t>
      </w:r>
      <w:r w:rsidRPr="00B940B2">
        <w:rPr>
          <w:rFonts w:ascii="Times New Roman" w:hAnsi="Times New Roman"/>
          <w:i/>
          <w:sz w:val="24"/>
          <w:szCs w:val="24"/>
        </w:rPr>
        <w:t>квалификации</w:t>
      </w:r>
    </w:p>
    <w:tbl>
      <w:tblPr>
        <w:tblStyle w:val="TableNormal"/>
        <w:tblW w:w="0" w:type="auto"/>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224"/>
        <w:gridCol w:w="2552"/>
      </w:tblGrid>
      <w:tr w:rsidR="00FF79C5" w:rsidRPr="00B940B2" w:rsidTr="0024777C">
        <w:trPr>
          <w:trHeight w:val="561"/>
        </w:trPr>
        <w:tc>
          <w:tcPr>
            <w:tcW w:w="6224" w:type="dxa"/>
          </w:tcPr>
          <w:p w:rsidR="00FF79C5" w:rsidRPr="00B940B2" w:rsidRDefault="00FF79C5" w:rsidP="00464326">
            <w:pPr>
              <w:pStyle w:val="TableParagraph"/>
              <w:spacing w:before="46"/>
              <w:ind w:left="2"/>
              <w:rPr>
                <w:rFonts w:ascii="Times New Roman" w:hAnsi="Times New Roman" w:cs="Times New Roman"/>
                <w:sz w:val="24"/>
                <w:szCs w:val="24"/>
              </w:rPr>
            </w:pPr>
            <w:r w:rsidRPr="00B940B2">
              <w:rPr>
                <w:rFonts w:ascii="Times New Roman" w:hAnsi="Times New Roman" w:cs="Times New Roman"/>
                <w:sz w:val="24"/>
                <w:szCs w:val="24"/>
              </w:rPr>
              <w:t>Квалификационная</w:t>
            </w:r>
            <w:r w:rsidRPr="00B940B2">
              <w:rPr>
                <w:rFonts w:ascii="Times New Roman" w:hAnsi="Times New Roman" w:cs="Times New Roman"/>
                <w:spacing w:val="-8"/>
                <w:sz w:val="24"/>
                <w:szCs w:val="24"/>
              </w:rPr>
              <w:t xml:space="preserve"> </w:t>
            </w:r>
            <w:r w:rsidRPr="00B940B2">
              <w:rPr>
                <w:rFonts w:ascii="Times New Roman" w:hAnsi="Times New Roman" w:cs="Times New Roman"/>
                <w:sz w:val="24"/>
                <w:szCs w:val="24"/>
              </w:rPr>
              <w:t>категория</w:t>
            </w:r>
          </w:p>
        </w:tc>
        <w:tc>
          <w:tcPr>
            <w:tcW w:w="2552" w:type="dxa"/>
          </w:tcPr>
          <w:p w:rsidR="00FF79C5" w:rsidRPr="00B940B2" w:rsidRDefault="00FF79C5" w:rsidP="00464326">
            <w:pPr>
              <w:pStyle w:val="TableParagraph"/>
              <w:spacing w:before="46"/>
              <w:ind w:left="-1"/>
              <w:rPr>
                <w:rFonts w:ascii="Times New Roman" w:hAnsi="Times New Roman" w:cs="Times New Roman"/>
                <w:sz w:val="24"/>
                <w:szCs w:val="24"/>
              </w:rPr>
            </w:pPr>
            <w:r w:rsidRPr="00B940B2">
              <w:rPr>
                <w:rFonts w:ascii="Times New Roman" w:hAnsi="Times New Roman" w:cs="Times New Roman"/>
                <w:sz w:val="24"/>
                <w:szCs w:val="24"/>
              </w:rPr>
              <w:t>Количество</w:t>
            </w:r>
            <w:r w:rsidRPr="00B940B2">
              <w:rPr>
                <w:rFonts w:ascii="Times New Roman" w:hAnsi="Times New Roman" w:cs="Times New Roman"/>
                <w:spacing w:val="-4"/>
                <w:sz w:val="24"/>
                <w:szCs w:val="24"/>
              </w:rPr>
              <w:t xml:space="preserve"> </w:t>
            </w:r>
            <w:r w:rsidRPr="00B940B2">
              <w:rPr>
                <w:rFonts w:ascii="Times New Roman" w:hAnsi="Times New Roman" w:cs="Times New Roman"/>
                <w:sz w:val="24"/>
                <w:szCs w:val="24"/>
              </w:rPr>
              <w:t>педагогов</w:t>
            </w:r>
          </w:p>
        </w:tc>
      </w:tr>
      <w:tr w:rsidR="00FF79C5" w:rsidRPr="00B940B2" w:rsidTr="0024777C">
        <w:trPr>
          <w:trHeight w:val="556"/>
        </w:trPr>
        <w:tc>
          <w:tcPr>
            <w:tcW w:w="6224" w:type="dxa"/>
          </w:tcPr>
          <w:p w:rsidR="00FF79C5" w:rsidRPr="00B940B2" w:rsidRDefault="00FF79C5" w:rsidP="00464326">
            <w:pPr>
              <w:pStyle w:val="TableParagraph"/>
              <w:spacing w:before="44"/>
              <w:ind w:left="2"/>
              <w:rPr>
                <w:rFonts w:ascii="Times New Roman" w:hAnsi="Times New Roman" w:cs="Times New Roman"/>
                <w:sz w:val="24"/>
                <w:szCs w:val="24"/>
              </w:rPr>
            </w:pPr>
            <w:r w:rsidRPr="00B940B2">
              <w:rPr>
                <w:rFonts w:ascii="Times New Roman" w:hAnsi="Times New Roman" w:cs="Times New Roman"/>
                <w:sz w:val="24"/>
                <w:szCs w:val="24"/>
              </w:rPr>
              <w:t>Высшая</w:t>
            </w:r>
            <w:r w:rsidRPr="00B940B2">
              <w:rPr>
                <w:rFonts w:ascii="Times New Roman" w:hAnsi="Times New Roman" w:cs="Times New Roman"/>
                <w:spacing w:val="-5"/>
                <w:sz w:val="24"/>
                <w:szCs w:val="24"/>
              </w:rPr>
              <w:t xml:space="preserve"> </w:t>
            </w:r>
            <w:r w:rsidRPr="00B940B2">
              <w:rPr>
                <w:rFonts w:ascii="Times New Roman" w:hAnsi="Times New Roman" w:cs="Times New Roman"/>
                <w:sz w:val="24"/>
                <w:szCs w:val="24"/>
              </w:rPr>
              <w:t>категория</w:t>
            </w:r>
          </w:p>
        </w:tc>
        <w:tc>
          <w:tcPr>
            <w:tcW w:w="2552" w:type="dxa"/>
          </w:tcPr>
          <w:p w:rsidR="00FF79C5" w:rsidRPr="00B940B2" w:rsidRDefault="00FF79C5" w:rsidP="00464326">
            <w:pPr>
              <w:pStyle w:val="TableParagraph"/>
              <w:spacing w:before="44"/>
              <w:ind w:left="-1"/>
              <w:rPr>
                <w:rFonts w:ascii="Times New Roman" w:hAnsi="Times New Roman" w:cs="Times New Roman"/>
                <w:sz w:val="24"/>
                <w:szCs w:val="24"/>
              </w:rPr>
            </w:pPr>
            <w:r w:rsidRPr="00B940B2">
              <w:rPr>
                <w:rFonts w:ascii="Times New Roman" w:hAnsi="Times New Roman" w:cs="Times New Roman"/>
                <w:sz w:val="24"/>
                <w:szCs w:val="24"/>
              </w:rPr>
              <w:t>5</w:t>
            </w:r>
          </w:p>
        </w:tc>
      </w:tr>
      <w:tr w:rsidR="00FF79C5" w:rsidRPr="00B940B2" w:rsidTr="0024777C">
        <w:trPr>
          <w:trHeight w:val="556"/>
        </w:trPr>
        <w:tc>
          <w:tcPr>
            <w:tcW w:w="6224" w:type="dxa"/>
          </w:tcPr>
          <w:p w:rsidR="00FF79C5" w:rsidRPr="00B940B2" w:rsidRDefault="00FF79C5" w:rsidP="00464326">
            <w:pPr>
              <w:pStyle w:val="TableParagraph"/>
              <w:spacing w:before="44"/>
              <w:ind w:left="2"/>
              <w:rPr>
                <w:rFonts w:ascii="Times New Roman" w:hAnsi="Times New Roman" w:cs="Times New Roman"/>
                <w:sz w:val="24"/>
                <w:szCs w:val="24"/>
              </w:rPr>
            </w:pPr>
            <w:r w:rsidRPr="00B940B2">
              <w:rPr>
                <w:rFonts w:ascii="Times New Roman" w:hAnsi="Times New Roman" w:cs="Times New Roman"/>
                <w:sz w:val="24"/>
                <w:szCs w:val="24"/>
              </w:rPr>
              <w:t>Первая</w:t>
            </w:r>
            <w:r w:rsidRPr="00B940B2">
              <w:rPr>
                <w:rFonts w:ascii="Times New Roman" w:hAnsi="Times New Roman" w:cs="Times New Roman"/>
                <w:spacing w:val="-1"/>
                <w:sz w:val="24"/>
                <w:szCs w:val="24"/>
              </w:rPr>
              <w:t xml:space="preserve"> </w:t>
            </w:r>
            <w:r w:rsidRPr="00B940B2">
              <w:rPr>
                <w:rFonts w:ascii="Times New Roman" w:hAnsi="Times New Roman" w:cs="Times New Roman"/>
                <w:sz w:val="24"/>
                <w:szCs w:val="24"/>
              </w:rPr>
              <w:t>категория</w:t>
            </w:r>
          </w:p>
        </w:tc>
        <w:tc>
          <w:tcPr>
            <w:tcW w:w="2552" w:type="dxa"/>
          </w:tcPr>
          <w:p w:rsidR="00FF79C5" w:rsidRPr="00B940B2" w:rsidRDefault="00FF79C5" w:rsidP="00464326">
            <w:pPr>
              <w:pStyle w:val="TableParagraph"/>
              <w:spacing w:before="44"/>
              <w:ind w:left="-1"/>
              <w:rPr>
                <w:rFonts w:ascii="Times New Roman" w:hAnsi="Times New Roman" w:cs="Times New Roman"/>
                <w:sz w:val="24"/>
                <w:szCs w:val="24"/>
              </w:rPr>
            </w:pPr>
            <w:r w:rsidRPr="00B940B2">
              <w:rPr>
                <w:rFonts w:ascii="Times New Roman" w:hAnsi="Times New Roman" w:cs="Times New Roman"/>
                <w:sz w:val="24"/>
                <w:szCs w:val="24"/>
              </w:rPr>
              <w:t>1</w:t>
            </w:r>
          </w:p>
        </w:tc>
      </w:tr>
      <w:tr w:rsidR="00FF79C5" w:rsidRPr="00B940B2" w:rsidTr="0024777C">
        <w:trPr>
          <w:trHeight w:val="557"/>
        </w:trPr>
        <w:tc>
          <w:tcPr>
            <w:tcW w:w="6224" w:type="dxa"/>
          </w:tcPr>
          <w:p w:rsidR="00FF79C5" w:rsidRPr="00B940B2" w:rsidRDefault="00FF79C5" w:rsidP="00464326">
            <w:pPr>
              <w:pStyle w:val="TableParagraph"/>
              <w:spacing w:before="46"/>
              <w:ind w:left="2"/>
              <w:rPr>
                <w:rFonts w:ascii="Times New Roman" w:hAnsi="Times New Roman" w:cs="Times New Roman"/>
                <w:sz w:val="24"/>
                <w:szCs w:val="24"/>
              </w:rPr>
            </w:pPr>
            <w:r w:rsidRPr="00B940B2">
              <w:rPr>
                <w:rFonts w:ascii="Times New Roman" w:hAnsi="Times New Roman" w:cs="Times New Roman"/>
                <w:sz w:val="24"/>
                <w:szCs w:val="24"/>
              </w:rPr>
              <w:t>Имеют</w:t>
            </w:r>
            <w:r w:rsidRPr="00B940B2">
              <w:rPr>
                <w:rFonts w:ascii="Times New Roman" w:hAnsi="Times New Roman" w:cs="Times New Roman"/>
                <w:spacing w:val="-2"/>
                <w:sz w:val="24"/>
                <w:szCs w:val="24"/>
              </w:rPr>
              <w:t xml:space="preserve"> </w:t>
            </w:r>
            <w:r w:rsidRPr="00B940B2">
              <w:rPr>
                <w:rFonts w:ascii="Times New Roman" w:hAnsi="Times New Roman" w:cs="Times New Roman"/>
                <w:sz w:val="24"/>
                <w:szCs w:val="24"/>
              </w:rPr>
              <w:t>соответствие</w:t>
            </w:r>
          </w:p>
        </w:tc>
        <w:tc>
          <w:tcPr>
            <w:tcW w:w="2552" w:type="dxa"/>
          </w:tcPr>
          <w:p w:rsidR="00FF79C5" w:rsidRPr="00B940B2" w:rsidRDefault="00FF79C5" w:rsidP="00464326">
            <w:pPr>
              <w:pStyle w:val="TableParagraph"/>
              <w:spacing w:before="46"/>
              <w:ind w:left="-1"/>
              <w:rPr>
                <w:rFonts w:ascii="Times New Roman" w:hAnsi="Times New Roman" w:cs="Times New Roman"/>
                <w:sz w:val="24"/>
                <w:szCs w:val="24"/>
              </w:rPr>
            </w:pPr>
            <w:r w:rsidRPr="00B940B2">
              <w:rPr>
                <w:rFonts w:ascii="Times New Roman" w:hAnsi="Times New Roman" w:cs="Times New Roman"/>
                <w:sz w:val="24"/>
                <w:szCs w:val="24"/>
              </w:rPr>
              <w:t>2</w:t>
            </w:r>
          </w:p>
        </w:tc>
      </w:tr>
    </w:tbl>
    <w:tbl>
      <w:tblPr>
        <w:tblW w:w="14997" w:type="dxa"/>
        <w:tblInd w:w="-5" w:type="dxa"/>
        <w:tblLayout w:type="fixed"/>
        <w:tblLook w:val="0000" w:firstRow="0" w:lastRow="0" w:firstColumn="0" w:lastColumn="0" w:noHBand="0" w:noVBand="0"/>
      </w:tblPr>
      <w:tblGrid>
        <w:gridCol w:w="680"/>
        <w:gridCol w:w="1843"/>
        <w:gridCol w:w="2552"/>
        <w:gridCol w:w="9922"/>
      </w:tblGrid>
      <w:tr w:rsidR="00FF79C5" w:rsidRPr="00B940B2" w:rsidTr="00D85280">
        <w:trPr>
          <w:trHeight w:val="617"/>
        </w:trPr>
        <w:tc>
          <w:tcPr>
            <w:tcW w:w="680" w:type="dxa"/>
            <w:tcBorders>
              <w:top w:val="single" w:sz="4" w:space="0" w:color="000000"/>
              <w:left w:val="single" w:sz="4" w:space="0" w:color="000000"/>
              <w:bottom w:val="single" w:sz="4" w:space="0" w:color="000000"/>
            </w:tcBorders>
            <w:shd w:val="clear" w:color="auto" w:fill="auto"/>
          </w:tcPr>
          <w:p w:rsidR="00FF79C5" w:rsidRPr="00B940B2" w:rsidRDefault="00FF79C5" w:rsidP="00464326">
            <w:pPr>
              <w:jc w:val="center"/>
              <w:rPr>
                <w:rFonts w:ascii="Times New Roman" w:eastAsia="TimesNewRomanPSMT" w:hAnsi="Times New Roman"/>
                <w:sz w:val="24"/>
                <w:szCs w:val="24"/>
              </w:rPr>
            </w:pPr>
            <w:r w:rsidRPr="00B940B2">
              <w:rPr>
                <w:rFonts w:ascii="Times New Roman" w:eastAsia="TimesNewRomanPSMT" w:hAnsi="Times New Roman"/>
                <w:sz w:val="24"/>
                <w:szCs w:val="24"/>
              </w:rPr>
              <w:t>№ п/п</w:t>
            </w:r>
          </w:p>
        </w:tc>
        <w:tc>
          <w:tcPr>
            <w:tcW w:w="1843" w:type="dxa"/>
            <w:tcBorders>
              <w:top w:val="single" w:sz="4" w:space="0" w:color="000000"/>
              <w:left w:val="single" w:sz="4" w:space="0" w:color="000000"/>
              <w:bottom w:val="single" w:sz="4" w:space="0" w:color="000000"/>
            </w:tcBorders>
            <w:shd w:val="clear" w:color="auto" w:fill="auto"/>
          </w:tcPr>
          <w:p w:rsidR="00FF79C5" w:rsidRPr="00B940B2" w:rsidRDefault="00FF79C5" w:rsidP="00464326">
            <w:pPr>
              <w:jc w:val="center"/>
              <w:rPr>
                <w:rFonts w:ascii="Times New Roman" w:eastAsia="TimesNewRomanPSMT" w:hAnsi="Times New Roman"/>
                <w:sz w:val="24"/>
                <w:szCs w:val="24"/>
              </w:rPr>
            </w:pPr>
            <w:r w:rsidRPr="00B940B2">
              <w:rPr>
                <w:rFonts w:ascii="Times New Roman" w:eastAsia="TimesNewRomanPSMT" w:hAnsi="Times New Roman"/>
                <w:sz w:val="24"/>
                <w:szCs w:val="24"/>
              </w:rPr>
              <w:t>Ф.И.О педагога</w:t>
            </w:r>
          </w:p>
          <w:p w:rsidR="00FF79C5" w:rsidRPr="00B940B2" w:rsidRDefault="00FF79C5" w:rsidP="00464326">
            <w:pPr>
              <w:jc w:val="center"/>
              <w:rPr>
                <w:rFonts w:ascii="Times New Roman" w:eastAsia="TimesNewRomanPSMT" w:hAnsi="Times New Roman"/>
                <w:sz w:val="24"/>
                <w:szCs w:val="24"/>
              </w:rPr>
            </w:pPr>
          </w:p>
        </w:tc>
        <w:tc>
          <w:tcPr>
            <w:tcW w:w="2552" w:type="dxa"/>
            <w:tcBorders>
              <w:top w:val="single" w:sz="4" w:space="0" w:color="000000"/>
              <w:left w:val="single" w:sz="4" w:space="0" w:color="000000"/>
              <w:bottom w:val="single" w:sz="4" w:space="0" w:color="000000"/>
            </w:tcBorders>
            <w:shd w:val="clear" w:color="auto" w:fill="auto"/>
          </w:tcPr>
          <w:p w:rsidR="00FF79C5" w:rsidRPr="00B940B2" w:rsidRDefault="00FF79C5" w:rsidP="00464326">
            <w:pPr>
              <w:jc w:val="center"/>
              <w:rPr>
                <w:rFonts w:ascii="Times New Roman" w:eastAsia="TimesNewRomanPSMT" w:hAnsi="Times New Roman"/>
                <w:sz w:val="24"/>
                <w:szCs w:val="24"/>
              </w:rPr>
            </w:pPr>
            <w:r w:rsidRPr="00B940B2">
              <w:rPr>
                <w:rFonts w:ascii="Times New Roman" w:eastAsia="TimesNewRomanPSMT" w:hAnsi="Times New Roman"/>
                <w:sz w:val="24"/>
                <w:szCs w:val="24"/>
              </w:rPr>
              <w:t>Должность в учреждении</w:t>
            </w:r>
          </w:p>
        </w:tc>
        <w:tc>
          <w:tcPr>
            <w:tcW w:w="9922" w:type="dxa"/>
            <w:tcBorders>
              <w:top w:val="single" w:sz="4" w:space="0" w:color="000000"/>
              <w:left w:val="single" w:sz="4" w:space="0" w:color="000000"/>
              <w:bottom w:val="single" w:sz="4" w:space="0" w:color="000000"/>
            </w:tcBorders>
            <w:shd w:val="clear" w:color="auto" w:fill="auto"/>
          </w:tcPr>
          <w:p w:rsidR="00FF79C5" w:rsidRPr="00B940B2" w:rsidRDefault="00FF79C5" w:rsidP="00464326">
            <w:pPr>
              <w:jc w:val="center"/>
              <w:rPr>
                <w:rFonts w:ascii="Times New Roman" w:eastAsia="TimesNewRomanPSMT" w:hAnsi="Times New Roman"/>
                <w:sz w:val="24"/>
                <w:szCs w:val="24"/>
              </w:rPr>
            </w:pPr>
            <w:r w:rsidRPr="00B940B2">
              <w:rPr>
                <w:rFonts w:ascii="Times New Roman" w:eastAsia="TimesNewRomanPSMT" w:hAnsi="Times New Roman"/>
                <w:sz w:val="24"/>
                <w:szCs w:val="24"/>
              </w:rPr>
              <w:t>Образование</w:t>
            </w:r>
          </w:p>
          <w:p w:rsidR="00FF79C5" w:rsidRPr="00B940B2" w:rsidRDefault="00FF79C5" w:rsidP="00464326">
            <w:pPr>
              <w:jc w:val="center"/>
              <w:rPr>
                <w:rFonts w:ascii="Times New Roman" w:eastAsia="TimesNewRomanPSMT" w:hAnsi="Times New Roman"/>
                <w:sz w:val="24"/>
                <w:szCs w:val="24"/>
              </w:rPr>
            </w:pPr>
            <w:r w:rsidRPr="00B940B2">
              <w:rPr>
                <w:rFonts w:ascii="Times New Roman" w:eastAsia="TimesNewRomanPSMT" w:hAnsi="Times New Roman"/>
                <w:sz w:val="24"/>
                <w:szCs w:val="24"/>
              </w:rPr>
              <w:t xml:space="preserve"> (квалификация)</w:t>
            </w:r>
          </w:p>
        </w:tc>
      </w:tr>
      <w:tr w:rsidR="00FF79C5" w:rsidRPr="00B940B2" w:rsidTr="00D85280">
        <w:trPr>
          <w:trHeight w:val="146"/>
        </w:trPr>
        <w:tc>
          <w:tcPr>
            <w:tcW w:w="680" w:type="dxa"/>
            <w:tcBorders>
              <w:top w:val="single" w:sz="4" w:space="0" w:color="000000"/>
              <w:left w:val="single" w:sz="4" w:space="0" w:color="000000"/>
              <w:bottom w:val="single" w:sz="4" w:space="0" w:color="000000"/>
            </w:tcBorders>
            <w:shd w:val="clear" w:color="auto" w:fill="auto"/>
          </w:tcPr>
          <w:p w:rsidR="00FF79C5" w:rsidRPr="00B940B2" w:rsidRDefault="00FF79C5" w:rsidP="002F7D2F">
            <w:pPr>
              <w:widowControl/>
              <w:numPr>
                <w:ilvl w:val="0"/>
                <w:numId w:val="26"/>
              </w:numPr>
              <w:tabs>
                <w:tab w:val="left" w:pos="708"/>
              </w:tabs>
              <w:suppressAutoHyphens/>
              <w:snapToGrid w:val="0"/>
              <w:rPr>
                <w:rFonts w:ascii="Times New Roman" w:eastAsia="TimesNewRomanPSMT" w:hAnsi="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FF79C5" w:rsidRPr="00B940B2" w:rsidRDefault="00D85280" w:rsidP="00464326">
            <w:pPr>
              <w:rPr>
                <w:rFonts w:ascii="Times New Roman" w:eastAsia="TimesNewRomanPSMT" w:hAnsi="Times New Roman"/>
                <w:sz w:val="24"/>
                <w:szCs w:val="24"/>
              </w:rPr>
            </w:pPr>
            <w:r>
              <w:rPr>
                <w:rFonts w:ascii="Times New Roman" w:eastAsia="TimesNewRomanPSMT" w:hAnsi="Times New Roman"/>
                <w:sz w:val="24"/>
                <w:szCs w:val="24"/>
              </w:rPr>
              <w:t>Пятницына Лариса Алексеевна</w:t>
            </w:r>
          </w:p>
        </w:tc>
        <w:tc>
          <w:tcPr>
            <w:tcW w:w="2552" w:type="dxa"/>
            <w:tcBorders>
              <w:top w:val="single" w:sz="4" w:space="0" w:color="000000"/>
              <w:left w:val="single" w:sz="4" w:space="0" w:color="000000"/>
              <w:bottom w:val="single" w:sz="4" w:space="0" w:color="000000"/>
            </w:tcBorders>
            <w:shd w:val="clear" w:color="auto" w:fill="auto"/>
          </w:tcPr>
          <w:p w:rsidR="00FF79C5" w:rsidRPr="00B940B2" w:rsidRDefault="00FF79C5" w:rsidP="00464326">
            <w:pPr>
              <w:rPr>
                <w:rFonts w:ascii="Times New Roman" w:eastAsia="TimesNewRomanPSMT" w:hAnsi="Times New Roman"/>
                <w:sz w:val="24"/>
                <w:szCs w:val="24"/>
              </w:rPr>
            </w:pPr>
            <w:r w:rsidRPr="00B940B2">
              <w:rPr>
                <w:rFonts w:ascii="Times New Roman" w:eastAsia="TimesNewRomanPSMT" w:hAnsi="Times New Roman"/>
                <w:sz w:val="24"/>
                <w:szCs w:val="24"/>
              </w:rPr>
              <w:t>Учитель   начальных классов</w:t>
            </w:r>
          </w:p>
        </w:tc>
        <w:tc>
          <w:tcPr>
            <w:tcW w:w="9922" w:type="dxa"/>
            <w:tcBorders>
              <w:top w:val="single" w:sz="4" w:space="0" w:color="000000"/>
              <w:left w:val="single" w:sz="4" w:space="0" w:color="000000"/>
              <w:bottom w:val="single" w:sz="4" w:space="0" w:color="000000"/>
            </w:tcBorders>
            <w:shd w:val="clear" w:color="auto" w:fill="auto"/>
          </w:tcPr>
          <w:p w:rsidR="00FF79C5" w:rsidRPr="00B940B2" w:rsidRDefault="00FF79C5" w:rsidP="00464326">
            <w:pPr>
              <w:tabs>
                <w:tab w:val="left" w:pos="4305"/>
              </w:tabs>
              <w:spacing w:line="240" w:lineRule="auto"/>
              <w:jc w:val="both"/>
              <w:rPr>
                <w:rFonts w:ascii="Times New Roman" w:hAnsi="Times New Roman"/>
                <w:sz w:val="24"/>
                <w:szCs w:val="24"/>
              </w:rPr>
            </w:pPr>
            <w:r w:rsidRPr="00B940B2">
              <w:rPr>
                <w:rFonts w:ascii="Times New Roman" w:hAnsi="Times New Roman"/>
                <w:sz w:val="24"/>
                <w:szCs w:val="24"/>
              </w:rPr>
              <w:t>Ростовское государственное педагогическое училище (колледж) №2, учитель начальных классов</w:t>
            </w:r>
          </w:p>
          <w:p w:rsidR="00FF79C5" w:rsidRPr="00B940B2" w:rsidRDefault="00FF79C5" w:rsidP="00464326">
            <w:pPr>
              <w:tabs>
                <w:tab w:val="left" w:pos="4305"/>
              </w:tabs>
              <w:spacing w:line="240" w:lineRule="auto"/>
              <w:jc w:val="both"/>
              <w:rPr>
                <w:rFonts w:ascii="Times New Roman" w:hAnsi="Times New Roman"/>
                <w:sz w:val="24"/>
                <w:szCs w:val="24"/>
              </w:rPr>
            </w:pPr>
          </w:p>
          <w:p w:rsidR="00FF79C5" w:rsidRPr="00B940B2" w:rsidRDefault="00FF79C5" w:rsidP="00464326">
            <w:pPr>
              <w:rPr>
                <w:rFonts w:ascii="Times New Roman" w:eastAsia="TimesNewRomanPSMT" w:hAnsi="Times New Roman"/>
                <w:sz w:val="24"/>
                <w:szCs w:val="24"/>
              </w:rPr>
            </w:pPr>
            <w:r w:rsidRPr="00B940B2">
              <w:rPr>
                <w:rFonts w:ascii="Times New Roman" w:hAnsi="Times New Roman"/>
                <w:sz w:val="24"/>
                <w:szCs w:val="24"/>
              </w:rPr>
              <w:t>Ростовский государственный педагогический университет, факультет начальных классов</w:t>
            </w:r>
          </w:p>
        </w:tc>
      </w:tr>
      <w:tr w:rsidR="00FF79C5" w:rsidRPr="00B940B2" w:rsidTr="00D85280">
        <w:trPr>
          <w:trHeight w:val="146"/>
        </w:trPr>
        <w:tc>
          <w:tcPr>
            <w:tcW w:w="680" w:type="dxa"/>
            <w:tcBorders>
              <w:top w:val="single" w:sz="4" w:space="0" w:color="000000"/>
              <w:left w:val="single" w:sz="4" w:space="0" w:color="000000"/>
              <w:bottom w:val="single" w:sz="4" w:space="0" w:color="000000"/>
            </w:tcBorders>
            <w:shd w:val="clear" w:color="auto" w:fill="auto"/>
          </w:tcPr>
          <w:p w:rsidR="00FF79C5" w:rsidRPr="00B940B2" w:rsidRDefault="00FF79C5" w:rsidP="002F7D2F">
            <w:pPr>
              <w:widowControl/>
              <w:numPr>
                <w:ilvl w:val="0"/>
                <w:numId w:val="26"/>
              </w:numPr>
              <w:tabs>
                <w:tab w:val="left" w:pos="708"/>
              </w:tabs>
              <w:suppressAutoHyphens/>
              <w:snapToGrid w:val="0"/>
              <w:rPr>
                <w:rFonts w:ascii="Times New Roman" w:eastAsia="TimesNewRomanPSMT" w:hAnsi="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FF79C5" w:rsidRPr="00B940B2" w:rsidRDefault="00FF79C5" w:rsidP="00464326">
            <w:pPr>
              <w:rPr>
                <w:rFonts w:ascii="Times New Roman" w:eastAsia="TimesNewRomanPSMT" w:hAnsi="Times New Roman"/>
                <w:sz w:val="24"/>
                <w:szCs w:val="24"/>
              </w:rPr>
            </w:pPr>
            <w:r w:rsidRPr="00B940B2">
              <w:rPr>
                <w:rFonts w:ascii="Times New Roman" w:eastAsia="TimesNewRomanPSMT" w:hAnsi="Times New Roman"/>
                <w:sz w:val="24"/>
                <w:szCs w:val="24"/>
              </w:rPr>
              <w:t>Бубырь Мария Сергеевна</w:t>
            </w:r>
          </w:p>
        </w:tc>
        <w:tc>
          <w:tcPr>
            <w:tcW w:w="2552" w:type="dxa"/>
            <w:tcBorders>
              <w:top w:val="single" w:sz="4" w:space="0" w:color="000000"/>
              <w:left w:val="single" w:sz="4" w:space="0" w:color="000000"/>
              <w:bottom w:val="single" w:sz="4" w:space="0" w:color="000000"/>
            </w:tcBorders>
            <w:shd w:val="clear" w:color="auto" w:fill="auto"/>
          </w:tcPr>
          <w:p w:rsidR="00FF79C5" w:rsidRPr="00B940B2" w:rsidRDefault="00FF79C5" w:rsidP="00464326">
            <w:pPr>
              <w:rPr>
                <w:rFonts w:ascii="Times New Roman" w:eastAsia="TimesNewRomanPSMT" w:hAnsi="Times New Roman"/>
                <w:sz w:val="24"/>
                <w:szCs w:val="24"/>
              </w:rPr>
            </w:pPr>
            <w:r w:rsidRPr="00B940B2">
              <w:rPr>
                <w:rFonts w:ascii="Times New Roman" w:eastAsia="TimesNewRomanPSMT" w:hAnsi="Times New Roman"/>
                <w:sz w:val="24"/>
                <w:szCs w:val="24"/>
              </w:rPr>
              <w:t xml:space="preserve"> Учитель   начальных классов</w:t>
            </w:r>
          </w:p>
        </w:tc>
        <w:tc>
          <w:tcPr>
            <w:tcW w:w="9922" w:type="dxa"/>
            <w:tcBorders>
              <w:top w:val="single" w:sz="4" w:space="0" w:color="000000"/>
              <w:left w:val="single" w:sz="4" w:space="0" w:color="000000"/>
              <w:bottom w:val="single" w:sz="4" w:space="0" w:color="000000"/>
            </w:tcBorders>
            <w:shd w:val="clear" w:color="auto" w:fill="auto"/>
          </w:tcPr>
          <w:p w:rsidR="00FF79C5" w:rsidRPr="00B940B2" w:rsidRDefault="00FF79C5" w:rsidP="00464326">
            <w:pPr>
              <w:rPr>
                <w:rFonts w:ascii="Times New Roman" w:eastAsia="TimesNewRomanPSMT" w:hAnsi="Times New Roman"/>
                <w:sz w:val="24"/>
                <w:szCs w:val="24"/>
              </w:rPr>
            </w:pPr>
            <w:r w:rsidRPr="00B940B2">
              <w:rPr>
                <w:rFonts w:ascii="Times New Roman" w:hAnsi="Times New Roman"/>
                <w:sz w:val="24"/>
                <w:szCs w:val="24"/>
              </w:rPr>
              <w:t>Донской педагогический колледж специальность: преподавание в начальных классах с подготовкой в области математики</w:t>
            </w:r>
            <w:r w:rsidRPr="00B940B2">
              <w:rPr>
                <w:rFonts w:ascii="Times New Roman" w:eastAsia="TimesNewRomanPSMT" w:hAnsi="Times New Roman"/>
                <w:sz w:val="24"/>
                <w:szCs w:val="24"/>
              </w:rPr>
              <w:t>.</w:t>
            </w:r>
          </w:p>
        </w:tc>
      </w:tr>
      <w:tr w:rsidR="00FF79C5" w:rsidRPr="00B940B2" w:rsidTr="00D85280">
        <w:trPr>
          <w:trHeight w:val="146"/>
        </w:trPr>
        <w:tc>
          <w:tcPr>
            <w:tcW w:w="680" w:type="dxa"/>
            <w:tcBorders>
              <w:top w:val="single" w:sz="4" w:space="0" w:color="000000"/>
              <w:left w:val="single" w:sz="4" w:space="0" w:color="000000"/>
              <w:bottom w:val="single" w:sz="4" w:space="0" w:color="000000"/>
            </w:tcBorders>
            <w:shd w:val="clear" w:color="auto" w:fill="auto"/>
          </w:tcPr>
          <w:p w:rsidR="00FF79C5" w:rsidRPr="00B940B2" w:rsidRDefault="00FF79C5" w:rsidP="002F7D2F">
            <w:pPr>
              <w:widowControl/>
              <w:numPr>
                <w:ilvl w:val="0"/>
                <w:numId w:val="26"/>
              </w:numPr>
              <w:tabs>
                <w:tab w:val="left" w:pos="708"/>
              </w:tabs>
              <w:suppressAutoHyphens/>
              <w:snapToGrid w:val="0"/>
              <w:rPr>
                <w:rFonts w:ascii="Times New Roman" w:eastAsia="TimesNewRomanPSMT" w:hAnsi="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FF79C5" w:rsidRPr="00B940B2" w:rsidRDefault="00D85280" w:rsidP="00464326">
            <w:pPr>
              <w:rPr>
                <w:rFonts w:ascii="Times New Roman" w:eastAsia="TimesNewRomanPSMT" w:hAnsi="Times New Roman"/>
                <w:sz w:val="24"/>
                <w:szCs w:val="24"/>
              </w:rPr>
            </w:pPr>
            <w:r>
              <w:rPr>
                <w:rFonts w:ascii="Times New Roman" w:eastAsia="TimesNewRomanPSMT" w:hAnsi="Times New Roman"/>
                <w:sz w:val="24"/>
                <w:szCs w:val="24"/>
              </w:rPr>
              <w:t>Кульбикаян Галина Валентиновна</w:t>
            </w:r>
          </w:p>
        </w:tc>
        <w:tc>
          <w:tcPr>
            <w:tcW w:w="2552" w:type="dxa"/>
            <w:tcBorders>
              <w:top w:val="single" w:sz="4" w:space="0" w:color="000000"/>
              <w:left w:val="single" w:sz="4" w:space="0" w:color="000000"/>
              <w:bottom w:val="single" w:sz="4" w:space="0" w:color="000000"/>
            </w:tcBorders>
            <w:shd w:val="clear" w:color="auto" w:fill="auto"/>
          </w:tcPr>
          <w:p w:rsidR="00FF79C5" w:rsidRPr="00B940B2" w:rsidRDefault="00FF79C5" w:rsidP="00464326">
            <w:pPr>
              <w:rPr>
                <w:rFonts w:ascii="Times New Roman" w:eastAsia="TimesNewRomanPSMT" w:hAnsi="Times New Roman"/>
                <w:sz w:val="24"/>
                <w:szCs w:val="24"/>
              </w:rPr>
            </w:pPr>
            <w:r w:rsidRPr="00B940B2">
              <w:rPr>
                <w:rFonts w:ascii="Times New Roman" w:eastAsia="TimesNewRomanPSMT" w:hAnsi="Times New Roman"/>
                <w:sz w:val="24"/>
                <w:szCs w:val="24"/>
              </w:rPr>
              <w:t xml:space="preserve">Учитель   начальных классов </w:t>
            </w:r>
          </w:p>
          <w:p w:rsidR="00FF79C5" w:rsidRPr="00B940B2" w:rsidRDefault="00FF79C5" w:rsidP="00464326">
            <w:pPr>
              <w:rPr>
                <w:rFonts w:ascii="Times New Roman" w:eastAsia="TimesNewRomanPSMT" w:hAnsi="Times New Roman"/>
                <w:sz w:val="24"/>
                <w:szCs w:val="24"/>
              </w:rPr>
            </w:pPr>
          </w:p>
        </w:tc>
        <w:tc>
          <w:tcPr>
            <w:tcW w:w="9922" w:type="dxa"/>
            <w:tcBorders>
              <w:top w:val="single" w:sz="4" w:space="0" w:color="000000"/>
              <w:left w:val="single" w:sz="4" w:space="0" w:color="000000"/>
              <w:bottom w:val="single" w:sz="4" w:space="0" w:color="000000"/>
            </w:tcBorders>
            <w:shd w:val="clear" w:color="auto" w:fill="auto"/>
          </w:tcPr>
          <w:p w:rsidR="00FF79C5" w:rsidRPr="00B940B2" w:rsidRDefault="00FF79C5" w:rsidP="00464326">
            <w:pPr>
              <w:tabs>
                <w:tab w:val="left" w:pos="4305"/>
              </w:tabs>
              <w:spacing w:line="240" w:lineRule="auto"/>
              <w:jc w:val="both"/>
              <w:rPr>
                <w:rFonts w:ascii="Times New Roman" w:hAnsi="Times New Roman"/>
                <w:sz w:val="24"/>
                <w:szCs w:val="24"/>
              </w:rPr>
            </w:pPr>
            <w:r w:rsidRPr="00B940B2">
              <w:rPr>
                <w:rFonts w:ascii="Times New Roman" w:hAnsi="Times New Roman"/>
                <w:sz w:val="24"/>
                <w:szCs w:val="24"/>
              </w:rPr>
              <w:t xml:space="preserve">Ростовское государственное педагогическое училище  </w:t>
            </w:r>
            <w:r w:rsidR="00D85280">
              <w:rPr>
                <w:rFonts w:ascii="Times New Roman" w:hAnsi="Times New Roman"/>
                <w:sz w:val="24"/>
                <w:szCs w:val="24"/>
              </w:rPr>
              <w:t>№2, факультет начальных классов</w:t>
            </w:r>
          </w:p>
          <w:p w:rsidR="00FF79C5" w:rsidRPr="00B940B2" w:rsidRDefault="00FF79C5" w:rsidP="00464326">
            <w:pPr>
              <w:rPr>
                <w:rFonts w:ascii="Times New Roman" w:eastAsia="TimesNewRomanPSMT" w:hAnsi="Times New Roman"/>
                <w:sz w:val="24"/>
                <w:szCs w:val="24"/>
              </w:rPr>
            </w:pPr>
            <w:r w:rsidRPr="00B940B2">
              <w:rPr>
                <w:rFonts w:ascii="Times New Roman" w:hAnsi="Times New Roman"/>
                <w:sz w:val="24"/>
                <w:szCs w:val="24"/>
              </w:rPr>
              <w:t>Ростовский государственный педагогический университет,  социальный педагог</w:t>
            </w:r>
          </w:p>
        </w:tc>
      </w:tr>
      <w:tr w:rsidR="00FF79C5" w:rsidRPr="00B940B2" w:rsidTr="00D85280">
        <w:trPr>
          <w:trHeight w:val="146"/>
        </w:trPr>
        <w:tc>
          <w:tcPr>
            <w:tcW w:w="680" w:type="dxa"/>
            <w:tcBorders>
              <w:top w:val="single" w:sz="4" w:space="0" w:color="000000"/>
              <w:left w:val="single" w:sz="4" w:space="0" w:color="000000"/>
              <w:bottom w:val="single" w:sz="4" w:space="0" w:color="000000"/>
            </w:tcBorders>
            <w:shd w:val="clear" w:color="auto" w:fill="auto"/>
          </w:tcPr>
          <w:p w:rsidR="00FF79C5" w:rsidRPr="00B940B2" w:rsidRDefault="00FF79C5" w:rsidP="002F7D2F">
            <w:pPr>
              <w:widowControl/>
              <w:numPr>
                <w:ilvl w:val="0"/>
                <w:numId w:val="26"/>
              </w:numPr>
              <w:tabs>
                <w:tab w:val="left" w:pos="708"/>
              </w:tabs>
              <w:suppressAutoHyphens/>
              <w:snapToGrid w:val="0"/>
              <w:rPr>
                <w:rFonts w:ascii="Times New Roman" w:eastAsia="TimesNewRomanPSMT" w:hAnsi="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FF79C5" w:rsidRPr="00B940B2" w:rsidRDefault="00FF79C5" w:rsidP="00464326">
            <w:pPr>
              <w:rPr>
                <w:rFonts w:ascii="Times New Roman" w:eastAsia="TimesNewRomanPSMT" w:hAnsi="Times New Roman"/>
                <w:sz w:val="24"/>
                <w:szCs w:val="24"/>
              </w:rPr>
            </w:pPr>
            <w:r w:rsidRPr="00B940B2">
              <w:rPr>
                <w:rFonts w:ascii="Times New Roman" w:eastAsia="TimesNewRomanPSMT" w:hAnsi="Times New Roman"/>
                <w:sz w:val="24"/>
                <w:szCs w:val="24"/>
              </w:rPr>
              <w:t>Солод Ан</w:t>
            </w:r>
            <w:r w:rsidR="00D85280">
              <w:rPr>
                <w:rFonts w:ascii="Times New Roman" w:eastAsia="TimesNewRomanPSMT" w:hAnsi="Times New Roman"/>
                <w:sz w:val="24"/>
                <w:szCs w:val="24"/>
              </w:rPr>
              <w:t>астасия Васильевна</w:t>
            </w:r>
          </w:p>
        </w:tc>
        <w:tc>
          <w:tcPr>
            <w:tcW w:w="2552" w:type="dxa"/>
            <w:tcBorders>
              <w:top w:val="single" w:sz="4" w:space="0" w:color="000000"/>
              <w:left w:val="single" w:sz="4" w:space="0" w:color="000000"/>
              <w:bottom w:val="single" w:sz="4" w:space="0" w:color="000000"/>
            </w:tcBorders>
            <w:shd w:val="clear" w:color="auto" w:fill="auto"/>
          </w:tcPr>
          <w:p w:rsidR="00FF79C5" w:rsidRPr="00B940B2" w:rsidRDefault="00FF79C5" w:rsidP="00464326">
            <w:pPr>
              <w:rPr>
                <w:rFonts w:ascii="Times New Roman" w:eastAsia="TimesNewRomanPSMT" w:hAnsi="Times New Roman"/>
                <w:sz w:val="24"/>
                <w:szCs w:val="24"/>
              </w:rPr>
            </w:pPr>
            <w:r w:rsidRPr="00B940B2">
              <w:rPr>
                <w:rFonts w:ascii="Times New Roman" w:eastAsia="TimesNewRomanPSMT" w:hAnsi="Times New Roman"/>
                <w:sz w:val="24"/>
                <w:szCs w:val="24"/>
              </w:rPr>
              <w:t>Учитель   начальных классов</w:t>
            </w:r>
          </w:p>
        </w:tc>
        <w:tc>
          <w:tcPr>
            <w:tcW w:w="9922" w:type="dxa"/>
            <w:tcBorders>
              <w:top w:val="single" w:sz="4" w:space="0" w:color="000000"/>
              <w:left w:val="single" w:sz="4" w:space="0" w:color="000000"/>
              <w:bottom w:val="single" w:sz="4" w:space="0" w:color="000000"/>
            </w:tcBorders>
            <w:shd w:val="clear" w:color="auto" w:fill="auto"/>
          </w:tcPr>
          <w:p w:rsidR="00FF79C5" w:rsidRPr="00B940B2" w:rsidRDefault="00FF79C5" w:rsidP="00464326">
            <w:pPr>
              <w:tabs>
                <w:tab w:val="left" w:pos="4305"/>
              </w:tabs>
              <w:spacing w:line="240" w:lineRule="auto"/>
              <w:jc w:val="both"/>
              <w:rPr>
                <w:rFonts w:ascii="Times New Roman" w:hAnsi="Times New Roman"/>
                <w:sz w:val="24"/>
                <w:szCs w:val="24"/>
              </w:rPr>
            </w:pPr>
            <w:r w:rsidRPr="00B940B2">
              <w:rPr>
                <w:rFonts w:ascii="Times New Roman" w:hAnsi="Times New Roman"/>
                <w:sz w:val="24"/>
                <w:szCs w:val="24"/>
              </w:rPr>
              <w:t>Константиновский педагогический колле</w:t>
            </w:r>
            <w:r w:rsidR="00D85280">
              <w:rPr>
                <w:rFonts w:ascii="Times New Roman" w:hAnsi="Times New Roman"/>
                <w:sz w:val="24"/>
                <w:szCs w:val="24"/>
              </w:rPr>
              <w:t>дж, факультет начальных классов</w:t>
            </w:r>
          </w:p>
          <w:p w:rsidR="00FF79C5" w:rsidRPr="00B940B2" w:rsidRDefault="00FF79C5" w:rsidP="00D85280">
            <w:pPr>
              <w:rPr>
                <w:rFonts w:ascii="Times New Roman" w:eastAsia="TimesNewRomanPSMT" w:hAnsi="Times New Roman"/>
                <w:sz w:val="24"/>
                <w:szCs w:val="24"/>
              </w:rPr>
            </w:pPr>
            <w:r w:rsidRPr="00B940B2">
              <w:rPr>
                <w:rFonts w:ascii="Times New Roman" w:hAnsi="Times New Roman"/>
                <w:sz w:val="24"/>
                <w:szCs w:val="24"/>
              </w:rPr>
              <w:t xml:space="preserve"> </w:t>
            </w:r>
            <w:r w:rsidR="00D85280">
              <w:rPr>
                <w:rFonts w:ascii="Times New Roman" w:hAnsi="Times New Roman"/>
                <w:sz w:val="24"/>
                <w:szCs w:val="24"/>
              </w:rPr>
              <w:t xml:space="preserve">ДГТУ </w:t>
            </w:r>
            <w:r w:rsidR="00D85280" w:rsidRPr="00B940B2">
              <w:rPr>
                <w:rFonts w:ascii="Times New Roman" w:hAnsi="Times New Roman"/>
                <w:sz w:val="24"/>
                <w:szCs w:val="24"/>
              </w:rPr>
              <w:t xml:space="preserve">( Педагогическое образование по профилю </w:t>
            </w:r>
            <w:r w:rsidR="00D85280">
              <w:rPr>
                <w:rFonts w:ascii="Times New Roman" w:hAnsi="Times New Roman"/>
                <w:sz w:val="24"/>
                <w:szCs w:val="24"/>
              </w:rPr>
              <w:t>Русский язык и литература; студентка 1</w:t>
            </w:r>
            <w:r w:rsidR="00D85280" w:rsidRPr="00B940B2">
              <w:rPr>
                <w:rFonts w:ascii="Times New Roman" w:hAnsi="Times New Roman"/>
                <w:sz w:val="24"/>
                <w:szCs w:val="24"/>
              </w:rPr>
              <w:t xml:space="preserve"> курса, заочное отделение)</w:t>
            </w:r>
          </w:p>
        </w:tc>
      </w:tr>
      <w:tr w:rsidR="00FF79C5" w:rsidRPr="00B940B2" w:rsidTr="00D85280">
        <w:trPr>
          <w:trHeight w:val="146"/>
        </w:trPr>
        <w:tc>
          <w:tcPr>
            <w:tcW w:w="680" w:type="dxa"/>
            <w:tcBorders>
              <w:top w:val="single" w:sz="4" w:space="0" w:color="000000"/>
              <w:left w:val="single" w:sz="4" w:space="0" w:color="000000"/>
              <w:bottom w:val="single" w:sz="4" w:space="0" w:color="000000"/>
            </w:tcBorders>
            <w:shd w:val="clear" w:color="auto" w:fill="auto"/>
          </w:tcPr>
          <w:p w:rsidR="00FF79C5" w:rsidRPr="00B940B2" w:rsidRDefault="00FF79C5" w:rsidP="002F7D2F">
            <w:pPr>
              <w:widowControl/>
              <w:numPr>
                <w:ilvl w:val="0"/>
                <w:numId w:val="26"/>
              </w:numPr>
              <w:tabs>
                <w:tab w:val="left" w:pos="708"/>
              </w:tabs>
              <w:suppressAutoHyphens/>
              <w:snapToGrid w:val="0"/>
              <w:rPr>
                <w:rFonts w:ascii="Times New Roman" w:eastAsia="TimesNewRomanPSMT" w:hAnsi="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FF79C5" w:rsidRPr="00B940B2" w:rsidRDefault="00D85280" w:rsidP="00464326">
            <w:pPr>
              <w:rPr>
                <w:rFonts w:ascii="Times New Roman" w:eastAsia="TimesNewRomanPSMT" w:hAnsi="Times New Roman"/>
                <w:sz w:val="24"/>
                <w:szCs w:val="24"/>
              </w:rPr>
            </w:pPr>
            <w:r>
              <w:rPr>
                <w:rFonts w:ascii="Times New Roman" w:eastAsia="TimesNewRomanPSMT" w:hAnsi="Times New Roman"/>
                <w:sz w:val="24"/>
                <w:szCs w:val="24"/>
              </w:rPr>
              <w:t>Сошина Анна Степановна</w:t>
            </w:r>
          </w:p>
        </w:tc>
        <w:tc>
          <w:tcPr>
            <w:tcW w:w="2552" w:type="dxa"/>
            <w:tcBorders>
              <w:top w:val="single" w:sz="4" w:space="0" w:color="000000"/>
              <w:left w:val="single" w:sz="4" w:space="0" w:color="000000"/>
              <w:bottom w:val="single" w:sz="4" w:space="0" w:color="000000"/>
            </w:tcBorders>
            <w:shd w:val="clear" w:color="auto" w:fill="auto"/>
          </w:tcPr>
          <w:p w:rsidR="00FF79C5" w:rsidRPr="00B940B2" w:rsidRDefault="00D85280" w:rsidP="00464326">
            <w:pPr>
              <w:rPr>
                <w:rFonts w:ascii="Times New Roman" w:eastAsia="TimesNewRomanPSMT" w:hAnsi="Times New Roman"/>
                <w:sz w:val="24"/>
                <w:szCs w:val="24"/>
              </w:rPr>
            </w:pPr>
            <w:r>
              <w:rPr>
                <w:rFonts w:ascii="Times New Roman" w:eastAsia="TimesNewRomanPSMT" w:hAnsi="Times New Roman"/>
                <w:sz w:val="24"/>
                <w:szCs w:val="24"/>
              </w:rPr>
              <w:t>Учитель   начальных классов</w:t>
            </w:r>
          </w:p>
        </w:tc>
        <w:tc>
          <w:tcPr>
            <w:tcW w:w="9922" w:type="dxa"/>
            <w:tcBorders>
              <w:top w:val="single" w:sz="4" w:space="0" w:color="000000"/>
              <w:left w:val="single" w:sz="4" w:space="0" w:color="000000"/>
              <w:bottom w:val="single" w:sz="4" w:space="0" w:color="000000"/>
            </w:tcBorders>
            <w:shd w:val="clear" w:color="auto" w:fill="auto"/>
          </w:tcPr>
          <w:p w:rsidR="00FF79C5" w:rsidRPr="00B940B2" w:rsidRDefault="00FF79C5" w:rsidP="00464326">
            <w:pPr>
              <w:tabs>
                <w:tab w:val="left" w:pos="4305"/>
              </w:tabs>
              <w:spacing w:line="240" w:lineRule="auto"/>
              <w:jc w:val="both"/>
              <w:rPr>
                <w:rFonts w:ascii="Times New Roman" w:hAnsi="Times New Roman"/>
                <w:sz w:val="24"/>
                <w:szCs w:val="24"/>
              </w:rPr>
            </w:pPr>
            <w:r w:rsidRPr="00B940B2">
              <w:rPr>
                <w:rFonts w:ascii="Times New Roman" w:hAnsi="Times New Roman"/>
                <w:sz w:val="24"/>
                <w:szCs w:val="24"/>
              </w:rPr>
              <w:t>Ростовское государственное педагогическое училище (колледж) №2, факультет нач</w:t>
            </w:r>
            <w:r w:rsidR="00D85280">
              <w:rPr>
                <w:rFonts w:ascii="Times New Roman" w:hAnsi="Times New Roman"/>
                <w:sz w:val="24"/>
                <w:szCs w:val="24"/>
              </w:rPr>
              <w:t>альных классов</w:t>
            </w:r>
          </w:p>
          <w:p w:rsidR="00FF79C5" w:rsidRPr="00B940B2" w:rsidRDefault="00FF79C5" w:rsidP="00464326">
            <w:pPr>
              <w:rPr>
                <w:rFonts w:ascii="Times New Roman" w:eastAsia="TimesNewRomanPSMT" w:hAnsi="Times New Roman"/>
                <w:sz w:val="24"/>
                <w:szCs w:val="24"/>
              </w:rPr>
            </w:pPr>
            <w:r w:rsidRPr="00B940B2">
              <w:rPr>
                <w:rFonts w:ascii="Times New Roman" w:hAnsi="Times New Roman"/>
                <w:sz w:val="24"/>
                <w:szCs w:val="24"/>
              </w:rPr>
              <w:t>Ростовский государственный педагогический университет, факультет психологии, психолог</w:t>
            </w:r>
          </w:p>
        </w:tc>
      </w:tr>
      <w:tr w:rsidR="00FF79C5" w:rsidRPr="00B940B2" w:rsidTr="00D85280">
        <w:trPr>
          <w:trHeight w:val="146"/>
        </w:trPr>
        <w:tc>
          <w:tcPr>
            <w:tcW w:w="680" w:type="dxa"/>
            <w:tcBorders>
              <w:top w:val="single" w:sz="4" w:space="0" w:color="000000"/>
              <w:left w:val="single" w:sz="4" w:space="0" w:color="000000"/>
              <w:bottom w:val="single" w:sz="4" w:space="0" w:color="000000"/>
            </w:tcBorders>
            <w:shd w:val="clear" w:color="auto" w:fill="auto"/>
          </w:tcPr>
          <w:p w:rsidR="00FF79C5" w:rsidRPr="00B940B2" w:rsidRDefault="00FF79C5" w:rsidP="002F7D2F">
            <w:pPr>
              <w:widowControl/>
              <w:numPr>
                <w:ilvl w:val="0"/>
                <w:numId w:val="26"/>
              </w:numPr>
              <w:tabs>
                <w:tab w:val="left" w:pos="708"/>
              </w:tabs>
              <w:suppressAutoHyphens/>
              <w:snapToGrid w:val="0"/>
              <w:rPr>
                <w:rFonts w:ascii="Times New Roman" w:eastAsia="TimesNewRomanPSMT" w:hAnsi="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FF79C5" w:rsidRPr="00B940B2" w:rsidRDefault="00D85280" w:rsidP="00464326">
            <w:pPr>
              <w:rPr>
                <w:rFonts w:ascii="Times New Roman" w:eastAsia="TimesNewRomanPSMT" w:hAnsi="Times New Roman"/>
                <w:sz w:val="24"/>
                <w:szCs w:val="24"/>
              </w:rPr>
            </w:pPr>
            <w:r>
              <w:rPr>
                <w:rFonts w:ascii="Times New Roman" w:eastAsia="TimesNewRomanPSMT" w:hAnsi="Times New Roman"/>
                <w:sz w:val="24"/>
                <w:szCs w:val="24"/>
              </w:rPr>
              <w:t>Колотович Анастасия Геннадьевна</w:t>
            </w:r>
          </w:p>
        </w:tc>
        <w:tc>
          <w:tcPr>
            <w:tcW w:w="2552" w:type="dxa"/>
            <w:tcBorders>
              <w:top w:val="single" w:sz="4" w:space="0" w:color="000000"/>
              <w:left w:val="single" w:sz="4" w:space="0" w:color="000000"/>
              <w:bottom w:val="single" w:sz="4" w:space="0" w:color="000000"/>
            </w:tcBorders>
            <w:shd w:val="clear" w:color="auto" w:fill="auto"/>
          </w:tcPr>
          <w:p w:rsidR="00FF79C5" w:rsidRPr="00B940B2" w:rsidRDefault="00FF79C5" w:rsidP="00464326">
            <w:pPr>
              <w:rPr>
                <w:rFonts w:ascii="Times New Roman" w:eastAsia="TimesNewRomanPSMT" w:hAnsi="Times New Roman"/>
                <w:sz w:val="24"/>
                <w:szCs w:val="24"/>
              </w:rPr>
            </w:pPr>
            <w:r w:rsidRPr="00B940B2">
              <w:rPr>
                <w:rFonts w:ascii="Times New Roman" w:eastAsia="TimesNewRomanPSMT" w:hAnsi="Times New Roman"/>
                <w:sz w:val="24"/>
                <w:szCs w:val="24"/>
              </w:rPr>
              <w:t xml:space="preserve">Учитель   начальных классов </w:t>
            </w:r>
          </w:p>
          <w:p w:rsidR="00FF79C5" w:rsidRPr="00B940B2" w:rsidRDefault="00FF79C5" w:rsidP="00464326">
            <w:pPr>
              <w:rPr>
                <w:rFonts w:ascii="Times New Roman" w:eastAsia="TimesNewRomanPSMT" w:hAnsi="Times New Roman"/>
                <w:sz w:val="24"/>
                <w:szCs w:val="24"/>
              </w:rPr>
            </w:pPr>
          </w:p>
        </w:tc>
        <w:tc>
          <w:tcPr>
            <w:tcW w:w="9922" w:type="dxa"/>
            <w:tcBorders>
              <w:top w:val="single" w:sz="4" w:space="0" w:color="000000"/>
              <w:left w:val="single" w:sz="4" w:space="0" w:color="000000"/>
              <w:bottom w:val="single" w:sz="4" w:space="0" w:color="000000"/>
            </w:tcBorders>
            <w:shd w:val="clear" w:color="auto" w:fill="auto"/>
          </w:tcPr>
          <w:p w:rsidR="00FF79C5" w:rsidRPr="00B940B2" w:rsidRDefault="00FF79C5" w:rsidP="00464326">
            <w:pPr>
              <w:tabs>
                <w:tab w:val="left" w:pos="4305"/>
              </w:tabs>
              <w:spacing w:line="240" w:lineRule="auto"/>
              <w:jc w:val="both"/>
              <w:rPr>
                <w:rFonts w:ascii="Times New Roman" w:hAnsi="Times New Roman"/>
                <w:sz w:val="24"/>
                <w:szCs w:val="24"/>
              </w:rPr>
            </w:pPr>
            <w:r w:rsidRPr="00B940B2">
              <w:rPr>
                <w:rFonts w:ascii="Times New Roman" w:hAnsi="Times New Roman"/>
                <w:sz w:val="24"/>
                <w:szCs w:val="24"/>
              </w:rPr>
              <w:t>ГБПОУ РО «Донской педагогический колледж» города Ростова-на-Дону, учитель начальных клас</w:t>
            </w:r>
            <w:r w:rsidR="00D85280">
              <w:rPr>
                <w:rFonts w:ascii="Times New Roman" w:hAnsi="Times New Roman"/>
                <w:sz w:val="24"/>
                <w:szCs w:val="24"/>
              </w:rPr>
              <w:t>сов</w:t>
            </w:r>
          </w:p>
          <w:p w:rsidR="00FF79C5" w:rsidRPr="00B940B2" w:rsidRDefault="00FF79C5" w:rsidP="00464326">
            <w:pPr>
              <w:rPr>
                <w:rFonts w:ascii="Times New Roman" w:eastAsia="TimesNewRomanPSMT" w:hAnsi="Times New Roman"/>
                <w:sz w:val="24"/>
                <w:szCs w:val="24"/>
              </w:rPr>
            </w:pPr>
            <w:r w:rsidRPr="00B940B2">
              <w:rPr>
                <w:rFonts w:ascii="Times New Roman" w:hAnsi="Times New Roman"/>
                <w:sz w:val="24"/>
                <w:szCs w:val="24"/>
              </w:rPr>
              <w:t>Федеральное государственное автономное образовательное учреждение высшего образования «Южный федеральный университет»( Педагогическое образование по профилю На</w:t>
            </w:r>
            <w:r w:rsidR="00D85280">
              <w:rPr>
                <w:rFonts w:ascii="Times New Roman" w:hAnsi="Times New Roman"/>
                <w:sz w:val="24"/>
                <w:szCs w:val="24"/>
              </w:rPr>
              <w:t>чальное образование; студентка 3</w:t>
            </w:r>
            <w:r w:rsidRPr="00B940B2">
              <w:rPr>
                <w:rFonts w:ascii="Times New Roman" w:hAnsi="Times New Roman"/>
                <w:sz w:val="24"/>
                <w:szCs w:val="24"/>
              </w:rPr>
              <w:t xml:space="preserve"> курса, заочное отделение)</w:t>
            </w:r>
          </w:p>
        </w:tc>
      </w:tr>
      <w:tr w:rsidR="00FF79C5" w:rsidRPr="00B940B2" w:rsidTr="00D85280">
        <w:trPr>
          <w:trHeight w:val="146"/>
        </w:trPr>
        <w:tc>
          <w:tcPr>
            <w:tcW w:w="680" w:type="dxa"/>
            <w:tcBorders>
              <w:top w:val="single" w:sz="4" w:space="0" w:color="000000"/>
              <w:left w:val="single" w:sz="4" w:space="0" w:color="000000"/>
              <w:bottom w:val="single" w:sz="4" w:space="0" w:color="000000"/>
            </w:tcBorders>
            <w:shd w:val="clear" w:color="auto" w:fill="auto"/>
          </w:tcPr>
          <w:p w:rsidR="00FF79C5" w:rsidRPr="00B940B2" w:rsidRDefault="00FF79C5" w:rsidP="002F7D2F">
            <w:pPr>
              <w:widowControl/>
              <w:numPr>
                <w:ilvl w:val="0"/>
                <w:numId w:val="26"/>
              </w:numPr>
              <w:tabs>
                <w:tab w:val="left" w:pos="708"/>
              </w:tabs>
              <w:suppressAutoHyphens/>
              <w:snapToGrid w:val="0"/>
              <w:rPr>
                <w:rFonts w:ascii="Times New Roman" w:eastAsia="TimesNewRomanPSMT" w:hAnsi="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FF79C5" w:rsidRPr="00B940B2" w:rsidRDefault="00D85280" w:rsidP="00464326">
            <w:pPr>
              <w:rPr>
                <w:rFonts w:ascii="Times New Roman" w:eastAsia="TimesNewRomanPSMT" w:hAnsi="Times New Roman"/>
                <w:sz w:val="24"/>
                <w:szCs w:val="24"/>
              </w:rPr>
            </w:pPr>
            <w:r>
              <w:rPr>
                <w:rFonts w:ascii="Times New Roman" w:eastAsia="TimesNewRomanPSMT" w:hAnsi="Times New Roman"/>
                <w:sz w:val="24"/>
                <w:szCs w:val="24"/>
              </w:rPr>
              <w:t>Гришко Елена Святославовна</w:t>
            </w:r>
          </w:p>
        </w:tc>
        <w:tc>
          <w:tcPr>
            <w:tcW w:w="2552" w:type="dxa"/>
            <w:tcBorders>
              <w:top w:val="single" w:sz="4" w:space="0" w:color="000000"/>
              <w:left w:val="single" w:sz="4" w:space="0" w:color="000000"/>
              <w:bottom w:val="single" w:sz="4" w:space="0" w:color="000000"/>
            </w:tcBorders>
            <w:shd w:val="clear" w:color="auto" w:fill="auto"/>
          </w:tcPr>
          <w:p w:rsidR="00FF79C5" w:rsidRPr="00B940B2" w:rsidRDefault="00FF79C5" w:rsidP="00464326">
            <w:pPr>
              <w:rPr>
                <w:rFonts w:ascii="Times New Roman" w:eastAsia="TimesNewRomanPSMT" w:hAnsi="Times New Roman"/>
                <w:sz w:val="24"/>
                <w:szCs w:val="24"/>
              </w:rPr>
            </w:pPr>
            <w:r w:rsidRPr="00B940B2">
              <w:rPr>
                <w:rFonts w:ascii="Times New Roman" w:eastAsia="TimesNewRomanPSMT" w:hAnsi="Times New Roman"/>
                <w:sz w:val="24"/>
                <w:szCs w:val="24"/>
              </w:rPr>
              <w:t>Учитель   начальных классов</w:t>
            </w:r>
          </w:p>
        </w:tc>
        <w:tc>
          <w:tcPr>
            <w:tcW w:w="9922" w:type="dxa"/>
            <w:tcBorders>
              <w:top w:val="single" w:sz="4" w:space="0" w:color="000000"/>
              <w:left w:val="single" w:sz="4" w:space="0" w:color="000000"/>
              <w:bottom w:val="single" w:sz="4" w:space="0" w:color="000000"/>
            </w:tcBorders>
            <w:shd w:val="clear" w:color="auto" w:fill="auto"/>
          </w:tcPr>
          <w:p w:rsidR="00FF79C5" w:rsidRPr="00B940B2" w:rsidRDefault="00FF79C5" w:rsidP="00464326">
            <w:pPr>
              <w:tabs>
                <w:tab w:val="left" w:pos="4305"/>
              </w:tabs>
              <w:spacing w:line="240" w:lineRule="auto"/>
              <w:jc w:val="both"/>
              <w:rPr>
                <w:rFonts w:ascii="Times New Roman" w:hAnsi="Times New Roman"/>
                <w:sz w:val="24"/>
                <w:szCs w:val="24"/>
              </w:rPr>
            </w:pPr>
            <w:r w:rsidRPr="00B940B2">
              <w:rPr>
                <w:rFonts w:ascii="Times New Roman" w:hAnsi="Times New Roman"/>
                <w:sz w:val="24"/>
                <w:szCs w:val="24"/>
              </w:rPr>
              <w:t xml:space="preserve">Донской педагогический колледж </w:t>
            </w:r>
            <w:r w:rsidR="00D85280">
              <w:rPr>
                <w:rFonts w:ascii="Times New Roman" w:hAnsi="Times New Roman"/>
                <w:sz w:val="24"/>
                <w:szCs w:val="24"/>
              </w:rPr>
              <w:t>№2, факультет начальных классов</w:t>
            </w:r>
          </w:p>
          <w:p w:rsidR="00FF79C5" w:rsidRPr="00D85280" w:rsidRDefault="00FF79C5" w:rsidP="00D85280">
            <w:pPr>
              <w:tabs>
                <w:tab w:val="left" w:pos="4305"/>
              </w:tabs>
              <w:spacing w:line="240" w:lineRule="auto"/>
              <w:jc w:val="both"/>
              <w:rPr>
                <w:rFonts w:ascii="Times New Roman" w:hAnsi="Times New Roman"/>
                <w:sz w:val="24"/>
                <w:szCs w:val="24"/>
              </w:rPr>
            </w:pPr>
            <w:r w:rsidRPr="00B940B2">
              <w:rPr>
                <w:rFonts w:ascii="Times New Roman" w:hAnsi="Times New Roman"/>
                <w:sz w:val="24"/>
                <w:szCs w:val="24"/>
              </w:rPr>
              <w:t>Ростовский государственный педагогический университет,</w:t>
            </w:r>
            <w:r w:rsidR="00D85280">
              <w:rPr>
                <w:rFonts w:ascii="Times New Roman" w:hAnsi="Times New Roman"/>
                <w:sz w:val="24"/>
                <w:szCs w:val="24"/>
              </w:rPr>
              <w:t xml:space="preserve"> факультет психологии, психолог</w:t>
            </w:r>
          </w:p>
        </w:tc>
      </w:tr>
      <w:tr w:rsidR="00FF79C5" w:rsidRPr="00B940B2" w:rsidTr="00D85280">
        <w:trPr>
          <w:trHeight w:val="1266"/>
        </w:trPr>
        <w:tc>
          <w:tcPr>
            <w:tcW w:w="680" w:type="dxa"/>
            <w:tcBorders>
              <w:top w:val="single" w:sz="4" w:space="0" w:color="000000"/>
              <w:left w:val="single" w:sz="4" w:space="0" w:color="000000"/>
              <w:bottom w:val="single" w:sz="4" w:space="0" w:color="000000"/>
            </w:tcBorders>
            <w:shd w:val="clear" w:color="auto" w:fill="auto"/>
          </w:tcPr>
          <w:p w:rsidR="00FF79C5" w:rsidRPr="00B940B2" w:rsidRDefault="00FF79C5" w:rsidP="002F7D2F">
            <w:pPr>
              <w:widowControl/>
              <w:numPr>
                <w:ilvl w:val="0"/>
                <w:numId w:val="26"/>
              </w:numPr>
              <w:tabs>
                <w:tab w:val="left" w:pos="708"/>
              </w:tabs>
              <w:suppressAutoHyphens/>
              <w:snapToGrid w:val="0"/>
              <w:rPr>
                <w:rFonts w:ascii="Times New Roman" w:eastAsia="TimesNewRomanPSMT" w:hAnsi="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FF79C5" w:rsidRPr="00B940B2" w:rsidRDefault="00FF79C5" w:rsidP="00464326">
            <w:pPr>
              <w:rPr>
                <w:rFonts w:ascii="Times New Roman" w:eastAsia="TimesNewRomanPSMT" w:hAnsi="Times New Roman"/>
                <w:sz w:val="24"/>
                <w:szCs w:val="24"/>
              </w:rPr>
            </w:pPr>
            <w:r w:rsidRPr="00B940B2">
              <w:rPr>
                <w:rFonts w:ascii="Times New Roman" w:eastAsia="TimesNewRomanPSMT" w:hAnsi="Times New Roman"/>
                <w:sz w:val="24"/>
                <w:szCs w:val="24"/>
              </w:rPr>
              <w:t>Кузнецова Алла Сергеевна</w:t>
            </w:r>
          </w:p>
          <w:p w:rsidR="00FF79C5" w:rsidRPr="00B940B2" w:rsidRDefault="00FF79C5" w:rsidP="00464326">
            <w:pPr>
              <w:rPr>
                <w:rFonts w:ascii="Times New Roman" w:eastAsia="TimesNewRomanPSMT" w:hAnsi="Times New Roman"/>
                <w:sz w:val="24"/>
                <w:szCs w:val="24"/>
              </w:rPr>
            </w:pPr>
          </w:p>
          <w:p w:rsidR="00FF79C5" w:rsidRPr="00B940B2" w:rsidRDefault="00FF79C5" w:rsidP="00464326">
            <w:pPr>
              <w:rPr>
                <w:rFonts w:ascii="Times New Roman" w:eastAsia="TimesNewRomanPSMT" w:hAnsi="Times New Roman"/>
                <w:sz w:val="24"/>
                <w:szCs w:val="24"/>
              </w:rPr>
            </w:pPr>
          </w:p>
        </w:tc>
        <w:tc>
          <w:tcPr>
            <w:tcW w:w="2552" w:type="dxa"/>
            <w:tcBorders>
              <w:top w:val="single" w:sz="4" w:space="0" w:color="000000"/>
              <w:left w:val="single" w:sz="4" w:space="0" w:color="000000"/>
              <w:bottom w:val="single" w:sz="4" w:space="0" w:color="000000"/>
            </w:tcBorders>
            <w:shd w:val="clear" w:color="auto" w:fill="auto"/>
          </w:tcPr>
          <w:p w:rsidR="00FF79C5" w:rsidRPr="00B940B2" w:rsidRDefault="00FF79C5" w:rsidP="00464326">
            <w:pPr>
              <w:rPr>
                <w:rFonts w:ascii="Times New Roman" w:eastAsia="TimesNewRomanPSMT" w:hAnsi="Times New Roman"/>
                <w:sz w:val="24"/>
                <w:szCs w:val="24"/>
              </w:rPr>
            </w:pPr>
            <w:r w:rsidRPr="00B940B2">
              <w:rPr>
                <w:rFonts w:ascii="Times New Roman" w:eastAsia="TimesNewRomanPSMT" w:hAnsi="Times New Roman"/>
                <w:sz w:val="24"/>
                <w:szCs w:val="24"/>
              </w:rPr>
              <w:t>Учитель   начальных классов</w:t>
            </w:r>
          </w:p>
        </w:tc>
        <w:tc>
          <w:tcPr>
            <w:tcW w:w="9922" w:type="dxa"/>
            <w:tcBorders>
              <w:top w:val="single" w:sz="4" w:space="0" w:color="000000"/>
              <w:left w:val="single" w:sz="4" w:space="0" w:color="000000"/>
              <w:bottom w:val="single" w:sz="4" w:space="0" w:color="000000"/>
            </w:tcBorders>
            <w:shd w:val="clear" w:color="auto" w:fill="auto"/>
          </w:tcPr>
          <w:p w:rsidR="00FF79C5" w:rsidRPr="00B940B2" w:rsidRDefault="00FF79C5" w:rsidP="00464326">
            <w:pPr>
              <w:tabs>
                <w:tab w:val="left" w:pos="4305"/>
              </w:tabs>
              <w:spacing w:line="240" w:lineRule="auto"/>
              <w:jc w:val="both"/>
              <w:rPr>
                <w:rFonts w:ascii="Times New Roman" w:hAnsi="Times New Roman"/>
                <w:sz w:val="24"/>
                <w:szCs w:val="24"/>
              </w:rPr>
            </w:pPr>
            <w:r w:rsidRPr="00B940B2">
              <w:rPr>
                <w:rFonts w:ascii="Times New Roman" w:hAnsi="Times New Roman"/>
                <w:sz w:val="24"/>
                <w:szCs w:val="24"/>
              </w:rPr>
              <w:t xml:space="preserve">Донской педагогический колледж </w:t>
            </w:r>
            <w:r w:rsidR="00D85280">
              <w:rPr>
                <w:rFonts w:ascii="Times New Roman" w:hAnsi="Times New Roman"/>
                <w:sz w:val="24"/>
                <w:szCs w:val="24"/>
              </w:rPr>
              <w:t>№2, факультет начальных классов</w:t>
            </w:r>
          </w:p>
          <w:p w:rsidR="00FF79C5" w:rsidRPr="00B940B2" w:rsidRDefault="00FF79C5" w:rsidP="00464326">
            <w:pPr>
              <w:rPr>
                <w:rFonts w:ascii="Times New Roman" w:eastAsia="TimesNewRomanPSMT" w:hAnsi="Times New Roman"/>
                <w:sz w:val="24"/>
                <w:szCs w:val="24"/>
              </w:rPr>
            </w:pPr>
            <w:r w:rsidRPr="00B940B2">
              <w:rPr>
                <w:rFonts w:ascii="Times New Roman" w:hAnsi="Times New Roman"/>
                <w:sz w:val="24"/>
                <w:szCs w:val="24"/>
              </w:rPr>
              <w:t>Ростовский государственный педагогический университет,  социальный педагог</w:t>
            </w:r>
          </w:p>
        </w:tc>
      </w:tr>
    </w:tbl>
    <w:p w:rsidR="00286C1A" w:rsidRPr="00A84BBB" w:rsidRDefault="00286C1A" w:rsidP="00286C1A">
      <w:pPr>
        <w:jc w:val="both"/>
        <w:rPr>
          <w:rFonts w:ascii="Times New Roman" w:eastAsia="TimesNewRomanPSMT" w:hAnsi="Times New Roman"/>
          <w:shd w:val="clear" w:color="auto" w:fill="FFFF00"/>
        </w:rPr>
      </w:pPr>
    </w:p>
    <w:p w:rsidR="00286C1A" w:rsidRPr="00A84BBB" w:rsidRDefault="00286C1A" w:rsidP="00286C1A">
      <w:pPr>
        <w:rPr>
          <w:rFonts w:ascii="Times New Roman" w:hAnsi="Times New Roman"/>
        </w:rPr>
        <w:sectPr w:rsidR="00286C1A" w:rsidRPr="00A84BBB" w:rsidSect="00464326">
          <w:headerReference w:type="even" r:id="rId25"/>
          <w:headerReference w:type="default" r:id="rId26"/>
          <w:footerReference w:type="even" r:id="rId27"/>
          <w:footerReference w:type="default" r:id="rId28"/>
          <w:headerReference w:type="first" r:id="rId29"/>
          <w:footerReference w:type="first" r:id="rId30"/>
          <w:pgSz w:w="16838" w:h="11906" w:orient="landscape"/>
          <w:pgMar w:top="1276" w:right="1134" w:bottom="567" w:left="851" w:header="720" w:footer="720" w:gutter="0"/>
          <w:pgNumType w:start="190"/>
          <w:cols w:space="720"/>
          <w:docGrid w:linePitch="600" w:charSpace="32768"/>
        </w:sectPr>
      </w:pPr>
    </w:p>
    <w:p w:rsidR="00286C1A" w:rsidRDefault="00286C1A" w:rsidP="00286C1A">
      <w:pPr>
        <w:spacing w:after="12"/>
        <w:rPr>
          <w:rFonts w:ascii="Times New Roman" w:hAnsi="Times New Roman"/>
          <w:b/>
        </w:rPr>
      </w:pPr>
    </w:p>
    <w:p w:rsidR="00286C1A" w:rsidRDefault="00286C1A" w:rsidP="00286C1A">
      <w:pPr>
        <w:spacing w:after="12"/>
        <w:rPr>
          <w:rFonts w:ascii="Times New Roman" w:hAnsi="Times New Roman"/>
          <w:b/>
        </w:rPr>
      </w:pPr>
    </w:p>
    <w:p w:rsidR="00286C1A" w:rsidRDefault="00286C1A" w:rsidP="00286C1A">
      <w:pPr>
        <w:spacing w:after="12"/>
        <w:ind w:left="-5"/>
        <w:rPr>
          <w:rFonts w:ascii="Times New Roman" w:hAnsi="Times New Roman"/>
          <w:b/>
        </w:rPr>
        <w:sectPr w:rsidR="00286C1A" w:rsidSect="00464326">
          <w:headerReference w:type="even" r:id="rId31"/>
          <w:headerReference w:type="default" r:id="rId32"/>
          <w:footerReference w:type="even" r:id="rId33"/>
          <w:footerReference w:type="default" r:id="rId34"/>
          <w:headerReference w:type="first" r:id="rId35"/>
          <w:footerReference w:type="first" r:id="rId36"/>
          <w:type w:val="continuous"/>
          <w:pgSz w:w="16838" w:h="11906" w:orient="landscape"/>
          <w:pgMar w:top="1276" w:right="1134" w:bottom="567" w:left="851" w:header="720" w:footer="709" w:gutter="0"/>
          <w:pgNumType w:start="201"/>
          <w:cols w:space="720"/>
          <w:docGrid w:linePitch="600" w:charSpace="32768"/>
        </w:sectPr>
      </w:pPr>
    </w:p>
    <w:p w:rsidR="00286C1A" w:rsidRPr="00A84BBB" w:rsidRDefault="00D85280" w:rsidP="00286C1A">
      <w:pPr>
        <w:spacing w:after="12"/>
        <w:ind w:left="-5"/>
        <w:rPr>
          <w:rFonts w:ascii="Times New Roman" w:hAnsi="Times New Roman"/>
        </w:rPr>
      </w:pPr>
      <w:r>
        <w:rPr>
          <w:rFonts w:ascii="Times New Roman" w:hAnsi="Times New Roman"/>
          <w:b/>
        </w:rPr>
        <w:lastRenderedPageBreak/>
        <w:t>36</w:t>
      </w:r>
      <w:r w:rsidR="00286C1A" w:rsidRPr="00A84BBB">
        <w:rPr>
          <w:rFonts w:ascii="Times New Roman" w:hAnsi="Times New Roman"/>
          <w:b/>
        </w:rPr>
        <w:t xml:space="preserve">.2. Психолого-педагогические условия реализации </w:t>
      </w:r>
      <w:r>
        <w:rPr>
          <w:rFonts w:ascii="Times New Roman" w:hAnsi="Times New Roman"/>
          <w:b/>
        </w:rPr>
        <w:t>ФОП НООО</w:t>
      </w:r>
    </w:p>
    <w:p w:rsidR="00286C1A" w:rsidRPr="00A84BBB" w:rsidRDefault="00286C1A" w:rsidP="00286C1A">
      <w:pPr>
        <w:spacing w:after="12" w:line="240" w:lineRule="auto"/>
        <w:ind w:left="-5" w:hanging="10"/>
        <w:jc w:val="both"/>
        <w:rPr>
          <w:rFonts w:ascii="Times New Roman" w:hAnsi="Times New Roman"/>
        </w:rPr>
      </w:pPr>
      <w:r w:rsidRPr="00A84BBB">
        <w:rPr>
          <w:rFonts w:ascii="Times New Roman" w:hAnsi="Times New Roman"/>
        </w:rPr>
        <w:t xml:space="preserve">    Психолого-педагогические условия реализации основной образовательной программы начального общего образования согласно изменениям во ФГОС НОО обеспечивают:</w:t>
      </w:r>
    </w:p>
    <w:p w:rsidR="00286C1A" w:rsidRPr="00A84BBB" w:rsidRDefault="00286C1A" w:rsidP="00286C1A">
      <w:pPr>
        <w:pStyle w:val="49"/>
        <w:tabs>
          <w:tab w:val="clear" w:pos="708"/>
          <w:tab w:val="left" w:pos="1390"/>
        </w:tabs>
        <w:spacing w:after="0" w:line="240" w:lineRule="auto"/>
        <w:ind w:left="0"/>
        <w:jc w:val="both"/>
        <w:rPr>
          <w:sz w:val="24"/>
          <w:szCs w:val="24"/>
        </w:rPr>
      </w:pPr>
      <w:r w:rsidRPr="00A84BBB">
        <w:rPr>
          <w:sz w:val="24"/>
          <w:szCs w:val="24"/>
        </w:rPr>
        <w:t>- преемственность содержания и форм организации образовательного процесса, позволяющих реализацию основных образовательных программ дошкольного образования и начального общего</w:t>
      </w:r>
      <w:r w:rsidRPr="00A84BBB">
        <w:rPr>
          <w:spacing w:val="-4"/>
          <w:sz w:val="24"/>
          <w:szCs w:val="24"/>
        </w:rPr>
        <w:t xml:space="preserve"> </w:t>
      </w:r>
      <w:r w:rsidRPr="00A84BBB">
        <w:rPr>
          <w:sz w:val="24"/>
          <w:szCs w:val="24"/>
        </w:rPr>
        <w:t>образования;</w:t>
      </w:r>
    </w:p>
    <w:p w:rsidR="00286C1A" w:rsidRPr="00A84BBB" w:rsidRDefault="00286C1A" w:rsidP="00286C1A">
      <w:pPr>
        <w:pStyle w:val="49"/>
        <w:tabs>
          <w:tab w:val="clear" w:pos="708"/>
          <w:tab w:val="left" w:pos="1418"/>
        </w:tabs>
        <w:spacing w:after="0" w:line="240" w:lineRule="auto"/>
        <w:ind w:left="0"/>
        <w:jc w:val="both"/>
        <w:rPr>
          <w:sz w:val="24"/>
          <w:szCs w:val="24"/>
        </w:rPr>
      </w:pPr>
      <w:r w:rsidRPr="00A84BBB">
        <w:rPr>
          <w:sz w:val="24"/>
          <w:szCs w:val="24"/>
        </w:rPr>
        <w:t>- учет специфики возрастного психофизического развития обучающихся начальной школы;</w:t>
      </w:r>
    </w:p>
    <w:p w:rsidR="00286C1A" w:rsidRPr="00A84BBB" w:rsidRDefault="00286C1A" w:rsidP="00286C1A">
      <w:pPr>
        <w:pStyle w:val="49"/>
        <w:tabs>
          <w:tab w:val="clear" w:pos="708"/>
          <w:tab w:val="left" w:pos="1684"/>
          <w:tab w:val="left" w:pos="1685"/>
          <w:tab w:val="left" w:pos="3538"/>
          <w:tab w:val="left" w:pos="4020"/>
          <w:tab w:val="left" w:pos="5277"/>
          <w:tab w:val="left" w:pos="8382"/>
        </w:tabs>
        <w:spacing w:after="0" w:line="240" w:lineRule="auto"/>
        <w:ind w:left="0"/>
        <w:jc w:val="both"/>
        <w:rPr>
          <w:sz w:val="24"/>
          <w:szCs w:val="24"/>
        </w:rPr>
      </w:pPr>
      <w:r w:rsidRPr="00A84BBB">
        <w:rPr>
          <w:sz w:val="24"/>
          <w:szCs w:val="24"/>
        </w:rPr>
        <w:t>формирование</w:t>
      </w:r>
      <w:r w:rsidRPr="00A84BBB">
        <w:rPr>
          <w:sz w:val="24"/>
          <w:szCs w:val="24"/>
        </w:rPr>
        <w:tab/>
        <w:t>и</w:t>
      </w:r>
      <w:r w:rsidRPr="00A84BBB">
        <w:rPr>
          <w:sz w:val="24"/>
          <w:szCs w:val="24"/>
        </w:rPr>
        <w:tab/>
        <w:t>развитие</w:t>
      </w:r>
      <w:r w:rsidRPr="00A84BBB">
        <w:rPr>
          <w:sz w:val="24"/>
          <w:szCs w:val="24"/>
        </w:rPr>
        <w:tab/>
        <w:t xml:space="preserve">психолого-педагогической </w:t>
      </w:r>
      <w:r w:rsidRPr="00A84BBB">
        <w:rPr>
          <w:spacing w:val="-1"/>
          <w:sz w:val="24"/>
          <w:szCs w:val="24"/>
        </w:rPr>
        <w:t xml:space="preserve">компетентности </w:t>
      </w:r>
      <w:r w:rsidRPr="00A84BBB">
        <w:rPr>
          <w:sz w:val="24"/>
          <w:szCs w:val="24"/>
        </w:rPr>
        <w:t>педагогических</w:t>
      </w:r>
      <w:r w:rsidRPr="00A84BBB">
        <w:rPr>
          <w:spacing w:val="-2"/>
          <w:sz w:val="24"/>
          <w:szCs w:val="24"/>
        </w:rPr>
        <w:t xml:space="preserve"> </w:t>
      </w:r>
      <w:r w:rsidRPr="00A84BBB">
        <w:rPr>
          <w:sz w:val="24"/>
          <w:szCs w:val="24"/>
        </w:rPr>
        <w:t>и административных работников, родителей (законных представителей) обучающихся;</w:t>
      </w:r>
    </w:p>
    <w:p w:rsidR="00286C1A" w:rsidRPr="00A84BBB" w:rsidRDefault="00286C1A" w:rsidP="00286C1A">
      <w:pPr>
        <w:pStyle w:val="49"/>
        <w:tabs>
          <w:tab w:val="clear" w:pos="708"/>
          <w:tab w:val="left" w:pos="1390"/>
        </w:tabs>
        <w:spacing w:after="0" w:line="240" w:lineRule="auto"/>
        <w:ind w:left="0"/>
        <w:jc w:val="both"/>
        <w:rPr>
          <w:sz w:val="24"/>
          <w:szCs w:val="24"/>
        </w:rPr>
      </w:pPr>
      <w:r w:rsidRPr="00A84BBB">
        <w:rPr>
          <w:sz w:val="24"/>
          <w:szCs w:val="24"/>
        </w:rPr>
        <w:t>- 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w:t>
      </w:r>
    </w:p>
    <w:p w:rsidR="00286C1A" w:rsidRPr="00A84BBB" w:rsidRDefault="00286C1A" w:rsidP="00286C1A">
      <w:pPr>
        <w:pStyle w:val="49"/>
        <w:tabs>
          <w:tab w:val="clear" w:pos="708"/>
          <w:tab w:val="left" w:pos="1390"/>
        </w:tabs>
        <w:spacing w:after="0" w:line="240" w:lineRule="auto"/>
        <w:ind w:left="0"/>
        <w:jc w:val="both"/>
        <w:rPr>
          <w:sz w:val="24"/>
          <w:szCs w:val="24"/>
        </w:rPr>
      </w:pPr>
      <w:r w:rsidRPr="00A84BBB">
        <w:rPr>
          <w:sz w:val="24"/>
          <w:szCs w:val="24"/>
        </w:rPr>
        <w:t>- формирование ценности здоровья и безопасного образа</w:t>
      </w:r>
      <w:r w:rsidRPr="00A84BBB">
        <w:rPr>
          <w:spacing w:val="-4"/>
          <w:sz w:val="24"/>
          <w:szCs w:val="24"/>
        </w:rPr>
        <w:t xml:space="preserve"> </w:t>
      </w:r>
      <w:r w:rsidRPr="00A84BBB">
        <w:rPr>
          <w:sz w:val="24"/>
          <w:szCs w:val="24"/>
        </w:rPr>
        <w:t>жизни;</w:t>
      </w:r>
    </w:p>
    <w:p w:rsidR="00286C1A" w:rsidRPr="00A84BBB" w:rsidRDefault="00286C1A" w:rsidP="00286C1A">
      <w:pPr>
        <w:pStyle w:val="49"/>
        <w:tabs>
          <w:tab w:val="clear" w:pos="708"/>
          <w:tab w:val="left" w:pos="1390"/>
        </w:tabs>
        <w:spacing w:after="0" w:line="240" w:lineRule="auto"/>
        <w:ind w:left="0"/>
        <w:jc w:val="both"/>
        <w:rPr>
          <w:sz w:val="24"/>
          <w:szCs w:val="24"/>
        </w:rPr>
      </w:pPr>
      <w:r w:rsidRPr="00A84BBB">
        <w:rPr>
          <w:sz w:val="24"/>
          <w:szCs w:val="24"/>
        </w:rPr>
        <w:t>- дифференциация и индивидуализация</w:t>
      </w:r>
      <w:r w:rsidRPr="00A84BBB">
        <w:rPr>
          <w:spacing w:val="-3"/>
          <w:sz w:val="24"/>
          <w:szCs w:val="24"/>
        </w:rPr>
        <w:t xml:space="preserve"> </w:t>
      </w:r>
      <w:r w:rsidRPr="00A84BBB">
        <w:rPr>
          <w:sz w:val="24"/>
          <w:szCs w:val="24"/>
        </w:rPr>
        <w:t>обучения;</w:t>
      </w:r>
    </w:p>
    <w:p w:rsidR="00286C1A" w:rsidRPr="00A84BBB" w:rsidRDefault="00286C1A" w:rsidP="00286C1A">
      <w:pPr>
        <w:pStyle w:val="49"/>
        <w:tabs>
          <w:tab w:val="clear" w:pos="708"/>
          <w:tab w:val="left" w:pos="1390"/>
        </w:tabs>
        <w:spacing w:after="0" w:line="240" w:lineRule="auto"/>
        <w:ind w:left="0"/>
        <w:jc w:val="both"/>
        <w:rPr>
          <w:sz w:val="24"/>
          <w:szCs w:val="24"/>
        </w:rPr>
      </w:pPr>
      <w:r w:rsidRPr="00A84BBB">
        <w:rPr>
          <w:sz w:val="24"/>
          <w:szCs w:val="24"/>
        </w:rPr>
        <w:t>- мониторинг возможностей и способностей</w:t>
      </w:r>
      <w:r w:rsidRPr="00A84BBB">
        <w:rPr>
          <w:spacing w:val="-2"/>
          <w:sz w:val="24"/>
          <w:szCs w:val="24"/>
        </w:rPr>
        <w:t xml:space="preserve"> </w:t>
      </w:r>
      <w:r w:rsidRPr="00A84BBB">
        <w:rPr>
          <w:sz w:val="24"/>
          <w:szCs w:val="24"/>
        </w:rPr>
        <w:t>обучающихся,</w:t>
      </w:r>
    </w:p>
    <w:p w:rsidR="00286C1A" w:rsidRPr="00A84BBB" w:rsidRDefault="00286C1A" w:rsidP="00286C1A">
      <w:pPr>
        <w:pStyle w:val="49"/>
        <w:tabs>
          <w:tab w:val="clear" w:pos="708"/>
          <w:tab w:val="left" w:pos="1409"/>
        </w:tabs>
        <w:spacing w:after="0" w:line="240" w:lineRule="auto"/>
        <w:ind w:left="0"/>
        <w:jc w:val="both"/>
        <w:rPr>
          <w:sz w:val="24"/>
          <w:szCs w:val="24"/>
        </w:rPr>
      </w:pPr>
      <w:r w:rsidRPr="00A84BBB">
        <w:rPr>
          <w:sz w:val="24"/>
          <w:szCs w:val="24"/>
        </w:rPr>
        <w:t>- выявление и поддержку одаренных детей, детей с ограниченными возможностями здоровья;</w:t>
      </w:r>
    </w:p>
    <w:p w:rsidR="00286C1A" w:rsidRPr="00A84BBB" w:rsidRDefault="00286C1A" w:rsidP="00286C1A">
      <w:pPr>
        <w:pStyle w:val="49"/>
        <w:tabs>
          <w:tab w:val="clear" w:pos="708"/>
          <w:tab w:val="left" w:pos="1637"/>
        </w:tabs>
        <w:spacing w:after="0" w:line="240" w:lineRule="auto"/>
        <w:ind w:left="0"/>
        <w:jc w:val="both"/>
        <w:rPr>
          <w:sz w:val="24"/>
          <w:szCs w:val="24"/>
        </w:rPr>
      </w:pPr>
      <w:r w:rsidRPr="00A84BBB">
        <w:rPr>
          <w:sz w:val="24"/>
          <w:szCs w:val="24"/>
        </w:rPr>
        <w:t>- формирование коммуникативных навыков в разновозрастной среде и среде сверстников; - поддержку детских объединений ученического</w:t>
      </w:r>
      <w:r w:rsidRPr="00A84BBB">
        <w:rPr>
          <w:spacing w:val="-7"/>
          <w:sz w:val="24"/>
          <w:szCs w:val="24"/>
        </w:rPr>
        <w:t xml:space="preserve"> </w:t>
      </w:r>
      <w:r w:rsidRPr="00A84BBB">
        <w:rPr>
          <w:sz w:val="24"/>
          <w:szCs w:val="24"/>
        </w:rPr>
        <w:t>самоуправления;</w:t>
      </w:r>
    </w:p>
    <w:p w:rsidR="00286C1A" w:rsidRPr="00A84BBB" w:rsidRDefault="00286C1A" w:rsidP="00286C1A">
      <w:pPr>
        <w:pStyle w:val="49"/>
        <w:tabs>
          <w:tab w:val="clear" w:pos="708"/>
          <w:tab w:val="left" w:pos="1747"/>
        </w:tabs>
        <w:spacing w:after="0" w:line="240" w:lineRule="auto"/>
        <w:ind w:left="0"/>
        <w:jc w:val="both"/>
        <w:rPr>
          <w:sz w:val="24"/>
          <w:szCs w:val="24"/>
        </w:rPr>
      </w:pPr>
      <w:r w:rsidRPr="00A84BBB">
        <w:rPr>
          <w:sz w:val="24"/>
          <w:szCs w:val="24"/>
        </w:rPr>
        <w:t>- диверсификацию уровней психолого-педагогического сопровождения (индивидуальный, групповой, уровень класса, уровень</w:t>
      </w:r>
      <w:r w:rsidRPr="00A84BBB">
        <w:rPr>
          <w:spacing w:val="2"/>
          <w:sz w:val="24"/>
          <w:szCs w:val="24"/>
        </w:rPr>
        <w:t xml:space="preserve"> </w:t>
      </w:r>
      <w:r w:rsidRPr="00A84BBB">
        <w:rPr>
          <w:sz w:val="24"/>
          <w:szCs w:val="24"/>
        </w:rPr>
        <w:t>учреждения);</w:t>
      </w:r>
    </w:p>
    <w:p w:rsidR="00286C1A" w:rsidRPr="00A84BBB" w:rsidRDefault="00286C1A" w:rsidP="00286C1A">
      <w:pPr>
        <w:pStyle w:val="49"/>
        <w:tabs>
          <w:tab w:val="clear" w:pos="708"/>
          <w:tab w:val="left" w:pos="1546"/>
        </w:tabs>
        <w:spacing w:after="0" w:line="240" w:lineRule="auto"/>
        <w:ind w:left="0"/>
        <w:jc w:val="both"/>
        <w:rPr>
          <w:sz w:val="24"/>
          <w:szCs w:val="24"/>
        </w:rPr>
      </w:pPr>
      <w:r w:rsidRPr="00A84BBB">
        <w:rPr>
          <w:sz w:val="24"/>
          <w:szCs w:val="24"/>
        </w:rPr>
        <w:t>- 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w:t>
      </w:r>
      <w:r w:rsidRPr="00A84BBB">
        <w:rPr>
          <w:spacing w:val="-1"/>
          <w:sz w:val="24"/>
          <w:szCs w:val="24"/>
        </w:rPr>
        <w:t xml:space="preserve"> </w:t>
      </w:r>
      <w:r w:rsidRPr="00A84BBB">
        <w:rPr>
          <w:sz w:val="24"/>
          <w:szCs w:val="24"/>
        </w:rPr>
        <w:t>экспертиза).</w:t>
      </w:r>
    </w:p>
    <w:p w:rsidR="00286C1A" w:rsidRPr="00A84BBB" w:rsidRDefault="00286C1A" w:rsidP="00286C1A">
      <w:pPr>
        <w:tabs>
          <w:tab w:val="right" w:pos="10071"/>
        </w:tabs>
        <w:spacing w:after="5" w:line="240" w:lineRule="auto"/>
        <w:jc w:val="both"/>
        <w:rPr>
          <w:rFonts w:ascii="Times New Roman" w:hAnsi="Times New Roman"/>
        </w:rPr>
      </w:pPr>
      <w:r w:rsidRPr="00A84BBB">
        <w:rPr>
          <w:rFonts w:ascii="Times New Roman" w:hAnsi="Times New Roman"/>
        </w:rPr>
        <w:tab/>
        <w:t xml:space="preserve">С целью обеспечения поддержки обучающихся проводится работа по формированию </w:t>
      </w:r>
    </w:p>
    <w:p w:rsidR="00286C1A" w:rsidRPr="00A84BBB" w:rsidRDefault="00286C1A" w:rsidP="00286C1A">
      <w:pPr>
        <w:tabs>
          <w:tab w:val="right" w:pos="10071"/>
        </w:tabs>
        <w:spacing w:after="5" w:line="240" w:lineRule="auto"/>
        <w:jc w:val="both"/>
        <w:rPr>
          <w:rFonts w:ascii="Times New Roman" w:hAnsi="Times New Roman"/>
        </w:rPr>
      </w:pPr>
      <w:r w:rsidRPr="00A84BBB">
        <w:rPr>
          <w:rFonts w:ascii="Times New Roman" w:hAnsi="Times New Roman"/>
        </w:rPr>
        <w:t xml:space="preserve">психологической компетентности родителей (законных представителей) обучающихся через использование технологий поддержки семьи, нуждающейся в помощи психологической службы Школы.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 проведение тематических вебинаров на основе целевых установок «Школы цифровых технологий».  </w:t>
      </w:r>
    </w:p>
    <w:p w:rsidR="00286C1A" w:rsidRPr="00A84BBB" w:rsidRDefault="00286C1A" w:rsidP="00286C1A">
      <w:pPr>
        <w:spacing w:after="14" w:line="240" w:lineRule="auto"/>
        <w:ind w:left="-15" w:right="1" w:hanging="411"/>
        <w:jc w:val="both"/>
        <w:rPr>
          <w:rFonts w:ascii="Times New Roman" w:hAnsi="Times New Roman"/>
          <w:i/>
        </w:rPr>
      </w:pPr>
      <w:r>
        <w:rPr>
          <w:rFonts w:ascii="Times New Roman" w:hAnsi="Times New Roman"/>
        </w:rPr>
        <w:tab/>
      </w:r>
      <w:r>
        <w:rPr>
          <w:rFonts w:ascii="Times New Roman" w:hAnsi="Times New Roman"/>
        </w:rPr>
        <w:tab/>
      </w:r>
      <w:r w:rsidRPr="00A84BBB">
        <w:rPr>
          <w:rFonts w:ascii="Times New Roman" w:hAnsi="Times New Roman"/>
        </w:rPr>
        <w:t xml:space="preserve">Психологическое просвещение обучающихся осуществляется на психологических занятиях, тренингах, интегрированных уроках, консультациях, дистанционно. </w:t>
      </w:r>
    </w:p>
    <w:p w:rsidR="00286C1A" w:rsidRPr="00A84BBB" w:rsidRDefault="00286C1A" w:rsidP="00286C1A">
      <w:pPr>
        <w:spacing w:after="14" w:line="240" w:lineRule="auto"/>
        <w:ind w:left="-15" w:right="1" w:hanging="411"/>
        <w:jc w:val="both"/>
        <w:rPr>
          <w:rFonts w:ascii="Times New Roman" w:hAnsi="Times New Roman"/>
        </w:rPr>
      </w:pPr>
      <w:r>
        <w:rPr>
          <w:rFonts w:ascii="Times New Roman" w:hAnsi="Times New Roman"/>
          <w:i/>
        </w:rPr>
        <w:tab/>
      </w:r>
      <w:r>
        <w:rPr>
          <w:rFonts w:ascii="Times New Roman" w:hAnsi="Times New Roman"/>
          <w:i/>
        </w:rPr>
        <w:tab/>
      </w:r>
      <w:r w:rsidRPr="00A84BBB">
        <w:rPr>
          <w:rFonts w:ascii="Times New Roman" w:hAnsi="Times New Roman"/>
          <w:i/>
        </w:rPr>
        <w:t>Вариативность направлений</w:t>
      </w:r>
      <w:r w:rsidRPr="00A84BBB">
        <w:rPr>
          <w:rFonts w:ascii="Times New Roman" w:hAnsi="Times New Roman"/>
        </w:rPr>
        <w:t xml:space="preserve"> психолого-педагогического сопровождения участников образовательных отношений осуществляется через реализацию следующих направлений: </w:t>
      </w:r>
    </w:p>
    <w:p w:rsidR="00286C1A" w:rsidRPr="00A84BBB" w:rsidRDefault="00286C1A" w:rsidP="00286C1A">
      <w:pPr>
        <w:spacing w:after="14" w:line="240" w:lineRule="auto"/>
        <w:ind w:left="142" w:right="1"/>
        <w:jc w:val="both"/>
        <w:rPr>
          <w:rFonts w:ascii="Times New Roman" w:hAnsi="Times New Roman"/>
        </w:rPr>
      </w:pPr>
      <w:r>
        <w:rPr>
          <w:rFonts w:ascii="Times New Roman" w:hAnsi="Times New Roman"/>
        </w:rPr>
        <w:tab/>
        <w:t xml:space="preserve">- </w:t>
      </w:r>
      <w:r w:rsidRPr="00A84BBB">
        <w:rPr>
          <w:rFonts w:ascii="Times New Roman" w:hAnsi="Times New Roman"/>
        </w:rPr>
        <w:t xml:space="preserve">сохранение и укрепление психического здоровья обучающихся; </w:t>
      </w:r>
    </w:p>
    <w:p w:rsidR="00286C1A" w:rsidRPr="00A84BBB" w:rsidRDefault="00286C1A" w:rsidP="00286C1A">
      <w:pPr>
        <w:spacing w:after="14" w:line="240" w:lineRule="auto"/>
        <w:ind w:left="142" w:right="1"/>
        <w:jc w:val="both"/>
        <w:rPr>
          <w:rFonts w:ascii="Times New Roman" w:hAnsi="Times New Roman"/>
        </w:rPr>
      </w:pPr>
      <w:r>
        <w:rPr>
          <w:rFonts w:ascii="Times New Roman" w:hAnsi="Times New Roman"/>
        </w:rPr>
        <w:tab/>
        <w:t xml:space="preserve">- </w:t>
      </w:r>
      <w:r w:rsidRPr="00A84BBB">
        <w:rPr>
          <w:rFonts w:ascii="Times New Roman" w:hAnsi="Times New Roman"/>
        </w:rPr>
        <w:t xml:space="preserve">формирование ценности здоровья и безопасного образа жизни; </w:t>
      </w:r>
    </w:p>
    <w:p w:rsidR="00286C1A" w:rsidRPr="0068658F" w:rsidRDefault="00286C1A" w:rsidP="00286C1A">
      <w:pPr>
        <w:spacing w:after="14" w:line="240" w:lineRule="auto"/>
        <w:ind w:left="142" w:right="1"/>
        <w:jc w:val="both"/>
        <w:rPr>
          <w:rFonts w:ascii="Times New Roman" w:hAnsi="Times New Roman"/>
        </w:rPr>
      </w:pPr>
      <w:r>
        <w:rPr>
          <w:rFonts w:ascii="Times New Roman" w:hAnsi="Times New Roman"/>
        </w:rPr>
        <w:tab/>
        <w:t xml:space="preserve">- </w:t>
      </w:r>
      <w:r w:rsidRPr="0068658F">
        <w:rPr>
          <w:rFonts w:ascii="Times New Roman" w:hAnsi="Times New Roman"/>
        </w:rPr>
        <w:t xml:space="preserve">развитие экологической культуры; </w:t>
      </w:r>
    </w:p>
    <w:p w:rsidR="00286C1A" w:rsidRPr="00A84BBB" w:rsidRDefault="00286C1A" w:rsidP="00286C1A">
      <w:pPr>
        <w:spacing w:after="14" w:line="240" w:lineRule="auto"/>
        <w:ind w:left="142" w:right="1"/>
        <w:jc w:val="both"/>
        <w:rPr>
          <w:rFonts w:ascii="Times New Roman" w:hAnsi="Times New Roman"/>
        </w:rPr>
      </w:pPr>
      <w:r>
        <w:rPr>
          <w:rFonts w:ascii="Times New Roman" w:hAnsi="Times New Roman"/>
        </w:rPr>
        <w:tab/>
        <w:t xml:space="preserve">- </w:t>
      </w:r>
      <w:r w:rsidRPr="0068658F">
        <w:rPr>
          <w:rFonts w:ascii="Times New Roman" w:hAnsi="Times New Roman"/>
        </w:rPr>
        <w:t xml:space="preserve">дифференциацию и индивидуализацию обучения; </w:t>
      </w:r>
    </w:p>
    <w:p w:rsidR="00286C1A" w:rsidRPr="00A84BBB" w:rsidRDefault="00286C1A" w:rsidP="00286C1A">
      <w:pPr>
        <w:spacing w:after="14" w:line="240" w:lineRule="auto"/>
        <w:ind w:left="142" w:right="1"/>
        <w:jc w:val="both"/>
        <w:rPr>
          <w:rFonts w:ascii="Times New Roman" w:hAnsi="Times New Roman"/>
        </w:rPr>
      </w:pPr>
      <w:r>
        <w:rPr>
          <w:rFonts w:ascii="Times New Roman" w:hAnsi="Times New Roman"/>
        </w:rPr>
        <w:tab/>
        <w:t xml:space="preserve">- </w:t>
      </w:r>
      <w:r w:rsidRPr="00A84BBB">
        <w:rPr>
          <w:rFonts w:ascii="Times New Roman" w:hAnsi="Times New Roman"/>
        </w:rPr>
        <w:t xml:space="preserve">мониторинг возможностей и способностей, обучающихся; </w:t>
      </w:r>
    </w:p>
    <w:p w:rsidR="00286C1A" w:rsidRPr="00A84BBB" w:rsidRDefault="00286C1A" w:rsidP="00286C1A">
      <w:pPr>
        <w:spacing w:after="14" w:line="240" w:lineRule="auto"/>
        <w:ind w:left="142" w:right="1"/>
        <w:jc w:val="both"/>
        <w:rPr>
          <w:rFonts w:ascii="Times New Roman" w:hAnsi="Times New Roman"/>
        </w:rPr>
      </w:pPr>
      <w:r>
        <w:rPr>
          <w:rFonts w:ascii="Times New Roman" w:hAnsi="Times New Roman"/>
        </w:rPr>
        <w:tab/>
        <w:t xml:space="preserve">- </w:t>
      </w:r>
      <w:r w:rsidRPr="00A84BBB">
        <w:rPr>
          <w:rFonts w:ascii="Times New Roman" w:hAnsi="Times New Roman"/>
        </w:rPr>
        <w:t xml:space="preserve">выявление и поддержку одаренных обучающихся, поддержку обучающихся с особыми образовательными потребностями; </w:t>
      </w:r>
    </w:p>
    <w:p w:rsidR="00286C1A" w:rsidRPr="00A84BBB" w:rsidRDefault="00286C1A" w:rsidP="00286C1A">
      <w:pPr>
        <w:spacing w:after="14" w:line="240" w:lineRule="auto"/>
        <w:ind w:left="142" w:right="1"/>
        <w:jc w:val="both"/>
        <w:rPr>
          <w:rFonts w:ascii="Times New Roman" w:hAnsi="Times New Roman"/>
        </w:rPr>
      </w:pPr>
      <w:r>
        <w:rPr>
          <w:rFonts w:ascii="Times New Roman" w:hAnsi="Times New Roman"/>
        </w:rPr>
        <w:tab/>
        <w:t xml:space="preserve">- </w:t>
      </w:r>
      <w:r w:rsidRPr="00A84BBB">
        <w:rPr>
          <w:rFonts w:ascii="Times New Roman" w:hAnsi="Times New Roman"/>
        </w:rPr>
        <w:t xml:space="preserve">психолого-педагогическую поддержку участников олимпиадного движения; – обеспечение осознанного и ответственного выбора дальнейшей профессиональной сферы деятельности; </w:t>
      </w:r>
    </w:p>
    <w:p w:rsidR="00286C1A" w:rsidRPr="00A84BBB" w:rsidRDefault="00286C1A" w:rsidP="00286C1A">
      <w:pPr>
        <w:spacing w:after="14" w:line="240" w:lineRule="auto"/>
        <w:ind w:left="142" w:right="1"/>
        <w:jc w:val="both"/>
        <w:rPr>
          <w:rFonts w:ascii="Times New Roman" w:hAnsi="Times New Roman"/>
        </w:rPr>
      </w:pPr>
      <w:r>
        <w:rPr>
          <w:rFonts w:ascii="Times New Roman" w:hAnsi="Times New Roman"/>
        </w:rPr>
        <w:tab/>
        <w:t xml:space="preserve">- </w:t>
      </w:r>
      <w:r w:rsidRPr="00A84BBB">
        <w:rPr>
          <w:rFonts w:ascii="Times New Roman" w:hAnsi="Times New Roman"/>
        </w:rPr>
        <w:t xml:space="preserve">формирование коммуникативных навыков в разновозрастной среде и среде сверстников; </w:t>
      </w:r>
    </w:p>
    <w:p w:rsidR="00286C1A" w:rsidRPr="00A84BBB" w:rsidRDefault="00286C1A" w:rsidP="00286C1A">
      <w:pPr>
        <w:spacing w:after="14" w:line="240" w:lineRule="auto"/>
        <w:ind w:left="142" w:right="1"/>
        <w:jc w:val="both"/>
        <w:rPr>
          <w:rFonts w:ascii="Times New Roman" w:hAnsi="Times New Roman"/>
        </w:rPr>
      </w:pPr>
      <w:r>
        <w:rPr>
          <w:rFonts w:ascii="Times New Roman" w:hAnsi="Times New Roman"/>
        </w:rPr>
        <w:tab/>
        <w:t xml:space="preserve">- </w:t>
      </w:r>
      <w:r w:rsidRPr="00A84BBB">
        <w:rPr>
          <w:rFonts w:ascii="Times New Roman" w:hAnsi="Times New Roman"/>
        </w:rPr>
        <w:t xml:space="preserve">поддержку объединений обучающихся, ученического самоуправления. </w:t>
      </w:r>
    </w:p>
    <w:p w:rsidR="00286C1A" w:rsidRPr="00A84BBB" w:rsidRDefault="00286C1A" w:rsidP="00286C1A">
      <w:pPr>
        <w:spacing w:after="14" w:line="240" w:lineRule="auto"/>
        <w:ind w:left="142" w:right="1"/>
        <w:jc w:val="both"/>
        <w:rPr>
          <w:rFonts w:ascii="Times New Roman" w:hAnsi="Times New Roman"/>
        </w:rPr>
      </w:pPr>
      <w:r w:rsidRPr="00A84BBB">
        <w:rPr>
          <w:rFonts w:ascii="Times New Roman" w:hAnsi="Times New Roman"/>
        </w:rPr>
        <w:t xml:space="preserve">  В МАОУ «Школа № 55» уделяется большое внимание психологопедагогическому сопровождению участников образовательного процесса, в котором участвуют все педагогические работники школы. Каждый работник выполняет свою функцию. Психолого-педагогическое сопровождение организовано на различных уровнях:</w:t>
      </w:r>
    </w:p>
    <w:p w:rsidR="00286C1A" w:rsidRPr="00A84BBB" w:rsidRDefault="00286C1A" w:rsidP="00286C1A">
      <w:pPr>
        <w:spacing w:after="14" w:line="240" w:lineRule="auto"/>
        <w:ind w:left="142" w:right="1"/>
        <w:jc w:val="both"/>
        <w:rPr>
          <w:rFonts w:ascii="Times New Roman" w:hAnsi="Times New Roman"/>
        </w:rPr>
      </w:pPr>
      <w:r>
        <w:rPr>
          <w:rFonts w:ascii="Times New Roman" w:hAnsi="Times New Roman"/>
        </w:rPr>
        <w:tab/>
        <w:t xml:space="preserve">- </w:t>
      </w:r>
      <w:r w:rsidRPr="00A84BBB">
        <w:rPr>
          <w:rFonts w:ascii="Times New Roman" w:hAnsi="Times New Roman"/>
        </w:rPr>
        <w:t>индивидуальный (кл. руководитель, учитель, администрация</w:t>
      </w:r>
      <w:r w:rsidRPr="00A84BBB">
        <w:rPr>
          <w:rFonts w:ascii="Times New Roman" w:hAnsi="Times New Roman"/>
          <w:spacing w:val="-3"/>
        </w:rPr>
        <w:t xml:space="preserve"> </w:t>
      </w:r>
      <w:r w:rsidRPr="00A84BBB">
        <w:rPr>
          <w:rFonts w:ascii="Times New Roman" w:hAnsi="Times New Roman"/>
        </w:rPr>
        <w:t>школы);</w:t>
      </w:r>
    </w:p>
    <w:p w:rsidR="00286C1A" w:rsidRPr="00A84BBB" w:rsidRDefault="00286C1A" w:rsidP="00286C1A">
      <w:pPr>
        <w:pStyle w:val="49"/>
        <w:tabs>
          <w:tab w:val="clear" w:pos="708"/>
          <w:tab w:val="left" w:pos="1392"/>
        </w:tabs>
        <w:spacing w:after="0" w:line="240" w:lineRule="auto"/>
        <w:jc w:val="both"/>
        <w:rPr>
          <w:sz w:val="24"/>
          <w:szCs w:val="24"/>
        </w:rPr>
      </w:pPr>
      <w:r>
        <w:rPr>
          <w:sz w:val="24"/>
          <w:szCs w:val="24"/>
        </w:rPr>
        <w:tab/>
        <w:t xml:space="preserve">- </w:t>
      </w:r>
      <w:r w:rsidRPr="00A84BBB">
        <w:rPr>
          <w:sz w:val="24"/>
          <w:szCs w:val="24"/>
        </w:rPr>
        <w:t>уровень класса (кл. руководитель, учителями, администрацией</w:t>
      </w:r>
      <w:r w:rsidRPr="00A84BBB">
        <w:rPr>
          <w:spacing w:val="-4"/>
          <w:sz w:val="24"/>
          <w:szCs w:val="24"/>
        </w:rPr>
        <w:t xml:space="preserve"> </w:t>
      </w:r>
      <w:r w:rsidRPr="00A84BBB">
        <w:rPr>
          <w:sz w:val="24"/>
          <w:szCs w:val="24"/>
        </w:rPr>
        <w:t>школы);</w:t>
      </w:r>
    </w:p>
    <w:p w:rsidR="00286C1A" w:rsidRPr="00A84BBB" w:rsidRDefault="00286C1A" w:rsidP="00286C1A">
      <w:pPr>
        <w:pStyle w:val="49"/>
        <w:tabs>
          <w:tab w:val="clear" w:pos="708"/>
          <w:tab w:val="left" w:pos="1392"/>
        </w:tabs>
        <w:spacing w:after="0" w:line="240" w:lineRule="auto"/>
        <w:ind w:left="1419"/>
        <w:jc w:val="both"/>
        <w:rPr>
          <w:i/>
          <w:sz w:val="24"/>
          <w:szCs w:val="24"/>
        </w:rPr>
      </w:pPr>
      <w:r>
        <w:rPr>
          <w:sz w:val="24"/>
          <w:szCs w:val="24"/>
        </w:rPr>
        <w:tab/>
        <w:t xml:space="preserve">- </w:t>
      </w:r>
      <w:r w:rsidRPr="00A84BBB">
        <w:rPr>
          <w:sz w:val="24"/>
          <w:szCs w:val="24"/>
        </w:rPr>
        <w:t>уровень учреждения (психолого-педагогическая служба)</w:t>
      </w:r>
    </w:p>
    <w:p w:rsidR="00286C1A" w:rsidRPr="00A84BBB" w:rsidRDefault="00286C1A" w:rsidP="00286C1A">
      <w:pPr>
        <w:pStyle w:val="49"/>
        <w:tabs>
          <w:tab w:val="clear" w:pos="708"/>
          <w:tab w:val="left" w:pos="750"/>
          <w:tab w:val="left" w:pos="1392"/>
        </w:tabs>
        <w:spacing w:after="0" w:line="240" w:lineRule="auto"/>
        <w:ind w:left="0"/>
        <w:jc w:val="both"/>
        <w:rPr>
          <w:i/>
          <w:sz w:val="24"/>
          <w:szCs w:val="24"/>
        </w:rPr>
      </w:pPr>
      <w:r w:rsidRPr="00A84BBB">
        <w:rPr>
          <w:i/>
          <w:sz w:val="24"/>
          <w:szCs w:val="24"/>
        </w:rPr>
        <w:t>Вариативность форм</w:t>
      </w:r>
      <w:r w:rsidRPr="00A84BBB">
        <w:rPr>
          <w:sz w:val="24"/>
          <w:szCs w:val="24"/>
        </w:rPr>
        <w:t xml:space="preserve"> психолого-педагогического сопровождения участников образовательных отношений заключается в использовании следующих форм психологопедагогического сопровождения: </w:t>
      </w:r>
    </w:p>
    <w:p w:rsidR="00286C1A" w:rsidRPr="00A84BBB" w:rsidRDefault="00286C1A" w:rsidP="00286C1A">
      <w:pPr>
        <w:spacing w:after="14" w:line="240" w:lineRule="auto"/>
        <w:ind w:left="1419"/>
        <w:jc w:val="both"/>
        <w:rPr>
          <w:rFonts w:ascii="Times New Roman" w:hAnsi="Times New Roman"/>
          <w:i/>
        </w:rPr>
      </w:pPr>
      <w:r>
        <w:rPr>
          <w:rFonts w:ascii="Times New Roman" w:hAnsi="Times New Roman"/>
          <w:i/>
        </w:rPr>
        <w:tab/>
        <w:t>-</w:t>
      </w:r>
      <w:r w:rsidRPr="00A84BBB">
        <w:rPr>
          <w:rFonts w:ascii="Times New Roman" w:hAnsi="Times New Roman"/>
          <w:i/>
        </w:rPr>
        <w:t>диагностика,</w:t>
      </w:r>
      <w:r w:rsidRPr="00A84BBB">
        <w:rPr>
          <w:rFonts w:ascii="Times New Roman" w:hAnsi="Times New Roman"/>
        </w:rPr>
        <w:t xml:space="preserve">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 </w:t>
      </w:r>
    </w:p>
    <w:p w:rsidR="00286C1A" w:rsidRPr="00A84BBB" w:rsidRDefault="00286C1A" w:rsidP="00286C1A">
      <w:pPr>
        <w:spacing w:after="14" w:line="240" w:lineRule="auto"/>
        <w:ind w:left="1419"/>
        <w:jc w:val="both"/>
        <w:rPr>
          <w:rFonts w:ascii="Times New Roman" w:hAnsi="Times New Roman"/>
          <w:i/>
        </w:rPr>
      </w:pPr>
      <w:r>
        <w:rPr>
          <w:rFonts w:ascii="Times New Roman" w:hAnsi="Times New Roman"/>
          <w:i/>
        </w:rPr>
        <w:tab/>
        <w:t xml:space="preserve">- </w:t>
      </w:r>
      <w:r w:rsidRPr="00A84BBB">
        <w:rPr>
          <w:rFonts w:ascii="Times New Roman" w:hAnsi="Times New Roman"/>
          <w:i/>
        </w:rPr>
        <w:t>консультирование педагогов и родителей,</w:t>
      </w:r>
      <w:r w:rsidRPr="00A84BBB">
        <w:rPr>
          <w:rFonts w:ascii="Times New Roman" w:hAnsi="Times New Roman"/>
        </w:rPr>
        <w:t xml:space="preserve"> которое осуществляется педагогом и психологом с учетом результатов диагностики, а также администрацией образовательной организации; </w:t>
      </w:r>
    </w:p>
    <w:p w:rsidR="00286C1A" w:rsidRPr="00A84BBB" w:rsidRDefault="00286C1A" w:rsidP="00286C1A">
      <w:pPr>
        <w:spacing w:after="5" w:line="240" w:lineRule="auto"/>
        <w:jc w:val="both"/>
        <w:rPr>
          <w:rFonts w:ascii="Times New Roman" w:hAnsi="Times New Roman"/>
        </w:rPr>
      </w:pPr>
      <w:r w:rsidRPr="00A84BBB">
        <w:rPr>
          <w:rFonts w:ascii="Times New Roman" w:hAnsi="Times New Roman"/>
          <w:i/>
        </w:rPr>
        <w:t xml:space="preserve">профилактика, экспертиза, развивающая работа, просвещение, коррекционная работа, </w:t>
      </w:r>
      <w:r w:rsidRPr="00A84BBB">
        <w:rPr>
          <w:rFonts w:ascii="Times New Roman" w:hAnsi="Times New Roman"/>
        </w:rPr>
        <w:t xml:space="preserve">осуществляемая в течение всего учебного времени. </w:t>
      </w:r>
    </w:p>
    <w:p w:rsidR="00286C1A" w:rsidRPr="00A84BBB" w:rsidRDefault="00286C1A" w:rsidP="00286C1A">
      <w:pPr>
        <w:pStyle w:val="49"/>
        <w:tabs>
          <w:tab w:val="clear" w:pos="708"/>
          <w:tab w:val="left" w:pos="900"/>
        </w:tabs>
        <w:spacing w:after="0" w:line="240" w:lineRule="auto"/>
        <w:ind w:left="0"/>
        <w:jc w:val="both"/>
        <w:rPr>
          <w:sz w:val="24"/>
          <w:szCs w:val="24"/>
        </w:rPr>
      </w:pPr>
      <w:r w:rsidRPr="00A84BBB">
        <w:rPr>
          <w:sz w:val="24"/>
          <w:szCs w:val="24"/>
        </w:rPr>
        <w:lastRenderedPageBreak/>
        <w:t xml:space="preserve">     Используются различные направления и формы психолого-педагогического сопровождения участников образовательного процесса:</w:t>
      </w:r>
    </w:p>
    <w:p w:rsidR="00286C1A" w:rsidRPr="00A84BBB" w:rsidRDefault="00286C1A" w:rsidP="00286C1A">
      <w:pPr>
        <w:pStyle w:val="49"/>
        <w:tabs>
          <w:tab w:val="clear" w:pos="708"/>
          <w:tab w:val="left" w:pos="1486"/>
        </w:tabs>
        <w:spacing w:before="1" w:after="0" w:line="240" w:lineRule="auto"/>
        <w:ind w:left="1419"/>
        <w:jc w:val="both"/>
        <w:rPr>
          <w:sz w:val="24"/>
          <w:szCs w:val="24"/>
        </w:rPr>
      </w:pPr>
      <w:r>
        <w:rPr>
          <w:sz w:val="24"/>
          <w:szCs w:val="24"/>
        </w:rPr>
        <w:tab/>
        <w:t xml:space="preserve">- </w:t>
      </w:r>
      <w:r w:rsidRPr="00A84BBB">
        <w:rPr>
          <w:sz w:val="24"/>
          <w:szCs w:val="24"/>
        </w:rPr>
        <w:t>профилактическая работа с детьми группы «риска», с детьми, стоящими на внутришкольном учѐте и учѐте ПДН (ответственные: классный руководитель, зам директора по</w:t>
      </w:r>
      <w:r w:rsidRPr="00A84BBB">
        <w:rPr>
          <w:spacing w:val="-1"/>
          <w:sz w:val="24"/>
          <w:szCs w:val="24"/>
        </w:rPr>
        <w:t xml:space="preserve"> </w:t>
      </w:r>
      <w:r w:rsidRPr="00A84BBB">
        <w:rPr>
          <w:sz w:val="24"/>
          <w:szCs w:val="24"/>
        </w:rPr>
        <w:t>ВР);</w:t>
      </w:r>
    </w:p>
    <w:p w:rsidR="00286C1A" w:rsidRPr="00A84BBB" w:rsidRDefault="00286C1A" w:rsidP="00286C1A">
      <w:pPr>
        <w:pStyle w:val="49"/>
        <w:tabs>
          <w:tab w:val="clear" w:pos="708"/>
          <w:tab w:val="left" w:pos="1524"/>
        </w:tabs>
        <w:spacing w:after="0" w:line="240" w:lineRule="auto"/>
        <w:ind w:left="1419"/>
        <w:jc w:val="both"/>
        <w:rPr>
          <w:sz w:val="24"/>
          <w:szCs w:val="24"/>
        </w:rPr>
      </w:pPr>
      <w:r>
        <w:rPr>
          <w:sz w:val="24"/>
          <w:szCs w:val="24"/>
        </w:rPr>
        <w:tab/>
        <w:t xml:space="preserve">- </w:t>
      </w:r>
      <w:r w:rsidRPr="00A84BBB">
        <w:rPr>
          <w:sz w:val="24"/>
          <w:szCs w:val="24"/>
        </w:rPr>
        <w:t>диагностическая работа (ответственные: учитель, классный руководитель, администрации</w:t>
      </w:r>
      <w:r w:rsidRPr="00A84BBB">
        <w:rPr>
          <w:spacing w:val="-1"/>
          <w:sz w:val="24"/>
          <w:szCs w:val="24"/>
        </w:rPr>
        <w:t xml:space="preserve"> </w:t>
      </w:r>
      <w:r w:rsidRPr="00A84BBB">
        <w:rPr>
          <w:sz w:val="24"/>
          <w:szCs w:val="24"/>
        </w:rPr>
        <w:t>школы);</w:t>
      </w:r>
    </w:p>
    <w:p w:rsidR="00286C1A" w:rsidRPr="00A84BBB" w:rsidRDefault="00286C1A" w:rsidP="00286C1A">
      <w:pPr>
        <w:pStyle w:val="49"/>
        <w:tabs>
          <w:tab w:val="clear" w:pos="708"/>
          <w:tab w:val="left" w:pos="1567"/>
        </w:tabs>
        <w:spacing w:after="0" w:line="240" w:lineRule="auto"/>
        <w:ind w:left="1419"/>
        <w:jc w:val="both"/>
        <w:rPr>
          <w:sz w:val="24"/>
          <w:szCs w:val="24"/>
        </w:rPr>
      </w:pPr>
      <w:r>
        <w:rPr>
          <w:sz w:val="24"/>
          <w:szCs w:val="24"/>
        </w:rPr>
        <w:tab/>
        <w:t xml:space="preserve">- </w:t>
      </w:r>
      <w:r w:rsidRPr="00A84BBB">
        <w:rPr>
          <w:sz w:val="24"/>
          <w:szCs w:val="24"/>
        </w:rPr>
        <w:t>просвещение всех субъектов образовательного процесса (участвуют все педагогические работники, каждый в своѐм</w:t>
      </w:r>
      <w:r w:rsidRPr="00A84BBB">
        <w:rPr>
          <w:spacing w:val="-8"/>
          <w:sz w:val="24"/>
          <w:szCs w:val="24"/>
        </w:rPr>
        <w:t xml:space="preserve"> </w:t>
      </w:r>
      <w:r w:rsidRPr="00A84BBB">
        <w:rPr>
          <w:sz w:val="24"/>
          <w:szCs w:val="24"/>
        </w:rPr>
        <w:t>направлении);</w:t>
      </w:r>
    </w:p>
    <w:p w:rsidR="00286C1A" w:rsidRPr="00A84BBB" w:rsidRDefault="00286C1A" w:rsidP="00286C1A">
      <w:pPr>
        <w:pStyle w:val="49"/>
        <w:tabs>
          <w:tab w:val="clear" w:pos="708"/>
          <w:tab w:val="left" w:pos="1586"/>
        </w:tabs>
        <w:spacing w:after="0" w:line="240" w:lineRule="auto"/>
        <w:ind w:left="1419"/>
        <w:jc w:val="both"/>
        <w:rPr>
          <w:sz w:val="24"/>
          <w:szCs w:val="24"/>
        </w:rPr>
      </w:pPr>
      <w:r>
        <w:rPr>
          <w:sz w:val="24"/>
          <w:szCs w:val="24"/>
        </w:rPr>
        <w:tab/>
        <w:t xml:space="preserve">- </w:t>
      </w:r>
      <w:r w:rsidRPr="00A84BBB">
        <w:rPr>
          <w:sz w:val="24"/>
          <w:szCs w:val="24"/>
        </w:rPr>
        <w:t>коррекционная и развивающая работа – (ответственные: учитель, кл. руководитель);</w:t>
      </w:r>
    </w:p>
    <w:p w:rsidR="00286C1A" w:rsidRPr="00A84BBB" w:rsidRDefault="00286C1A" w:rsidP="00286C1A">
      <w:pPr>
        <w:spacing w:after="14" w:line="240" w:lineRule="auto"/>
        <w:ind w:left="1419"/>
        <w:jc w:val="both"/>
        <w:rPr>
          <w:rFonts w:ascii="Times New Roman" w:hAnsi="Times New Roman"/>
        </w:rPr>
      </w:pPr>
      <w:r>
        <w:rPr>
          <w:rFonts w:ascii="Times New Roman" w:hAnsi="Times New Roman"/>
        </w:rPr>
        <w:tab/>
        <w:t xml:space="preserve">- </w:t>
      </w:r>
      <w:r w:rsidRPr="00A84BBB">
        <w:rPr>
          <w:rFonts w:ascii="Times New Roman" w:hAnsi="Times New Roman"/>
        </w:rPr>
        <w:t>консультирование (проводят все педагогические работники в пределах своей компетенции).</w:t>
      </w:r>
    </w:p>
    <w:p w:rsidR="00286C1A" w:rsidRPr="00A84BBB" w:rsidRDefault="00286C1A" w:rsidP="00286C1A">
      <w:pPr>
        <w:spacing w:after="14" w:line="240" w:lineRule="auto"/>
        <w:ind w:left="284" w:right="1" w:firstLine="13"/>
        <w:jc w:val="both"/>
        <w:rPr>
          <w:rFonts w:ascii="Times New Roman" w:hAnsi="Times New Roman"/>
        </w:rPr>
      </w:pPr>
      <w:r w:rsidRPr="00A84BBB">
        <w:rPr>
          <w:rFonts w:ascii="Times New Roman" w:hAnsi="Times New Roman"/>
        </w:rPr>
        <w:t xml:space="preserve">Важной составляющей деятельности МАОУ «Школа №55»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 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w:t>
      </w:r>
    </w:p>
    <w:p w:rsidR="00286C1A" w:rsidRPr="00A84BBB" w:rsidRDefault="00286C1A" w:rsidP="00286C1A">
      <w:pPr>
        <w:spacing w:after="14" w:line="240" w:lineRule="auto"/>
        <w:ind w:left="284" w:right="1" w:firstLine="13"/>
        <w:jc w:val="both"/>
        <w:rPr>
          <w:rFonts w:ascii="Times New Roman" w:hAnsi="Times New Roman"/>
        </w:rPr>
      </w:pPr>
      <w:r w:rsidRPr="00A84BBB">
        <w:rPr>
          <w:rFonts w:ascii="Times New Roman" w:hAnsi="Times New Roman"/>
        </w:rPr>
        <w:t xml:space="preserve">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 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 </w:t>
      </w:r>
    </w:p>
    <w:p w:rsidR="00286C1A" w:rsidRPr="00A84BBB" w:rsidRDefault="00286C1A" w:rsidP="00286C1A">
      <w:pPr>
        <w:spacing w:after="14" w:line="240" w:lineRule="auto"/>
        <w:ind w:left="-10" w:right="1"/>
        <w:jc w:val="both"/>
        <w:rPr>
          <w:rFonts w:ascii="Times New Roman" w:hAnsi="Times New Roman"/>
        </w:rPr>
      </w:pPr>
      <w:r w:rsidRPr="00A84BBB">
        <w:rPr>
          <w:rFonts w:ascii="Times New Roman" w:hAnsi="Times New Roman"/>
        </w:rPr>
        <w:t xml:space="preserve">   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rsidR="00286C1A" w:rsidRPr="00A84BBB" w:rsidRDefault="00286C1A" w:rsidP="00286C1A">
      <w:pPr>
        <w:spacing w:after="14" w:line="240" w:lineRule="auto"/>
        <w:ind w:left="-10" w:right="1"/>
        <w:jc w:val="both"/>
        <w:rPr>
          <w:rFonts w:ascii="Times New Roman" w:eastAsia="TimesNewRomanPSMT" w:hAnsi="Times New Roman"/>
          <w:b/>
        </w:rPr>
      </w:pPr>
    </w:p>
    <w:p w:rsidR="00286C1A" w:rsidRPr="00A84BBB" w:rsidRDefault="00286C1A" w:rsidP="00286C1A">
      <w:pPr>
        <w:spacing w:after="5" w:line="240" w:lineRule="auto"/>
        <w:ind w:right="680" w:hanging="10"/>
        <w:jc w:val="both"/>
        <w:rPr>
          <w:rFonts w:ascii="Times New Roman" w:hAnsi="Times New Roman"/>
          <w:b/>
        </w:rPr>
      </w:pPr>
      <w:r w:rsidRPr="00A84BBB">
        <w:rPr>
          <w:rFonts w:ascii="Times New Roman" w:eastAsia="TimesNewRomanPSMT" w:hAnsi="Times New Roman"/>
          <w:b/>
        </w:rPr>
        <w:t>3</w:t>
      </w:r>
      <w:r w:rsidR="00D85280">
        <w:rPr>
          <w:rFonts w:ascii="Times New Roman" w:eastAsia="TimesNewRomanPSMT" w:hAnsi="Times New Roman"/>
        </w:rPr>
        <w:t>6</w:t>
      </w:r>
      <w:r w:rsidRPr="00A84BBB">
        <w:rPr>
          <w:rFonts w:ascii="Times New Roman" w:hAnsi="Times New Roman"/>
          <w:b/>
        </w:rPr>
        <w:t xml:space="preserve">.3.  Финансовое обеспечение реализации </w:t>
      </w:r>
      <w:r w:rsidR="00D85280">
        <w:rPr>
          <w:rFonts w:ascii="Times New Roman" w:hAnsi="Times New Roman"/>
          <w:b/>
        </w:rPr>
        <w:t>ФОП НОО</w:t>
      </w:r>
      <w:r w:rsidRPr="00A84BBB">
        <w:rPr>
          <w:rFonts w:ascii="Times New Roman" w:hAnsi="Times New Roman"/>
          <w:b/>
        </w:rPr>
        <w:t xml:space="preserve">. </w:t>
      </w:r>
    </w:p>
    <w:p w:rsidR="00286C1A" w:rsidRPr="00A84BBB" w:rsidRDefault="00286C1A" w:rsidP="00286C1A">
      <w:pPr>
        <w:ind w:firstLine="567"/>
        <w:jc w:val="both"/>
        <w:rPr>
          <w:rFonts w:ascii="Times New Roman" w:eastAsia="Lucida Grande CY" w:hAnsi="Times New Roman"/>
          <w:lang w:eastAsia="ru-RU" w:bidi="ru-RU"/>
        </w:rPr>
      </w:pPr>
      <w:r w:rsidRPr="00A84BBB">
        <w:rPr>
          <w:rFonts w:ascii="Times New Roman" w:eastAsia="Lucida Grande CY" w:hAnsi="Times New Roman"/>
          <w:lang w:eastAsia="ru-RU" w:bidi="ru-RU"/>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муниципальном задании МАОУ «Школа №55». </w:t>
      </w:r>
    </w:p>
    <w:p w:rsidR="00286C1A" w:rsidRPr="00A84BBB" w:rsidRDefault="00286C1A" w:rsidP="00286C1A">
      <w:pPr>
        <w:ind w:firstLine="708"/>
        <w:jc w:val="both"/>
        <w:rPr>
          <w:rFonts w:ascii="Times New Roman" w:eastAsia="Lucida Grande CY" w:hAnsi="Times New Roman"/>
          <w:lang w:eastAsia="ru-RU" w:bidi="ru-RU"/>
        </w:rPr>
      </w:pPr>
      <w:r w:rsidRPr="00A84BBB">
        <w:rPr>
          <w:rFonts w:ascii="Times New Roman" w:eastAsia="Lucida Grande CY" w:hAnsi="Times New Roman"/>
          <w:lang w:eastAsia="ru-RU" w:bidi="ru-RU"/>
        </w:rPr>
        <w:t>Государственное задание устанавливает показатели, характеризующие качество и объем государственной услуги, а также порядок ее оказания.</w:t>
      </w:r>
    </w:p>
    <w:p w:rsidR="00286C1A" w:rsidRPr="00A84BBB" w:rsidRDefault="00286C1A" w:rsidP="00286C1A">
      <w:pPr>
        <w:jc w:val="both"/>
        <w:rPr>
          <w:rFonts w:ascii="Times New Roman" w:eastAsia="Lucida Grande CY" w:hAnsi="Times New Roman"/>
          <w:lang w:eastAsia="ru-RU" w:bidi="ru-RU"/>
        </w:rPr>
      </w:pPr>
      <w:r w:rsidRPr="00A84BBB">
        <w:rPr>
          <w:rFonts w:ascii="Times New Roman" w:eastAsia="Lucida Grande CY" w:hAnsi="Times New Roman"/>
          <w:lang w:eastAsia="ru-RU" w:bidi="ru-RU"/>
        </w:rPr>
        <w:t xml:space="preserve">Финансовое обеспечение реализации образовательной программы начального общего образования МАОУ «Школа № 55» осуществляется исходя из расходных обязательств на основе муниципального задания по оказанию образовательных услуг. Обеспечение государственных гарантий реализации прав на получение общедоступного и бесплатного начального общего образования в МАОУ «Школа № 55» осуществляется в соответствии с нормативами, определяемыми органами государственной власти субъектов Российской Федерации. </w:t>
      </w:r>
    </w:p>
    <w:p w:rsidR="00286C1A" w:rsidRPr="00A84BBB" w:rsidRDefault="00286C1A" w:rsidP="00286C1A">
      <w:pPr>
        <w:ind w:firstLine="708"/>
        <w:jc w:val="both"/>
        <w:rPr>
          <w:rFonts w:ascii="Times New Roman" w:eastAsia="Lucida Grande CY" w:hAnsi="Times New Roman"/>
          <w:lang w:eastAsia="ru-RU" w:bidi="ru-RU"/>
        </w:rPr>
      </w:pPr>
      <w:r w:rsidRPr="00A84BBB">
        <w:rPr>
          <w:rFonts w:ascii="Times New Roman" w:eastAsia="Lucida Grande CY" w:hAnsi="Times New Roman"/>
          <w:lang w:eastAsia="ru-RU" w:bidi="ru-RU"/>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286C1A" w:rsidRPr="00A84BBB" w:rsidRDefault="00286C1A" w:rsidP="00286C1A">
      <w:pPr>
        <w:tabs>
          <w:tab w:val="left" w:pos="993"/>
        </w:tabs>
        <w:ind w:left="720"/>
        <w:jc w:val="both"/>
        <w:rPr>
          <w:rFonts w:ascii="Times New Roman" w:eastAsia="Lucida Grande CY" w:hAnsi="Times New Roman"/>
          <w:lang w:eastAsia="ru-RU" w:bidi="ru-RU"/>
        </w:rPr>
      </w:pPr>
      <w:r>
        <w:rPr>
          <w:rFonts w:ascii="Times New Roman" w:eastAsia="Lucida Grande CY" w:hAnsi="Times New Roman"/>
          <w:lang w:eastAsia="ru-RU" w:bidi="ru-RU"/>
        </w:rPr>
        <w:tab/>
        <w:t xml:space="preserve">- </w:t>
      </w:r>
      <w:r w:rsidRPr="00A84BBB">
        <w:rPr>
          <w:rFonts w:ascii="Times New Roman" w:eastAsia="Lucida Grande CY" w:hAnsi="Times New Roman"/>
          <w:lang w:eastAsia="ru-RU" w:bidi="ru-RU"/>
        </w:rPr>
        <w:t>расходы на оплату труда работников, реализующих образовательную программу среднего общего образования;</w:t>
      </w:r>
    </w:p>
    <w:p w:rsidR="00286C1A" w:rsidRPr="00A84BBB" w:rsidRDefault="00286C1A" w:rsidP="00286C1A">
      <w:pPr>
        <w:tabs>
          <w:tab w:val="left" w:pos="993"/>
        </w:tabs>
        <w:ind w:left="720"/>
        <w:jc w:val="both"/>
        <w:rPr>
          <w:rFonts w:ascii="Times New Roman" w:eastAsia="Lucida Grande CY" w:hAnsi="Times New Roman"/>
          <w:lang w:eastAsia="ru-RU" w:bidi="ru-RU"/>
        </w:rPr>
      </w:pPr>
      <w:r>
        <w:rPr>
          <w:rFonts w:ascii="Times New Roman" w:eastAsia="Lucida Grande CY" w:hAnsi="Times New Roman"/>
          <w:lang w:eastAsia="ru-RU" w:bidi="ru-RU"/>
        </w:rPr>
        <w:tab/>
        <w:t xml:space="preserve">- </w:t>
      </w:r>
      <w:r w:rsidRPr="00A84BBB">
        <w:rPr>
          <w:rFonts w:ascii="Times New Roman" w:eastAsia="Lucida Grande CY" w:hAnsi="Times New Roman"/>
          <w:lang w:eastAsia="ru-RU" w:bidi="ru-RU"/>
        </w:rPr>
        <w:t>расходы на приобретение учебников и учебных пособий, средств обучения;</w:t>
      </w:r>
    </w:p>
    <w:p w:rsidR="00286C1A" w:rsidRPr="00A84BBB" w:rsidRDefault="00286C1A" w:rsidP="00286C1A">
      <w:pPr>
        <w:tabs>
          <w:tab w:val="left" w:pos="993"/>
        </w:tabs>
        <w:ind w:left="720"/>
        <w:jc w:val="both"/>
        <w:rPr>
          <w:rFonts w:ascii="Times New Roman" w:eastAsia="Lucida Grande CY" w:hAnsi="Times New Roman"/>
          <w:lang w:eastAsia="ru-RU" w:bidi="ru-RU"/>
        </w:rPr>
      </w:pPr>
      <w:r>
        <w:rPr>
          <w:rFonts w:ascii="Times New Roman" w:eastAsia="Lucida Grande CY" w:hAnsi="Times New Roman"/>
          <w:lang w:eastAsia="ru-RU" w:bidi="ru-RU"/>
        </w:rPr>
        <w:tab/>
        <w:t xml:space="preserve">- </w:t>
      </w:r>
      <w:r w:rsidRPr="00A84BBB">
        <w:rPr>
          <w:rFonts w:ascii="Times New Roman" w:eastAsia="Lucida Grande CY" w:hAnsi="Times New Roman"/>
          <w:lang w:eastAsia="ru-RU" w:bidi="ru-RU"/>
        </w:rPr>
        <w:t>прочие расходы (за исключением расходов на содержание зданий и оплату коммунальных услуг, осуществляемых из местных бюджетов).</w:t>
      </w:r>
    </w:p>
    <w:p w:rsidR="00286C1A" w:rsidRPr="00A84BBB" w:rsidRDefault="00286C1A" w:rsidP="00286C1A">
      <w:pPr>
        <w:ind w:firstLine="708"/>
        <w:jc w:val="both"/>
        <w:rPr>
          <w:rFonts w:ascii="Times New Roman" w:eastAsia="Lucida Grande CY" w:hAnsi="Times New Roman"/>
          <w:lang w:eastAsia="ru-RU" w:bidi="ru-RU"/>
        </w:rPr>
      </w:pPr>
      <w:r w:rsidRPr="00A84BBB">
        <w:rPr>
          <w:rFonts w:ascii="Times New Roman" w:eastAsia="Lucida Grande CY" w:hAnsi="Times New Roman"/>
          <w:lang w:eastAsia="ru-RU" w:bidi="ru-RU"/>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w:t>
      </w:r>
      <w:r w:rsidRPr="00A84BBB">
        <w:rPr>
          <w:rFonts w:ascii="Times New Roman" w:eastAsia="Lucida Grande CY" w:hAnsi="Times New Roman"/>
          <w:lang w:eastAsia="ru-RU" w:bidi="ru-RU"/>
        </w:rPr>
        <w:lastRenderedPageBreak/>
        <w:t>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286C1A" w:rsidRPr="00A84BBB" w:rsidRDefault="00286C1A" w:rsidP="00286C1A">
      <w:pPr>
        <w:jc w:val="both"/>
        <w:rPr>
          <w:rFonts w:ascii="Times New Roman" w:eastAsia="Lucida Grande CY" w:hAnsi="Times New Roman"/>
          <w:lang w:eastAsia="ru-RU" w:bidi="ru-RU"/>
        </w:rPr>
      </w:pPr>
      <w:r w:rsidRPr="00A84BBB">
        <w:rPr>
          <w:rFonts w:ascii="Times New Roman" w:eastAsia="Lucida Grande CY" w:hAnsi="Times New Roman"/>
          <w:lang w:eastAsia="ru-RU" w:bidi="ru-RU"/>
        </w:rPr>
        <w:t>Реализация подхода нормативного финансирования в расчете на одного обучающегося осуществляется на трех следующих уровнях:</w:t>
      </w:r>
    </w:p>
    <w:p w:rsidR="00286C1A" w:rsidRPr="00A84BBB" w:rsidRDefault="00286C1A" w:rsidP="00286C1A">
      <w:pPr>
        <w:tabs>
          <w:tab w:val="left" w:pos="1134"/>
        </w:tabs>
        <w:ind w:left="714"/>
        <w:jc w:val="both"/>
        <w:rPr>
          <w:rFonts w:ascii="Times New Roman" w:eastAsia="Lucida Grande CY" w:hAnsi="Times New Roman"/>
          <w:lang w:eastAsia="ru-RU" w:bidi="ru-RU"/>
        </w:rPr>
      </w:pPr>
      <w:r>
        <w:rPr>
          <w:rFonts w:ascii="Times New Roman" w:eastAsia="Lucida Grande CY" w:hAnsi="Times New Roman"/>
          <w:lang w:eastAsia="ru-RU" w:bidi="ru-RU"/>
        </w:rPr>
        <w:tab/>
        <w:t xml:space="preserve">- </w:t>
      </w:r>
      <w:r w:rsidRPr="00A84BBB">
        <w:rPr>
          <w:rFonts w:ascii="Times New Roman" w:eastAsia="Lucida Grande CY" w:hAnsi="Times New Roman"/>
          <w:lang w:eastAsia="ru-RU" w:bidi="ru-RU"/>
        </w:rPr>
        <w:t>межбюджетные отношения (бюджет субъекта Российской Федерации – местный бюджет);</w:t>
      </w:r>
    </w:p>
    <w:p w:rsidR="00286C1A" w:rsidRPr="00A84BBB" w:rsidRDefault="00286C1A" w:rsidP="00286C1A">
      <w:pPr>
        <w:tabs>
          <w:tab w:val="left" w:pos="1134"/>
        </w:tabs>
        <w:ind w:left="714"/>
        <w:jc w:val="both"/>
        <w:rPr>
          <w:rFonts w:ascii="Times New Roman" w:eastAsia="Lucida Grande CY" w:hAnsi="Times New Roman"/>
          <w:lang w:eastAsia="ru-RU" w:bidi="ru-RU"/>
        </w:rPr>
      </w:pPr>
      <w:r>
        <w:rPr>
          <w:rFonts w:ascii="Times New Roman" w:eastAsia="Lucida Grande CY" w:hAnsi="Times New Roman"/>
          <w:lang w:eastAsia="ru-RU" w:bidi="ru-RU"/>
        </w:rPr>
        <w:tab/>
        <w:t xml:space="preserve">- </w:t>
      </w:r>
      <w:r w:rsidRPr="00A84BBB">
        <w:rPr>
          <w:rFonts w:ascii="Times New Roman" w:eastAsia="Lucida Grande CY" w:hAnsi="Times New Roman"/>
          <w:lang w:eastAsia="ru-RU" w:bidi="ru-RU"/>
        </w:rPr>
        <w:t>внутрибюджетные отношения (местный бюджет – муниципальная общеобразовательная организация);</w:t>
      </w:r>
    </w:p>
    <w:p w:rsidR="00286C1A" w:rsidRPr="00A84BBB" w:rsidRDefault="00286C1A" w:rsidP="00286C1A">
      <w:pPr>
        <w:tabs>
          <w:tab w:val="left" w:pos="1134"/>
        </w:tabs>
        <w:ind w:left="714"/>
        <w:jc w:val="both"/>
        <w:rPr>
          <w:rFonts w:ascii="Times New Roman" w:eastAsia="Lucida Grande CY" w:hAnsi="Times New Roman"/>
          <w:lang w:eastAsia="ru-RU" w:bidi="ru-RU"/>
        </w:rPr>
      </w:pPr>
      <w:r>
        <w:rPr>
          <w:rFonts w:ascii="Times New Roman" w:eastAsia="Lucida Grande CY" w:hAnsi="Times New Roman"/>
          <w:lang w:eastAsia="ru-RU" w:bidi="ru-RU"/>
        </w:rPr>
        <w:tab/>
        <w:t xml:space="preserve">- </w:t>
      </w:r>
      <w:r w:rsidRPr="00A84BBB">
        <w:rPr>
          <w:rFonts w:ascii="Times New Roman" w:eastAsia="Lucida Grande CY" w:hAnsi="Times New Roman"/>
          <w:lang w:eastAsia="ru-RU" w:bidi="ru-RU"/>
        </w:rPr>
        <w:t>общеобразовательная организация.</w:t>
      </w:r>
    </w:p>
    <w:p w:rsidR="00286C1A" w:rsidRPr="00A84BBB" w:rsidRDefault="00286C1A" w:rsidP="00286C1A">
      <w:pPr>
        <w:jc w:val="both"/>
        <w:rPr>
          <w:rFonts w:ascii="Times New Roman" w:eastAsia="Lucida Grande CY" w:hAnsi="Times New Roman"/>
          <w:lang w:eastAsia="ru-RU" w:bidi="ru-RU"/>
        </w:rPr>
      </w:pPr>
      <w:r w:rsidRPr="00A84BBB">
        <w:rPr>
          <w:rFonts w:ascii="Times New Roman" w:eastAsia="Lucida Grande CY" w:hAnsi="Times New Roman"/>
          <w:lang w:eastAsia="ru-RU" w:bidi="ru-RU"/>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286C1A" w:rsidRPr="00A84BBB" w:rsidRDefault="00286C1A" w:rsidP="00286C1A">
      <w:pPr>
        <w:tabs>
          <w:tab w:val="left" w:pos="1134"/>
        </w:tabs>
        <w:ind w:left="714"/>
        <w:jc w:val="both"/>
        <w:rPr>
          <w:rFonts w:ascii="Times New Roman" w:eastAsia="Lucida Grande CY" w:hAnsi="Times New Roman"/>
          <w:lang w:eastAsia="ru-RU" w:bidi="ru-RU"/>
        </w:rPr>
      </w:pPr>
      <w:r>
        <w:rPr>
          <w:rFonts w:ascii="Times New Roman" w:eastAsia="Lucida Grande CY" w:hAnsi="Times New Roman"/>
          <w:lang w:eastAsia="ru-RU" w:bidi="ru-RU"/>
        </w:rPr>
        <w:tab/>
        <w:t xml:space="preserve">- </w:t>
      </w:r>
      <w:r w:rsidRPr="00A84BBB">
        <w:rPr>
          <w:rFonts w:ascii="Times New Roman" w:eastAsia="Lucida Grande CY" w:hAnsi="Times New Roman"/>
          <w:lang w:eastAsia="ru-RU" w:bidi="ru-RU"/>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286C1A" w:rsidRPr="00A84BBB" w:rsidRDefault="00286C1A" w:rsidP="00286C1A">
      <w:pPr>
        <w:tabs>
          <w:tab w:val="left" w:pos="1134"/>
        </w:tabs>
        <w:ind w:left="714"/>
        <w:jc w:val="both"/>
        <w:rPr>
          <w:rFonts w:ascii="Times New Roman" w:eastAsia="Lucida Grande CY" w:hAnsi="Times New Roman"/>
          <w:lang w:eastAsia="ru-RU" w:bidi="ru-RU"/>
        </w:rPr>
      </w:pPr>
      <w:r>
        <w:rPr>
          <w:rFonts w:ascii="Times New Roman" w:eastAsia="Lucida Grande CY" w:hAnsi="Times New Roman"/>
          <w:lang w:eastAsia="ru-RU" w:bidi="ru-RU"/>
        </w:rPr>
        <w:tab/>
        <w:t xml:space="preserve">- </w:t>
      </w:r>
      <w:r w:rsidRPr="00A84BBB">
        <w:rPr>
          <w:rFonts w:ascii="Times New Roman" w:eastAsia="Lucida Grande CY" w:hAnsi="Times New Roman"/>
          <w:lang w:eastAsia="ru-RU" w:bidi="ru-RU"/>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286C1A" w:rsidRPr="00A84BBB" w:rsidRDefault="00286C1A" w:rsidP="00286C1A">
      <w:pPr>
        <w:jc w:val="both"/>
        <w:rPr>
          <w:rFonts w:ascii="Times New Roman" w:eastAsia="Lucida Grande CY" w:hAnsi="Times New Roman"/>
          <w:lang w:eastAsia="ru-RU" w:bidi="ru-RU"/>
        </w:rPr>
      </w:pPr>
      <w:r w:rsidRPr="00A84BBB">
        <w:rPr>
          <w:rFonts w:ascii="Times New Roman" w:eastAsia="Lucida Grande CY" w:hAnsi="Times New Roman"/>
          <w:lang w:eastAsia="ru-RU" w:bidi="ru-RU"/>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286C1A" w:rsidRPr="00A84BBB" w:rsidRDefault="00286C1A" w:rsidP="00286C1A">
      <w:pPr>
        <w:ind w:firstLine="708"/>
        <w:jc w:val="both"/>
        <w:rPr>
          <w:rFonts w:ascii="Times New Roman" w:eastAsia="Lucida Grande CY" w:hAnsi="Times New Roman"/>
          <w:lang w:eastAsia="ru-RU" w:bidi="ru-RU"/>
        </w:rPr>
      </w:pPr>
      <w:r w:rsidRPr="00A84BBB">
        <w:rPr>
          <w:rFonts w:ascii="Times New Roman" w:eastAsia="Lucida Grande CY" w:hAnsi="Times New Roman"/>
          <w:lang w:eastAsia="ru-RU" w:bidi="ru-RU"/>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286C1A" w:rsidRPr="00A84BBB" w:rsidRDefault="00286C1A" w:rsidP="00286C1A">
      <w:pPr>
        <w:ind w:firstLine="708"/>
        <w:jc w:val="both"/>
        <w:rPr>
          <w:rFonts w:ascii="Times New Roman" w:eastAsia="Lucida Grande CY" w:hAnsi="Times New Roman"/>
          <w:lang w:eastAsia="ru-RU" w:bidi="ru-RU"/>
        </w:rPr>
      </w:pPr>
      <w:r w:rsidRPr="00A84BBB">
        <w:rPr>
          <w:rFonts w:ascii="Times New Roman" w:eastAsia="Lucida Grande CY" w:hAnsi="Times New Roman"/>
          <w:lang w:eastAsia="ru-RU" w:bidi="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286C1A" w:rsidRPr="00A84BBB" w:rsidRDefault="00286C1A" w:rsidP="00286C1A">
      <w:pPr>
        <w:ind w:firstLine="708"/>
        <w:jc w:val="both"/>
        <w:rPr>
          <w:rFonts w:ascii="Times New Roman" w:eastAsia="Lucida Grande CY" w:hAnsi="Times New Roman"/>
          <w:lang w:eastAsia="ru-RU" w:bidi="ru-RU"/>
        </w:rPr>
      </w:pPr>
      <w:r w:rsidRPr="00A84BBB">
        <w:rPr>
          <w:rFonts w:ascii="Times New Roman" w:eastAsia="Lucida Grande CY" w:hAnsi="Times New Roman"/>
          <w:lang w:eastAsia="ru-RU" w:bidi="ru-RU"/>
        </w:rPr>
        <w:t xml:space="preserve">Размеры, порядок и условия осуществления стимулирующих выплат определяются локальными нормативными актами МАОУ «Школа №55».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среднего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286C1A" w:rsidRPr="00A84BBB" w:rsidRDefault="00286C1A" w:rsidP="00286C1A">
      <w:pPr>
        <w:ind w:firstLine="708"/>
        <w:jc w:val="both"/>
        <w:rPr>
          <w:rFonts w:ascii="Times New Roman" w:eastAsia="Lucida Grande CY" w:hAnsi="Times New Roman"/>
          <w:lang w:eastAsia="ru-RU" w:bidi="ru-RU"/>
        </w:rPr>
      </w:pPr>
      <w:r w:rsidRPr="00A84BBB">
        <w:rPr>
          <w:rFonts w:ascii="Times New Roman" w:eastAsia="Lucida Grande CY" w:hAnsi="Times New Roman"/>
          <w:lang w:eastAsia="ru-RU" w:bidi="ru-RU"/>
        </w:rPr>
        <w:t>МАОУ «Школа №55» самостоятельно определяет:</w:t>
      </w:r>
    </w:p>
    <w:p w:rsidR="00286C1A" w:rsidRPr="00A84BBB" w:rsidRDefault="00286C1A" w:rsidP="00286C1A">
      <w:pPr>
        <w:tabs>
          <w:tab w:val="left" w:pos="1134"/>
        </w:tabs>
        <w:ind w:left="714"/>
        <w:jc w:val="both"/>
        <w:rPr>
          <w:rFonts w:ascii="Times New Roman" w:eastAsia="Lucida Grande CY" w:hAnsi="Times New Roman"/>
          <w:lang w:eastAsia="ru-RU" w:bidi="ru-RU"/>
        </w:rPr>
      </w:pPr>
      <w:r>
        <w:rPr>
          <w:rFonts w:ascii="Times New Roman" w:eastAsia="Lucida Grande CY" w:hAnsi="Times New Roman"/>
          <w:lang w:eastAsia="ru-RU" w:bidi="ru-RU"/>
        </w:rPr>
        <w:tab/>
        <w:t xml:space="preserve">- </w:t>
      </w:r>
      <w:r w:rsidRPr="00A84BBB">
        <w:rPr>
          <w:rFonts w:ascii="Times New Roman" w:eastAsia="Lucida Grande CY" w:hAnsi="Times New Roman"/>
          <w:lang w:eastAsia="ru-RU" w:bidi="ru-RU"/>
        </w:rPr>
        <w:t>соотношение базовой и стимулирующей части фонда оплаты труда;</w:t>
      </w:r>
    </w:p>
    <w:p w:rsidR="00286C1A" w:rsidRPr="00A84BBB" w:rsidRDefault="00286C1A" w:rsidP="00286C1A">
      <w:pPr>
        <w:tabs>
          <w:tab w:val="left" w:pos="1134"/>
        </w:tabs>
        <w:ind w:left="714"/>
        <w:jc w:val="both"/>
        <w:rPr>
          <w:rFonts w:ascii="Times New Roman" w:eastAsia="Lucida Grande CY" w:hAnsi="Times New Roman"/>
          <w:lang w:eastAsia="ru-RU" w:bidi="ru-RU"/>
        </w:rPr>
      </w:pPr>
      <w:r>
        <w:rPr>
          <w:rFonts w:ascii="Times New Roman" w:eastAsia="Lucida Grande CY" w:hAnsi="Times New Roman"/>
          <w:lang w:eastAsia="ru-RU" w:bidi="ru-RU"/>
        </w:rPr>
        <w:lastRenderedPageBreak/>
        <w:tab/>
        <w:t xml:space="preserve">- </w:t>
      </w:r>
      <w:r w:rsidRPr="00A84BBB">
        <w:rPr>
          <w:rFonts w:ascii="Times New Roman" w:eastAsia="Lucida Grande CY" w:hAnsi="Times New Roman"/>
          <w:lang w:eastAsia="ru-RU" w:bidi="ru-RU"/>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286C1A" w:rsidRPr="00A84BBB" w:rsidRDefault="00286C1A" w:rsidP="00286C1A">
      <w:pPr>
        <w:tabs>
          <w:tab w:val="left" w:pos="1134"/>
        </w:tabs>
        <w:ind w:left="714"/>
        <w:jc w:val="both"/>
        <w:rPr>
          <w:rFonts w:ascii="Times New Roman" w:eastAsia="Lucida Grande CY" w:hAnsi="Times New Roman"/>
          <w:lang w:eastAsia="ru-RU" w:bidi="ru-RU"/>
        </w:rPr>
      </w:pPr>
      <w:r>
        <w:rPr>
          <w:rFonts w:ascii="Times New Roman" w:eastAsia="Lucida Grande CY" w:hAnsi="Times New Roman"/>
          <w:lang w:eastAsia="ru-RU" w:bidi="ru-RU"/>
        </w:rPr>
        <w:tab/>
        <w:t xml:space="preserve">- </w:t>
      </w:r>
      <w:r w:rsidRPr="00A84BBB">
        <w:rPr>
          <w:rFonts w:ascii="Times New Roman" w:eastAsia="Lucida Grande CY" w:hAnsi="Times New Roman"/>
          <w:lang w:eastAsia="ru-RU" w:bidi="ru-RU"/>
        </w:rPr>
        <w:t>соотношение общей и специальной частей внутри базовой части фонда оплаты труда;</w:t>
      </w:r>
    </w:p>
    <w:p w:rsidR="00286C1A" w:rsidRPr="00A84BBB" w:rsidRDefault="00286C1A" w:rsidP="00286C1A">
      <w:pPr>
        <w:tabs>
          <w:tab w:val="left" w:pos="1134"/>
        </w:tabs>
        <w:ind w:left="714"/>
        <w:jc w:val="both"/>
        <w:rPr>
          <w:rFonts w:ascii="Times New Roman" w:eastAsia="Lucida Grande CY" w:hAnsi="Times New Roman"/>
          <w:lang w:eastAsia="ru-RU" w:bidi="ru-RU"/>
        </w:rPr>
      </w:pPr>
      <w:r>
        <w:rPr>
          <w:rFonts w:ascii="Times New Roman" w:eastAsia="Lucida Grande CY" w:hAnsi="Times New Roman"/>
          <w:lang w:eastAsia="ru-RU" w:bidi="ru-RU"/>
        </w:rPr>
        <w:tab/>
        <w:t xml:space="preserve">- </w:t>
      </w:r>
      <w:r w:rsidRPr="00A84BBB">
        <w:rPr>
          <w:rFonts w:ascii="Times New Roman" w:eastAsia="Lucida Grande CY" w:hAnsi="Times New Roman"/>
          <w:lang w:eastAsia="ru-RU" w:bidi="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286C1A" w:rsidRPr="00A84BBB" w:rsidRDefault="00286C1A" w:rsidP="00286C1A">
      <w:pPr>
        <w:jc w:val="both"/>
        <w:rPr>
          <w:rFonts w:ascii="Times New Roman" w:eastAsia="Lucida Grande CY" w:hAnsi="Times New Roman"/>
          <w:lang w:eastAsia="ru-RU" w:bidi="ru-RU"/>
        </w:rPr>
      </w:pPr>
      <w:r w:rsidRPr="00A84BBB">
        <w:rPr>
          <w:rFonts w:ascii="Times New Roman" w:eastAsia="Lucida Grande CY" w:hAnsi="Times New Roman"/>
          <w:lang w:eastAsia="ru-RU" w:bidi="ru-RU"/>
        </w:rPr>
        <w:t>Для обеспечения требований ФК ГОС на основе проведенного анализа материально-технических условий реализации образовательной программы начального общего образования МАОУ «Школа № 55»:</w:t>
      </w:r>
    </w:p>
    <w:p w:rsidR="00286C1A" w:rsidRPr="00A84BBB" w:rsidRDefault="00286C1A" w:rsidP="00286C1A">
      <w:pPr>
        <w:jc w:val="both"/>
        <w:rPr>
          <w:rFonts w:ascii="Times New Roman" w:eastAsia="Lucida Grande CY" w:hAnsi="Times New Roman"/>
          <w:lang w:eastAsia="ru-RU" w:bidi="ru-RU"/>
        </w:rPr>
      </w:pPr>
      <w:r w:rsidRPr="00A84BBB">
        <w:rPr>
          <w:rFonts w:ascii="Times New Roman" w:eastAsia="Lucida Grande CY" w:hAnsi="Times New Roman"/>
          <w:lang w:eastAsia="ru-RU" w:bidi="ru-RU"/>
        </w:rPr>
        <w:t>1) проводит экономический расчет стоимости обеспечения требований ФК ГОС;</w:t>
      </w:r>
    </w:p>
    <w:p w:rsidR="00286C1A" w:rsidRPr="00A84BBB" w:rsidRDefault="00286C1A" w:rsidP="00286C1A">
      <w:pPr>
        <w:jc w:val="both"/>
        <w:rPr>
          <w:rFonts w:ascii="Times New Roman" w:eastAsia="Lucida Grande CY" w:hAnsi="Times New Roman"/>
          <w:lang w:eastAsia="ru-RU" w:bidi="ru-RU"/>
        </w:rPr>
      </w:pPr>
      <w:r w:rsidRPr="00A84BBB">
        <w:rPr>
          <w:rFonts w:ascii="Times New Roman" w:eastAsia="Lucida Grande CY" w:hAnsi="Times New Roman"/>
          <w:lang w:eastAsia="ru-RU" w:bidi="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среднего общего образования;</w:t>
      </w:r>
    </w:p>
    <w:p w:rsidR="00286C1A" w:rsidRPr="00A84BBB" w:rsidRDefault="00286C1A" w:rsidP="00286C1A">
      <w:pPr>
        <w:jc w:val="both"/>
        <w:rPr>
          <w:rFonts w:ascii="Times New Roman" w:eastAsia="Lucida Grande CY" w:hAnsi="Times New Roman"/>
          <w:lang w:eastAsia="ru-RU" w:bidi="ru-RU"/>
        </w:rPr>
      </w:pPr>
      <w:r w:rsidRPr="00A84BBB">
        <w:rPr>
          <w:rFonts w:ascii="Times New Roman" w:eastAsia="Lucida Grande CY" w:hAnsi="Times New Roman"/>
          <w:lang w:eastAsia="ru-RU" w:bidi="ru-RU"/>
        </w:rPr>
        <w:t>3) определяет величину затрат на обеспечение требований к условиям реализации образовательной программы начального общего образования;</w:t>
      </w:r>
    </w:p>
    <w:p w:rsidR="00286C1A" w:rsidRPr="00A84BBB" w:rsidRDefault="00286C1A" w:rsidP="00286C1A">
      <w:pPr>
        <w:jc w:val="both"/>
        <w:rPr>
          <w:rFonts w:ascii="Times New Roman" w:eastAsia="Lucida Grande CY" w:hAnsi="Times New Roman"/>
          <w:lang w:eastAsia="ru-RU" w:bidi="ru-RU"/>
        </w:rPr>
      </w:pPr>
      <w:r w:rsidRPr="00A84BBB">
        <w:rPr>
          <w:rFonts w:ascii="Times New Roman" w:eastAsia="Lucida Grande CY" w:hAnsi="Times New Roman"/>
          <w:lang w:eastAsia="ru-RU" w:bidi="ru-RU"/>
        </w:rPr>
        <w:t>4)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286C1A" w:rsidRPr="00A84BBB" w:rsidRDefault="00286C1A" w:rsidP="00286C1A">
      <w:pPr>
        <w:shd w:val="clear" w:color="auto" w:fill="FFFFFF"/>
        <w:tabs>
          <w:tab w:val="left" w:pos="1238"/>
        </w:tabs>
        <w:jc w:val="both"/>
        <w:rPr>
          <w:rFonts w:ascii="Times New Roman" w:hAnsi="Times New Roman"/>
          <w:b/>
          <w:bCs/>
        </w:rPr>
      </w:pPr>
      <w:r w:rsidRPr="00A84BBB">
        <w:rPr>
          <w:rFonts w:ascii="Times New Roman" w:eastAsia="Lucida Grande CY" w:hAnsi="Times New Roman"/>
          <w:lang w:eastAsia="ru-RU" w:bidi="ru-RU"/>
        </w:rPr>
        <w:tab/>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286C1A" w:rsidRPr="00A84BBB" w:rsidRDefault="00D85280" w:rsidP="00286C1A">
      <w:pPr>
        <w:ind w:right="680"/>
        <w:rPr>
          <w:rFonts w:ascii="Times New Roman" w:hAnsi="Times New Roman"/>
        </w:rPr>
      </w:pPr>
      <w:r>
        <w:rPr>
          <w:rFonts w:ascii="Times New Roman" w:hAnsi="Times New Roman"/>
          <w:b/>
          <w:bCs/>
        </w:rPr>
        <w:t>36</w:t>
      </w:r>
      <w:r w:rsidR="00286C1A" w:rsidRPr="00A84BBB">
        <w:rPr>
          <w:rFonts w:ascii="Times New Roman" w:hAnsi="Times New Roman"/>
          <w:b/>
          <w:bCs/>
        </w:rPr>
        <w:t xml:space="preserve">.4. Материально-технические условия реализации </w:t>
      </w:r>
      <w:r>
        <w:rPr>
          <w:rFonts w:ascii="Times New Roman" w:hAnsi="Times New Roman"/>
          <w:b/>
          <w:bCs/>
        </w:rPr>
        <w:t>ФОП НОО</w:t>
      </w:r>
    </w:p>
    <w:p w:rsidR="00286C1A" w:rsidRPr="00A84BBB" w:rsidRDefault="00286C1A" w:rsidP="00286C1A">
      <w:pPr>
        <w:ind w:firstLine="454"/>
        <w:jc w:val="both"/>
        <w:rPr>
          <w:rFonts w:ascii="Times New Roman" w:hAnsi="Times New Roman"/>
        </w:rPr>
      </w:pPr>
      <w:r w:rsidRPr="00A84BBB">
        <w:rPr>
          <w:rFonts w:ascii="Times New Roman" w:hAnsi="Times New Roman"/>
        </w:rPr>
        <w:t>Нормативно-правовая документация определяет материально-технические условия:</w:t>
      </w:r>
    </w:p>
    <w:p w:rsidR="00286C1A" w:rsidRPr="00A84BBB" w:rsidRDefault="00286C1A" w:rsidP="00286C1A">
      <w:pPr>
        <w:ind w:firstLine="454"/>
        <w:jc w:val="both"/>
        <w:rPr>
          <w:rFonts w:ascii="Times New Roman" w:eastAsia="OpenSymbol" w:hAnsi="Times New Roman"/>
        </w:rPr>
      </w:pPr>
      <w:r w:rsidRPr="00A84BBB">
        <w:rPr>
          <w:rFonts w:ascii="Times New Roman" w:hAnsi="Times New Roman"/>
        </w:rPr>
        <w:t>Письмо Минобрнауки РФ от 24.11.2011. № МД-1552</w:t>
      </w:r>
      <w:r w:rsidRPr="00A84BBB">
        <w:rPr>
          <w:rFonts w:ascii="Times New Roman" w:hAnsi="Times New Roman"/>
          <w:b/>
        </w:rPr>
        <w:t>/</w:t>
      </w:r>
      <w:r w:rsidRPr="00A84BBB">
        <w:rPr>
          <w:rFonts w:ascii="Times New Roman" w:hAnsi="Times New Roman"/>
        </w:rPr>
        <w:t>03 «Об оснащении общеобразовательных учреждений учебным и учебно-лабораторным оборудованием»;</w:t>
      </w:r>
    </w:p>
    <w:p w:rsidR="00286C1A" w:rsidRPr="00A84BBB" w:rsidRDefault="00286C1A" w:rsidP="00286C1A">
      <w:pPr>
        <w:ind w:firstLine="454"/>
        <w:jc w:val="both"/>
        <w:rPr>
          <w:rFonts w:ascii="Times New Roman" w:eastAsia="OpenSymbol" w:hAnsi="Times New Roman"/>
        </w:rPr>
      </w:pPr>
      <w:r w:rsidRPr="00A84BBB">
        <w:rPr>
          <w:rFonts w:ascii="Times New Roman" w:eastAsia="OpenSymbol" w:hAnsi="Times New Roman"/>
        </w:rPr>
        <w:t>• 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286C1A" w:rsidRPr="00A84BBB" w:rsidRDefault="00286C1A" w:rsidP="00286C1A">
      <w:pPr>
        <w:ind w:firstLine="454"/>
        <w:jc w:val="both"/>
        <w:rPr>
          <w:rFonts w:ascii="Times New Roman" w:eastAsia="OpenSymbol" w:hAnsi="Times New Roman"/>
        </w:rPr>
      </w:pPr>
      <w:r w:rsidRPr="00A84BBB">
        <w:rPr>
          <w:rFonts w:ascii="Times New Roman" w:eastAsia="OpenSymbol" w:hAnsi="Times New Roman"/>
        </w:rPr>
        <w:t>• 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286C1A" w:rsidRPr="00A84BBB" w:rsidRDefault="00286C1A" w:rsidP="00286C1A">
      <w:pPr>
        <w:ind w:firstLine="454"/>
        <w:jc w:val="both"/>
        <w:rPr>
          <w:rFonts w:ascii="Times New Roman" w:eastAsia="OpenSymbol" w:hAnsi="Times New Roman"/>
        </w:rPr>
      </w:pPr>
      <w:r w:rsidRPr="00A84BBB">
        <w:rPr>
          <w:rFonts w:ascii="Times New Roman" w:eastAsia="OpenSymbol" w:hAnsi="Times New Roman"/>
        </w:rPr>
        <w:t>• 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286C1A" w:rsidRPr="00A84BBB" w:rsidRDefault="00286C1A" w:rsidP="00286C1A">
      <w:pPr>
        <w:ind w:firstLine="454"/>
        <w:jc w:val="both"/>
        <w:rPr>
          <w:rFonts w:ascii="Times New Roman" w:eastAsia="OpenSymbol" w:hAnsi="Times New Roman"/>
        </w:rPr>
      </w:pPr>
      <w:r w:rsidRPr="00A84BBB">
        <w:rPr>
          <w:rFonts w:ascii="Times New Roman" w:eastAsia="OpenSymbol" w:hAnsi="Times New Roman"/>
        </w:rPr>
        <w:t>В школе созданы условия:</w:t>
      </w:r>
    </w:p>
    <w:p w:rsidR="00286C1A" w:rsidRPr="00A84BBB" w:rsidRDefault="00286C1A" w:rsidP="00286C1A">
      <w:pPr>
        <w:ind w:firstLine="454"/>
        <w:jc w:val="both"/>
        <w:rPr>
          <w:rFonts w:ascii="Times New Roman" w:eastAsia="OpenSymbol" w:hAnsi="Times New Roman"/>
        </w:rPr>
      </w:pPr>
      <w:r w:rsidRPr="00A84BBB">
        <w:rPr>
          <w:rFonts w:ascii="Times New Roman" w:eastAsia="OpenSymbol" w:hAnsi="Times New Roman"/>
        </w:rPr>
        <w:t>• учебные кабинеты с автоматизированными рабочими местами педагогических работников;</w:t>
      </w:r>
    </w:p>
    <w:p w:rsidR="00286C1A" w:rsidRPr="00A84BBB" w:rsidRDefault="00286C1A" w:rsidP="00286C1A">
      <w:pPr>
        <w:ind w:firstLine="454"/>
        <w:jc w:val="both"/>
        <w:rPr>
          <w:rFonts w:ascii="Times New Roman" w:eastAsia="OpenSymbol" w:hAnsi="Times New Roman"/>
        </w:rPr>
      </w:pPr>
      <w:r w:rsidRPr="00A84BBB">
        <w:rPr>
          <w:rFonts w:ascii="Times New Roman" w:eastAsia="OpenSymbol" w:hAnsi="Times New Roman"/>
        </w:rPr>
        <w:t>• спортивные сооружения, оснащённые игровым, спортивным оборудованием и инвентарём;</w:t>
      </w:r>
    </w:p>
    <w:p w:rsidR="00286C1A" w:rsidRPr="00A84BBB" w:rsidRDefault="00286C1A" w:rsidP="00286C1A">
      <w:pPr>
        <w:ind w:firstLine="454"/>
        <w:jc w:val="both"/>
        <w:rPr>
          <w:rFonts w:ascii="Times New Roman" w:eastAsia="OpenSymbol" w:hAnsi="Times New Roman"/>
        </w:rPr>
      </w:pPr>
      <w:r w:rsidRPr="00A84BBB">
        <w:rPr>
          <w:rFonts w:ascii="Times New Roman" w:eastAsia="OpenSymbol" w:hAnsi="Times New Roman"/>
        </w:rPr>
        <w:t>• помещения для питания обучающихся, а также для хранения пищи, обеспечивающими возможность организации качественного горячего питания, в том числе горячих завтраков;</w:t>
      </w:r>
    </w:p>
    <w:p w:rsidR="00286C1A" w:rsidRPr="00A84BBB" w:rsidRDefault="00286C1A" w:rsidP="00286C1A">
      <w:pPr>
        <w:ind w:firstLine="454"/>
        <w:jc w:val="both"/>
        <w:rPr>
          <w:rFonts w:ascii="Times New Roman" w:eastAsia="OpenSymbol" w:hAnsi="Times New Roman"/>
        </w:rPr>
      </w:pPr>
      <w:r w:rsidRPr="00A84BBB">
        <w:rPr>
          <w:rFonts w:ascii="Times New Roman" w:eastAsia="OpenSymbol" w:hAnsi="Times New Roman"/>
        </w:rPr>
        <w:t>• помещения медицинского назначения;</w:t>
      </w:r>
    </w:p>
    <w:p w:rsidR="00286C1A" w:rsidRPr="00A84BBB" w:rsidRDefault="00286C1A" w:rsidP="00286C1A">
      <w:pPr>
        <w:ind w:firstLine="454"/>
        <w:jc w:val="both"/>
        <w:rPr>
          <w:rFonts w:ascii="Times New Roman" w:eastAsia="OpenSymbol" w:hAnsi="Times New Roman"/>
        </w:rPr>
      </w:pPr>
      <w:r w:rsidRPr="00A84BBB">
        <w:rPr>
          <w:rFonts w:ascii="Times New Roman" w:eastAsia="OpenSymbol" w:hAnsi="Times New Roman"/>
        </w:rPr>
        <w:t>• административные и иные помещения, оснащённые необходимым оборудованием;</w:t>
      </w:r>
    </w:p>
    <w:p w:rsidR="00286C1A" w:rsidRPr="00A84BBB" w:rsidRDefault="00286C1A" w:rsidP="00286C1A">
      <w:pPr>
        <w:ind w:firstLine="454"/>
        <w:jc w:val="both"/>
        <w:rPr>
          <w:rFonts w:ascii="Times New Roman" w:eastAsia="OpenSymbol" w:hAnsi="Times New Roman"/>
        </w:rPr>
      </w:pPr>
      <w:r w:rsidRPr="00A84BBB">
        <w:rPr>
          <w:rFonts w:ascii="Times New Roman" w:eastAsia="OpenSymbol" w:hAnsi="Times New Roman"/>
        </w:rPr>
        <w:t>• санузлы, места личной гигиены;</w:t>
      </w:r>
    </w:p>
    <w:p w:rsidR="00286C1A" w:rsidRPr="00A84BBB" w:rsidRDefault="00286C1A" w:rsidP="00286C1A">
      <w:pPr>
        <w:ind w:firstLine="454"/>
        <w:jc w:val="both"/>
        <w:rPr>
          <w:rFonts w:ascii="Times New Roman" w:hAnsi="Times New Roman"/>
        </w:rPr>
      </w:pPr>
      <w:r w:rsidRPr="00A84BBB">
        <w:rPr>
          <w:rFonts w:ascii="Times New Roman" w:eastAsia="OpenSymbol" w:hAnsi="Times New Roman"/>
        </w:rPr>
        <w:t>• участки (территория) с необходимым набором оснащённых зон.</w:t>
      </w:r>
    </w:p>
    <w:p w:rsidR="00286C1A" w:rsidRPr="00A84BBB" w:rsidRDefault="00286C1A" w:rsidP="00286C1A">
      <w:pPr>
        <w:ind w:firstLine="709"/>
        <w:jc w:val="both"/>
        <w:rPr>
          <w:rFonts w:ascii="Times New Roman" w:hAnsi="Times New Roman"/>
        </w:rPr>
      </w:pPr>
      <w:r w:rsidRPr="00A84BBB">
        <w:rPr>
          <w:rFonts w:ascii="Times New Roman" w:hAnsi="Times New Roman"/>
        </w:rPr>
        <w:t xml:space="preserve">Материально-техническая база МАОУ «Школа №55» приведена в соответствие с задачами по обеспечению </w:t>
      </w:r>
      <w:r w:rsidRPr="00A84BBB">
        <w:rPr>
          <w:rFonts w:ascii="Times New Roman" w:hAnsi="Times New Roman"/>
        </w:rPr>
        <w:lastRenderedPageBreak/>
        <w:t>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286C1A" w:rsidRPr="00A84BBB" w:rsidRDefault="00286C1A" w:rsidP="00286C1A">
      <w:pPr>
        <w:ind w:firstLine="709"/>
        <w:jc w:val="both"/>
        <w:rPr>
          <w:rFonts w:ascii="Times New Roman" w:hAnsi="Times New Roman"/>
        </w:rPr>
      </w:pPr>
      <w:r w:rsidRPr="00A84BBB">
        <w:rPr>
          <w:rFonts w:ascii="Times New Roman" w:hAnsi="Times New Roman"/>
        </w:rPr>
        <w:t>Для этого разработан перечень оснащения и оборудования образовательной организации.</w:t>
      </w:r>
    </w:p>
    <w:p w:rsidR="00286C1A" w:rsidRPr="00A84BBB" w:rsidRDefault="00286C1A" w:rsidP="00286C1A">
      <w:pPr>
        <w:ind w:firstLine="709"/>
        <w:jc w:val="both"/>
        <w:rPr>
          <w:rFonts w:ascii="Times New Roman" w:hAnsi="Times New Roman"/>
        </w:rPr>
      </w:pPr>
      <w:r w:rsidRPr="00A84BBB">
        <w:rPr>
          <w:rFonts w:ascii="Times New Roman" w:hAnsi="Times New Roman"/>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286C1A" w:rsidRPr="00A84BBB" w:rsidRDefault="00286C1A" w:rsidP="00286C1A">
      <w:pPr>
        <w:ind w:firstLine="709"/>
        <w:jc w:val="both"/>
        <w:rPr>
          <w:rFonts w:ascii="Times New Roman" w:hAnsi="Times New Roman"/>
        </w:rPr>
      </w:pPr>
      <w:r w:rsidRPr="00A84BBB">
        <w:rPr>
          <w:rFonts w:ascii="Times New Roman" w:hAnsi="Times New Roman"/>
        </w:rPr>
        <w:t xml:space="preserve">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286C1A" w:rsidRPr="00A84BBB" w:rsidRDefault="00286C1A" w:rsidP="00286C1A">
      <w:pPr>
        <w:ind w:firstLine="709"/>
        <w:jc w:val="both"/>
        <w:rPr>
          <w:rFonts w:ascii="Times New Roman" w:hAnsi="Times New Roman"/>
        </w:rPr>
      </w:pPr>
      <w:r w:rsidRPr="00A84BBB">
        <w:rPr>
          <w:rFonts w:ascii="Times New Roman" w:hAnsi="Times New Roman"/>
        </w:rPr>
        <w:t>Необходимо также на основе СанПИН 2.4.2.2821-10 «Санитарно-эпидемиологические требования к условиям и организации обучения в общеобразовательных учреждениях» 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286C1A" w:rsidRPr="00A84BBB" w:rsidRDefault="00D85280" w:rsidP="00286C1A">
      <w:pPr>
        <w:ind w:firstLine="709"/>
        <w:jc w:val="both"/>
        <w:rPr>
          <w:rFonts w:ascii="Times New Roman" w:hAnsi="Times New Roman"/>
        </w:rPr>
      </w:pPr>
      <w:r>
        <w:rPr>
          <w:rFonts w:ascii="Times New Roman" w:eastAsia="TimesNewRomanPSMT" w:hAnsi="Times New Roman"/>
          <w:b/>
        </w:rPr>
        <w:t>36</w:t>
      </w:r>
      <w:r w:rsidR="00286C1A" w:rsidRPr="00A84BBB">
        <w:rPr>
          <w:rFonts w:ascii="Times New Roman" w:eastAsia="TimesNewRomanPSMT" w:hAnsi="Times New Roman"/>
          <w:b/>
        </w:rPr>
        <w:t xml:space="preserve">.5. Информационно-методические условия реализации </w:t>
      </w:r>
      <w:r>
        <w:rPr>
          <w:rFonts w:ascii="Times New Roman" w:eastAsia="TimesNewRomanPSMT" w:hAnsi="Times New Roman"/>
          <w:b/>
        </w:rPr>
        <w:t>ФОП НОО</w:t>
      </w:r>
    </w:p>
    <w:p w:rsidR="00286C1A" w:rsidRDefault="00286C1A" w:rsidP="00286C1A">
      <w:pPr>
        <w:ind w:firstLine="709"/>
        <w:jc w:val="both"/>
        <w:rPr>
          <w:rFonts w:ascii="Times New Roman" w:hAnsi="Times New Roman"/>
        </w:rPr>
      </w:pPr>
      <w:r w:rsidRPr="00A84BBB">
        <w:rPr>
          <w:rFonts w:ascii="Times New Roman" w:hAnsi="Times New Roman"/>
          <w:bCs/>
        </w:rPr>
        <w:t xml:space="preserve">Под </w:t>
      </w:r>
      <w:r w:rsidRPr="00A84BBB">
        <w:rPr>
          <w:rFonts w:ascii="Times New Roman" w:hAnsi="Times New Roman"/>
          <w:b/>
          <w:bCs/>
        </w:rPr>
        <w:t xml:space="preserve">информационно-образовательной средой </w:t>
      </w:r>
      <w:r w:rsidRPr="00A84BBB">
        <w:rPr>
          <w:rFonts w:ascii="Times New Roman" w:hAnsi="Times New Roman"/>
          <w:bCs/>
        </w:rPr>
        <w:t>(ИОС)</w:t>
      </w:r>
      <w:r w:rsidRPr="00A84BBB">
        <w:rPr>
          <w:rFonts w:ascii="Times New Roman" w:hAnsi="Times New Roman"/>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8574B5" w:rsidRPr="00D85280" w:rsidRDefault="008574B5" w:rsidP="008574B5">
      <w:pPr>
        <w:jc w:val="center"/>
        <w:rPr>
          <w:rFonts w:ascii="Times New Roman" w:hAnsi="Times New Roman"/>
          <w:sz w:val="24"/>
          <w:szCs w:val="24"/>
        </w:rPr>
      </w:pPr>
      <w:r w:rsidRPr="00D85280">
        <w:rPr>
          <w:rFonts w:ascii="Times New Roman" w:hAnsi="Times New Roman"/>
          <w:sz w:val="24"/>
          <w:szCs w:val="24"/>
        </w:rPr>
        <w:t>Перечень учебников для 1-4 классов МАОУ «Школа № 55»</w:t>
      </w:r>
    </w:p>
    <w:p w:rsidR="008574B5" w:rsidRPr="00D85280" w:rsidRDefault="008574B5" w:rsidP="008574B5">
      <w:pPr>
        <w:jc w:val="center"/>
        <w:rPr>
          <w:rFonts w:ascii="Times New Roman" w:hAnsi="Times New Roman"/>
          <w:sz w:val="24"/>
          <w:szCs w:val="24"/>
        </w:rPr>
      </w:pPr>
      <w:r w:rsidRPr="00D85280">
        <w:rPr>
          <w:rFonts w:ascii="Times New Roman" w:hAnsi="Times New Roman"/>
          <w:sz w:val="24"/>
          <w:szCs w:val="24"/>
        </w:rPr>
        <w:t>на 2023/2024 учебный год</w:t>
      </w:r>
    </w:p>
    <w:tbl>
      <w:tblPr>
        <w:tblW w:w="0" w:type="auto"/>
        <w:tblInd w:w="959" w:type="dxa"/>
        <w:tblLook w:val="04A0" w:firstRow="1" w:lastRow="0" w:firstColumn="1" w:lastColumn="0" w:noHBand="0" w:noVBand="1"/>
      </w:tblPr>
      <w:tblGrid>
        <w:gridCol w:w="2255"/>
        <w:gridCol w:w="1536"/>
        <w:gridCol w:w="1959"/>
        <w:gridCol w:w="1972"/>
        <w:gridCol w:w="816"/>
        <w:gridCol w:w="1951"/>
      </w:tblGrid>
      <w:tr w:rsidR="008574B5" w:rsidRPr="00D85280" w:rsidTr="00D85280">
        <w:tc>
          <w:tcPr>
            <w:tcW w:w="2255"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Учебный</w:t>
            </w:r>
          </w:p>
          <w:p w:rsidR="008574B5" w:rsidRPr="00D85280" w:rsidRDefault="008574B5" w:rsidP="00464326">
            <w:pPr>
              <w:rPr>
                <w:rFonts w:ascii="Times New Roman" w:hAnsi="Times New Roman"/>
                <w:sz w:val="24"/>
                <w:szCs w:val="24"/>
              </w:rPr>
            </w:pPr>
            <w:r w:rsidRPr="00D85280">
              <w:rPr>
                <w:rFonts w:ascii="Times New Roman" w:hAnsi="Times New Roman"/>
                <w:sz w:val="24"/>
                <w:szCs w:val="24"/>
              </w:rPr>
              <w:t>предмет</w:t>
            </w:r>
          </w:p>
        </w:tc>
        <w:tc>
          <w:tcPr>
            <w:tcW w:w="153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Порядковый номер учебника</w:t>
            </w:r>
          </w:p>
        </w:tc>
        <w:tc>
          <w:tcPr>
            <w:tcW w:w="1959"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Автор/авторский коллектив</w:t>
            </w:r>
          </w:p>
        </w:tc>
        <w:tc>
          <w:tcPr>
            <w:tcW w:w="1972"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Наименование учебника</w:t>
            </w:r>
          </w:p>
        </w:tc>
        <w:tc>
          <w:tcPr>
            <w:tcW w:w="81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Класс</w:t>
            </w:r>
          </w:p>
        </w:tc>
        <w:tc>
          <w:tcPr>
            <w:tcW w:w="1951"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Наименование издателя(ей) учебника</w:t>
            </w:r>
          </w:p>
        </w:tc>
      </w:tr>
      <w:tr w:rsidR="008574B5" w:rsidRPr="00D85280" w:rsidTr="00D85280">
        <w:tc>
          <w:tcPr>
            <w:tcW w:w="2255" w:type="dxa"/>
            <w:vMerge w:val="restart"/>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Русский язык</w:t>
            </w:r>
          </w:p>
        </w:tc>
        <w:tc>
          <w:tcPr>
            <w:tcW w:w="153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1.1.1.1.1.1.1.</w:t>
            </w:r>
          </w:p>
        </w:tc>
        <w:tc>
          <w:tcPr>
            <w:tcW w:w="1959"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Горецкий В.Г.,</w:t>
            </w:r>
          </w:p>
          <w:p w:rsidR="008574B5" w:rsidRPr="00D85280" w:rsidRDefault="008574B5" w:rsidP="00464326">
            <w:pPr>
              <w:rPr>
                <w:rFonts w:ascii="Times New Roman" w:hAnsi="Times New Roman"/>
                <w:sz w:val="24"/>
                <w:szCs w:val="24"/>
              </w:rPr>
            </w:pPr>
            <w:r w:rsidRPr="00D85280">
              <w:rPr>
                <w:rFonts w:ascii="Times New Roman" w:hAnsi="Times New Roman"/>
                <w:sz w:val="24"/>
                <w:szCs w:val="24"/>
              </w:rPr>
              <w:t>Кирюшкин В.А., Виноградская Л.А., Бойкина М.В.</w:t>
            </w:r>
          </w:p>
        </w:tc>
        <w:tc>
          <w:tcPr>
            <w:tcW w:w="1972"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Русский язык. Азбука (в 2 частях)</w:t>
            </w:r>
          </w:p>
        </w:tc>
        <w:tc>
          <w:tcPr>
            <w:tcW w:w="816" w:type="dxa"/>
            <w:vAlign w:val="center"/>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w:t>
            </w:r>
          </w:p>
        </w:tc>
        <w:tc>
          <w:tcPr>
            <w:tcW w:w="1951"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АО "Издательство «Просвещение"</w:t>
            </w:r>
          </w:p>
          <w:p w:rsidR="008574B5" w:rsidRPr="00D85280" w:rsidRDefault="008574B5" w:rsidP="00464326">
            <w:pPr>
              <w:rPr>
                <w:rFonts w:ascii="Times New Roman" w:hAnsi="Times New Roman"/>
                <w:sz w:val="24"/>
                <w:szCs w:val="24"/>
              </w:rPr>
            </w:pPr>
          </w:p>
        </w:tc>
      </w:tr>
      <w:tr w:rsidR="008574B5" w:rsidRPr="00D85280" w:rsidTr="00D85280">
        <w:tc>
          <w:tcPr>
            <w:tcW w:w="2255" w:type="dxa"/>
            <w:vMerge/>
          </w:tcPr>
          <w:p w:rsidR="008574B5" w:rsidRPr="00D85280" w:rsidRDefault="008574B5" w:rsidP="00464326">
            <w:pPr>
              <w:rPr>
                <w:rFonts w:ascii="Times New Roman" w:hAnsi="Times New Roman"/>
                <w:sz w:val="24"/>
                <w:szCs w:val="24"/>
              </w:rPr>
            </w:pPr>
          </w:p>
        </w:tc>
        <w:tc>
          <w:tcPr>
            <w:tcW w:w="153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1.1.1.1.1.1.2.</w:t>
            </w:r>
          </w:p>
        </w:tc>
        <w:tc>
          <w:tcPr>
            <w:tcW w:w="1959"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Канакина В.П., Горецкий В.Г.</w:t>
            </w:r>
          </w:p>
        </w:tc>
        <w:tc>
          <w:tcPr>
            <w:tcW w:w="1972"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Русский язык</w:t>
            </w:r>
          </w:p>
        </w:tc>
        <w:tc>
          <w:tcPr>
            <w:tcW w:w="816" w:type="dxa"/>
            <w:vAlign w:val="center"/>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w:t>
            </w:r>
          </w:p>
        </w:tc>
        <w:tc>
          <w:tcPr>
            <w:tcW w:w="1951"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АО "Издательство «Просвещение»</w:t>
            </w:r>
          </w:p>
        </w:tc>
      </w:tr>
      <w:tr w:rsidR="008574B5" w:rsidRPr="00D85280" w:rsidTr="00D85280">
        <w:tc>
          <w:tcPr>
            <w:tcW w:w="2255" w:type="dxa"/>
            <w:vMerge/>
          </w:tcPr>
          <w:p w:rsidR="008574B5" w:rsidRPr="00D85280" w:rsidRDefault="008574B5" w:rsidP="00464326">
            <w:pPr>
              <w:rPr>
                <w:rFonts w:ascii="Times New Roman" w:hAnsi="Times New Roman"/>
                <w:sz w:val="24"/>
                <w:szCs w:val="24"/>
              </w:rPr>
            </w:pPr>
          </w:p>
        </w:tc>
        <w:tc>
          <w:tcPr>
            <w:tcW w:w="153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1.1.1.1.2.3.1</w:t>
            </w:r>
          </w:p>
        </w:tc>
        <w:tc>
          <w:tcPr>
            <w:tcW w:w="1959"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Иванов С.В.,</w:t>
            </w:r>
          </w:p>
          <w:p w:rsidR="008574B5" w:rsidRPr="00D85280" w:rsidRDefault="008574B5" w:rsidP="00464326">
            <w:pPr>
              <w:rPr>
                <w:rFonts w:ascii="Times New Roman" w:hAnsi="Times New Roman"/>
                <w:sz w:val="24"/>
                <w:szCs w:val="24"/>
              </w:rPr>
            </w:pPr>
            <w:r w:rsidRPr="00D85280">
              <w:rPr>
                <w:rFonts w:ascii="Times New Roman" w:hAnsi="Times New Roman"/>
                <w:sz w:val="24"/>
                <w:szCs w:val="24"/>
              </w:rPr>
              <w:t>Евдокимова А.О.,</w:t>
            </w:r>
          </w:p>
          <w:p w:rsidR="008574B5" w:rsidRPr="00D85280" w:rsidRDefault="008574B5" w:rsidP="00464326">
            <w:pPr>
              <w:rPr>
                <w:rFonts w:ascii="Times New Roman" w:hAnsi="Times New Roman"/>
                <w:sz w:val="24"/>
                <w:szCs w:val="24"/>
              </w:rPr>
            </w:pPr>
            <w:r w:rsidRPr="00D85280">
              <w:rPr>
                <w:rFonts w:ascii="Times New Roman" w:hAnsi="Times New Roman"/>
                <w:sz w:val="24"/>
                <w:szCs w:val="24"/>
              </w:rPr>
              <w:t xml:space="preserve">Кузнецова М.И. </w:t>
            </w:r>
            <w:r w:rsidRPr="00D85280">
              <w:rPr>
                <w:rFonts w:ascii="Times New Roman" w:hAnsi="Times New Roman"/>
                <w:sz w:val="24"/>
                <w:szCs w:val="24"/>
              </w:rPr>
              <w:lastRenderedPageBreak/>
              <w:t>и др./Под ред. Иванова С.В. и др.</w:t>
            </w:r>
          </w:p>
        </w:tc>
        <w:tc>
          <w:tcPr>
            <w:tcW w:w="1972"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lastRenderedPageBreak/>
              <w:t>Русский язык (в 2 частях)</w:t>
            </w:r>
          </w:p>
        </w:tc>
        <w:tc>
          <w:tcPr>
            <w:tcW w:w="816" w:type="dxa"/>
            <w:vAlign w:val="center"/>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2</w:t>
            </w:r>
          </w:p>
        </w:tc>
        <w:tc>
          <w:tcPr>
            <w:tcW w:w="1951"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ООО "Издательский центр ВЕНТАНА-</w:t>
            </w:r>
            <w:r w:rsidRPr="00D85280">
              <w:rPr>
                <w:rFonts w:ascii="Times New Roman" w:hAnsi="Times New Roman"/>
                <w:sz w:val="24"/>
                <w:szCs w:val="24"/>
              </w:rPr>
              <w:lastRenderedPageBreak/>
              <w:t>ГРАФ"</w:t>
            </w:r>
          </w:p>
        </w:tc>
      </w:tr>
      <w:tr w:rsidR="008574B5" w:rsidRPr="00D85280" w:rsidTr="00D85280">
        <w:tc>
          <w:tcPr>
            <w:tcW w:w="2255" w:type="dxa"/>
            <w:vMerge/>
          </w:tcPr>
          <w:p w:rsidR="008574B5" w:rsidRPr="00D85280" w:rsidRDefault="008574B5" w:rsidP="00464326">
            <w:pPr>
              <w:rPr>
                <w:rFonts w:ascii="Times New Roman" w:hAnsi="Times New Roman"/>
                <w:sz w:val="24"/>
                <w:szCs w:val="24"/>
              </w:rPr>
            </w:pPr>
          </w:p>
        </w:tc>
        <w:tc>
          <w:tcPr>
            <w:tcW w:w="153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1.1.1.1.2.4.1</w:t>
            </w:r>
          </w:p>
        </w:tc>
        <w:tc>
          <w:tcPr>
            <w:tcW w:w="1959"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Иванов С.В.,</w:t>
            </w:r>
          </w:p>
          <w:p w:rsidR="008574B5" w:rsidRPr="00D85280" w:rsidRDefault="008574B5" w:rsidP="00464326">
            <w:pPr>
              <w:rPr>
                <w:rFonts w:ascii="Times New Roman" w:hAnsi="Times New Roman"/>
                <w:sz w:val="24"/>
                <w:szCs w:val="24"/>
              </w:rPr>
            </w:pPr>
            <w:r w:rsidRPr="00D85280">
              <w:rPr>
                <w:rFonts w:ascii="Times New Roman" w:hAnsi="Times New Roman"/>
                <w:sz w:val="24"/>
                <w:szCs w:val="24"/>
              </w:rPr>
              <w:t>Евдокимова А.О.,</w:t>
            </w:r>
          </w:p>
          <w:p w:rsidR="008574B5" w:rsidRPr="00D85280" w:rsidRDefault="008574B5" w:rsidP="00464326">
            <w:pPr>
              <w:rPr>
                <w:rFonts w:ascii="Times New Roman" w:hAnsi="Times New Roman"/>
                <w:sz w:val="24"/>
                <w:szCs w:val="24"/>
              </w:rPr>
            </w:pPr>
            <w:r w:rsidRPr="00D85280">
              <w:rPr>
                <w:rFonts w:ascii="Times New Roman" w:hAnsi="Times New Roman"/>
                <w:sz w:val="24"/>
                <w:szCs w:val="24"/>
              </w:rPr>
              <w:t>Кузнецова М.И.;</w:t>
            </w:r>
          </w:p>
          <w:p w:rsidR="008574B5" w:rsidRPr="00D85280" w:rsidRDefault="008574B5" w:rsidP="00464326">
            <w:pPr>
              <w:rPr>
                <w:rFonts w:ascii="Times New Roman" w:hAnsi="Times New Roman"/>
                <w:sz w:val="24"/>
                <w:szCs w:val="24"/>
              </w:rPr>
            </w:pPr>
            <w:r w:rsidRPr="00D85280">
              <w:rPr>
                <w:rFonts w:ascii="Times New Roman" w:hAnsi="Times New Roman"/>
                <w:sz w:val="24"/>
                <w:szCs w:val="24"/>
              </w:rPr>
              <w:t>под ред. Иванова С.В.</w:t>
            </w:r>
          </w:p>
        </w:tc>
        <w:tc>
          <w:tcPr>
            <w:tcW w:w="1972"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Русский язык (в 2 частях)</w:t>
            </w:r>
          </w:p>
        </w:tc>
        <w:tc>
          <w:tcPr>
            <w:tcW w:w="81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3</w:t>
            </w:r>
          </w:p>
        </w:tc>
        <w:tc>
          <w:tcPr>
            <w:tcW w:w="1951"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ООО Издательский центр "ВЕНТАНА-ГРАФ"</w:t>
            </w:r>
          </w:p>
        </w:tc>
      </w:tr>
      <w:tr w:rsidR="008574B5" w:rsidRPr="00D85280" w:rsidTr="00D85280">
        <w:tc>
          <w:tcPr>
            <w:tcW w:w="2255" w:type="dxa"/>
            <w:vMerge/>
          </w:tcPr>
          <w:p w:rsidR="008574B5" w:rsidRPr="00D85280" w:rsidRDefault="008574B5" w:rsidP="00464326">
            <w:pPr>
              <w:rPr>
                <w:rFonts w:ascii="Times New Roman" w:hAnsi="Times New Roman"/>
                <w:sz w:val="24"/>
                <w:szCs w:val="24"/>
              </w:rPr>
            </w:pPr>
          </w:p>
        </w:tc>
        <w:tc>
          <w:tcPr>
            <w:tcW w:w="153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1.1.1.1.2.5.1</w:t>
            </w:r>
          </w:p>
        </w:tc>
        <w:tc>
          <w:tcPr>
            <w:tcW w:w="1959"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Иванов С.В.,</w:t>
            </w:r>
          </w:p>
          <w:p w:rsidR="008574B5" w:rsidRPr="00D85280" w:rsidRDefault="008574B5" w:rsidP="00464326">
            <w:pPr>
              <w:rPr>
                <w:rFonts w:ascii="Times New Roman" w:hAnsi="Times New Roman"/>
                <w:sz w:val="24"/>
                <w:szCs w:val="24"/>
              </w:rPr>
            </w:pPr>
            <w:r w:rsidRPr="00D85280">
              <w:rPr>
                <w:rFonts w:ascii="Times New Roman" w:hAnsi="Times New Roman"/>
                <w:sz w:val="24"/>
                <w:szCs w:val="24"/>
              </w:rPr>
              <w:t>Кузнецова М.И.,</w:t>
            </w:r>
          </w:p>
          <w:p w:rsidR="008574B5" w:rsidRPr="00D85280" w:rsidRDefault="008574B5" w:rsidP="00464326">
            <w:pPr>
              <w:rPr>
                <w:rFonts w:ascii="Times New Roman" w:hAnsi="Times New Roman"/>
                <w:sz w:val="24"/>
                <w:szCs w:val="24"/>
              </w:rPr>
            </w:pPr>
            <w:r w:rsidRPr="00D85280">
              <w:rPr>
                <w:rFonts w:ascii="Times New Roman" w:hAnsi="Times New Roman"/>
                <w:sz w:val="24"/>
                <w:szCs w:val="24"/>
              </w:rPr>
              <w:t>Петленко Л.В.,</w:t>
            </w:r>
          </w:p>
          <w:p w:rsidR="008574B5" w:rsidRPr="00D85280" w:rsidRDefault="008574B5" w:rsidP="00464326">
            <w:pPr>
              <w:rPr>
                <w:rFonts w:ascii="Times New Roman" w:hAnsi="Times New Roman"/>
                <w:sz w:val="24"/>
                <w:szCs w:val="24"/>
              </w:rPr>
            </w:pPr>
            <w:r w:rsidRPr="00D85280">
              <w:rPr>
                <w:rFonts w:ascii="Times New Roman" w:hAnsi="Times New Roman"/>
                <w:sz w:val="24"/>
                <w:szCs w:val="24"/>
              </w:rPr>
              <w:t>Романова В.Ю.;</w:t>
            </w:r>
          </w:p>
          <w:p w:rsidR="008574B5" w:rsidRPr="00D85280" w:rsidRDefault="008574B5" w:rsidP="00464326">
            <w:pPr>
              <w:rPr>
                <w:rFonts w:ascii="Times New Roman" w:hAnsi="Times New Roman"/>
                <w:sz w:val="24"/>
                <w:szCs w:val="24"/>
              </w:rPr>
            </w:pPr>
            <w:r w:rsidRPr="00D85280">
              <w:rPr>
                <w:rFonts w:ascii="Times New Roman" w:hAnsi="Times New Roman"/>
                <w:sz w:val="24"/>
                <w:szCs w:val="24"/>
              </w:rPr>
              <w:t>под ред. Иванова С.В.</w:t>
            </w:r>
          </w:p>
        </w:tc>
        <w:tc>
          <w:tcPr>
            <w:tcW w:w="1972"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Русский язык (в 2 частях)</w:t>
            </w:r>
          </w:p>
        </w:tc>
        <w:tc>
          <w:tcPr>
            <w:tcW w:w="81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4</w:t>
            </w:r>
          </w:p>
        </w:tc>
        <w:tc>
          <w:tcPr>
            <w:tcW w:w="1951"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ООО Издательский центр "ВЕНТАНА-ГРАФ"</w:t>
            </w:r>
          </w:p>
        </w:tc>
      </w:tr>
      <w:tr w:rsidR="008574B5" w:rsidRPr="00D85280" w:rsidTr="00D85280">
        <w:tc>
          <w:tcPr>
            <w:tcW w:w="2255" w:type="dxa"/>
            <w:vMerge w:val="restart"/>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Литературное чтение</w:t>
            </w:r>
          </w:p>
        </w:tc>
        <w:tc>
          <w:tcPr>
            <w:tcW w:w="153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1.1.1.1.2.1.1.</w:t>
            </w:r>
          </w:p>
        </w:tc>
        <w:tc>
          <w:tcPr>
            <w:tcW w:w="1959"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Климанова Л.Ф.,</w:t>
            </w:r>
          </w:p>
          <w:p w:rsidR="008574B5" w:rsidRPr="00D85280" w:rsidRDefault="008574B5" w:rsidP="00464326">
            <w:pPr>
              <w:rPr>
                <w:rFonts w:ascii="Times New Roman" w:hAnsi="Times New Roman"/>
                <w:sz w:val="24"/>
                <w:szCs w:val="24"/>
              </w:rPr>
            </w:pPr>
            <w:r w:rsidRPr="00D85280">
              <w:rPr>
                <w:rFonts w:ascii="Times New Roman" w:hAnsi="Times New Roman"/>
                <w:sz w:val="24"/>
                <w:szCs w:val="24"/>
              </w:rPr>
              <w:t>Горецкий В.Г.,</w:t>
            </w:r>
          </w:p>
          <w:p w:rsidR="008574B5" w:rsidRPr="00D85280" w:rsidRDefault="008574B5" w:rsidP="00464326">
            <w:pPr>
              <w:rPr>
                <w:rFonts w:ascii="Times New Roman" w:hAnsi="Times New Roman"/>
                <w:sz w:val="24"/>
                <w:szCs w:val="24"/>
              </w:rPr>
            </w:pPr>
            <w:r w:rsidRPr="00D85280">
              <w:rPr>
                <w:rFonts w:ascii="Times New Roman" w:hAnsi="Times New Roman"/>
                <w:sz w:val="24"/>
                <w:szCs w:val="24"/>
              </w:rPr>
              <w:t>Голованова М.В. и др.</w:t>
            </w:r>
          </w:p>
        </w:tc>
        <w:tc>
          <w:tcPr>
            <w:tcW w:w="1972"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Литературное чтение (в 2 частях)</w:t>
            </w:r>
          </w:p>
        </w:tc>
        <w:tc>
          <w:tcPr>
            <w:tcW w:w="816" w:type="dxa"/>
            <w:vAlign w:val="center"/>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w:t>
            </w:r>
          </w:p>
        </w:tc>
        <w:tc>
          <w:tcPr>
            <w:tcW w:w="1951"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АО «Издательство «Просвещение»</w:t>
            </w:r>
          </w:p>
        </w:tc>
      </w:tr>
      <w:tr w:rsidR="008574B5" w:rsidRPr="00D85280" w:rsidTr="00D85280">
        <w:tc>
          <w:tcPr>
            <w:tcW w:w="2255" w:type="dxa"/>
            <w:vMerge/>
          </w:tcPr>
          <w:p w:rsidR="008574B5" w:rsidRPr="00D85280" w:rsidRDefault="008574B5" w:rsidP="00464326">
            <w:pPr>
              <w:rPr>
                <w:rFonts w:ascii="Times New Roman" w:hAnsi="Times New Roman"/>
                <w:sz w:val="24"/>
                <w:szCs w:val="24"/>
              </w:rPr>
            </w:pPr>
          </w:p>
        </w:tc>
        <w:tc>
          <w:tcPr>
            <w:tcW w:w="153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1.1.1.1.2.1.2</w:t>
            </w:r>
          </w:p>
        </w:tc>
        <w:tc>
          <w:tcPr>
            <w:tcW w:w="1959"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Климанова Л.Ф.,</w:t>
            </w:r>
          </w:p>
          <w:p w:rsidR="008574B5" w:rsidRPr="00D85280" w:rsidRDefault="008574B5" w:rsidP="00464326">
            <w:pPr>
              <w:rPr>
                <w:rFonts w:ascii="Times New Roman" w:hAnsi="Times New Roman"/>
                <w:sz w:val="24"/>
                <w:szCs w:val="24"/>
              </w:rPr>
            </w:pPr>
            <w:r w:rsidRPr="00D85280">
              <w:rPr>
                <w:rFonts w:ascii="Times New Roman" w:hAnsi="Times New Roman"/>
                <w:sz w:val="24"/>
                <w:szCs w:val="24"/>
              </w:rPr>
              <w:t xml:space="preserve">Горецкий В.Г.,        Виноградская Л.А.        </w:t>
            </w:r>
          </w:p>
          <w:p w:rsidR="008574B5" w:rsidRPr="00D85280" w:rsidRDefault="008574B5" w:rsidP="00464326">
            <w:pPr>
              <w:rPr>
                <w:rFonts w:ascii="Times New Roman" w:hAnsi="Times New Roman"/>
                <w:sz w:val="24"/>
                <w:szCs w:val="24"/>
              </w:rPr>
            </w:pPr>
          </w:p>
        </w:tc>
        <w:tc>
          <w:tcPr>
            <w:tcW w:w="1972"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Литературное чтение (в 2 частях)</w:t>
            </w:r>
          </w:p>
        </w:tc>
        <w:tc>
          <w:tcPr>
            <w:tcW w:w="816" w:type="dxa"/>
            <w:vAlign w:val="center"/>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2</w:t>
            </w:r>
          </w:p>
        </w:tc>
        <w:tc>
          <w:tcPr>
            <w:tcW w:w="1951"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АО «Издательство «Просвещение»</w:t>
            </w:r>
          </w:p>
        </w:tc>
      </w:tr>
      <w:tr w:rsidR="008574B5" w:rsidRPr="00D85280" w:rsidTr="00D85280">
        <w:tc>
          <w:tcPr>
            <w:tcW w:w="2255" w:type="dxa"/>
            <w:vMerge/>
          </w:tcPr>
          <w:p w:rsidR="008574B5" w:rsidRPr="00D85280" w:rsidRDefault="008574B5" w:rsidP="00464326">
            <w:pPr>
              <w:rPr>
                <w:rFonts w:ascii="Times New Roman" w:hAnsi="Times New Roman"/>
                <w:sz w:val="24"/>
                <w:szCs w:val="24"/>
              </w:rPr>
            </w:pPr>
          </w:p>
        </w:tc>
        <w:tc>
          <w:tcPr>
            <w:tcW w:w="153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1.1.1.1.2.13.3</w:t>
            </w:r>
          </w:p>
        </w:tc>
        <w:tc>
          <w:tcPr>
            <w:tcW w:w="1959"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Ефросинина Л. А., Оморокова М.И., Долгих М.В.</w:t>
            </w:r>
          </w:p>
        </w:tc>
        <w:tc>
          <w:tcPr>
            <w:tcW w:w="1972"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Литературное чтение (в 2 частях)</w:t>
            </w:r>
          </w:p>
        </w:tc>
        <w:tc>
          <w:tcPr>
            <w:tcW w:w="816" w:type="dxa"/>
            <w:vAlign w:val="center"/>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3</w:t>
            </w:r>
          </w:p>
        </w:tc>
        <w:tc>
          <w:tcPr>
            <w:tcW w:w="1951"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АО  «Издательство «Просвещение»</w:t>
            </w:r>
          </w:p>
        </w:tc>
      </w:tr>
      <w:tr w:rsidR="008574B5" w:rsidRPr="00D85280" w:rsidTr="00D85280">
        <w:tc>
          <w:tcPr>
            <w:tcW w:w="2255" w:type="dxa"/>
            <w:vMerge/>
          </w:tcPr>
          <w:p w:rsidR="008574B5" w:rsidRPr="00D85280" w:rsidRDefault="008574B5" w:rsidP="00464326">
            <w:pPr>
              <w:rPr>
                <w:rFonts w:ascii="Times New Roman" w:hAnsi="Times New Roman"/>
                <w:sz w:val="24"/>
                <w:szCs w:val="24"/>
              </w:rPr>
            </w:pPr>
          </w:p>
        </w:tc>
        <w:tc>
          <w:tcPr>
            <w:tcW w:w="153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1.1.1.1.2.13.4</w:t>
            </w:r>
          </w:p>
        </w:tc>
        <w:tc>
          <w:tcPr>
            <w:tcW w:w="1959"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Ефросинина Л. А., Оморокова М. И.</w:t>
            </w:r>
          </w:p>
        </w:tc>
        <w:tc>
          <w:tcPr>
            <w:tcW w:w="1972"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Литературное чтение (в 2 частях)</w:t>
            </w:r>
          </w:p>
        </w:tc>
        <w:tc>
          <w:tcPr>
            <w:tcW w:w="816" w:type="dxa"/>
            <w:vAlign w:val="center"/>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4</w:t>
            </w:r>
          </w:p>
        </w:tc>
        <w:tc>
          <w:tcPr>
            <w:tcW w:w="1951"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АО «Издательство «Просвещение»</w:t>
            </w:r>
          </w:p>
        </w:tc>
      </w:tr>
      <w:tr w:rsidR="008574B5" w:rsidRPr="00D85280" w:rsidTr="00D85280">
        <w:tc>
          <w:tcPr>
            <w:tcW w:w="2255" w:type="dxa"/>
            <w:vMerge w:val="restart"/>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Английский язык</w:t>
            </w:r>
          </w:p>
        </w:tc>
        <w:tc>
          <w:tcPr>
            <w:tcW w:w="153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1.1.1.3.1.1.1</w:t>
            </w:r>
          </w:p>
        </w:tc>
        <w:tc>
          <w:tcPr>
            <w:tcW w:w="1959"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Быкова Н.И.,</w:t>
            </w:r>
          </w:p>
          <w:p w:rsidR="008574B5" w:rsidRPr="00D85280" w:rsidRDefault="008574B5" w:rsidP="00464326">
            <w:pPr>
              <w:rPr>
                <w:rFonts w:ascii="Times New Roman" w:hAnsi="Times New Roman"/>
                <w:sz w:val="24"/>
                <w:szCs w:val="24"/>
              </w:rPr>
            </w:pPr>
            <w:r w:rsidRPr="00D85280">
              <w:rPr>
                <w:rFonts w:ascii="Times New Roman" w:hAnsi="Times New Roman"/>
                <w:sz w:val="24"/>
                <w:szCs w:val="24"/>
              </w:rPr>
              <w:t>Дули Д.,</w:t>
            </w:r>
          </w:p>
          <w:p w:rsidR="008574B5" w:rsidRPr="00D85280" w:rsidRDefault="008574B5" w:rsidP="00464326">
            <w:pPr>
              <w:rPr>
                <w:rFonts w:ascii="Times New Roman" w:hAnsi="Times New Roman"/>
                <w:sz w:val="24"/>
                <w:szCs w:val="24"/>
              </w:rPr>
            </w:pPr>
            <w:r w:rsidRPr="00D85280">
              <w:rPr>
                <w:rFonts w:ascii="Times New Roman" w:hAnsi="Times New Roman"/>
                <w:sz w:val="24"/>
                <w:szCs w:val="24"/>
              </w:rPr>
              <w:t>Поспелова М.Д. и др.</w:t>
            </w:r>
          </w:p>
        </w:tc>
        <w:tc>
          <w:tcPr>
            <w:tcW w:w="1972"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Английский язык (в 2 частях)</w:t>
            </w:r>
          </w:p>
        </w:tc>
        <w:tc>
          <w:tcPr>
            <w:tcW w:w="816" w:type="dxa"/>
            <w:vAlign w:val="center"/>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2</w:t>
            </w:r>
          </w:p>
        </w:tc>
        <w:tc>
          <w:tcPr>
            <w:tcW w:w="1951"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АО "Издательство "Просвещение"</w:t>
            </w:r>
          </w:p>
        </w:tc>
      </w:tr>
      <w:tr w:rsidR="008574B5" w:rsidRPr="00D85280" w:rsidTr="00D85280">
        <w:tc>
          <w:tcPr>
            <w:tcW w:w="2255" w:type="dxa"/>
            <w:vMerge/>
          </w:tcPr>
          <w:p w:rsidR="008574B5" w:rsidRPr="00D85280" w:rsidRDefault="008574B5" w:rsidP="00464326">
            <w:pPr>
              <w:rPr>
                <w:rFonts w:ascii="Times New Roman" w:hAnsi="Times New Roman"/>
                <w:sz w:val="24"/>
                <w:szCs w:val="24"/>
              </w:rPr>
            </w:pPr>
          </w:p>
        </w:tc>
        <w:tc>
          <w:tcPr>
            <w:tcW w:w="153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1.1.1.2.1.4.2</w:t>
            </w:r>
          </w:p>
        </w:tc>
        <w:tc>
          <w:tcPr>
            <w:tcW w:w="1959"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Быкова Н.И., Дули Д., Поспелова М.Д. и др.</w:t>
            </w:r>
          </w:p>
        </w:tc>
        <w:tc>
          <w:tcPr>
            <w:tcW w:w="1972"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Английский язык (в 2 частях)</w:t>
            </w:r>
          </w:p>
        </w:tc>
        <w:tc>
          <w:tcPr>
            <w:tcW w:w="816" w:type="dxa"/>
            <w:vAlign w:val="center"/>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3</w:t>
            </w:r>
          </w:p>
        </w:tc>
        <w:tc>
          <w:tcPr>
            <w:tcW w:w="1951"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АО "Издательство «Просвещение»</w:t>
            </w:r>
          </w:p>
        </w:tc>
      </w:tr>
      <w:tr w:rsidR="008574B5" w:rsidRPr="00D85280" w:rsidTr="00D85280">
        <w:tc>
          <w:tcPr>
            <w:tcW w:w="2255" w:type="dxa"/>
            <w:vMerge/>
          </w:tcPr>
          <w:p w:rsidR="008574B5" w:rsidRPr="00D85280" w:rsidRDefault="008574B5" w:rsidP="00464326">
            <w:pPr>
              <w:rPr>
                <w:rFonts w:ascii="Times New Roman" w:hAnsi="Times New Roman"/>
                <w:sz w:val="24"/>
                <w:szCs w:val="24"/>
              </w:rPr>
            </w:pPr>
          </w:p>
        </w:tc>
        <w:tc>
          <w:tcPr>
            <w:tcW w:w="153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1.1.1.2.1.4.3</w:t>
            </w:r>
          </w:p>
        </w:tc>
        <w:tc>
          <w:tcPr>
            <w:tcW w:w="1959"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Быкова Н.И.,</w:t>
            </w:r>
          </w:p>
          <w:p w:rsidR="008574B5" w:rsidRPr="00D85280" w:rsidRDefault="008574B5" w:rsidP="00464326">
            <w:pPr>
              <w:rPr>
                <w:rFonts w:ascii="Times New Roman" w:hAnsi="Times New Roman"/>
                <w:sz w:val="24"/>
                <w:szCs w:val="24"/>
              </w:rPr>
            </w:pPr>
            <w:r w:rsidRPr="00D85280">
              <w:rPr>
                <w:rFonts w:ascii="Times New Roman" w:hAnsi="Times New Roman"/>
                <w:sz w:val="24"/>
                <w:szCs w:val="24"/>
              </w:rPr>
              <w:t>Дули Д.,</w:t>
            </w:r>
          </w:p>
          <w:p w:rsidR="008574B5" w:rsidRPr="00D85280" w:rsidRDefault="008574B5" w:rsidP="00464326">
            <w:pPr>
              <w:rPr>
                <w:rFonts w:ascii="Times New Roman" w:hAnsi="Times New Roman"/>
                <w:sz w:val="24"/>
                <w:szCs w:val="24"/>
              </w:rPr>
            </w:pPr>
            <w:r w:rsidRPr="00D85280">
              <w:rPr>
                <w:rFonts w:ascii="Times New Roman" w:hAnsi="Times New Roman"/>
                <w:sz w:val="24"/>
                <w:szCs w:val="24"/>
              </w:rPr>
              <w:t>Поспелова М.Д. и др.</w:t>
            </w:r>
          </w:p>
        </w:tc>
        <w:tc>
          <w:tcPr>
            <w:tcW w:w="1972"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Английский язык (в 2 частях)</w:t>
            </w:r>
          </w:p>
        </w:tc>
        <w:tc>
          <w:tcPr>
            <w:tcW w:w="816" w:type="dxa"/>
            <w:vAlign w:val="center"/>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4</w:t>
            </w:r>
          </w:p>
        </w:tc>
        <w:tc>
          <w:tcPr>
            <w:tcW w:w="1951"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АО "Издательство "Просвещение"</w:t>
            </w:r>
          </w:p>
        </w:tc>
      </w:tr>
      <w:tr w:rsidR="008574B5" w:rsidRPr="00D85280" w:rsidTr="00D85280">
        <w:tc>
          <w:tcPr>
            <w:tcW w:w="2255" w:type="dxa"/>
            <w:vMerge w:val="restart"/>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Математика</w:t>
            </w:r>
          </w:p>
        </w:tc>
        <w:tc>
          <w:tcPr>
            <w:tcW w:w="153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1.1.1.4.1.1.1.</w:t>
            </w:r>
          </w:p>
        </w:tc>
        <w:tc>
          <w:tcPr>
            <w:tcW w:w="1959"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Моро М.И..,</w:t>
            </w:r>
          </w:p>
          <w:p w:rsidR="008574B5" w:rsidRPr="00D85280" w:rsidRDefault="008574B5" w:rsidP="00464326">
            <w:pPr>
              <w:rPr>
                <w:rFonts w:ascii="Times New Roman" w:hAnsi="Times New Roman"/>
                <w:sz w:val="24"/>
                <w:szCs w:val="24"/>
              </w:rPr>
            </w:pPr>
            <w:r w:rsidRPr="00D85280">
              <w:rPr>
                <w:rFonts w:ascii="Times New Roman" w:hAnsi="Times New Roman"/>
                <w:sz w:val="24"/>
                <w:szCs w:val="24"/>
              </w:rPr>
              <w:t>Волкова С.И.,</w:t>
            </w:r>
          </w:p>
          <w:p w:rsidR="008574B5" w:rsidRPr="00D85280" w:rsidRDefault="008574B5" w:rsidP="00464326">
            <w:pPr>
              <w:rPr>
                <w:rFonts w:ascii="Times New Roman" w:hAnsi="Times New Roman"/>
                <w:sz w:val="24"/>
                <w:szCs w:val="24"/>
              </w:rPr>
            </w:pPr>
            <w:r w:rsidRPr="00D85280">
              <w:rPr>
                <w:rFonts w:ascii="Times New Roman" w:hAnsi="Times New Roman"/>
                <w:sz w:val="24"/>
                <w:szCs w:val="24"/>
              </w:rPr>
              <w:t>Степанова С.В.</w:t>
            </w:r>
          </w:p>
        </w:tc>
        <w:tc>
          <w:tcPr>
            <w:tcW w:w="1972"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Математика (в 2 частях)</w:t>
            </w:r>
          </w:p>
        </w:tc>
        <w:tc>
          <w:tcPr>
            <w:tcW w:w="816" w:type="dxa"/>
            <w:vAlign w:val="center"/>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w:t>
            </w:r>
          </w:p>
        </w:tc>
        <w:tc>
          <w:tcPr>
            <w:tcW w:w="1951"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АО "Издательство «Просвещение»</w:t>
            </w:r>
          </w:p>
        </w:tc>
      </w:tr>
      <w:tr w:rsidR="008574B5" w:rsidRPr="00D85280" w:rsidTr="00D85280">
        <w:tc>
          <w:tcPr>
            <w:tcW w:w="2255" w:type="dxa"/>
            <w:vMerge/>
          </w:tcPr>
          <w:p w:rsidR="008574B5" w:rsidRPr="00D85280" w:rsidRDefault="008574B5" w:rsidP="00464326">
            <w:pPr>
              <w:rPr>
                <w:rFonts w:ascii="Times New Roman" w:hAnsi="Times New Roman"/>
                <w:sz w:val="24"/>
                <w:szCs w:val="24"/>
              </w:rPr>
            </w:pPr>
          </w:p>
        </w:tc>
        <w:tc>
          <w:tcPr>
            <w:tcW w:w="153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1.1.1.3.1.11.2</w:t>
            </w:r>
          </w:p>
        </w:tc>
        <w:tc>
          <w:tcPr>
            <w:tcW w:w="1959"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Рудницкая В.Н.,</w:t>
            </w:r>
          </w:p>
          <w:p w:rsidR="008574B5" w:rsidRPr="00D85280" w:rsidRDefault="008574B5" w:rsidP="00464326">
            <w:pPr>
              <w:rPr>
                <w:rFonts w:ascii="Times New Roman" w:hAnsi="Times New Roman"/>
                <w:sz w:val="24"/>
                <w:szCs w:val="24"/>
              </w:rPr>
            </w:pPr>
            <w:r w:rsidRPr="00D85280">
              <w:rPr>
                <w:rFonts w:ascii="Times New Roman" w:hAnsi="Times New Roman"/>
                <w:sz w:val="24"/>
                <w:szCs w:val="24"/>
              </w:rPr>
              <w:t>Юдачева Т.В.</w:t>
            </w:r>
          </w:p>
        </w:tc>
        <w:tc>
          <w:tcPr>
            <w:tcW w:w="1972"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Математика (в 2 частях)</w:t>
            </w:r>
          </w:p>
        </w:tc>
        <w:tc>
          <w:tcPr>
            <w:tcW w:w="816" w:type="dxa"/>
            <w:vAlign w:val="center"/>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2</w:t>
            </w:r>
          </w:p>
        </w:tc>
        <w:tc>
          <w:tcPr>
            <w:tcW w:w="1951"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ООО "Издательский центр ВЕНТАНА-ГРАФ"</w:t>
            </w:r>
          </w:p>
        </w:tc>
      </w:tr>
      <w:tr w:rsidR="008574B5" w:rsidRPr="00D85280" w:rsidTr="00D85280">
        <w:tc>
          <w:tcPr>
            <w:tcW w:w="2255" w:type="dxa"/>
            <w:vMerge/>
          </w:tcPr>
          <w:p w:rsidR="008574B5" w:rsidRPr="00D85280" w:rsidRDefault="008574B5" w:rsidP="00464326">
            <w:pPr>
              <w:rPr>
                <w:rFonts w:ascii="Times New Roman" w:hAnsi="Times New Roman"/>
                <w:sz w:val="24"/>
                <w:szCs w:val="24"/>
              </w:rPr>
            </w:pPr>
          </w:p>
        </w:tc>
        <w:tc>
          <w:tcPr>
            <w:tcW w:w="153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1.1.1.3.1.11.3</w:t>
            </w:r>
          </w:p>
        </w:tc>
        <w:tc>
          <w:tcPr>
            <w:tcW w:w="1959"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Рудницкая В.Н.,</w:t>
            </w:r>
          </w:p>
          <w:p w:rsidR="008574B5" w:rsidRPr="00D85280" w:rsidRDefault="008574B5" w:rsidP="00464326">
            <w:pPr>
              <w:rPr>
                <w:rFonts w:ascii="Times New Roman" w:hAnsi="Times New Roman"/>
                <w:sz w:val="24"/>
                <w:szCs w:val="24"/>
              </w:rPr>
            </w:pPr>
            <w:r w:rsidRPr="00D85280">
              <w:rPr>
                <w:rFonts w:ascii="Times New Roman" w:hAnsi="Times New Roman"/>
                <w:sz w:val="24"/>
                <w:szCs w:val="24"/>
              </w:rPr>
              <w:t>Юдачева Т.В.</w:t>
            </w:r>
          </w:p>
        </w:tc>
        <w:tc>
          <w:tcPr>
            <w:tcW w:w="1972"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Математика (в 2 частях)</w:t>
            </w:r>
          </w:p>
        </w:tc>
        <w:tc>
          <w:tcPr>
            <w:tcW w:w="816" w:type="dxa"/>
            <w:vAlign w:val="center"/>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3</w:t>
            </w:r>
          </w:p>
        </w:tc>
        <w:tc>
          <w:tcPr>
            <w:tcW w:w="1951"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ООО "Издательский центр ВЕНТАНА-ГРАФ"</w:t>
            </w:r>
          </w:p>
        </w:tc>
      </w:tr>
      <w:tr w:rsidR="008574B5" w:rsidRPr="00D85280" w:rsidTr="00D85280">
        <w:tc>
          <w:tcPr>
            <w:tcW w:w="2255" w:type="dxa"/>
            <w:vMerge/>
          </w:tcPr>
          <w:p w:rsidR="008574B5" w:rsidRPr="00D85280" w:rsidRDefault="008574B5" w:rsidP="00464326">
            <w:pPr>
              <w:rPr>
                <w:rFonts w:ascii="Times New Roman" w:hAnsi="Times New Roman"/>
                <w:sz w:val="24"/>
                <w:szCs w:val="24"/>
              </w:rPr>
            </w:pPr>
          </w:p>
        </w:tc>
        <w:tc>
          <w:tcPr>
            <w:tcW w:w="153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1.1.1.3.1.11.4</w:t>
            </w:r>
          </w:p>
        </w:tc>
        <w:tc>
          <w:tcPr>
            <w:tcW w:w="1959"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Рудницкая В.Н.,</w:t>
            </w:r>
          </w:p>
          <w:p w:rsidR="008574B5" w:rsidRPr="00D85280" w:rsidRDefault="008574B5" w:rsidP="00464326">
            <w:pPr>
              <w:rPr>
                <w:rFonts w:ascii="Times New Roman" w:hAnsi="Times New Roman"/>
                <w:sz w:val="24"/>
                <w:szCs w:val="24"/>
              </w:rPr>
            </w:pPr>
            <w:r w:rsidRPr="00D85280">
              <w:rPr>
                <w:rFonts w:ascii="Times New Roman" w:hAnsi="Times New Roman"/>
                <w:sz w:val="24"/>
                <w:szCs w:val="24"/>
              </w:rPr>
              <w:t>Юдачева Т.В.</w:t>
            </w:r>
          </w:p>
        </w:tc>
        <w:tc>
          <w:tcPr>
            <w:tcW w:w="1972"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Математика (в 2 частях)</w:t>
            </w:r>
          </w:p>
        </w:tc>
        <w:tc>
          <w:tcPr>
            <w:tcW w:w="816" w:type="dxa"/>
            <w:vAlign w:val="center"/>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4</w:t>
            </w:r>
          </w:p>
        </w:tc>
        <w:tc>
          <w:tcPr>
            <w:tcW w:w="1951"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ООО "Издательский центр ВЕНТАНА-ГРАФ"</w:t>
            </w:r>
          </w:p>
        </w:tc>
      </w:tr>
      <w:tr w:rsidR="008574B5" w:rsidRPr="00D85280" w:rsidTr="00D85280">
        <w:tc>
          <w:tcPr>
            <w:tcW w:w="2255" w:type="dxa"/>
            <w:vMerge w:val="restart"/>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Окружающий мир</w:t>
            </w:r>
          </w:p>
        </w:tc>
        <w:tc>
          <w:tcPr>
            <w:tcW w:w="153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1.1.1.5.1.1.1</w:t>
            </w:r>
          </w:p>
        </w:tc>
        <w:tc>
          <w:tcPr>
            <w:tcW w:w="1959"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Плешаков А.А.</w:t>
            </w:r>
          </w:p>
        </w:tc>
        <w:tc>
          <w:tcPr>
            <w:tcW w:w="1972"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Окружающий мир (в 2 частях)</w:t>
            </w:r>
          </w:p>
        </w:tc>
        <w:tc>
          <w:tcPr>
            <w:tcW w:w="81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w:t>
            </w:r>
          </w:p>
        </w:tc>
        <w:tc>
          <w:tcPr>
            <w:tcW w:w="1951"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АО           «Издательство «Просвещение»</w:t>
            </w:r>
          </w:p>
        </w:tc>
      </w:tr>
      <w:tr w:rsidR="008574B5" w:rsidRPr="00D85280" w:rsidTr="00D85280">
        <w:tc>
          <w:tcPr>
            <w:tcW w:w="2255" w:type="dxa"/>
            <w:vMerge/>
          </w:tcPr>
          <w:p w:rsidR="008574B5" w:rsidRPr="00D85280" w:rsidRDefault="008574B5" w:rsidP="00464326">
            <w:pPr>
              <w:rPr>
                <w:rFonts w:ascii="Times New Roman" w:hAnsi="Times New Roman"/>
                <w:sz w:val="24"/>
                <w:szCs w:val="24"/>
              </w:rPr>
            </w:pPr>
          </w:p>
        </w:tc>
        <w:tc>
          <w:tcPr>
            <w:tcW w:w="153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1.1.1.4.1.1.2</w:t>
            </w:r>
          </w:p>
        </w:tc>
        <w:tc>
          <w:tcPr>
            <w:tcW w:w="1959"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Виноградова Н.Ф.</w:t>
            </w:r>
          </w:p>
        </w:tc>
        <w:tc>
          <w:tcPr>
            <w:tcW w:w="1972"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Окружающий мир (в 2 частях)</w:t>
            </w:r>
          </w:p>
        </w:tc>
        <w:tc>
          <w:tcPr>
            <w:tcW w:w="81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2</w:t>
            </w:r>
          </w:p>
        </w:tc>
        <w:tc>
          <w:tcPr>
            <w:tcW w:w="1951"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ООО Издательский центр "ВЕНТАНА-ГРАФ"</w:t>
            </w:r>
          </w:p>
        </w:tc>
      </w:tr>
      <w:tr w:rsidR="008574B5" w:rsidRPr="00D85280" w:rsidTr="00D85280">
        <w:tc>
          <w:tcPr>
            <w:tcW w:w="2255" w:type="dxa"/>
            <w:vMerge/>
          </w:tcPr>
          <w:p w:rsidR="008574B5" w:rsidRPr="00D85280" w:rsidRDefault="008574B5" w:rsidP="00464326">
            <w:pPr>
              <w:rPr>
                <w:rFonts w:ascii="Times New Roman" w:hAnsi="Times New Roman"/>
                <w:sz w:val="24"/>
                <w:szCs w:val="24"/>
              </w:rPr>
            </w:pPr>
          </w:p>
        </w:tc>
        <w:tc>
          <w:tcPr>
            <w:tcW w:w="153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1.1.1.4.1.1.3</w:t>
            </w:r>
          </w:p>
        </w:tc>
        <w:tc>
          <w:tcPr>
            <w:tcW w:w="1959"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Виноградова Н.Ф.,</w:t>
            </w:r>
          </w:p>
          <w:p w:rsidR="008574B5" w:rsidRPr="00D85280" w:rsidRDefault="008574B5" w:rsidP="00464326">
            <w:pPr>
              <w:rPr>
                <w:rFonts w:ascii="Times New Roman" w:hAnsi="Times New Roman"/>
                <w:sz w:val="24"/>
                <w:szCs w:val="24"/>
              </w:rPr>
            </w:pPr>
            <w:r w:rsidRPr="00D85280">
              <w:rPr>
                <w:rFonts w:ascii="Times New Roman" w:hAnsi="Times New Roman"/>
                <w:sz w:val="24"/>
                <w:szCs w:val="24"/>
              </w:rPr>
              <w:t>Калинова Г.С.</w:t>
            </w:r>
          </w:p>
        </w:tc>
        <w:tc>
          <w:tcPr>
            <w:tcW w:w="1972"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Окружающий мир (в 2 частях)</w:t>
            </w:r>
          </w:p>
        </w:tc>
        <w:tc>
          <w:tcPr>
            <w:tcW w:w="816" w:type="dxa"/>
            <w:vAlign w:val="center"/>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3</w:t>
            </w:r>
          </w:p>
        </w:tc>
        <w:tc>
          <w:tcPr>
            <w:tcW w:w="1951"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ООО "Издательский центр ВЕНТАНА-ГРАФ"</w:t>
            </w:r>
          </w:p>
        </w:tc>
      </w:tr>
      <w:tr w:rsidR="008574B5" w:rsidRPr="00D85280" w:rsidTr="00D85280">
        <w:tc>
          <w:tcPr>
            <w:tcW w:w="2255" w:type="dxa"/>
            <w:vMerge/>
          </w:tcPr>
          <w:p w:rsidR="008574B5" w:rsidRPr="00D85280" w:rsidRDefault="008574B5" w:rsidP="00464326">
            <w:pPr>
              <w:rPr>
                <w:rFonts w:ascii="Times New Roman" w:hAnsi="Times New Roman"/>
                <w:sz w:val="24"/>
                <w:szCs w:val="24"/>
              </w:rPr>
            </w:pPr>
          </w:p>
        </w:tc>
        <w:tc>
          <w:tcPr>
            <w:tcW w:w="153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1.1.1.4.1.1.4</w:t>
            </w:r>
          </w:p>
        </w:tc>
        <w:tc>
          <w:tcPr>
            <w:tcW w:w="1959"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 xml:space="preserve">Виноградова </w:t>
            </w:r>
            <w:r w:rsidRPr="00D85280">
              <w:rPr>
                <w:rFonts w:ascii="Times New Roman" w:hAnsi="Times New Roman"/>
                <w:sz w:val="24"/>
                <w:szCs w:val="24"/>
              </w:rPr>
              <w:lastRenderedPageBreak/>
              <w:t>Н.Ф.,</w:t>
            </w:r>
          </w:p>
          <w:p w:rsidR="008574B5" w:rsidRPr="00D85280" w:rsidRDefault="008574B5" w:rsidP="00464326">
            <w:pPr>
              <w:rPr>
                <w:rFonts w:ascii="Times New Roman" w:hAnsi="Times New Roman"/>
                <w:sz w:val="24"/>
                <w:szCs w:val="24"/>
              </w:rPr>
            </w:pPr>
            <w:r w:rsidRPr="00D85280">
              <w:rPr>
                <w:rFonts w:ascii="Times New Roman" w:hAnsi="Times New Roman"/>
                <w:sz w:val="24"/>
                <w:szCs w:val="24"/>
              </w:rPr>
              <w:t>Калинова Г.С.</w:t>
            </w:r>
          </w:p>
        </w:tc>
        <w:tc>
          <w:tcPr>
            <w:tcW w:w="1972"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lastRenderedPageBreak/>
              <w:t xml:space="preserve">Окружающий </w:t>
            </w:r>
            <w:r w:rsidRPr="00D85280">
              <w:rPr>
                <w:rFonts w:ascii="Times New Roman" w:hAnsi="Times New Roman"/>
                <w:sz w:val="24"/>
                <w:szCs w:val="24"/>
              </w:rPr>
              <w:lastRenderedPageBreak/>
              <w:t>мир (в 2 частях)</w:t>
            </w:r>
          </w:p>
        </w:tc>
        <w:tc>
          <w:tcPr>
            <w:tcW w:w="816" w:type="dxa"/>
            <w:vAlign w:val="center"/>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lastRenderedPageBreak/>
              <w:t>4</w:t>
            </w:r>
          </w:p>
        </w:tc>
        <w:tc>
          <w:tcPr>
            <w:tcW w:w="1951"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 xml:space="preserve">ООО "Издательский </w:t>
            </w:r>
            <w:r w:rsidRPr="00D85280">
              <w:rPr>
                <w:rFonts w:ascii="Times New Roman" w:hAnsi="Times New Roman"/>
                <w:sz w:val="24"/>
                <w:szCs w:val="24"/>
              </w:rPr>
              <w:lastRenderedPageBreak/>
              <w:t>центр ВЕНТАНА-ГРАФ"</w:t>
            </w:r>
          </w:p>
        </w:tc>
      </w:tr>
      <w:tr w:rsidR="008574B5" w:rsidRPr="00D85280" w:rsidTr="00D85280">
        <w:tc>
          <w:tcPr>
            <w:tcW w:w="2255"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lastRenderedPageBreak/>
              <w:t>Основы религиозных культур и светской этики</w:t>
            </w:r>
          </w:p>
        </w:tc>
        <w:tc>
          <w:tcPr>
            <w:tcW w:w="153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1.1.1.6.1.1.1.</w:t>
            </w:r>
          </w:p>
        </w:tc>
        <w:tc>
          <w:tcPr>
            <w:tcW w:w="1959"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Васильева О.Ю., Кульберг А.С., Корытко А.В. и др.</w:t>
            </w:r>
          </w:p>
        </w:tc>
        <w:tc>
          <w:tcPr>
            <w:tcW w:w="1972"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Основы религиозных культур и светской этики. Основы православной культуры (в 2 частях)</w:t>
            </w:r>
          </w:p>
        </w:tc>
        <w:tc>
          <w:tcPr>
            <w:tcW w:w="816" w:type="dxa"/>
            <w:vAlign w:val="center"/>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4</w:t>
            </w:r>
          </w:p>
        </w:tc>
        <w:tc>
          <w:tcPr>
            <w:tcW w:w="1951"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АО "Издательство "Просвещение"</w:t>
            </w:r>
          </w:p>
        </w:tc>
      </w:tr>
      <w:tr w:rsidR="008574B5" w:rsidRPr="00D85280" w:rsidTr="00D85280">
        <w:tc>
          <w:tcPr>
            <w:tcW w:w="2255" w:type="dxa"/>
            <w:vMerge w:val="restart"/>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Изобразительное искусство</w:t>
            </w:r>
          </w:p>
        </w:tc>
        <w:tc>
          <w:tcPr>
            <w:tcW w:w="153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1.1.1.7.1.1.1.</w:t>
            </w:r>
          </w:p>
        </w:tc>
        <w:tc>
          <w:tcPr>
            <w:tcW w:w="1959"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Неменская Л.А.</w:t>
            </w:r>
          </w:p>
        </w:tc>
        <w:tc>
          <w:tcPr>
            <w:tcW w:w="1972"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Изобразительное искусство</w:t>
            </w:r>
          </w:p>
        </w:tc>
        <w:tc>
          <w:tcPr>
            <w:tcW w:w="81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w:t>
            </w:r>
          </w:p>
        </w:tc>
        <w:tc>
          <w:tcPr>
            <w:tcW w:w="1951"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 xml:space="preserve">АО «Издательство «Просвещение» </w:t>
            </w:r>
          </w:p>
        </w:tc>
      </w:tr>
      <w:tr w:rsidR="008574B5" w:rsidRPr="00D85280" w:rsidTr="00D85280">
        <w:tc>
          <w:tcPr>
            <w:tcW w:w="2255" w:type="dxa"/>
            <w:vMerge/>
          </w:tcPr>
          <w:p w:rsidR="008574B5" w:rsidRPr="00D85280" w:rsidRDefault="008574B5" w:rsidP="00464326">
            <w:pPr>
              <w:rPr>
                <w:rFonts w:ascii="Times New Roman" w:hAnsi="Times New Roman"/>
                <w:sz w:val="24"/>
                <w:szCs w:val="24"/>
              </w:rPr>
            </w:pPr>
          </w:p>
        </w:tc>
        <w:tc>
          <w:tcPr>
            <w:tcW w:w="153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1.1.1.6.1.5.2</w:t>
            </w:r>
          </w:p>
        </w:tc>
        <w:tc>
          <w:tcPr>
            <w:tcW w:w="1959"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Савенкова Л.Г.,</w:t>
            </w:r>
          </w:p>
          <w:p w:rsidR="008574B5" w:rsidRPr="00D85280" w:rsidRDefault="008574B5" w:rsidP="00464326">
            <w:pPr>
              <w:rPr>
                <w:rFonts w:ascii="Times New Roman" w:hAnsi="Times New Roman"/>
                <w:sz w:val="24"/>
                <w:szCs w:val="24"/>
              </w:rPr>
            </w:pPr>
            <w:r w:rsidRPr="00D85280">
              <w:rPr>
                <w:rFonts w:ascii="Times New Roman" w:hAnsi="Times New Roman"/>
                <w:sz w:val="24"/>
                <w:szCs w:val="24"/>
              </w:rPr>
              <w:t>Ермолинская Е.А.</w:t>
            </w:r>
          </w:p>
        </w:tc>
        <w:tc>
          <w:tcPr>
            <w:tcW w:w="1972"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Изобразительное искусство</w:t>
            </w:r>
          </w:p>
        </w:tc>
        <w:tc>
          <w:tcPr>
            <w:tcW w:w="81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2</w:t>
            </w:r>
          </w:p>
        </w:tc>
        <w:tc>
          <w:tcPr>
            <w:tcW w:w="1951"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ООО Издательский центр "ВЕНТАНА-ГРАФ"</w:t>
            </w:r>
          </w:p>
        </w:tc>
      </w:tr>
      <w:tr w:rsidR="008574B5" w:rsidRPr="00D85280" w:rsidTr="00D85280">
        <w:tc>
          <w:tcPr>
            <w:tcW w:w="2255" w:type="dxa"/>
            <w:vMerge/>
          </w:tcPr>
          <w:p w:rsidR="008574B5" w:rsidRPr="00D85280" w:rsidRDefault="008574B5" w:rsidP="00464326">
            <w:pPr>
              <w:rPr>
                <w:rFonts w:ascii="Times New Roman" w:hAnsi="Times New Roman"/>
                <w:sz w:val="24"/>
                <w:szCs w:val="24"/>
              </w:rPr>
            </w:pPr>
          </w:p>
        </w:tc>
        <w:tc>
          <w:tcPr>
            <w:tcW w:w="153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1.1.1.6.1.5.3</w:t>
            </w:r>
          </w:p>
        </w:tc>
        <w:tc>
          <w:tcPr>
            <w:tcW w:w="1959"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Савенкова Л.Г.,</w:t>
            </w:r>
          </w:p>
          <w:p w:rsidR="008574B5" w:rsidRPr="00D85280" w:rsidRDefault="008574B5" w:rsidP="00464326">
            <w:pPr>
              <w:rPr>
                <w:rFonts w:ascii="Times New Roman" w:hAnsi="Times New Roman"/>
                <w:sz w:val="24"/>
                <w:szCs w:val="24"/>
              </w:rPr>
            </w:pPr>
            <w:r w:rsidRPr="00D85280">
              <w:rPr>
                <w:rFonts w:ascii="Times New Roman" w:hAnsi="Times New Roman"/>
                <w:sz w:val="24"/>
                <w:szCs w:val="24"/>
              </w:rPr>
              <w:t>Ермолинская Е.А.</w:t>
            </w:r>
          </w:p>
        </w:tc>
        <w:tc>
          <w:tcPr>
            <w:tcW w:w="1972"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Изобразительное искусство</w:t>
            </w:r>
          </w:p>
        </w:tc>
        <w:tc>
          <w:tcPr>
            <w:tcW w:w="81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3</w:t>
            </w:r>
          </w:p>
        </w:tc>
        <w:tc>
          <w:tcPr>
            <w:tcW w:w="1951"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ООО Издательский центр "ВЕНТАНА-ГРАФ"</w:t>
            </w:r>
          </w:p>
        </w:tc>
      </w:tr>
      <w:tr w:rsidR="008574B5" w:rsidRPr="00D85280" w:rsidTr="00D85280">
        <w:tc>
          <w:tcPr>
            <w:tcW w:w="2255" w:type="dxa"/>
            <w:vMerge/>
          </w:tcPr>
          <w:p w:rsidR="008574B5" w:rsidRPr="00D85280" w:rsidRDefault="008574B5" w:rsidP="00464326">
            <w:pPr>
              <w:rPr>
                <w:rFonts w:ascii="Times New Roman" w:hAnsi="Times New Roman"/>
                <w:sz w:val="24"/>
                <w:szCs w:val="24"/>
              </w:rPr>
            </w:pPr>
          </w:p>
        </w:tc>
        <w:tc>
          <w:tcPr>
            <w:tcW w:w="153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1.1.1.6.1.5.4</w:t>
            </w:r>
          </w:p>
        </w:tc>
        <w:tc>
          <w:tcPr>
            <w:tcW w:w="1959"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Савенкова Л.Г.,</w:t>
            </w:r>
          </w:p>
          <w:p w:rsidR="008574B5" w:rsidRPr="00D85280" w:rsidRDefault="008574B5" w:rsidP="00464326">
            <w:pPr>
              <w:rPr>
                <w:rFonts w:ascii="Times New Roman" w:hAnsi="Times New Roman"/>
                <w:sz w:val="24"/>
                <w:szCs w:val="24"/>
              </w:rPr>
            </w:pPr>
            <w:r w:rsidRPr="00D85280">
              <w:rPr>
                <w:rFonts w:ascii="Times New Roman" w:hAnsi="Times New Roman"/>
                <w:sz w:val="24"/>
                <w:szCs w:val="24"/>
              </w:rPr>
              <w:t>Ермолинская Е.А.</w:t>
            </w:r>
          </w:p>
        </w:tc>
        <w:tc>
          <w:tcPr>
            <w:tcW w:w="1972"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Изобразительное искусство</w:t>
            </w:r>
          </w:p>
        </w:tc>
        <w:tc>
          <w:tcPr>
            <w:tcW w:w="81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4</w:t>
            </w:r>
          </w:p>
        </w:tc>
        <w:tc>
          <w:tcPr>
            <w:tcW w:w="1951"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ООО Издательский центр "ВЕНТАНА-ГРАФ"</w:t>
            </w:r>
          </w:p>
        </w:tc>
      </w:tr>
      <w:tr w:rsidR="008574B5" w:rsidRPr="00D85280" w:rsidTr="00D85280">
        <w:tc>
          <w:tcPr>
            <w:tcW w:w="2255" w:type="dxa"/>
            <w:vMerge w:val="restart"/>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Музыка</w:t>
            </w:r>
          </w:p>
        </w:tc>
        <w:tc>
          <w:tcPr>
            <w:tcW w:w="153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1.1.1.7.2.1.1.</w:t>
            </w:r>
          </w:p>
        </w:tc>
        <w:tc>
          <w:tcPr>
            <w:tcW w:w="1959"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Критская Е.Д.,</w:t>
            </w:r>
          </w:p>
          <w:p w:rsidR="008574B5" w:rsidRPr="00D85280" w:rsidRDefault="008574B5" w:rsidP="00464326">
            <w:pPr>
              <w:rPr>
                <w:rFonts w:ascii="Times New Roman" w:hAnsi="Times New Roman"/>
                <w:sz w:val="24"/>
                <w:szCs w:val="24"/>
              </w:rPr>
            </w:pPr>
            <w:r w:rsidRPr="00D85280">
              <w:rPr>
                <w:rFonts w:ascii="Times New Roman" w:hAnsi="Times New Roman"/>
                <w:sz w:val="24"/>
                <w:szCs w:val="24"/>
              </w:rPr>
              <w:t>Сергеева Г.П., Шмагина Т.С.</w:t>
            </w:r>
          </w:p>
        </w:tc>
        <w:tc>
          <w:tcPr>
            <w:tcW w:w="1972"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Музыка</w:t>
            </w:r>
          </w:p>
        </w:tc>
        <w:tc>
          <w:tcPr>
            <w:tcW w:w="81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w:t>
            </w:r>
          </w:p>
        </w:tc>
        <w:tc>
          <w:tcPr>
            <w:tcW w:w="1951"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 xml:space="preserve">АО «Издательство «Просвещение» </w:t>
            </w:r>
          </w:p>
        </w:tc>
      </w:tr>
      <w:tr w:rsidR="008574B5" w:rsidRPr="00D85280" w:rsidTr="00D85280">
        <w:tc>
          <w:tcPr>
            <w:tcW w:w="2255" w:type="dxa"/>
            <w:vMerge/>
          </w:tcPr>
          <w:p w:rsidR="008574B5" w:rsidRPr="00D85280" w:rsidRDefault="008574B5" w:rsidP="00464326">
            <w:pPr>
              <w:rPr>
                <w:rFonts w:ascii="Times New Roman" w:hAnsi="Times New Roman"/>
                <w:sz w:val="24"/>
                <w:szCs w:val="24"/>
              </w:rPr>
            </w:pPr>
          </w:p>
        </w:tc>
        <w:tc>
          <w:tcPr>
            <w:tcW w:w="153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1.1.1.6.2.6.2</w:t>
            </w:r>
          </w:p>
        </w:tc>
        <w:tc>
          <w:tcPr>
            <w:tcW w:w="1959"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Усачева В.О.,</w:t>
            </w:r>
          </w:p>
          <w:p w:rsidR="008574B5" w:rsidRPr="00D85280" w:rsidRDefault="008574B5" w:rsidP="00464326">
            <w:pPr>
              <w:rPr>
                <w:rFonts w:ascii="Times New Roman" w:hAnsi="Times New Roman"/>
                <w:sz w:val="24"/>
                <w:szCs w:val="24"/>
              </w:rPr>
            </w:pPr>
            <w:r w:rsidRPr="00D85280">
              <w:rPr>
                <w:rFonts w:ascii="Times New Roman" w:hAnsi="Times New Roman"/>
                <w:sz w:val="24"/>
                <w:szCs w:val="24"/>
              </w:rPr>
              <w:t>Школяр Л.В.</w:t>
            </w:r>
          </w:p>
        </w:tc>
        <w:tc>
          <w:tcPr>
            <w:tcW w:w="1972"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Музыка</w:t>
            </w:r>
          </w:p>
        </w:tc>
        <w:tc>
          <w:tcPr>
            <w:tcW w:w="81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2</w:t>
            </w:r>
          </w:p>
        </w:tc>
        <w:tc>
          <w:tcPr>
            <w:tcW w:w="1951"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ООО Издательский центр "ВЕНТАНА-ГРАФ"</w:t>
            </w:r>
          </w:p>
        </w:tc>
      </w:tr>
      <w:tr w:rsidR="008574B5" w:rsidRPr="00D85280" w:rsidTr="00D85280">
        <w:tc>
          <w:tcPr>
            <w:tcW w:w="2255" w:type="dxa"/>
            <w:vMerge/>
          </w:tcPr>
          <w:p w:rsidR="008574B5" w:rsidRPr="00D85280" w:rsidRDefault="008574B5" w:rsidP="00464326">
            <w:pPr>
              <w:rPr>
                <w:rFonts w:ascii="Times New Roman" w:hAnsi="Times New Roman"/>
                <w:sz w:val="24"/>
                <w:szCs w:val="24"/>
              </w:rPr>
            </w:pPr>
          </w:p>
        </w:tc>
        <w:tc>
          <w:tcPr>
            <w:tcW w:w="153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1.1.1.6.2.6.3</w:t>
            </w:r>
          </w:p>
        </w:tc>
        <w:tc>
          <w:tcPr>
            <w:tcW w:w="1959"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Усачева В.О.,</w:t>
            </w:r>
          </w:p>
          <w:p w:rsidR="008574B5" w:rsidRPr="00D85280" w:rsidRDefault="008574B5" w:rsidP="00464326">
            <w:pPr>
              <w:rPr>
                <w:rFonts w:ascii="Times New Roman" w:hAnsi="Times New Roman"/>
                <w:sz w:val="24"/>
                <w:szCs w:val="24"/>
              </w:rPr>
            </w:pPr>
            <w:r w:rsidRPr="00D85280">
              <w:rPr>
                <w:rFonts w:ascii="Times New Roman" w:hAnsi="Times New Roman"/>
                <w:sz w:val="24"/>
                <w:szCs w:val="24"/>
              </w:rPr>
              <w:t>Школяр Л.В.</w:t>
            </w:r>
          </w:p>
        </w:tc>
        <w:tc>
          <w:tcPr>
            <w:tcW w:w="1972"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Музыка</w:t>
            </w:r>
          </w:p>
        </w:tc>
        <w:tc>
          <w:tcPr>
            <w:tcW w:w="81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3</w:t>
            </w:r>
          </w:p>
        </w:tc>
        <w:tc>
          <w:tcPr>
            <w:tcW w:w="1951"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ООО Издательский центр "ВЕНТАНА-ГРАФ"</w:t>
            </w:r>
          </w:p>
        </w:tc>
      </w:tr>
      <w:tr w:rsidR="008574B5" w:rsidRPr="00D85280" w:rsidTr="00D85280">
        <w:tc>
          <w:tcPr>
            <w:tcW w:w="2255" w:type="dxa"/>
            <w:vMerge/>
          </w:tcPr>
          <w:p w:rsidR="008574B5" w:rsidRPr="00D85280" w:rsidRDefault="008574B5" w:rsidP="00464326">
            <w:pPr>
              <w:rPr>
                <w:rFonts w:ascii="Times New Roman" w:hAnsi="Times New Roman"/>
                <w:sz w:val="24"/>
                <w:szCs w:val="24"/>
              </w:rPr>
            </w:pPr>
          </w:p>
        </w:tc>
        <w:tc>
          <w:tcPr>
            <w:tcW w:w="153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1.1.1.6.2.6.4</w:t>
            </w:r>
          </w:p>
        </w:tc>
        <w:tc>
          <w:tcPr>
            <w:tcW w:w="1959"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Усачева В.О.,</w:t>
            </w:r>
          </w:p>
          <w:p w:rsidR="008574B5" w:rsidRPr="00D85280" w:rsidRDefault="008574B5" w:rsidP="00464326">
            <w:pPr>
              <w:rPr>
                <w:rFonts w:ascii="Times New Roman" w:hAnsi="Times New Roman"/>
                <w:sz w:val="24"/>
                <w:szCs w:val="24"/>
              </w:rPr>
            </w:pPr>
            <w:r w:rsidRPr="00D85280">
              <w:rPr>
                <w:rFonts w:ascii="Times New Roman" w:hAnsi="Times New Roman"/>
                <w:sz w:val="24"/>
                <w:szCs w:val="24"/>
              </w:rPr>
              <w:t>Школяр Л.В.</w:t>
            </w:r>
          </w:p>
        </w:tc>
        <w:tc>
          <w:tcPr>
            <w:tcW w:w="1972"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Музыка</w:t>
            </w:r>
          </w:p>
        </w:tc>
        <w:tc>
          <w:tcPr>
            <w:tcW w:w="81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4</w:t>
            </w:r>
          </w:p>
        </w:tc>
        <w:tc>
          <w:tcPr>
            <w:tcW w:w="1951"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ООО Издательский центр "ВЕНТАНА-ГРАФ"</w:t>
            </w:r>
          </w:p>
        </w:tc>
      </w:tr>
      <w:tr w:rsidR="008574B5" w:rsidRPr="00D85280" w:rsidTr="00D85280">
        <w:tc>
          <w:tcPr>
            <w:tcW w:w="2255" w:type="dxa"/>
            <w:vMerge w:val="restart"/>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Технология</w:t>
            </w:r>
          </w:p>
        </w:tc>
        <w:tc>
          <w:tcPr>
            <w:tcW w:w="153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1.1.1.8.1.1.1.</w:t>
            </w:r>
          </w:p>
        </w:tc>
        <w:tc>
          <w:tcPr>
            <w:tcW w:w="1959"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Лутцева Е.А. ,Зуева Т.П.</w:t>
            </w:r>
          </w:p>
        </w:tc>
        <w:tc>
          <w:tcPr>
            <w:tcW w:w="1972"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Технология</w:t>
            </w:r>
          </w:p>
        </w:tc>
        <w:tc>
          <w:tcPr>
            <w:tcW w:w="816" w:type="dxa"/>
            <w:vAlign w:val="center"/>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w:t>
            </w:r>
          </w:p>
        </w:tc>
        <w:tc>
          <w:tcPr>
            <w:tcW w:w="1951"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 xml:space="preserve">АО "Издательство «Просвещение» </w:t>
            </w:r>
          </w:p>
        </w:tc>
      </w:tr>
      <w:tr w:rsidR="008574B5" w:rsidRPr="00D85280" w:rsidTr="00D85280">
        <w:tc>
          <w:tcPr>
            <w:tcW w:w="2255" w:type="dxa"/>
            <w:vMerge/>
          </w:tcPr>
          <w:p w:rsidR="008574B5" w:rsidRPr="00D85280" w:rsidRDefault="008574B5" w:rsidP="00464326">
            <w:pPr>
              <w:rPr>
                <w:rFonts w:ascii="Times New Roman" w:hAnsi="Times New Roman"/>
                <w:sz w:val="24"/>
                <w:szCs w:val="24"/>
              </w:rPr>
            </w:pPr>
          </w:p>
        </w:tc>
        <w:tc>
          <w:tcPr>
            <w:tcW w:w="153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1.1.1.7.1.3.2</w:t>
            </w:r>
          </w:p>
        </w:tc>
        <w:tc>
          <w:tcPr>
            <w:tcW w:w="1959"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Лутцева Е.А.</w:t>
            </w:r>
          </w:p>
        </w:tc>
        <w:tc>
          <w:tcPr>
            <w:tcW w:w="1972"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Технология</w:t>
            </w:r>
          </w:p>
        </w:tc>
        <w:tc>
          <w:tcPr>
            <w:tcW w:w="816" w:type="dxa"/>
            <w:vAlign w:val="center"/>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2</w:t>
            </w:r>
          </w:p>
        </w:tc>
        <w:tc>
          <w:tcPr>
            <w:tcW w:w="1951"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ООО "Издательский центр ВЕНТАНА-ГРАФ"</w:t>
            </w:r>
          </w:p>
        </w:tc>
      </w:tr>
      <w:tr w:rsidR="008574B5" w:rsidRPr="00D85280" w:rsidTr="00D85280">
        <w:tc>
          <w:tcPr>
            <w:tcW w:w="2255" w:type="dxa"/>
            <w:vMerge/>
          </w:tcPr>
          <w:p w:rsidR="008574B5" w:rsidRPr="00D85280" w:rsidRDefault="008574B5" w:rsidP="00464326">
            <w:pPr>
              <w:rPr>
                <w:rFonts w:ascii="Times New Roman" w:hAnsi="Times New Roman"/>
                <w:sz w:val="24"/>
                <w:szCs w:val="24"/>
              </w:rPr>
            </w:pPr>
          </w:p>
        </w:tc>
        <w:tc>
          <w:tcPr>
            <w:tcW w:w="153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1.1.1.7.1.3.3</w:t>
            </w:r>
          </w:p>
        </w:tc>
        <w:tc>
          <w:tcPr>
            <w:tcW w:w="1959"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Лутцева Е.А.</w:t>
            </w:r>
          </w:p>
        </w:tc>
        <w:tc>
          <w:tcPr>
            <w:tcW w:w="1972"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Технология</w:t>
            </w:r>
          </w:p>
        </w:tc>
        <w:tc>
          <w:tcPr>
            <w:tcW w:w="816" w:type="dxa"/>
            <w:vAlign w:val="center"/>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3</w:t>
            </w:r>
          </w:p>
        </w:tc>
        <w:tc>
          <w:tcPr>
            <w:tcW w:w="1951"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ООО "Издательский центр ВЕНТАНА-ГРАФ"</w:t>
            </w:r>
          </w:p>
        </w:tc>
      </w:tr>
      <w:tr w:rsidR="008574B5" w:rsidRPr="00D85280" w:rsidTr="00D85280">
        <w:tc>
          <w:tcPr>
            <w:tcW w:w="2255" w:type="dxa"/>
            <w:vMerge/>
          </w:tcPr>
          <w:p w:rsidR="008574B5" w:rsidRPr="00D85280" w:rsidRDefault="008574B5" w:rsidP="00464326">
            <w:pPr>
              <w:rPr>
                <w:rFonts w:ascii="Times New Roman" w:hAnsi="Times New Roman"/>
                <w:sz w:val="24"/>
                <w:szCs w:val="24"/>
              </w:rPr>
            </w:pPr>
          </w:p>
        </w:tc>
        <w:tc>
          <w:tcPr>
            <w:tcW w:w="153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1.1.1.7.1.3.4</w:t>
            </w:r>
          </w:p>
        </w:tc>
        <w:tc>
          <w:tcPr>
            <w:tcW w:w="1959"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Лутцева Е.А.</w:t>
            </w:r>
          </w:p>
        </w:tc>
        <w:tc>
          <w:tcPr>
            <w:tcW w:w="1972"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Технология</w:t>
            </w:r>
          </w:p>
        </w:tc>
        <w:tc>
          <w:tcPr>
            <w:tcW w:w="816" w:type="dxa"/>
            <w:vAlign w:val="center"/>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4</w:t>
            </w:r>
          </w:p>
        </w:tc>
        <w:tc>
          <w:tcPr>
            <w:tcW w:w="1951"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ООО "Издательский центр ВЕНТАНА-ГРАФ"</w:t>
            </w:r>
          </w:p>
        </w:tc>
      </w:tr>
      <w:tr w:rsidR="008574B5" w:rsidRPr="00D85280" w:rsidTr="00D85280">
        <w:tc>
          <w:tcPr>
            <w:tcW w:w="2255"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Физическая культура</w:t>
            </w:r>
          </w:p>
        </w:tc>
        <w:tc>
          <w:tcPr>
            <w:tcW w:w="153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1.1.1.9.1.2.1.</w:t>
            </w:r>
          </w:p>
        </w:tc>
        <w:tc>
          <w:tcPr>
            <w:tcW w:w="1959"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МатвеевА.П.</w:t>
            </w:r>
          </w:p>
        </w:tc>
        <w:tc>
          <w:tcPr>
            <w:tcW w:w="1972"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Физическая культура</w:t>
            </w:r>
          </w:p>
        </w:tc>
        <w:tc>
          <w:tcPr>
            <w:tcW w:w="816" w:type="dxa"/>
            <w:vAlign w:val="center"/>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 xml:space="preserve">1 </w:t>
            </w:r>
          </w:p>
        </w:tc>
        <w:tc>
          <w:tcPr>
            <w:tcW w:w="1951"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АО "Издательство "Просвещение"</w:t>
            </w:r>
          </w:p>
        </w:tc>
      </w:tr>
      <w:tr w:rsidR="008574B5" w:rsidRPr="00D85280" w:rsidTr="00D85280">
        <w:tc>
          <w:tcPr>
            <w:tcW w:w="2255"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Физическая культура</w:t>
            </w:r>
          </w:p>
        </w:tc>
        <w:tc>
          <w:tcPr>
            <w:tcW w:w="1536"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1.1.1.8.1.3.1.</w:t>
            </w:r>
          </w:p>
        </w:tc>
        <w:tc>
          <w:tcPr>
            <w:tcW w:w="1959"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Лях В.И.</w:t>
            </w:r>
          </w:p>
        </w:tc>
        <w:tc>
          <w:tcPr>
            <w:tcW w:w="1972"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Физическая культура</w:t>
            </w:r>
          </w:p>
        </w:tc>
        <w:tc>
          <w:tcPr>
            <w:tcW w:w="816" w:type="dxa"/>
            <w:vAlign w:val="center"/>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1-4</w:t>
            </w:r>
          </w:p>
        </w:tc>
        <w:tc>
          <w:tcPr>
            <w:tcW w:w="1951" w:type="dxa"/>
          </w:tcPr>
          <w:p w:rsidR="008574B5" w:rsidRPr="00D85280" w:rsidRDefault="008574B5" w:rsidP="00464326">
            <w:pPr>
              <w:rPr>
                <w:rFonts w:ascii="Times New Roman" w:hAnsi="Times New Roman"/>
                <w:sz w:val="24"/>
                <w:szCs w:val="24"/>
              </w:rPr>
            </w:pPr>
            <w:r w:rsidRPr="00D85280">
              <w:rPr>
                <w:rFonts w:ascii="Times New Roman" w:hAnsi="Times New Roman"/>
                <w:sz w:val="24"/>
                <w:szCs w:val="24"/>
              </w:rPr>
              <w:t>Издательство</w:t>
            </w:r>
          </w:p>
          <w:p w:rsidR="008574B5" w:rsidRPr="00D85280" w:rsidRDefault="008574B5" w:rsidP="00464326">
            <w:pPr>
              <w:rPr>
                <w:rFonts w:ascii="Times New Roman" w:hAnsi="Times New Roman"/>
                <w:sz w:val="24"/>
                <w:szCs w:val="24"/>
              </w:rPr>
            </w:pPr>
            <w:r w:rsidRPr="00D85280">
              <w:rPr>
                <w:rFonts w:ascii="Times New Roman" w:hAnsi="Times New Roman"/>
                <w:sz w:val="24"/>
                <w:szCs w:val="24"/>
              </w:rPr>
              <w:t>«Просвещение»</w:t>
            </w:r>
          </w:p>
        </w:tc>
      </w:tr>
    </w:tbl>
    <w:p w:rsidR="008574B5" w:rsidRPr="00A84BBB" w:rsidRDefault="008574B5" w:rsidP="00D85280">
      <w:pPr>
        <w:jc w:val="both"/>
        <w:rPr>
          <w:rFonts w:ascii="Times New Roman" w:hAnsi="Times New Roman"/>
        </w:rPr>
      </w:pPr>
    </w:p>
    <w:p w:rsidR="00286C1A" w:rsidRPr="00A84BBB" w:rsidRDefault="00286C1A" w:rsidP="00286C1A">
      <w:pPr>
        <w:ind w:firstLine="709"/>
        <w:jc w:val="both"/>
        <w:rPr>
          <w:rFonts w:ascii="Times New Roman" w:hAnsi="Times New Roman"/>
        </w:rPr>
      </w:pPr>
      <w:r w:rsidRPr="00A84BBB">
        <w:rPr>
          <w:rFonts w:ascii="Times New Roman" w:hAnsi="Times New Roman"/>
          <w:bCs/>
          <w:iCs/>
        </w:rPr>
        <w:t>ИОС Школы строится в соответствии со следующей иерархией:</w:t>
      </w:r>
    </w:p>
    <w:p w:rsidR="00286C1A" w:rsidRPr="00A84BBB" w:rsidRDefault="00286C1A" w:rsidP="00286C1A">
      <w:pPr>
        <w:pStyle w:val="49"/>
        <w:tabs>
          <w:tab w:val="clear" w:pos="708"/>
          <w:tab w:val="left" w:pos="993"/>
        </w:tabs>
        <w:suppressAutoHyphens w:val="0"/>
        <w:spacing w:after="0" w:line="240" w:lineRule="auto"/>
        <w:ind w:left="709"/>
        <w:contextualSpacing/>
        <w:jc w:val="both"/>
        <w:rPr>
          <w:sz w:val="24"/>
          <w:szCs w:val="24"/>
        </w:rPr>
      </w:pPr>
      <w:r>
        <w:rPr>
          <w:sz w:val="24"/>
          <w:szCs w:val="24"/>
        </w:rPr>
        <w:tab/>
        <w:t xml:space="preserve">- </w:t>
      </w:r>
      <w:r w:rsidRPr="00A84BBB">
        <w:rPr>
          <w:sz w:val="24"/>
          <w:szCs w:val="24"/>
        </w:rPr>
        <w:t>единая информационно-образовательная среда страны;</w:t>
      </w:r>
    </w:p>
    <w:p w:rsidR="00286C1A" w:rsidRPr="00A84BBB" w:rsidRDefault="00286C1A" w:rsidP="00286C1A">
      <w:pPr>
        <w:pStyle w:val="49"/>
        <w:tabs>
          <w:tab w:val="clear" w:pos="708"/>
          <w:tab w:val="left" w:pos="993"/>
        </w:tabs>
        <w:suppressAutoHyphens w:val="0"/>
        <w:spacing w:after="0" w:line="240" w:lineRule="auto"/>
        <w:ind w:left="709"/>
        <w:contextualSpacing/>
        <w:jc w:val="both"/>
        <w:rPr>
          <w:sz w:val="24"/>
          <w:szCs w:val="24"/>
        </w:rPr>
      </w:pPr>
      <w:r>
        <w:rPr>
          <w:sz w:val="24"/>
          <w:szCs w:val="24"/>
        </w:rPr>
        <w:tab/>
        <w:t xml:space="preserve">- </w:t>
      </w:r>
      <w:r w:rsidRPr="00A84BBB">
        <w:rPr>
          <w:sz w:val="24"/>
          <w:szCs w:val="24"/>
        </w:rPr>
        <w:t>единая информационно-образовательная среда региона;</w:t>
      </w:r>
    </w:p>
    <w:p w:rsidR="00286C1A" w:rsidRPr="00A84BBB" w:rsidRDefault="00286C1A" w:rsidP="00286C1A">
      <w:pPr>
        <w:pStyle w:val="49"/>
        <w:tabs>
          <w:tab w:val="clear" w:pos="708"/>
          <w:tab w:val="left" w:pos="993"/>
        </w:tabs>
        <w:suppressAutoHyphens w:val="0"/>
        <w:spacing w:after="0" w:line="240" w:lineRule="auto"/>
        <w:ind w:left="709"/>
        <w:contextualSpacing/>
        <w:jc w:val="both"/>
        <w:rPr>
          <w:sz w:val="24"/>
          <w:szCs w:val="24"/>
        </w:rPr>
      </w:pPr>
      <w:r>
        <w:rPr>
          <w:sz w:val="24"/>
          <w:szCs w:val="24"/>
        </w:rPr>
        <w:tab/>
        <w:t xml:space="preserve">- </w:t>
      </w:r>
      <w:r w:rsidRPr="00A84BBB">
        <w:rPr>
          <w:sz w:val="24"/>
          <w:szCs w:val="24"/>
        </w:rPr>
        <w:t>информационно-образовательная среда образовательной организации;</w:t>
      </w:r>
    </w:p>
    <w:p w:rsidR="00286C1A" w:rsidRPr="00A84BBB" w:rsidRDefault="00286C1A" w:rsidP="00286C1A">
      <w:pPr>
        <w:pStyle w:val="49"/>
        <w:tabs>
          <w:tab w:val="clear" w:pos="708"/>
          <w:tab w:val="left" w:pos="993"/>
        </w:tabs>
        <w:suppressAutoHyphens w:val="0"/>
        <w:spacing w:after="0" w:line="240" w:lineRule="auto"/>
        <w:ind w:left="709"/>
        <w:contextualSpacing/>
        <w:jc w:val="both"/>
        <w:rPr>
          <w:sz w:val="24"/>
          <w:szCs w:val="24"/>
        </w:rPr>
      </w:pPr>
      <w:r>
        <w:rPr>
          <w:sz w:val="24"/>
          <w:szCs w:val="24"/>
        </w:rPr>
        <w:tab/>
        <w:t xml:space="preserve">- </w:t>
      </w:r>
      <w:r w:rsidRPr="00A84BBB">
        <w:rPr>
          <w:sz w:val="24"/>
          <w:szCs w:val="24"/>
        </w:rPr>
        <w:t>предметная информационно-образовательная среда;</w:t>
      </w:r>
    </w:p>
    <w:p w:rsidR="00286C1A" w:rsidRPr="00A84BBB" w:rsidRDefault="00286C1A" w:rsidP="00286C1A">
      <w:pPr>
        <w:pStyle w:val="49"/>
        <w:tabs>
          <w:tab w:val="clear" w:pos="708"/>
          <w:tab w:val="left" w:pos="993"/>
        </w:tabs>
        <w:suppressAutoHyphens w:val="0"/>
        <w:spacing w:after="0" w:line="240" w:lineRule="auto"/>
        <w:ind w:left="709"/>
        <w:contextualSpacing/>
        <w:jc w:val="both"/>
        <w:rPr>
          <w:sz w:val="24"/>
          <w:szCs w:val="24"/>
        </w:rPr>
      </w:pPr>
      <w:r>
        <w:rPr>
          <w:sz w:val="24"/>
          <w:szCs w:val="24"/>
        </w:rPr>
        <w:tab/>
        <w:t xml:space="preserve">- </w:t>
      </w:r>
      <w:r w:rsidRPr="00A84BBB">
        <w:rPr>
          <w:sz w:val="24"/>
          <w:szCs w:val="24"/>
        </w:rPr>
        <w:t>информационно-образовательная среда УМК;</w:t>
      </w:r>
    </w:p>
    <w:p w:rsidR="00286C1A" w:rsidRPr="00A84BBB" w:rsidRDefault="00286C1A" w:rsidP="00286C1A">
      <w:pPr>
        <w:pStyle w:val="49"/>
        <w:tabs>
          <w:tab w:val="clear" w:pos="708"/>
          <w:tab w:val="left" w:pos="993"/>
        </w:tabs>
        <w:suppressAutoHyphens w:val="0"/>
        <w:spacing w:after="0" w:line="240" w:lineRule="auto"/>
        <w:ind w:left="709"/>
        <w:contextualSpacing/>
        <w:jc w:val="both"/>
        <w:rPr>
          <w:sz w:val="24"/>
          <w:szCs w:val="24"/>
        </w:rPr>
      </w:pPr>
      <w:r>
        <w:rPr>
          <w:sz w:val="24"/>
          <w:szCs w:val="24"/>
        </w:rPr>
        <w:tab/>
        <w:t xml:space="preserve">- </w:t>
      </w:r>
      <w:r w:rsidRPr="00A84BBB">
        <w:rPr>
          <w:sz w:val="24"/>
          <w:szCs w:val="24"/>
        </w:rPr>
        <w:t>информационно-образовательная среда компонентов УМК;</w:t>
      </w:r>
    </w:p>
    <w:p w:rsidR="00286C1A" w:rsidRPr="00A84BBB" w:rsidRDefault="00286C1A" w:rsidP="00286C1A">
      <w:pPr>
        <w:pStyle w:val="49"/>
        <w:tabs>
          <w:tab w:val="clear" w:pos="708"/>
          <w:tab w:val="left" w:pos="993"/>
        </w:tabs>
        <w:suppressAutoHyphens w:val="0"/>
        <w:spacing w:after="0" w:line="240" w:lineRule="auto"/>
        <w:ind w:left="709"/>
        <w:contextualSpacing/>
        <w:jc w:val="both"/>
        <w:rPr>
          <w:sz w:val="24"/>
          <w:szCs w:val="24"/>
        </w:rPr>
      </w:pPr>
      <w:r>
        <w:rPr>
          <w:sz w:val="24"/>
          <w:szCs w:val="24"/>
        </w:rPr>
        <w:tab/>
        <w:t xml:space="preserve">- </w:t>
      </w:r>
      <w:r w:rsidRPr="00A84BBB">
        <w:rPr>
          <w:sz w:val="24"/>
          <w:szCs w:val="24"/>
        </w:rPr>
        <w:t>информационно-образовательная среда элементов УМК.</w:t>
      </w:r>
    </w:p>
    <w:p w:rsidR="00286C1A" w:rsidRPr="00A84BBB" w:rsidRDefault="00286C1A" w:rsidP="00286C1A">
      <w:pPr>
        <w:ind w:firstLine="709"/>
        <w:jc w:val="both"/>
        <w:rPr>
          <w:rFonts w:ascii="Times New Roman" w:hAnsi="Times New Roman"/>
        </w:rPr>
      </w:pPr>
      <w:r w:rsidRPr="00A84BBB">
        <w:rPr>
          <w:rFonts w:ascii="Times New Roman" w:hAnsi="Times New Roman"/>
          <w:bCs/>
          <w:iCs/>
        </w:rPr>
        <w:t>Основными элементами ИОС являются:</w:t>
      </w:r>
    </w:p>
    <w:p w:rsidR="00286C1A" w:rsidRPr="00A84BBB" w:rsidRDefault="00286C1A" w:rsidP="00286C1A">
      <w:pPr>
        <w:pStyle w:val="49"/>
        <w:tabs>
          <w:tab w:val="clear" w:pos="708"/>
          <w:tab w:val="left" w:pos="993"/>
        </w:tabs>
        <w:suppressAutoHyphens w:val="0"/>
        <w:spacing w:after="0" w:line="240" w:lineRule="auto"/>
        <w:ind w:left="709"/>
        <w:contextualSpacing/>
        <w:jc w:val="both"/>
        <w:rPr>
          <w:sz w:val="24"/>
          <w:szCs w:val="24"/>
        </w:rPr>
      </w:pPr>
      <w:r>
        <w:rPr>
          <w:sz w:val="24"/>
          <w:szCs w:val="24"/>
        </w:rPr>
        <w:tab/>
        <w:t xml:space="preserve">- </w:t>
      </w:r>
      <w:r w:rsidRPr="00A84BBB">
        <w:rPr>
          <w:sz w:val="24"/>
          <w:szCs w:val="24"/>
        </w:rPr>
        <w:t>информационно-образовательные ресурсы в виде печатной продукции;</w:t>
      </w:r>
    </w:p>
    <w:p w:rsidR="00286C1A" w:rsidRPr="00A84BBB" w:rsidRDefault="00286C1A" w:rsidP="00286C1A">
      <w:pPr>
        <w:pStyle w:val="49"/>
        <w:tabs>
          <w:tab w:val="clear" w:pos="708"/>
          <w:tab w:val="left" w:pos="993"/>
        </w:tabs>
        <w:suppressAutoHyphens w:val="0"/>
        <w:spacing w:after="0" w:line="240" w:lineRule="auto"/>
        <w:ind w:left="709"/>
        <w:contextualSpacing/>
        <w:jc w:val="both"/>
        <w:rPr>
          <w:sz w:val="24"/>
          <w:szCs w:val="24"/>
        </w:rPr>
      </w:pPr>
      <w:r>
        <w:rPr>
          <w:sz w:val="24"/>
          <w:szCs w:val="24"/>
        </w:rPr>
        <w:tab/>
        <w:t xml:space="preserve">- </w:t>
      </w:r>
      <w:r w:rsidRPr="00A84BBB">
        <w:rPr>
          <w:sz w:val="24"/>
          <w:szCs w:val="24"/>
        </w:rPr>
        <w:t>информационно-образовательные ресурсы на сменных оптических носителях;</w:t>
      </w:r>
    </w:p>
    <w:p w:rsidR="00286C1A" w:rsidRPr="00A84BBB" w:rsidRDefault="00286C1A" w:rsidP="00286C1A">
      <w:pPr>
        <w:pStyle w:val="49"/>
        <w:tabs>
          <w:tab w:val="clear" w:pos="708"/>
          <w:tab w:val="left" w:pos="993"/>
        </w:tabs>
        <w:suppressAutoHyphens w:val="0"/>
        <w:spacing w:after="0" w:line="240" w:lineRule="auto"/>
        <w:ind w:left="709"/>
        <w:contextualSpacing/>
        <w:jc w:val="both"/>
        <w:rPr>
          <w:sz w:val="24"/>
          <w:szCs w:val="24"/>
        </w:rPr>
      </w:pPr>
      <w:r>
        <w:rPr>
          <w:sz w:val="24"/>
          <w:szCs w:val="24"/>
        </w:rPr>
        <w:tab/>
        <w:t xml:space="preserve">- </w:t>
      </w:r>
      <w:r w:rsidRPr="00A84BBB">
        <w:rPr>
          <w:sz w:val="24"/>
          <w:szCs w:val="24"/>
        </w:rPr>
        <w:t>информационно-образовательные ресурсы сети Интернет;</w:t>
      </w:r>
    </w:p>
    <w:p w:rsidR="00286C1A" w:rsidRPr="00A84BBB" w:rsidRDefault="00286C1A" w:rsidP="00286C1A">
      <w:pPr>
        <w:pStyle w:val="49"/>
        <w:tabs>
          <w:tab w:val="clear" w:pos="708"/>
          <w:tab w:val="left" w:pos="993"/>
        </w:tabs>
        <w:suppressAutoHyphens w:val="0"/>
        <w:spacing w:after="0" w:line="240" w:lineRule="auto"/>
        <w:ind w:left="709"/>
        <w:contextualSpacing/>
        <w:jc w:val="both"/>
        <w:rPr>
          <w:sz w:val="24"/>
          <w:szCs w:val="24"/>
        </w:rPr>
      </w:pPr>
      <w:r>
        <w:rPr>
          <w:sz w:val="24"/>
          <w:szCs w:val="24"/>
        </w:rPr>
        <w:tab/>
        <w:t xml:space="preserve">- </w:t>
      </w:r>
      <w:r w:rsidRPr="00A84BBB">
        <w:rPr>
          <w:sz w:val="24"/>
          <w:szCs w:val="24"/>
        </w:rPr>
        <w:t>вычислительная и информационно-телекоммуникационная инфра-структура;</w:t>
      </w:r>
    </w:p>
    <w:p w:rsidR="00286C1A" w:rsidRPr="00A84BBB" w:rsidRDefault="00286C1A" w:rsidP="00286C1A">
      <w:pPr>
        <w:pStyle w:val="49"/>
        <w:tabs>
          <w:tab w:val="clear" w:pos="708"/>
          <w:tab w:val="left" w:pos="993"/>
        </w:tabs>
        <w:suppressAutoHyphens w:val="0"/>
        <w:spacing w:after="0" w:line="240" w:lineRule="auto"/>
        <w:ind w:left="709"/>
        <w:contextualSpacing/>
        <w:jc w:val="both"/>
        <w:rPr>
          <w:sz w:val="24"/>
          <w:szCs w:val="24"/>
        </w:rPr>
      </w:pPr>
      <w:r>
        <w:rPr>
          <w:sz w:val="24"/>
          <w:szCs w:val="24"/>
        </w:rPr>
        <w:lastRenderedPageBreak/>
        <w:tab/>
        <w:t xml:space="preserve">- </w:t>
      </w:r>
      <w:r w:rsidRPr="00A84BBB">
        <w:rPr>
          <w:sz w:val="24"/>
          <w:szCs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286C1A" w:rsidRPr="00A84BBB" w:rsidRDefault="00286C1A" w:rsidP="00286C1A">
      <w:pPr>
        <w:ind w:firstLine="709"/>
        <w:jc w:val="both"/>
        <w:rPr>
          <w:rFonts w:ascii="Times New Roman" w:hAnsi="Times New Roman"/>
        </w:rPr>
      </w:pPr>
      <w:r w:rsidRPr="00A84BBB">
        <w:rPr>
          <w:rFonts w:ascii="Times New Roman" w:hAnsi="Times New Roman"/>
          <w:bCs/>
          <w:iCs/>
        </w:rPr>
        <w:t>Необходимое для использования ИКТ оборудование</w:t>
      </w:r>
      <w:r w:rsidRPr="00A84BBB">
        <w:rPr>
          <w:rFonts w:ascii="Times New Roman" w:hAnsi="Times New Roman"/>
        </w:rPr>
        <w:t>  отвечает современным требованиям и обеспечивать использование ИКТ:</w:t>
      </w:r>
    </w:p>
    <w:p w:rsidR="00286C1A" w:rsidRPr="00A84BBB" w:rsidRDefault="00286C1A" w:rsidP="00286C1A">
      <w:pPr>
        <w:pStyle w:val="49"/>
        <w:tabs>
          <w:tab w:val="clear" w:pos="708"/>
          <w:tab w:val="left" w:pos="993"/>
        </w:tabs>
        <w:suppressAutoHyphens w:val="0"/>
        <w:spacing w:after="0" w:line="240" w:lineRule="auto"/>
        <w:ind w:left="709"/>
        <w:contextualSpacing/>
        <w:jc w:val="both"/>
        <w:rPr>
          <w:sz w:val="24"/>
          <w:szCs w:val="24"/>
        </w:rPr>
      </w:pPr>
      <w:r>
        <w:rPr>
          <w:sz w:val="24"/>
          <w:szCs w:val="24"/>
        </w:rPr>
        <w:tab/>
        <w:t xml:space="preserve">- </w:t>
      </w:r>
      <w:r w:rsidRPr="00A84BBB">
        <w:rPr>
          <w:sz w:val="24"/>
          <w:szCs w:val="24"/>
        </w:rPr>
        <w:t>в учебной деятельности;</w:t>
      </w:r>
    </w:p>
    <w:p w:rsidR="00286C1A" w:rsidRPr="00A84BBB" w:rsidRDefault="00286C1A" w:rsidP="00286C1A">
      <w:pPr>
        <w:pStyle w:val="49"/>
        <w:tabs>
          <w:tab w:val="clear" w:pos="708"/>
          <w:tab w:val="left" w:pos="993"/>
        </w:tabs>
        <w:suppressAutoHyphens w:val="0"/>
        <w:spacing w:after="0" w:line="240" w:lineRule="auto"/>
        <w:ind w:left="709"/>
        <w:contextualSpacing/>
        <w:jc w:val="both"/>
        <w:rPr>
          <w:sz w:val="24"/>
          <w:szCs w:val="24"/>
        </w:rPr>
      </w:pPr>
      <w:r>
        <w:rPr>
          <w:sz w:val="24"/>
          <w:szCs w:val="24"/>
        </w:rPr>
        <w:tab/>
        <w:t xml:space="preserve">- </w:t>
      </w:r>
      <w:r w:rsidRPr="00A84BBB">
        <w:rPr>
          <w:sz w:val="24"/>
          <w:szCs w:val="24"/>
        </w:rPr>
        <w:t>во внеурочной деятельности;</w:t>
      </w:r>
    </w:p>
    <w:p w:rsidR="00286C1A" w:rsidRPr="00A84BBB" w:rsidRDefault="00286C1A" w:rsidP="00286C1A">
      <w:pPr>
        <w:pStyle w:val="49"/>
        <w:tabs>
          <w:tab w:val="clear" w:pos="708"/>
          <w:tab w:val="left" w:pos="993"/>
        </w:tabs>
        <w:suppressAutoHyphens w:val="0"/>
        <w:spacing w:after="0" w:line="240" w:lineRule="auto"/>
        <w:ind w:left="709"/>
        <w:contextualSpacing/>
        <w:jc w:val="both"/>
        <w:rPr>
          <w:sz w:val="24"/>
          <w:szCs w:val="24"/>
        </w:rPr>
      </w:pPr>
      <w:r>
        <w:rPr>
          <w:sz w:val="24"/>
          <w:szCs w:val="24"/>
        </w:rPr>
        <w:tab/>
        <w:t xml:space="preserve">- </w:t>
      </w:r>
      <w:r w:rsidRPr="00A84BBB">
        <w:rPr>
          <w:sz w:val="24"/>
          <w:szCs w:val="24"/>
        </w:rPr>
        <w:t>в исследовательской и проектной деятельности;</w:t>
      </w:r>
    </w:p>
    <w:p w:rsidR="00286C1A" w:rsidRPr="00A84BBB" w:rsidRDefault="00286C1A" w:rsidP="00286C1A">
      <w:pPr>
        <w:pStyle w:val="49"/>
        <w:tabs>
          <w:tab w:val="clear" w:pos="708"/>
          <w:tab w:val="left" w:pos="993"/>
        </w:tabs>
        <w:suppressAutoHyphens w:val="0"/>
        <w:spacing w:after="0" w:line="240" w:lineRule="auto"/>
        <w:ind w:left="709"/>
        <w:contextualSpacing/>
        <w:jc w:val="both"/>
        <w:rPr>
          <w:sz w:val="24"/>
          <w:szCs w:val="24"/>
        </w:rPr>
      </w:pPr>
      <w:r>
        <w:rPr>
          <w:sz w:val="24"/>
          <w:szCs w:val="24"/>
        </w:rPr>
        <w:tab/>
        <w:t xml:space="preserve">- </w:t>
      </w:r>
      <w:r w:rsidRPr="00A84BBB">
        <w:rPr>
          <w:sz w:val="24"/>
          <w:szCs w:val="24"/>
        </w:rPr>
        <w:t>при измерении, контроле и оценке результатов образования;</w:t>
      </w:r>
    </w:p>
    <w:p w:rsidR="00286C1A" w:rsidRPr="00A84BBB" w:rsidRDefault="00286C1A" w:rsidP="00286C1A">
      <w:pPr>
        <w:pStyle w:val="49"/>
        <w:tabs>
          <w:tab w:val="clear" w:pos="708"/>
          <w:tab w:val="left" w:pos="993"/>
        </w:tabs>
        <w:suppressAutoHyphens w:val="0"/>
        <w:spacing w:after="0" w:line="240" w:lineRule="auto"/>
        <w:ind w:left="709"/>
        <w:contextualSpacing/>
        <w:jc w:val="both"/>
        <w:rPr>
          <w:sz w:val="24"/>
          <w:szCs w:val="24"/>
        </w:rPr>
      </w:pPr>
      <w:r>
        <w:rPr>
          <w:sz w:val="24"/>
          <w:szCs w:val="24"/>
        </w:rPr>
        <w:tab/>
        <w:t xml:space="preserve">- </w:t>
      </w:r>
      <w:r w:rsidRPr="00A84BBB">
        <w:rPr>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286C1A" w:rsidRPr="00A84BBB" w:rsidRDefault="00286C1A" w:rsidP="00286C1A">
      <w:pPr>
        <w:ind w:firstLine="709"/>
        <w:jc w:val="both"/>
        <w:rPr>
          <w:rFonts w:ascii="Times New Roman" w:hAnsi="Times New Roman"/>
        </w:rPr>
      </w:pPr>
      <w:r w:rsidRPr="00A84BBB">
        <w:rPr>
          <w:rFonts w:ascii="Times New Roman" w:hAnsi="Times New Roman"/>
          <w:bCs/>
          <w:iCs/>
        </w:rPr>
        <w:t>Учебно-методическое и информационное оснащение образовательного процесса</w:t>
      </w:r>
      <w:r w:rsidRPr="00A84BBB">
        <w:rPr>
          <w:rFonts w:ascii="Times New Roman" w:hAnsi="Times New Roman"/>
        </w:rPr>
        <w:t xml:space="preserve"> обеспечивает возможность:</w:t>
      </w:r>
    </w:p>
    <w:p w:rsidR="00286C1A" w:rsidRPr="00A84BBB" w:rsidRDefault="00286C1A" w:rsidP="00286C1A">
      <w:pPr>
        <w:pStyle w:val="49"/>
        <w:tabs>
          <w:tab w:val="clear" w:pos="708"/>
          <w:tab w:val="left" w:pos="993"/>
        </w:tabs>
        <w:suppressAutoHyphens w:val="0"/>
        <w:spacing w:after="0" w:line="240" w:lineRule="auto"/>
        <w:ind w:left="709"/>
        <w:contextualSpacing/>
        <w:jc w:val="both"/>
        <w:rPr>
          <w:sz w:val="24"/>
          <w:szCs w:val="24"/>
        </w:rPr>
      </w:pPr>
      <w:r>
        <w:rPr>
          <w:sz w:val="24"/>
          <w:szCs w:val="24"/>
        </w:rPr>
        <w:tab/>
        <w:t xml:space="preserve">- </w:t>
      </w:r>
      <w:r w:rsidRPr="00A84BBB">
        <w:rPr>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286C1A" w:rsidRPr="00A84BBB" w:rsidRDefault="00286C1A" w:rsidP="00286C1A">
      <w:pPr>
        <w:pStyle w:val="49"/>
        <w:tabs>
          <w:tab w:val="clear" w:pos="708"/>
          <w:tab w:val="left" w:pos="993"/>
        </w:tabs>
        <w:suppressAutoHyphens w:val="0"/>
        <w:spacing w:after="0" w:line="240" w:lineRule="auto"/>
        <w:ind w:left="709"/>
        <w:contextualSpacing/>
        <w:jc w:val="both"/>
        <w:rPr>
          <w:sz w:val="24"/>
          <w:szCs w:val="24"/>
        </w:rPr>
      </w:pPr>
      <w:r>
        <w:rPr>
          <w:sz w:val="24"/>
          <w:szCs w:val="24"/>
        </w:rPr>
        <w:tab/>
        <w:t xml:space="preserve">- </w:t>
      </w:r>
      <w:r w:rsidRPr="00A84BBB">
        <w:rPr>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286C1A" w:rsidRPr="00A84BBB" w:rsidRDefault="00286C1A" w:rsidP="00286C1A">
      <w:pPr>
        <w:pStyle w:val="49"/>
        <w:tabs>
          <w:tab w:val="clear" w:pos="708"/>
          <w:tab w:val="left" w:pos="993"/>
        </w:tabs>
        <w:suppressAutoHyphens w:val="0"/>
        <w:spacing w:after="0" w:line="240" w:lineRule="auto"/>
        <w:ind w:left="709"/>
        <w:contextualSpacing/>
        <w:jc w:val="both"/>
        <w:rPr>
          <w:sz w:val="24"/>
          <w:szCs w:val="24"/>
        </w:rPr>
      </w:pPr>
      <w:r>
        <w:rPr>
          <w:sz w:val="24"/>
          <w:szCs w:val="24"/>
        </w:rPr>
        <w:tab/>
        <w:t xml:space="preserve">- </w:t>
      </w:r>
      <w:r w:rsidRPr="00A84BBB">
        <w:rPr>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286C1A" w:rsidRPr="00A84BBB" w:rsidRDefault="00286C1A" w:rsidP="00286C1A">
      <w:pPr>
        <w:pStyle w:val="49"/>
        <w:tabs>
          <w:tab w:val="clear" w:pos="708"/>
          <w:tab w:val="left" w:pos="993"/>
        </w:tabs>
        <w:suppressAutoHyphens w:val="0"/>
        <w:spacing w:after="0" w:line="240" w:lineRule="auto"/>
        <w:ind w:left="709"/>
        <w:contextualSpacing/>
        <w:jc w:val="both"/>
        <w:rPr>
          <w:sz w:val="24"/>
          <w:szCs w:val="24"/>
        </w:rPr>
      </w:pPr>
      <w:r>
        <w:rPr>
          <w:sz w:val="24"/>
          <w:szCs w:val="24"/>
        </w:rPr>
        <w:tab/>
        <w:t xml:space="preserve">- </w:t>
      </w:r>
      <w:r w:rsidRPr="00A84BBB">
        <w:rPr>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286C1A" w:rsidRPr="00A84BBB" w:rsidRDefault="00286C1A" w:rsidP="00286C1A">
      <w:pPr>
        <w:pStyle w:val="49"/>
        <w:tabs>
          <w:tab w:val="clear" w:pos="708"/>
          <w:tab w:val="left" w:pos="993"/>
        </w:tabs>
        <w:suppressAutoHyphens w:val="0"/>
        <w:spacing w:after="0" w:line="240" w:lineRule="auto"/>
        <w:ind w:left="709"/>
        <w:contextualSpacing/>
        <w:jc w:val="both"/>
        <w:rPr>
          <w:sz w:val="24"/>
          <w:szCs w:val="24"/>
        </w:rPr>
      </w:pPr>
      <w:r>
        <w:rPr>
          <w:sz w:val="24"/>
          <w:szCs w:val="24"/>
        </w:rPr>
        <w:tab/>
        <w:t xml:space="preserve">- </w:t>
      </w:r>
      <w:r w:rsidRPr="00A84BBB">
        <w:rPr>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286C1A" w:rsidRPr="00A84BBB" w:rsidRDefault="00286C1A" w:rsidP="00286C1A">
      <w:pPr>
        <w:pStyle w:val="49"/>
        <w:tabs>
          <w:tab w:val="clear" w:pos="708"/>
          <w:tab w:val="left" w:pos="993"/>
        </w:tabs>
        <w:suppressAutoHyphens w:val="0"/>
        <w:spacing w:after="0" w:line="240" w:lineRule="auto"/>
        <w:ind w:left="709"/>
        <w:contextualSpacing/>
        <w:jc w:val="both"/>
        <w:rPr>
          <w:sz w:val="24"/>
          <w:szCs w:val="24"/>
        </w:rPr>
      </w:pPr>
      <w:r>
        <w:rPr>
          <w:sz w:val="24"/>
          <w:szCs w:val="24"/>
        </w:rPr>
        <w:tab/>
        <w:t xml:space="preserve">- </w:t>
      </w:r>
      <w:r w:rsidRPr="00A84BBB">
        <w:rPr>
          <w:sz w:val="24"/>
          <w:szCs w:val="24"/>
        </w:rPr>
        <w:t>выступления с аудио-, видео- и графическим экранным сопровождением;</w:t>
      </w:r>
    </w:p>
    <w:p w:rsidR="00286C1A" w:rsidRPr="00A84BBB" w:rsidRDefault="00286C1A" w:rsidP="00286C1A">
      <w:pPr>
        <w:pStyle w:val="49"/>
        <w:tabs>
          <w:tab w:val="clear" w:pos="708"/>
          <w:tab w:val="left" w:pos="993"/>
        </w:tabs>
        <w:suppressAutoHyphens w:val="0"/>
        <w:spacing w:after="0" w:line="240" w:lineRule="auto"/>
        <w:ind w:left="709"/>
        <w:contextualSpacing/>
        <w:jc w:val="both"/>
        <w:rPr>
          <w:sz w:val="24"/>
          <w:szCs w:val="24"/>
        </w:rPr>
      </w:pPr>
      <w:r>
        <w:rPr>
          <w:sz w:val="24"/>
          <w:szCs w:val="24"/>
        </w:rPr>
        <w:tab/>
        <w:t xml:space="preserve">- </w:t>
      </w:r>
      <w:r w:rsidRPr="00A84BBB">
        <w:rPr>
          <w:sz w:val="24"/>
          <w:szCs w:val="24"/>
        </w:rPr>
        <w:t>вывода информации на бумагу и т. п. и в трехмерную материальную среду (печать);</w:t>
      </w:r>
    </w:p>
    <w:p w:rsidR="00286C1A" w:rsidRPr="00A84BBB" w:rsidRDefault="00286C1A" w:rsidP="00286C1A">
      <w:pPr>
        <w:pStyle w:val="49"/>
        <w:tabs>
          <w:tab w:val="clear" w:pos="708"/>
          <w:tab w:val="left" w:pos="993"/>
        </w:tabs>
        <w:suppressAutoHyphens w:val="0"/>
        <w:spacing w:after="0" w:line="240" w:lineRule="auto"/>
        <w:ind w:left="709"/>
        <w:contextualSpacing/>
        <w:jc w:val="both"/>
        <w:rPr>
          <w:sz w:val="24"/>
          <w:szCs w:val="24"/>
        </w:rPr>
      </w:pPr>
      <w:r>
        <w:rPr>
          <w:sz w:val="24"/>
          <w:szCs w:val="24"/>
        </w:rPr>
        <w:tab/>
        <w:t xml:space="preserve">- </w:t>
      </w:r>
      <w:r w:rsidRPr="00A84BBB">
        <w:rPr>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286C1A" w:rsidRPr="00A84BBB" w:rsidRDefault="00286C1A" w:rsidP="00286C1A">
      <w:pPr>
        <w:pStyle w:val="49"/>
        <w:tabs>
          <w:tab w:val="clear" w:pos="708"/>
          <w:tab w:val="left" w:pos="993"/>
        </w:tabs>
        <w:suppressAutoHyphens w:val="0"/>
        <w:spacing w:after="0" w:line="240" w:lineRule="auto"/>
        <w:ind w:left="709"/>
        <w:contextualSpacing/>
        <w:jc w:val="both"/>
        <w:rPr>
          <w:sz w:val="24"/>
          <w:szCs w:val="24"/>
        </w:rPr>
      </w:pPr>
      <w:r>
        <w:rPr>
          <w:sz w:val="24"/>
          <w:szCs w:val="24"/>
        </w:rPr>
        <w:tab/>
        <w:t xml:space="preserve">- </w:t>
      </w:r>
      <w:r w:rsidRPr="00A84BBB">
        <w:rPr>
          <w:sz w:val="24"/>
          <w:szCs w:val="24"/>
        </w:rPr>
        <w:t>поиска и получения информации;</w:t>
      </w:r>
    </w:p>
    <w:p w:rsidR="00286C1A" w:rsidRPr="00A84BBB" w:rsidRDefault="00286C1A" w:rsidP="00286C1A">
      <w:pPr>
        <w:pStyle w:val="49"/>
        <w:tabs>
          <w:tab w:val="clear" w:pos="708"/>
          <w:tab w:val="left" w:pos="993"/>
        </w:tabs>
        <w:suppressAutoHyphens w:val="0"/>
        <w:spacing w:after="0" w:line="240" w:lineRule="auto"/>
        <w:ind w:left="709"/>
        <w:contextualSpacing/>
        <w:jc w:val="both"/>
        <w:rPr>
          <w:sz w:val="24"/>
          <w:szCs w:val="24"/>
        </w:rPr>
      </w:pPr>
      <w:r>
        <w:rPr>
          <w:sz w:val="24"/>
          <w:szCs w:val="24"/>
        </w:rPr>
        <w:tab/>
        <w:t xml:space="preserve">- </w:t>
      </w:r>
      <w:r w:rsidRPr="00A84BBB">
        <w:rPr>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286C1A" w:rsidRPr="00A84BBB" w:rsidRDefault="00286C1A" w:rsidP="00286C1A">
      <w:pPr>
        <w:pStyle w:val="49"/>
        <w:tabs>
          <w:tab w:val="clear" w:pos="708"/>
          <w:tab w:val="left" w:pos="993"/>
        </w:tabs>
        <w:suppressAutoHyphens w:val="0"/>
        <w:spacing w:after="0" w:line="240" w:lineRule="auto"/>
        <w:ind w:left="709"/>
        <w:contextualSpacing/>
        <w:jc w:val="both"/>
        <w:rPr>
          <w:sz w:val="24"/>
          <w:szCs w:val="24"/>
        </w:rPr>
      </w:pPr>
      <w:r>
        <w:rPr>
          <w:sz w:val="24"/>
          <w:szCs w:val="24"/>
        </w:rPr>
        <w:tab/>
        <w:t xml:space="preserve">- </w:t>
      </w:r>
      <w:r w:rsidRPr="00A84BBB">
        <w:rPr>
          <w:sz w:val="24"/>
          <w:szCs w:val="24"/>
        </w:rPr>
        <w:t>вещания (подкастинга), использования носимых аудиовидеоустройств для учебной деятельности на уроке и вне урока;</w:t>
      </w:r>
    </w:p>
    <w:p w:rsidR="00286C1A" w:rsidRPr="00A84BBB" w:rsidRDefault="00286C1A" w:rsidP="00286C1A">
      <w:pPr>
        <w:pStyle w:val="49"/>
        <w:tabs>
          <w:tab w:val="clear" w:pos="708"/>
          <w:tab w:val="left" w:pos="993"/>
        </w:tabs>
        <w:suppressAutoHyphens w:val="0"/>
        <w:spacing w:after="0" w:line="240" w:lineRule="auto"/>
        <w:ind w:left="709"/>
        <w:contextualSpacing/>
        <w:jc w:val="both"/>
        <w:rPr>
          <w:sz w:val="24"/>
          <w:szCs w:val="24"/>
        </w:rPr>
      </w:pPr>
      <w:r>
        <w:rPr>
          <w:sz w:val="24"/>
          <w:szCs w:val="24"/>
        </w:rPr>
        <w:tab/>
        <w:t xml:space="preserve">- </w:t>
      </w:r>
      <w:r w:rsidRPr="00A84BBB">
        <w:rPr>
          <w:sz w:val="24"/>
          <w:szCs w:val="24"/>
        </w:rPr>
        <w:t>общения в Интернете, взаимодействия в социальных группах и сетях, участия в форумах, групповой работы над сообщениями (вики);</w:t>
      </w:r>
    </w:p>
    <w:p w:rsidR="00286C1A" w:rsidRPr="00A84BBB" w:rsidRDefault="00286C1A" w:rsidP="00286C1A">
      <w:pPr>
        <w:pStyle w:val="49"/>
        <w:tabs>
          <w:tab w:val="clear" w:pos="708"/>
          <w:tab w:val="left" w:pos="993"/>
        </w:tabs>
        <w:suppressAutoHyphens w:val="0"/>
        <w:spacing w:after="0" w:line="240" w:lineRule="auto"/>
        <w:ind w:left="709"/>
        <w:contextualSpacing/>
        <w:jc w:val="both"/>
        <w:rPr>
          <w:sz w:val="24"/>
          <w:szCs w:val="24"/>
        </w:rPr>
      </w:pPr>
      <w:r>
        <w:rPr>
          <w:sz w:val="24"/>
          <w:szCs w:val="24"/>
        </w:rPr>
        <w:tab/>
        <w:t xml:space="preserve">- </w:t>
      </w:r>
      <w:r w:rsidRPr="00A84BBB">
        <w:rPr>
          <w:sz w:val="24"/>
          <w:szCs w:val="24"/>
        </w:rPr>
        <w:t>создания, заполнения и анализа баз данных, в том числе определителей; их наглядного представления;</w:t>
      </w:r>
    </w:p>
    <w:p w:rsidR="00286C1A" w:rsidRPr="00A84BBB" w:rsidRDefault="00286C1A" w:rsidP="00286C1A">
      <w:pPr>
        <w:pStyle w:val="49"/>
        <w:tabs>
          <w:tab w:val="clear" w:pos="708"/>
          <w:tab w:val="left" w:pos="993"/>
        </w:tabs>
        <w:suppressAutoHyphens w:val="0"/>
        <w:spacing w:after="0" w:line="240" w:lineRule="auto"/>
        <w:ind w:left="709"/>
        <w:contextualSpacing/>
        <w:jc w:val="both"/>
        <w:rPr>
          <w:sz w:val="24"/>
          <w:szCs w:val="24"/>
        </w:rPr>
      </w:pPr>
      <w:r>
        <w:rPr>
          <w:sz w:val="24"/>
          <w:szCs w:val="24"/>
        </w:rPr>
        <w:tab/>
        <w:t xml:space="preserve">- </w:t>
      </w:r>
      <w:r w:rsidRPr="00A84BBB">
        <w:rPr>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286C1A" w:rsidRPr="00A84BBB" w:rsidRDefault="00286C1A" w:rsidP="00286C1A">
      <w:pPr>
        <w:pStyle w:val="49"/>
        <w:tabs>
          <w:tab w:val="clear" w:pos="708"/>
          <w:tab w:val="left" w:pos="993"/>
        </w:tabs>
        <w:suppressAutoHyphens w:val="0"/>
        <w:spacing w:after="0" w:line="240" w:lineRule="auto"/>
        <w:ind w:left="709"/>
        <w:contextualSpacing/>
        <w:jc w:val="both"/>
        <w:rPr>
          <w:sz w:val="24"/>
          <w:szCs w:val="24"/>
        </w:rPr>
      </w:pPr>
      <w:r>
        <w:rPr>
          <w:sz w:val="24"/>
          <w:szCs w:val="24"/>
        </w:rPr>
        <w:tab/>
        <w:t xml:space="preserve">- </w:t>
      </w:r>
      <w:r w:rsidRPr="00A84BBB">
        <w:rPr>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286C1A" w:rsidRPr="00A84BBB" w:rsidRDefault="00286C1A" w:rsidP="00286C1A">
      <w:pPr>
        <w:pStyle w:val="49"/>
        <w:tabs>
          <w:tab w:val="clear" w:pos="708"/>
          <w:tab w:val="left" w:pos="993"/>
        </w:tabs>
        <w:suppressAutoHyphens w:val="0"/>
        <w:spacing w:after="0" w:line="240" w:lineRule="auto"/>
        <w:ind w:left="709"/>
        <w:contextualSpacing/>
        <w:jc w:val="both"/>
        <w:rPr>
          <w:sz w:val="24"/>
          <w:szCs w:val="24"/>
        </w:rPr>
      </w:pPr>
      <w:r>
        <w:rPr>
          <w:sz w:val="24"/>
          <w:szCs w:val="24"/>
        </w:rPr>
        <w:lastRenderedPageBreak/>
        <w:tab/>
        <w:t xml:space="preserve">- </w:t>
      </w:r>
      <w:r w:rsidRPr="00A84BBB">
        <w:rPr>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286C1A" w:rsidRPr="00A84BBB" w:rsidRDefault="00286C1A" w:rsidP="00286C1A">
      <w:pPr>
        <w:pStyle w:val="49"/>
        <w:tabs>
          <w:tab w:val="clear" w:pos="708"/>
          <w:tab w:val="left" w:pos="993"/>
        </w:tabs>
        <w:suppressAutoHyphens w:val="0"/>
        <w:spacing w:after="0" w:line="240" w:lineRule="auto"/>
        <w:ind w:left="709"/>
        <w:contextualSpacing/>
        <w:jc w:val="both"/>
        <w:rPr>
          <w:sz w:val="24"/>
          <w:szCs w:val="24"/>
        </w:rPr>
      </w:pPr>
      <w:r>
        <w:rPr>
          <w:sz w:val="24"/>
          <w:szCs w:val="24"/>
        </w:rPr>
        <w:tab/>
        <w:t xml:space="preserve">- </w:t>
      </w:r>
      <w:r w:rsidRPr="00A84BBB">
        <w:rPr>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286C1A" w:rsidRPr="00A84BBB" w:rsidRDefault="00286C1A" w:rsidP="00286C1A">
      <w:pPr>
        <w:pStyle w:val="49"/>
        <w:tabs>
          <w:tab w:val="clear" w:pos="708"/>
          <w:tab w:val="left" w:pos="993"/>
        </w:tabs>
        <w:suppressAutoHyphens w:val="0"/>
        <w:spacing w:after="0" w:line="240" w:lineRule="auto"/>
        <w:ind w:left="709"/>
        <w:contextualSpacing/>
        <w:jc w:val="both"/>
        <w:rPr>
          <w:sz w:val="24"/>
          <w:szCs w:val="24"/>
        </w:rPr>
      </w:pPr>
      <w:r>
        <w:rPr>
          <w:sz w:val="24"/>
          <w:szCs w:val="24"/>
        </w:rPr>
        <w:tab/>
        <w:t xml:space="preserve">- </w:t>
      </w:r>
      <w:r w:rsidRPr="00A84BBB">
        <w:rPr>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286C1A" w:rsidRPr="00A84BBB" w:rsidRDefault="00286C1A" w:rsidP="00286C1A">
      <w:pPr>
        <w:pStyle w:val="49"/>
        <w:tabs>
          <w:tab w:val="clear" w:pos="708"/>
          <w:tab w:val="left" w:pos="993"/>
        </w:tabs>
        <w:suppressAutoHyphens w:val="0"/>
        <w:spacing w:after="0" w:line="240" w:lineRule="auto"/>
        <w:ind w:left="709"/>
        <w:contextualSpacing/>
        <w:jc w:val="both"/>
        <w:rPr>
          <w:sz w:val="24"/>
          <w:szCs w:val="24"/>
        </w:rPr>
      </w:pPr>
      <w:r>
        <w:rPr>
          <w:sz w:val="24"/>
          <w:szCs w:val="24"/>
        </w:rPr>
        <w:tab/>
        <w:t xml:space="preserve">- </w:t>
      </w:r>
      <w:r w:rsidRPr="00A84BBB">
        <w:rPr>
          <w:sz w:val="24"/>
          <w:szCs w:val="24"/>
        </w:rPr>
        <w:t>занятий по изучению правил дорожного движения с использованием игр, оборудования, а также компьютерных тренажеров;</w:t>
      </w:r>
    </w:p>
    <w:p w:rsidR="00286C1A" w:rsidRPr="00A84BBB" w:rsidRDefault="00286C1A" w:rsidP="00286C1A">
      <w:pPr>
        <w:pStyle w:val="49"/>
        <w:tabs>
          <w:tab w:val="clear" w:pos="708"/>
          <w:tab w:val="left" w:pos="993"/>
        </w:tabs>
        <w:suppressAutoHyphens w:val="0"/>
        <w:spacing w:after="0" w:line="240" w:lineRule="auto"/>
        <w:ind w:left="709"/>
        <w:contextualSpacing/>
        <w:jc w:val="both"/>
        <w:rPr>
          <w:sz w:val="24"/>
          <w:szCs w:val="24"/>
        </w:rPr>
      </w:pPr>
      <w:r>
        <w:rPr>
          <w:sz w:val="24"/>
          <w:szCs w:val="24"/>
        </w:rPr>
        <w:tab/>
        <w:t xml:space="preserve">- </w:t>
      </w:r>
      <w:r w:rsidRPr="00A84BBB">
        <w:rPr>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286C1A" w:rsidRPr="00A84BBB" w:rsidRDefault="00286C1A" w:rsidP="00286C1A">
      <w:pPr>
        <w:pStyle w:val="49"/>
        <w:tabs>
          <w:tab w:val="clear" w:pos="708"/>
          <w:tab w:val="left" w:pos="993"/>
        </w:tabs>
        <w:suppressAutoHyphens w:val="0"/>
        <w:spacing w:after="0" w:line="240" w:lineRule="auto"/>
        <w:ind w:left="709"/>
        <w:contextualSpacing/>
        <w:jc w:val="both"/>
        <w:rPr>
          <w:sz w:val="24"/>
          <w:szCs w:val="24"/>
        </w:rPr>
      </w:pPr>
      <w:r>
        <w:rPr>
          <w:sz w:val="24"/>
          <w:szCs w:val="24"/>
        </w:rPr>
        <w:tab/>
        <w:t xml:space="preserve">- </w:t>
      </w:r>
      <w:r w:rsidRPr="00A84BBB">
        <w:rPr>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286C1A" w:rsidRPr="00A84BBB" w:rsidRDefault="00286C1A" w:rsidP="00286C1A">
      <w:pPr>
        <w:pStyle w:val="49"/>
        <w:tabs>
          <w:tab w:val="clear" w:pos="708"/>
          <w:tab w:val="left" w:pos="993"/>
        </w:tabs>
        <w:suppressAutoHyphens w:val="0"/>
        <w:spacing w:after="0" w:line="240" w:lineRule="auto"/>
        <w:ind w:left="709"/>
        <w:contextualSpacing/>
        <w:jc w:val="both"/>
        <w:rPr>
          <w:sz w:val="24"/>
          <w:szCs w:val="24"/>
        </w:rPr>
      </w:pPr>
      <w:r>
        <w:rPr>
          <w:sz w:val="24"/>
          <w:szCs w:val="24"/>
        </w:rPr>
        <w:tab/>
        <w:t xml:space="preserve">- </w:t>
      </w:r>
      <w:r w:rsidRPr="00A84BBB">
        <w:rPr>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286C1A" w:rsidRPr="00A84BBB" w:rsidRDefault="00286C1A" w:rsidP="00286C1A">
      <w:pPr>
        <w:pStyle w:val="49"/>
        <w:tabs>
          <w:tab w:val="clear" w:pos="708"/>
          <w:tab w:val="left" w:pos="993"/>
        </w:tabs>
        <w:suppressAutoHyphens w:val="0"/>
        <w:spacing w:after="0" w:line="240" w:lineRule="auto"/>
        <w:ind w:left="709"/>
        <w:contextualSpacing/>
        <w:jc w:val="both"/>
        <w:rPr>
          <w:sz w:val="24"/>
          <w:szCs w:val="24"/>
        </w:rPr>
      </w:pPr>
      <w:r>
        <w:rPr>
          <w:sz w:val="24"/>
          <w:szCs w:val="24"/>
        </w:rPr>
        <w:tab/>
        <w:t xml:space="preserve">- </w:t>
      </w:r>
      <w:r w:rsidRPr="00A84BBB">
        <w:rPr>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286C1A" w:rsidRPr="00A84BBB" w:rsidRDefault="00286C1A" w:rsidP="00286C1A">
      <w:pPr>
        <w:pStyle w:val="49"/>
        <w:tabs>
          <w:tab w:val="clear" w:pos="708"/>
          <w:tab w:val="left" w:pos="993"/>
        </w:tabs>
        <w:suppressAutoHyphens w:val="0"/>
        <w:spacing w:after="0" w:line="240" w:lineRule="auto"/>
        <w:ind w:left="709"/>
        <w:contextualSpacing/>
        <w:jc w:val="both"/>
        <w:rPr>
          <w:sz w:val="24"/>
          <w:szCs w:val="24"/>
        </w:rPr>
      </w:pPr>
      <w:r>
        <w:rPr>
          <w:sz w:val="24"/>
          <w:szCs w:val="24"/>
        </w:rPr>
        <w:tab/>
        <w:t xml:space="preserve">- </w:t>
      </w:r>
      <w:r w:rsidRPr="00A84BBB">
        <w:rPr>
          <w:sz w:val="24"/>
          <w:szCs w:val="24"/>
        </w:rPr>
        <w:t>выпуска школьных печатных изданий, работы школьного телевидения.</w:t>
      </w:r>
    </w:p>
    <w:p w:rsidR="00286C1A" w:rsidRPr="00A84BBB" w:rsidRDefault="00286C1A" w:rsidP="00286C1A">
      <w:pPr>
        <w:pStyle w:val="49"/>
        <w:tabs>
          <w:tab w:val="left" w:pos="993"/>
        </w:tabs>
        <w:ind w:left="0" w:firstLine="709"/>
        <w:jc w:val="both"/>
        <w:rPr>
          <w:sz w:val="24"/>
          <w:szCs w:val="24"/>
        </w:rPr>
      </w:pPr>
      <w:r w:rsidRPr="00A84BBB">
        <w:rPr>
          <w:sz w:val="24"/>
          <w:szCs w:val="24"/>
        </w:rPr>
        <w:t>Все указанные виды деятельности обеспечиваются расходными материалами.</w:t>
      </w:r>
    </w:p>
    <w:p w:rsidR="00286C1A" w:rsidRPr="00A84BBB" w:rsidRDefault="00286C1A" w:rsidP="00286C1A">
      <w:pPr>
        <w:ind w:firstLine="709"/>
        <w:jc w:val="both"/>
        <w:rPr>
          <w:rFonts w:ascii="Times New Roman" w:hAnsi="Times New Roman"/>
        </w:rPr>
      </w:pPr>
      <w:r w:rsidRPr="00A84BBB">
        <w:rPr>
          <w:rFonts w:ascii="Times New Roman" w:hAnsi="Times New Roman"/>
          <w:b/>
          <w:bCs/>
        </w:rPr>
        <w:t>Технические средства:</w:t>
      </w:r>
      <w:r w:rsidRPr="00A84BBB">
        <w:rPr>
          <w:rFonts w:ascii="Times New Roman" w:hAnsi="Times New Roman"/>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286C1A" w:rsidRPr="00A84BBB" w:rsidRDefault="00286C1A" w:rsidP="00286C1A">
      <w:pPr>
        <w:ind w:firstLine="709"/>
        <w:jc w:val="both"/>
        <w:rPr>
          <w:rFonts w:ascii="Times New Roman" w:hAnsi="Times New Roman"/>
        </w:rPr>
      </w:pPr>
      <w:r w:rsidRPr="00A84BBB">
        <w:rPr>
          <w:rFonts w:ascii="Times New Roman" w:hAnsi="Times New Roman"/>
          <w:b/>
          <w:bCs/>
        </w:rPr>
        <w:t>Программные инструменты:</w:t>
      </w:r>
      <w:r w:rsidRPr="00A84BBB">
        <w:rPr>
          <w:rFonts w:ascii="Times New Roman" w:hAnsi="Times New Roman"/>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286C1A" w:rsidRPr="00A84BBB" w:rsidRDefault="00286C1A" w:rsidP="00286C1A">
      <w:pPr>
        <w:ind w:firstLine="709"/>
        <w:jc w:val="both"/>
        <w:rPr>
          <w:rFonts w:ascii="Times New Roman" w:hAnsi="Times New Roman"/>
        </w:rPr>
      </w:pPr>
      <w:r w:rsidRPr="00A84BBB">
        <w:rPr>
          <w:rFonts w:ascii="Times New Roman" w:hAnsi="Times New Roman"/>
          <w:b/>
          <w:bCs/>
        </w:rPr>
        <w:t>Обеспечение технической, методической и организационной поддержки: </w:t>
      </w:r>
      <w:r w:rsidRPr="00A84BBB">
        <w:rPr>
          <w:rFonts w:ascii="Times New Roman" w:hAnsi="Times New Roman"/>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286C1A" w:rsidRPr="00A84BBB" w:rsidRDefault="00286C1A" w:rsidP="00286C1A">
      <w:pPr>
        <w:ind w:firstLine="709"/>
        <w:jc w:val="both"/>
        <w:rPr>
          <w:rFonts w:ascii="Times New Roman" w:hAnsi="Times New Roman"/>
        </w:rPr>
      </w:pPr>
      <w:r w:rsidRPr="00A84BBB">
        <w:rPr>
          <w:rFonts w:ascii="Times New Roman" w:hAnsi="Times New Roman"/>
          <w:b/>
          <w:bCs/>
        </w:rPr>
        <w:t>Отображение образовательного процесса в информационной среде: </w:t>
      </w:r>
      <w:r w:rsidRPr="00A84BBB">
        <w:rPr>
          <w:rFonts w:ascii="Times New Roman" w:hAnsi="Times New Roman"/>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286C1A" w:rsidRPr="00A84BBB" w:rsidRDefault="00286C1A" w:rsidP="00286C1A">
      <w:pPr>
        <w:ind w:firstLine="709"/>
        <w:jc w:val="both"/>
        <w:rPr>
          <w:rFonts w:ascii="Times New Roman" w:hAnsi="Times New Roman"/>
        </w:rPr>
      </w:pPr>
      <w:r w:rsidRPr="00A84BBB">
        <w:rPr>
          <w:rFonts w:ascii="Times New Roman" w:hAnsi="Times New Roman"/>
          <w:b/>
          <w:bCs/>
        </w:rPr>
        <w:t>Компоненты на бумажных носителях: </w:t>
      </w:r>
      <w:r w:rsidRPr="00A84BBB">
        <w:rPr>
          <w:rFonts w:ascii="Times New Roman" w:hAnsi="Times New Roman"/>
        </w:rPr>
        <w:t>учебники (органайзеры).</w:t>
      </w:r>
    </w:p>
    <w:p w:rsidR="00286C1A" w:rsidRPr="00A84BBB" w:rsidRDefault="00286C1A" w:rsidP="00286C1A">
      <w:pPr>
        <w:ind w:firstLine="709"/>
        <w:jc w:val="both"/>
        <w:rPr>
          <w:rFonts w:ascii="Times New Roman" w:hAnsi="Times New Roman"/>
        </w:rPr>
      </w:pPr>
      <w:r w:rsidRPr="00A84BBB">
        <w:rPr>
          <w:rFonts w:ascii="Times New Roman" w:hAnsi="Times New Roman"/>
          <w:b/>
          <w:bCs/>
        </w:rPr>
        <w:t>Компоненты на CD и DVD: </w:t>
      </w:r>
      <w:r w:rsidRPr="00A84BBB">
        <w:rPr>
          <w:rFonts w:ascii="Times New Roman" w:hAnsi="Times New Roman"/>
        </w:rPr>
        <w:t xml:space="preserve">электронные приложения к учебникам; электронные наглядные пособия; </w:t>
      </w:r>
      <w:r w:rsidRPr="00A84BBB">
        <w:rPr>
          <w:rFonts w:ascii="Times New Roman" w:hAnsi="Times New Roman"/>
        </w:rPr>
        <w:lastRenderedPageBreak/>
        <w:t>электронные тренажеры; электронные практикумы.</w:t>
      </w:r>
    </w:p>
    <w:p w:rsidR="00286C1A" w:rsidRPr="00A84BBB" w:rsidRDefault="00286C1A" w:rsidP="00286C1A">
      <w:pPr>
        <w:ind w:firstLine="709"/>
        <w:jc w:val="both"/>
        <w:rPr>
          <w:rFonts w:ascii="Times New Roman" w:hAnsi="Times New Roman"/>
        </w:rPr>
      </w:pPr>
      <w:r w:rsidRPr="00A84BBB">
        <w:rPr>
          <w:rFonts w:ascii="Times New Roman" w:hAnsi="Times New Roman"/>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286C1A" w:rsidRPr="00A84BBB" w:rsidRDefault="00286C1A" w:rsidP="00286C1A">
      <w:pPr>
        <w:jc w:val="center"/>
        <w:rPr>
          <w:rFonts w:ascii="Times New Roman" w:hAnsi="Times New Roman"/>
          <w:b/>
        </w:rPr>
      </w:pPr>
      <w:r w:rsidRPr="00A84BBB">
        <w:rPr>
          <w:rFonts w:ascii="Times New Roman" w:hAnsi="Times New Roman"/>
          <w:b/>
        </w:rPr>
        <w:t>Цифровые образовательные ресурсы, обеспечивающие реализацию ООП</w:t>
      </w:r>
    </w:p>
    <w:tbl>
      <w:tblPr>
        <w:tblW w:w="0" w:type="auto"/>
        <w:tblInd w:w="392" w:type="dxa"/>
        <w:tblLayout w:type="fixed"/>
        <w:tblLook w:val="0000" w:firstRow="0" w:lastRow="0" w:firstColumn="0" w:lastColumn="0" w:noHBand="0" w:noVBand="0"/>
      </w:tblPr>
      <w:tblGrid>
        <w:gridCol w:w="1417"/>
        <w:gridCol w:w="1728"/>
        <w:gridCol w:w="1843"/>
        <w:gridCol w:w="4122"/>
      </w:tblGrid>
      <w:tr w:rsidR="00286C1A" w:rsidRPr="00A84BBB" w:rsidTr="00D85280">
        <w:tc>
          <w:tcPr>
            <w:tcW w:w="1417" w:type="dxa"/>
            <w:tcBorders>
              <w:top w:val="single" w:sz="4" w:space="0" w:color="000000"/>
              <w:left w:val="single" w:sz="4" w:space="0" w:color="000000"/>
              <w:bottom w:val="single" w:sz="4" w:space="0" w:color="000000"/>
            </w:tcBorders>
            <w:shd w:val="clear" w:color="auto" w:fill="auto"/>
            <w:vAlign w:val="center"/>
          </w:tcPr>
          <w:p w:rsidR="00286C1A" w:rsidRPr="00A84BBB" w:rsidRDefault="00286C1A" w:rsidP="00464326">
            <w:pPr>
              <w:jc w:val="center"/>
              <w:rPr>
                <w:rFonts w:ascii="Times New Roman" w:hAnsi="Times New Roman"/>
                <w:b/>
              </w:rPr>
            </w:pPr>
            <w:r w:rsidRPr="00A84BBB">
              <w:rPr>
                <w:rFonts w:ascii="Times New Roman" w:hAnsi="Times New Roman"/>
                <w:b/>
              </w:rPr>
              <w:t>№ п/п</w:t>
            </w:r>
          </w:p>
        </w:tc>
        <w:tc>
          <w:tcPr>
            <w:tcW w:w="1728" w:type="dxa"/>
            <w:tcBorders>
              <w:top w:val="single" w:sz="4" w:space="0" w:color="000000"/>
              <w:left w:val="single" w:sz="4" w:space="0" w:color="000000"/>
              <w:bottom w:val="single" w:sz="4" w:space="0" w:color="000000"/>
            </w:tcBorders>
            <w:shd w:val="clear" w:color="auto" w:fill="auto"/>
            <w:vAlign w:val="center"/>
          </w:tcPr>
          <w:p w:rsidR="00286C1A" w:rsidRPr="00A84BBB" w:rsidRDefault="00286C1A" w:rsidP="00464326">
            <w:pPr>
              <w:jc w:val="center"/>
              <w:rPr>
                <w:rFonts w:ascii="Times New Roman" w:hAnsi="Times New Roman"/>
                <w:b/>
              </w:rPr>
            </w:pPr>
            <w:r w:rsidRPr="00A84BBB">
              <w:rPr>
                <w:rFonts w:ascii="Times New Roman" w:hAnsi="Times New Roman"/>
                <w:b/>
              </w:rPr>
              <w:t>Название цифровых образовательных ресурсов</w:t>
            </w:r>
          </w:p>
        </w:tc>
        <w:tc>
          <w:tcPr>
            <w:tcW w:w="1843" w:type="dxa"/>
            <w:tcBorders>
              <w:top w:val="single" w:sz="4" w:space="0" w:color="000000"/>
              <w:left w:val="single" w:sz="4" w:space="0" w:color="000000"/>
              <w:bottom w:val="single" w:sz="4" w:space="0" w:color="000000"/>
            </w:tcBorders>
            <w:shd w:val="clear" w:color="auto" w:fill="auto"/>
            <w:vAlign w:val="center"/>
          </w:tcPr>
          <w:p w:rsidR="00286C1A" w:rsidRPr="00A84BBB" w:rsidRDefault="00286C1A" w:rsidP="00464326">
            <w:pPr>
              <w:jc w:val="center"/>
              <w:rPr>
                <w:rFonts w:ascii="Times New Roman" w:hAnsi="Times New Roman"/>
                <w:b/>
              </w:rPr>
            </w:pPr>
            <w:r w:rsidRPr="00A84BBB">
              <w:rPr>
                <w:rFonts w:ascii="Times New Roman" w:hAnsi="Times New Roman"/>
                <w:b/>
              </w:rPr>
              <w:t>Учебный предмет</w:t>
            </w:r>
          </w:p>
        </w:tc>
        <w:tc>
          <w:tcPr>
            <w:tcW w:w="41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6C1A" w:rsidRPr="00A84BBB" w:rsidRDefault="00286C1A" w:rsidP="00464326">
            <w:pPr>
              <w:jc w:val="center"/>
              <w:rPr>
                <w:rFonts w:ascii="Times New Roman" w:hAnsi="Times New Roman"/>
              </w:rPr>
            </w:pPr>
            <w:r w:rsidRPr="00A84BBB">
              <w:rPr>
                <w:rFonts w:ascii="Times New Roman" w:hAnsi="Times New Roman"/>
                <w:b/>
              </w:rPr>
              <w:t>Издатель, год выпуска</w:t>
            </w:r>
          </w:p>
        </w:tc>
      </w:tr>
      <w:tr w:rsidR="00286C1A" w:rsidRPr="00A84BBB" w:rsidTr="00D85280">
        <w:tc>
          <w:tcPr>
            <w:tcW w:w="1417" w:type="dxa"/>
            <w:tcBorders>
              <w:top w:val="single" w:sz="4" w:space="0" w:color="000000"/>
              <w:left w:val="single" w:sz="4" w:space="0" w:color="000000"/>
              <w:bottom w:val="single" w:sz="4" w:space="0" w:color="000000"/>
            </w:tcBorders>
            <w:shd w:val="clear" w:color="auto" w:fill="auto"/>
          </w:tcPr>
          <w:p w:rsidR="00286C1A" w:rsidRPr="00A84BBB" w:rsidRDefault="00286C1A" w:rsidP="00464326">
            <w:pPr>
              <w:jc w:val="both"/>
              <w:rPr>
                <w:rFonts w:ascii="Times New Roman" w:hAnsi="Times New Roman"/>
              </w:rPr>
            </w:pPr>
            <w:r w:rsidRPr="00A84BBB">
              <w:rPr>
                <w:rFonts w:ascii="Times New Roman" w:hAnsi="Times New Roman"/>
              </w:rPr>
              <w:t>1</w:t>
            </w:r>
          </w:p>
        </w:tc>
        <w:tc>
          <w:tcPr>
            <w:tcW w:w="1728" w:type="dxa"/>
            <w:tcBorders>
              <w:top w:val="single" w:sz="4" w:space="0" w:color="000000"/>
              <w:left w:val="single" w:sz="4" w:space="0" w:color="000000"/>
              <w:bottom w:val="single" w:sz="4" w:space="0" w:color="000000"/>
            </w:tcBorders>
            <w:shd w:val="clear" w:color="auto" w:fill="auto"/>
          </w:tcPr>
          <w:p w:rsidR="00286C1A" w:rsidRPr="00A84BBB" w:rsidRDefault="00B14909" w:rsidP="00464326">
            <w:pPr>
              <w:jc w:val="both"/>
              <w:rPr>
                <w:rFonts w:ascii="Times New Roman" w:hAnsi="Times New Roman"/>
              </w:rPr>
            </w:pPr>
            <w:hyperlink r:id="rId37" w:history="1">
              <w:r w:rsidR="00286C1A" w:rsidRPr="00A84BBB">
                <w:rPr>
                  <w:rStyle w:val="a3"/>
                  <w:rFonts w:ascii="Times New Roman" w:hAnsi="Times New Roman"/>
                </w:rPr>
                <w:t>http://school-collection.edu.ru/</w:t>
              </w:r>
            </w:hyperlink>
            <w:r w:rsidR="00286C1A" w:rsidRPr="00A84BBB">
              <w:rPr>
                <w:rFonts w:ascii="Times New Roman" w:hAnsi="Times New Roman"/>
              </w:rPr>
              <w:t xml:space="preserve"> Единая коллекция цифровых образовательных ресурсов </w:t>
            </w:r>
          </w:p>
        </w:tc>
        <w:tc>
          <w:tcPr>
            <w:tcW w:w="1843" w:type="dxa"/>
            <w:tcBorders>
              <w:top w:val="single" w:sz="4" w:space="0" w:color="000000"/>
              <w:left w:val="single" w:sz="4" w:space="0" w:color="000000"/>
              <w:bottom w:val="single" w:sz="4" w:space="0" w:color="000000"/>
            </w:tcBorders>
            <w:shd w:val="clear" w:color="auto" w:fill="auto"/>
          </w:tcPr>
          <w:p w:rsidR="00286C1A" w:rsidRPr="00A84BBB" w:rsidRDefault="00286C1A" w:rsidP="00464326">
            <w:pPr>
              <w:jc w:val="both"/>
              <w:rPr>
                <w:rFonts w:ascii="Times New Roman" w:hAnsi="Times New Roman"/>
              </w:rPr>
            </w:pPr>
            <w:r w:rsidRPr="00A84BBB">
              <w:rPr>
                <w:rFonts w:ascii="Times New Roman" w:hAnsi="Times New Roman"/>
              </w:rPr>
              <w:t>Все предметы</w:t>
            </w:r>
          </w:p>
        </w:tc>
        <w:tc>
          <w:tcPr>
            <w:tcW w:w="4122" w:type="dxa"/>
            <w:tcBorders>
              <w:top w:val="single" w:sz="4" w:space="0" w:color="000000"/>
              <w:left w:val="single" w:sz="4" w:space="0" w:color="000000"/>
              <w:bottom w:val="single" w:sz="4" w:space="0" w:color="000000"/>
              <w:right w:val="single" w:sz="4" w:space="0" w:color="000000"/>
            </w:tcBorders>
            <w:shd w:val="clear" w:color="auto" w:fill="auto"/>
          </w:tcPr>
          <w:p w:rsidR="00286C1A" w:rsidRPr="00A84BBB" w:rsidRDefault="00286C1A" w:rsidP="00464326">
            <w:pPr>
              <w:jc w:val="both"/>
              <w:rPr>
                <w:rFonts w:ascii="Times New Roman" w:hAnsi="Times New Roman"/>
              </w:rPr>
            </w:pPr>
            <w:r w:rsidRPr="00A84BBB">
              <w:rPr>
                <w:rFonts w:ascii="Times New Roman" w:hAnsi="Times New Roman"/>
              </w:rPr>
              <w:t>Постоянно обновляемая и пополняемая новыми ресурсами</w:t>
            </w:r>
          </w:p>
        </w:tc>
      </w:tr>
      <w:tr w:rsidR="00286C1A" w:rsidRPr="00A84BBB" w:rsidTr="00D85280">
        <w:tc>
          <w:tcPr>
            <w:tcW w:w="1417" w:type="dxa"/>
            <w:tcBorders>
              <w:top w:val="single" w:sz="4" w:space="0" w:color="000000"/>
              <w:left w:val="single" w:sz="4" w:space="0" w:color="000000"/>
              <w:bottom w:val="single" w:sz="4" w:space="0" w:color="000000"/>
            </w:tcBorders>
            <w:shd w:val="clear" w:color="auto" w:fill="auto"/>
          </w:tcPr>
          <w:p w:rsidR="00286C1A" w:rsidRPr="00A84BBB" w:rsidRDefault="00286C1A" w:rsidP="00464326">
            <w:pPr>
              <w:jc w:val="both"/>
              <w:rPr>
                <w:rFonts w:ascii="Times New Roman" w:hAnsi="Times New Roman"/>
              </w:rPr>
            </w:pPr>
            <w:r w:rsidRPr="00A84BBB">
              <w:rPr>
                <w:rFonts w:ascii="Times New Roman" w:hAnsi="Times New Roman"/>
              </w:rPr>
              <w:t>2</w:t>
            </w:r>
          </w:p>
        </w:tc>
        <w:tc>
          <w:tcPr>
            <w:tcW w:w="1728" w:type="dxa"/>
            <w:tcBorders>
              <w:top w:val="single" w:sz="4" w:space="0" w:color="000000"/>
              <w:left w:val="single" w:sz="4" w:space="0" w:color="000000"/>
              <w:bottom w:val="single" w:sz="4" w:space="0" w:color="000000"/>
            </w:tcBorders>
            <w:shd w:val="clear" w:color="auto" w:fill="auto"/>
          </w:tcPr>
          <w:p w:rsidR="00286C1A" w:rsidRPr="00A84BBB" w:rsidRDefault="00B14909" w:rsidP="00464326">
            <w:pPr>
              <w:jc w:val="both"/>
              <w:rPr>
                <w:rFonts w:ascii="Times New Roman" w:hAnsi="Times New Roman"/>
              </w:rPr>
            </w:pPr>
            <w:hyperlink r:id="rId38" w:history="1">
              <w:r w:rsidR="00286C1A" w:rsidRPr="00A84BBB">
                <w:rPr>
                  <w:rStyle w:val="a3"/>
                  <w:rFonts w:ascii="Times New Roman" w:hAnsi="Times New Roman"/>
                </w:rPr>
                <w:t>http://fcior.edu.ru/</w:t>
              </w:r>
            </w:hyperlink>
            <w:r w:rsidR="00286C1A" w:rsidRPr="00A84BBB">
              <w:rPr>
                <w:rFonts w:ascii="Times New Roman" w:hAnsi="Times New Roman"/>
              </w:rPr>
              <w:t xml:space="preserve"> Федеральный центр информационно-образовательных ресурсов</w:t>
            </w:r>
          </w:p>
        </w:tc>
        <w:tc>
          <w:tcPr>
            <w:tcW w:w="1843" w:type="dxa"/>
            <w:tcBorders>
              <w:top w:val="single" w:sz="4" w:space="0" w:color="000000"/>
              <w:left w:val="single" w:sz="4" w:space="0" w:color="000000"/>
              <w:bottom w:val="single" w:sz="4" w:space="0" w:color="000000"/>
            </w:tcBorders>
            <w:shd w:val="clear" w:color="auto" w:fill="auto"/>
          </w:tcPr>
          <w:p w:rsidR="00286C1A" w:rsidRPr="00A84BBB" w:rsidRDefault="00286C1A" w:rsidP="00464326">
            <w:pPr>
              <w:jc w:val="both"/>
              <w:rPr>
                <w:rFonts w:ascii="Times New Roman" w:hAnsi="Times New Roman"/>
              </w:rPr>
            </w:pPr>
            <w:r w:rsidRPr="00A84BBB">
              <w:rPr>
                <w:rFonts w:ascii="Times New Roman" w:hAnsi="Times New Roman"/>
              </w:rPr>
              <w:t>Все предметы</w:t>
            </w:r>
          </w:p>
        </w:tc>
        <w:tc>
          <w:tcPr>
            <w:tcW w:w="4122" w:type="dxa"/>
            <w:tcBorders>
              <w:top w:val="single" w:sz="4" w:space="0" w:color="000000"/>
              <w:left w:val="single" w:sz="4" w:space="0" w:color="000000"/>
              <w:bottom w:val="single" w:sz="4" w:space="0" w:color="000000"/>
              <w:right w:val="single" w:sz="4" w:space="0" w:color="000000"/>
            </w:tcBorders>
            <w:shd w:val="clear" w:color="auto" w:fill="auto"/>
          </w:tcPr>
          <w:p w:rsidR="00286C1A" w:rsidRPr="00A84BBB" w:rsidRDefault="00286C1A" w:rsidP="00464326">
            <w:pPr>
              <w:jc w:val="both"/>
              <w:rPr>
                <w:rFonts w:ascii="Times New Roman" w:hAnsi="Times New Roman"/>
              </w:rPr>
            </w:pPr>
            <w:r w:rsidRPr="00A84BBB">
              <w:rPr>
                <w:rFonts w:ascii="Times New Roman" w:hAnsi="Times New Roman"/>
              </w:rPr>
              <w:t>Постоянно обновляемая и пополняемая новыми ресурсами</w:t>
            </w:r>
          </w:p>
        </w:tc>
      </w:tr>
      <w:tr w:rsidR="00286C1A" w:rsidRPr="00A84BBB" w:rsidTr="00D85280">
        <w:tc>
          <w:tcPr>
            <w:tcW w:w="1417" w:type="dxa"/>
            <w:tcBorders>
              <w:top w:val="single" w:sz="4" w:space="0" w:color="000000"/>
              <w:left w:val="single" w:sz="4" w:space="0" w:color="000000"/>
              <w:bottom w:val="single" w:sz="4" w:space="0" w:color="000000"/>
            </w:tcBorders>
            <w:shd w:val="clear" w:color="auto" w:fill="auto"/>
          </w:tcPr>
          <w:p w:rsidR="00286C1A" w:rsidRPr="00A84BBB" w:rsidRDefault="00286C1A" w:rsidP="00464326">
            <w:pPr>
              <w:jc w:val="both"/>
              <w:rPr>
                <w:rFonts w:ascii="Times New Roman" w:hAnsi="Times New Roman"/>
              </w:rPr>
            </w:pPr>
            <w:r w:rsidRPr="00A84BBB">
              <w:rPr>
                <w:rFonts w:ascii="Times New Roman" w:hAnsi="Times New Roman"/>
              </w:rPr>
              <w:t>3</w:t>
            </w:r>
          </w:p>
        </w:tc>
        <w:tc>
          <w:tcPr>
            <w:tcW w:w="1728" w:type="dxa"/>
            <w:tcBorders>
              <w:top w:val="single" w:sz="4" w:space="0" w:color="000000"/>
              <w:left w:val="single" w:sz="4" w:space="0" w:color="000000"/>
              <w:bottom w:val="single" w:sz="4" w:space="0" w:color="000000"/>
            </w:tcBorders>
            <w:shd w:val="clear" w:color="auto" w:fill="auto"/>
          </w:tcPr>
          <w:p w:rsidR="00286C1A" w:rsidRPr="00A84BBB" w:rsidRDefault="00B14909" w:rsidP="00464326">
            <w:pPr>
              <w:jc w:val="both"/>
              <w:rPr>
                <w:rFonts w:ascii="Times New Roman" w:hAnsi="Times New Roman"/>
              </w:rPr>
            </w:pPr>
            <w:hyperlink r:id="rId39" w:history="1">
              <w:r w:rsidR="00286C1A" w:rsidRPr="00A84BBB">
                <w:rPr>
                  <w:rStyle w:val="a3"/>
                  <w:rFonts w:ascii="Times New Roman" w:hAnsi="Times New Roman"/>
                </w:rPr>
                <w:t>http://www.school.edu.ru/default.asp</w:t>
              </w:r>
            </w:hyperlink>
            <w:r w:rsidR="00286C1A" w:rsidRPr="00A84BBB">
              <w:rPr>
                <w:rFonts w:ascii="Times New Roman" w:hAnsi="Times New Roman"/>
              </w:rPr>
              <w:t xml:space="preserve"> Российский общеобразовательный портал</w:t>
            </w:r>
          </w:p>
        </w:tc>
        <w:tc>
          <w:tcPr>
            <w:tcW w:w="1843" w:type="dxa"/>
            <w:tcBorders>
              <w:top w:val="single" w:sz="4" w:space="0" w:color="000000"/>
              <w:left w:val="single" w:sz="4" w:space="0" w:color="000000"/>
              <w:bottom w:val="single" w:sz="4" w:space="0" w:color="000000"/>
            </w:tcBorders>
            <w:shd w:val="clear" w:color="auto" w:fill="auto"/>
          </w:tcPr>
          <w:p w:rsidR="00286C1A" w:rsidRPr="00A84BBB" w:rsidRDefault="00286C1A" w:rsidP="00464326">
            <w:pPr>
              <w:jc w:val="both"/>
              <w:rPr>
                <w:rFonts w:ascii="Times New Roman" w:hAnsi="Times New Roman"/>
              </w:rPr>
            </w:pPr>
            <w:r w:rsidRPr="00A84BBB">
              <w:rPr>
                <w:rFonts w:ascii="Times New Roman" w:hAnsi="Times New Roman"/>
              </w:rPr>
              <w:t>Все предметы</w:t>
            </w:r>
          </w:p>
        </w:tc>
        <w:tc>
          <w:tcPr>
            <w:tcW w:w="4122" w:type="dxa"/>
            <w:tcBorders>
              <w:top w:val="single" w:sz="4" w:space="0" w:color="000000"/>
              <w:left w:val="single" w:sz="4" w:space="0" w:color="000000"/>
              <w:bottom w:val="single" w:sz="4" w:space="0" w:color="000000"/>
              <w:right w:val="single" w:sz="4" w:space="0" w:color="000000"/>
            </w:tcBorders>
            <w:shd w:val="clear" w:color="auto" w:fill="auto"/>
          </w:tcPr>
          <w:p w:rsidR="00286C1A" w:rsidRPr="00A84BBB" w:rsidRDefault="00286C1A" w:rsidP="00464326">
            <w:pPr>
              <w:jc w:val="both"/>
              <w:rPr>
                <w:rFonts w:ascii="Times New Roman" w:hAnsi="Times New Roman"/>
              </w:rPr>
            </w:pPr>
            <w:r w:rsidRPr="00A84BBB">
              <w:rPr>
                <w:rFonts w:ascii="Times New Roman" w:hAnsi="Times New Roman"/>
              </w:rPr>
              <w:t>Постоянно обновляемая и пополняемая новыми ресурсами</w:t>
            </w:r>
          </w:p>
        </w:tc>
      </w:tr>
    </w:tbl>
    <w:p w:rsidR="00286C1A" w:rsidRPr="00A84BBB" w:rsidRDefault="00286C1A" w:rsidP="00286C1A">
      <w:pPr>
        <w:rPr>
          <w:rFonts w:ascii="Times New Roman" w:eastAsia="TimesNewRomanPSMT" w:hAnsi="Times New Roman"/>
          <w:b/>
          <w:bCs/>
        </w:rPr>
      </w:pPr>
    </w:p>
    <w:p w:rsidR="00286C1A" w:rsidRPr="00A84BBB" w:rsidRDefault="00D85280" w:rsidP="00286C1A">
      <w:pPr>
        <w:rPr>
          <w:rFonts w:ascii="Times New Roman" w:eastAsia="Arial" w:hAnsi="Times New Roman"/>
        </w:rPr>
      </w:pPr>
      <w:r>
        <w:rPr>
          <w:rFonts w:ascii="Times New Roman" w:eastAsia="TimesNewRomanPSMT" w:hAnsi="Times New Roman"/>
          <w:b/>
          <w:bCs/>
        </w:rPr>
        <w:t xml:space="preserve"> 36</w:t>
      </w:r>
      <w:r w:rsidR="00286C1A" w:rsidRPr="00A84BBB">
        <w:rPr>
          <w:rFonts w:ascii="Times New Roman" w:eastAsia="TimesNewRomanPSMT" w:hAnsi="Times New Roman"/>
          <w:b/>
          <w:bCs/>
        </w:rPr>
        <w:t xml:space="preserve">.6.  Механизмы достижения целевых ориентиров в системе условий </w:t>
      </w:r>
    </w:p>
    <w:p w:rsidR="00286C1A" w:rsidRPr="00A84BBB" w:rsidRDefault="00286C1A" w:rsidP="00286C1A">
      <w:pPr>
        <w:ind w:firstLine="708"/>
        <w:jc w:val="both"/>
        <w:rPr>
          <w:rFonts w:ascii="Times New Roman" w:eastAsia="Arial" w:hAnsi="Times New Roman"/>
        </w:rPr>
      </w:pPr>
      <w:r w:rsidRPr="00A84BBB">
        <w:rPr>
          <w:rFonts w:ascii="Times New Roman" w:eastAsia="Arial" w:hAnsi="Times New Roman"/>
        </w:rPr>
        <w:t>Интегративным результатом выполнения требований основной образовательной программы начального общего образования в МАОУ «Школа №55»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МАОУ «Школа № 55», реализующей ООП НОО, условия:</w:t>
      </w:r>
    </w:p>
    <w:p w:rsidR="00286C1A" w:rsidRPr="00A84BBB" w:rsidRDefault="00286C1A" w:rsidP="00286C1A">
      <w:pPr>
        <w:ind w:firstLine="708"/>
        <w:jc w:val="both"/>
        <w:rPr>
          <w:rFonts w:ascii="Times New Roman" w:eastAsia="Arial" w:hAnsi="Times New Roman"/>
        </w:rPr>
      </w:pPr>
      <w:r w:rsidRPr="00A84BBB">
        <w:rPr>
          <w:rFonts w:ascii="Times New Roman" w:eastAsia="Arial" w:hAnsi="Times New Roman"/>
        </w:rPr>
        <w:t>•</w:t>
      </w:r>
      <w:r w:rsidRPr="00A84BBB">
        <w:rPr>
          <w:rFonts w:ascii="Times New Roman" w:eastAsia="Arial" w:hAnsi="Times New Roman"/>
        </w:rPr>
        <w:tab/>
        <w:t>соответствуют требованиям ФГОС НОО;</w:t>
      </w:r>
    </w:p>
    <w:p w:rsidR="00286C1A" w:rsidRPr="00A84BBB" w:rsidRDefault="00286C1A" w:rsidP="00286C1A">
      <w:pPr>
        <w:ind w:firstLine="708"/>
        <w:jc w:val="both"/>
        <w:rPr>
          <w:rFonts w:ascii="Times New Roman" w:eastAsia="Arial" w:hAnsi="Times New Roman"/>
        </w:rPr>
      </w:pPr>
      <w:r w:rsidRPr="00A84BBB">
        <w:rPr>
          <w:rFonts w:ascii="Times New Roman" w:eastAsia="Arial" w:hAnsi="Times New Roman"/>
        </w:rPr>
        <w:t>•</w:t>
      </w:r>
      <w:r w:rsidRPr="00A84BBB">
        <w:rPr>
          <w:rFonts w:ascii="Times New Roman" w:eastAsia="Arial" w:hAnsi="Times New Roman"/>
        </w:rPr>
        <w:tab/>
        <w:t>обеспечивают достижение планируемых результатов освоения основной образовательной программы НОО и реализацию предусмотренных в ней образовательных программ;</w:t>
      </w:r>
    </w:p>
    <w:p w:rsidR="00286C1A" w:rsidRPr="00A84BBB" w:rsidRDefault="00286C1A" w:rsidP="00286C1A">
      <w:pPr>
        <w:ind w:firstLine="708"/>
        <w:jc w:val="both"/>
        <w:rPr>
          <w:rFonts w:ascii="Times New Roman" w:eastAsia="Arial" w:hAnsi="Times New Roman"/>
        </w:rPr>
      </w:pPr>
      <w:r w:rsidRPr="00A84BBB">
        <w:rPr>
          <w:rFonts w:ascii="Times New Roman" w:eastAsia="Arial" w:hAnsi="Times New Roman"/>
        </w:rPr>
        <w:t>•</w:t>
      </w:r>
      <w:r w:rsidRPr="00A84BBB">
        <w:rPr>
          <w:rFonts w:ascii="Times New Roman" w:eastAsia="Arial" w:hAnsi="Times New Roman"/>
        </w:rPr>
        <w:tab/>
        <w:t>учитывают особенности МАОУ «Школа №55», ее организационную структуру, запросы участников образовательного процесса;</w:t>
      </w:r>
    </w:p>
    <w:p w:rsidR="00286C1A" w:rsidRPr="00A84BBB" w:rsidRDefault="00286C1A" w:rsidP="00286C1A">
      <w:pPr>
        <w:ind w:firstLine="708"/>
        <w:jc w:val="both"/>
        <w:rPr>
          <w:rFonts w:ascii="Times New Roman" w:eastAsia="Arial" w:hAnsi="Times New Roman"/>
        </w:rPr>
      </w:pPr>
      <w:r w:rsidRPr="00A84BBB">
        <w:rPr>
          <w:rFonts w:ascii="Times New Roman" w:eastAsia="Arial" w:hAnsi="Times New Roman"/>
        </w:rPr>
        <w:t>•</w:t>
      </w:r>
      <w:r w:rsidRPr="00A84BBB">
        <w:rPr>
          <w:rFonts w:ascii="Times New Roman" w:eastAsia="Arial" w:hAnsi="Times New Roman"/>
        </w:rPr>
        <w:tab/>
        <w:t>предоставляют возможность взаимодействия с социальными партнерами, использования ресурсов социума, в том числе и сетевого взаимодействия.</w:t>
      </w:r>
    </w:p>
    <w:p w:rsidR="00286C1A" w:rsidRPr="00A84BBB" w:rsidRDefault="00286C1A" w:rsidP="00286C1A">
      <w:pPr>
        <w:ind w:firstLine="708"/>
        <w:jc w:val="both"/>
        <w:rPr>
          <w:rFonts w:ascii="Times New Roman" w:eastAsia="Arial" w:hAnsi="Times New Roman"/>
        </w:rPr>
      </w:pPr>
      <w:r w:rsidRPr="00A84BBB">
        <w:rPr>
          <w:rFonts w:ascii="Times New Roman" w:eastAsia="Arial" w:hAnsi="Times New Roman"/>
        </w:rPr>
        <w:t>В соответствии с требованиями ФГОС НОО раздел основной образовательной программы начального общего образования в МАОУ «Школа №55», характеризующий систему условий, содержит:</w:t>
      </w:r>
    </w:p>
    <w:p w:rsidR="00286C1A" w:rsidRPr="00A84BBB" w:rsidRDefault="00286C1A" w:rsidP="00286C1A">
      <w:pPr>
        <w:ind w:firstLine="708"/>
        <w:jc w:val="both"/>
        <w:rPr>
          <w:rFonts w:ascii="Times New Roman" w:eastAsia="Arial" w:hAnsi="Times New Roman"/>
        </w:rPr>
      </w:pPr>
      <w:r w:rsidRPr="00A84BBB">
        <w:rPr>
          <w:rFonts w:ascii="Times New Roman" w:eastAsia="Arial" w:hAnsi="Times New Roman"/>
        </w:rPr>
        <w:lastRenderedPageBreak/>
        <w:t>-</w:t>
      </w:r>
      <w:r w:rsidRPr="00A84BBB">
        <w:rPr>
          <w:rFonts w:ascii="Times New Roman" w:eastAsia="Arial" w:hAnsi="Times New Roman"/>
        </w:rPr>
        <w:tab/>
        <w:t>описание кадровых, психолого-педагогических, финансово-экономических, материально-технических, информационно-методических условий и ресурсов;</w:t>
      </w:r>
    </w:p>
    <w:p w:rsidR="00286C1A" w:rsidRPr="00A84BBB" w:rsidRDefault="00286C1A" w:rsidP="00286C1A">
      <w:pPr>
        <w:ind w:firstLine="708"/>
        <w:jc w:val="both"/>
        <w:rPr>
          <w:rFonts w:ascii="Times New Roman" w:eastAsia="Arial" w:hAnsi="Times New Roman"/>
        </w:rPr>
      </w:pPr>
      <w:r w:rsidRPr="00A84BBB">
        <w:rPr>
          <w:rFonts w:ascii="Times New Roman" w:eastAsia="Arial" w:hAnsi="Times New Roman"/>
        </w:rPr>
        <w:t>-</w:t>
      </w:r>
      <w:r w:rsidRPr="00A84BBB">
        <w:rPr>
          <w:rFonts w:ascii="Times New Roman" w:eastAsia="Arial" w:hAnsi="Times New Roman"/>
        </w:rPr>
        <w:tab/>
        <w:t>обоснование необходимых изменений в имеющихся условиях в соответствии с целями и приоритетами ООП НОО в МАОУ «Школа № 55»;</w:t>
      </w:r>
    </w:p>
    <w:p w:rsidR="00286C1A" w:rsidRPr="00A84BBB" w:rsidRDefault="00286C1A" w:rsidP="00286C1A">
      <w:pPr>
        <w:ind w:firstLine="708"/>
        <w:jc w:val="both"/>
        <w:rPr>
          <w:rFonts w:ascii="Times New Roman" w:eastAsia="Arial" w:hAnsi="Times New Roman"/>
        </w:rPr>
      </w:pPr>
      <w:r w:rsidRPr="00A84BBB">
        <w:rPr>
          <w:rFonts w:ascii="Times New Roman" w:eastAsia="Arial" w:hAnsi="Times New Roman"/>
        </w:rPr>
        <w:t>-</w:t>
      </w:r>
      <w:r w:rsidRPr="00A84BBB">
        <w:rPr>
          <w:rFonts w:ascii="Times New Roman" w:eastAsia="Arial" w:hAnsi="Times New Roman"/>
        </w:rPr>
        <w:tab/>
        <w:t>механизмы достижения целевых ориентиров в системе условий;</w:t>
      </w:r>
    </w:p>
    <w:p w:rsidR="00286C1A" w:rsidRPr="00A84BBB" w:rsidRDefault="00286C1A" w:rsidP="00286C1A">
      <w:pPr>
        <w:ind w:firstLine="708"/>
        <w:jc w:val="both"/>
        <w:rPr>
          <w:rFonts w:ascii="Times New Roman" w:eastAsia="Arial" w:hAnsi="Times New Roman"/>
        </w:rPr>
      </w:pPr>
      <w:r w:rsidRPr="00A84BBB">
        <w:rPr>
          <w:rFonts w:ascii="Times New Roman" w:eastAsia="Arial" w:hAnsi="Times New Roman"/>
        </w:rPr>
        <w:t>-</w:t>
      </w:r>
      <w:r w:rsidRPr="00A84BBB">
        <w:rPr>
          <w:rFonts w:ascii="Times New Roman" w:eastAsia="Arial" w:hAnsi="Times New Roman"/>
        </w:rPr>
        <w:tab/>
        <w:t>сетевой график (дорожную карту) по формированию необходимой системы условий;</w:t>
      </w:r>
    </w:p>
    <w:p w:rsidR="00286C1A" w:rsidRPr="00A84BBB" w:rsidRDefault="00286C1A" w:rsidP="00286C1A">
      <w:pPr>
        <w:ind w:firstLine="708"/>
        <w:jc w:val="both"/>
        <w:rPr>
          <w:rFonts w:ascii="Times New Roman" w:eastAsia="Arial" w:hAnsi="Times New Roman"/>
        </w:rPr>
      </w:pPr>
      <w:r w:rsidRPr="00A84BBB">
        <w:rPr>
          <w:rFonts w:ascii="Times New Roman" w:eastAsia="Arial" w:hAnsi="Times New Roman"/>
        </w:rPr>
        <w:t>-</w:t>
      </w:r>
      <w:r w:rsidRPr="00A84BBB">
        <w:rPr>
          <w:rFonts w:ascii="Times New Roman" w:eastAsia="Arial" w:hAnsi="Times New Roman"/>
        </w:rPr>
        <w:tab/>
        <w:t>систему оценки условий.</w:t>
      </w:r>
    </w:p>
    <w:p w:rsidR="00286C1A" w:rsidRPr="00A84BBB" w:rsidRDefault="00286C1A" w:rsidP="00286C1A">
      <w:pPr>
        <w:ind w:firstLine="708"/>
        <w:jc w:val="both"/>
        <w:rPr>
          <w:rFonts w:ascii="Times New Roman" w:eastAsia="Arial" w:hAnsi="Times New Roman"/>
        </w:rPr>
      </w:pPr>
      <w:r w:rsidRPr="00A84BBB">
        <w:rPr>
          <w:rFonts w:ascii="Times New Roman" w:eastAsia="Arial" w:hAnsi="Times New Roman"/>
        </w:rPr>
        <w:t>Система условий реализации ООП базируется на результатах проведенной в ходе разработки программы комплексной аналитико -обобщающей и прогностической работы, включающей:</w:t>
      </w:r>
    </w:p>
    <w:p w:rsidR="00286C1A" w:rsidRPr="00A84BBB" w:rsidRDefault="00286C1A" w:rsidP="00286C1A">
      <w:pPr>
        <w:ind w:firstLine="708"/>
        <w:jc w:val="both"/>
        <w:rPr>
          <w:rFonts w:ascii="Times New Roman" w:eastAsia="Arial" w:hAnsi="Times New Roman"/>
        </w:rPr>
      </w:pPr>
      <w:r w:rsidRPr="00A84BBB">
        <w:rPr>
          <w:rFonts w:ascii="Times New Roman" w:eastAsia="Arial" w:hAnsi="Times New Roman"/>
        </w:rPr>
        <w:t>‒</w:t>
      </w:r>
      <w:r w:rsidRPr="00A84BBB">
        <w:rPr>
          <w:rFonts w:ascii="Times New Roman" w:eastAsia="Arial" w:hAnsi="Times New Roman"/>
        </w:rPr>
        <w:tab/>
        <w:t>анализ имеющихся в МАОУ «Школа № 55» условий и ресурсов реализации основной образовательной программы начального общего образования;</w:t>
      </w:r>
    </w:p>
    <w:p w:rsidR="00286C1A" w:rsidRPr="00A84BBB" w:rsidRDefault="00286C1A" w:rsidP="00286C1A">
      <w:pPr>
        <w:ind w:firstLine="708"/>
        <w:jc w:val="both"/>
        <w:rPr>
          <w:rFonts w:ascii="Times New Roman" w:eastAsia="Arial" w:hAnsi="Times New Roman"/>
        </w:rPr>
      </w:pPr>
      <w:r w:rsidRPr="00A84BBB">
        <w:rPr>
          <w:rFonts w:ascii="Times New Roman" w:eastAsia="Arial" w:hAnsi="Times New Roman"/>
        </w:rPr>
        <w:t>‒</w:t>
      </w:r>
      <w:r w:rsidRPr="00A84BBB">
        <w:rPr>
          <w:rFonts w:ascii="Times New Roman" w:eastAsia="Arial" w:hAnsi="Times New Roman"/>
        </w:rPr>
        <w:tab/>
        <w:t>установление степени их соответствия требованиям ФГОС, а также целям и задачам основной образовательной программы НОО, сформированным с учетом потребностей всех участников образовательного процесса;</w:t>
      </w:r>
    </w:p>
    <w:p w:rsidR="00286C1A" w:rsidRPr="00A84BBB" w:rsidRDefault="00286C1A" w:rsidP="00286C1A">
      <w:pPr>
        <w:ind w:firstLine="708"/>
        <w:jc w:val="both"/>
        <w:rPr>
          <w:rFonts w:ascii="Times New Roman" w:eastAsia="Arial" w:hAnsi="Times New Roman"/>
        </w:rPr>
      </w:pPr>
      <w:r w:rsidRPr="00A84BBB">
        <w:rPr>
          <w:rFonts w:ascii="Times New Roman" w:eastAsia="Arial" w:hAnsi="Times New Roman"/>
        </w:rPr>
        <w:t>‒</w:t>
      </w:r>
      <w:r w:rsidRPr="00A84BBB">
        <w:rPr>
          <w:rFonts w:ascii="Times New Roman" w:eastAsia="Arial" w:hAnsi="Times New Roman"/>
        </w:rPr>
        <w:tab/>
        <w:t>выявление проблемных зон и установление необходимых изменений в имеющихся условиях для приведения их в соответствие с требованиями ФГОС;</w:t>
      </w:r>
    </w:p>
    <w:p w:rsidR="00286C1A" w:rsidRPr="00A84BBB" w:rsidRDefault="00286C1A" w:rsidP="00286C1A">
      <w:pPr>
        <w:ind w:firstLine="708"/>
        <w:jc w:val="both"/>
        <w:rPr>
          <w:rFonts w:ascii="Times New Roman" w:eastAsia="Arial" w:hAnsi="Times New Roman"/>
        </w:rPr>
      </w:pPr>
      <w:r w:rsidRPr="00A84BBB">
        <w:rPr>
          <w:rFonts w:ascii="Times New Roman" w:eastAsia="Arial" w:hAnsi="Times New Roman"/>
        </w:rPr>
        <w:t>‒</w:t>
      </w:r>
      <w:r w:rsidRPr="00A84BBB">
        <w:rPr>
          <w:rFonts w:ascii="Times New Roman" w:eastAsia="Arial" w:hAnsi="Times New Roman"/>
        </w:rPr>
        <w:tab/>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286C1A" w:rsidRPr="00A84BBB" w:rsidRDefault="00286C1A" w:rsidP="00286C1A">
      <w:pPr>
        <w:ind w:firstLine="708"/>
        <w:jc w:val="both"/>
        <w:rPr>
          <w:rFonts w:ascii="Times New Roman" w:eastAsia="Arial" w:hAnsi="Times New Roman"/>
        </w:rPr>
      </w:pPr>
      <w:r w:rsidRPr="00A84BBB">
        <w:rPr>
          <w:rFonts w:ascii="Times New Roman" w:eastAsia="Arial" w:hAnsi="Times New Roman"/>
        </w:rPr>
        <w:t>‒</w:t>
      </w:r>
      <w:r w:rsidRPr="00A84BBB">
        <w:rPr>
          <w:rFonts w:ascii="Times New Roman" w:eastAsia="Arial" w:hAnsi="Times New Roman"/>
        </w:rPr>
        <w:tab/>
        <w:t>разработку сетевого графика (дорожной карты) создания необходимой системы условий;</w:t>
      </w:r>
    </w:p>
    <w:p w:rsidR="00286C1A" w:rsidRPr="00A84BBB" w:rsidRDefault="00286C1A" w:rsidP="00D85280">
      <w:pPr>
        <w:ind w:firstLine="708"/>
        <w:jc w:val="both"/>
        <w:rPr>
          <w:rFonts w:ascii="Times New Roman" w:eastAsia="Arial" w:hAnsi="Times New Roman"/>
        </w:rPr>
      </w:pPr>
      <w:r w:rsidRPr="00A84BBB">
        <w:rPr>
          <w:rFonts w:ascii="Times New Roman" w:eastAsia="Arial" w:hAnsi="Times New Roman"/>
        </w:rPr>
        <w:t>‒</w:t>
      </w:r>
      <w:r w:rsidRPr="00A84BBB">
        <w:rPr>
          <w:rFonts w:ascii="Times New Roman" w:eastAsia="Arial" w:hAnsi="Times New Roman"/>
        </w:rPr>
        <w:tab/>
        <w:t>разработку механизмов мониторинга, оценки и коррекции реализации промежуточных этапов разработа</w:t>
      </w:r>
      <w:r w:rsidR="00D85280">
        <w:rPr>
          <w:rFonts w:ascii="Times New Roman" w:eastAsia="Arial" w:hAnsi="Times New Roman"/>
        </w:rPr>
        <w:t>нного графика (дорожной карты).</w:t>
      </w:r>
    </w:p>
    <w:p w:rsidR="00286C1A" w:rsidRPr="00A84BBB" w:rsidRDefault="00286C1A" w:rsidP="00D85280">
      <w:pPr>
        <w:jc w:val="center"/>
        <w:rPr>
          <w:rFonts w:ascii="Times New Roman" w:eastAsia="Arial" w:hAnsi="Times New Roman"/>
          <w:b/>
        </w:rPr>
      </w:pPr>
      <w:r w:rsidRPr="00A84BBB">
        <w:rPr>
          <w:rFonts w:ascii="Times New Roman" w:eastAsia="Arial" w:hAnsi="Times New Roman"/>
          <w:b/>
        </w:rPr>
        <w:t>Сетевой график (дорожная карта) по формированию необходимой системы условий</w:t>
      </w:r>
    </w:p>
    <w:tbl>
      <w:tblPr>
        <w:tblW w:w="9820" w:type="dxa"/>
        <w:tblInd w:w="534" w:type="dxa"/>
        <w:tblLayout w:type="fixed"/>
        <w:tblLook w:val="0000" w:firstRow="0" w:lastRow="0" w:firstColumn="0" w:lastColumn="0" w:noHBand="0" w:noVBand="0"/>
      </w:tblPr>
      <w:tblGrid>
        <w:gridCol w:w="1793"/>
        <w:gridCol w:w="5609"/>
        <w:gridCol w:w="2418"/>
      </w:tblGrid>
      <w:tr w:rsidR="00286C1A" w:rsidRPr="00A84BBB" w:rsidTr="00D85280">
        <w:tc>
          <w:tcPr>
            <w:tcW w:w="1793" w:type="dxa"/>
            <w:tcBorders>
              <w:top w:val="single" w:sz="4" w:space="0" w:color="000000"/>
              <w:left w:val="single" w:sz="4" w:space="0" w:color="000000"/>
              <w:bottom w:val="single" w:sz="4" w:space="0" w:color="000000"/>
            </w:tcBorders>
            <w:shd w:val="clear" w:color="auto" w:fill="FFFFFF"/>
          </w:tcPr>
          <w:p w:rsidR="00286C1A" w:rsidRPr="00A84BBB" w:rsidRDefault="00286C1A" w:rsidP="00464326">
            <w:pPr>
              <w:jc w:val="both"/>
              <w:rPr>
                <w:rFonts w:ascii="Times New Roman" w:eastAsia="TimesNewRomanPSMT" w:hAnsi="Times New Roman"/>
                <w:b/>
              </w:rPr>
            </w:pPr>
            <w:r w:rsidRPr="00A84BBB">
              <w:rPr>
                <w:rFonts w:ascii="Times New Roman" w:eastAsia="TimesNewRomanPSMT" w:hAnsi="Times New Roman"/>
                <w:b/>
              </w:rPr>
              <w:t>Направление мероприятий</w:t>
            </w:r>
          </w:p>
        </w:tc>
        <w:tc>
          <w:tcPr>
            <w:tcW w:w="5609" w:type="dxa"/>
            <w:tcBorders>
              <w:top w:val="single" w:sz="4" w:space="0" w:color="000000"/>
              <w:left w:val="single" w:sz="4" w:space="0" w:color="000000"/>
              <w:bottom w:val="single" w:sz="4" w:space="0" w:color="000000"/>
            </w:tcBorders>
            <w:shd w:val="clear" w:color="auto" w:fill="FFFFFF"/>
          </w:tcPr>
          <w:p w:rsidR="00286C1A" w:rsidRPr="00A84BBB" w:rsidRDefault="00286C1A" w:rsidP="00464326">
            <w:pPr>
              <w:jc w:val="both"/>
              <w:rPr>
                <w:rFonts w:ascii="Times New Roman" w:eastAsia="TimesNewRomanPSMT" w:hAnsi="Times New Roman"/>
                <w:b/>
              </w:rPr>
            </w:pPr>
            <w:r w:rsidRPr="00A84BBB">
              <w:rPr>
                <w:rFonts w:ascii="Times New Roman" w:eastAsia="TimesNewRomanPSMT" w:hAnsi="Times New Roman"/>
                <w:b/>
              </w:rPr>
              <w:t>Мероприятия</w:t>
            </w:r>
          </w:p>
        </w:tc>
        <w:tc>
          <w:tcPr>
            <w:tcW w:w="2418" w:type="dxa"/>
            <w:tcBorders>
              <w:top w:val="single" w:sz="4" w:space="0" w:color="000000"/>
              <w:left w:val="single" w:sz="4" w:space="0" w:color="000000"/>
              <w:bottom w:val="single" w:sz="4" w:space="0" w:color="000000"/>
              <w:right w:val="single" w:sz="4" w:space="0" w:color="000000"/>
            </w:tcBorders>
            <w:shd w:val="clear" w:color="auto" w:fill="FFFFFF"/>
          </w:tcPr>
          <w:p w:rsidR="00286C1A" w:rsidRPr="00A84BBB" w:rsidRDefault="00286C1A" w:rsidP="00464326">
            <w:pPr>
              <w:jc w:val="both"/>
              <w:rPr>
                <w:rFonts w:ascii="Times New Roman" w:hAnsi="Times New Roman"/>
              </w:rPr>
            </w:pPr>
            <w:r w:rsidRPr="00A84BBB">
              <w:rPr>
                <w:rFonts w:ascii="Times New Roman" w:eastAsia="TimesNewRomanPSMT" w:hAnsi="Times New Roman"/>
                <w:b/>
              </w:rPr>
              <w:t>Сроки реализации</w:t>
            </w:r>
          </w:p>
        </w:tc>
      </w:tr>
      <w:tr w:rsidR="00286C1A" w:rsidRPr="00A84BBB" w:rsidTr="00D85280">
        <w:tc>
          <w:tcPr>
            <w:tcW w:w="1793" w:type="dxa"/>
            <w:vMerge w:val="restart"/>
            <w:tcBorders>
              <w:top w:val="single" w:sz="4" w:space="0" w:color="000000"/>
              <w:left w:val="single" w:sz="4" w:space="0" w:color="000000"/>
              <w:bottom w:val="single" w:sz="4" w:space="0" w:color="000000"/>
            </w:tcBorders>
            <w:shd w:val="clear" w:color="auto" w:fill="FFFFFF"/>
          </w:tcPr>
          <w:p w:rsidR="00286C1A" w:rsidRPr="00A84BBB" w:rsidRDefault="00286C1A" w:rsidP="00464326">
            <w:pPr>
              <w:jc w:val="both"/>
              <w:rPr>
                <w:rFonts w:ascii="Times New Roman" w:eastAsia="TimesNewRomanPSMT" w:hAnsi="Times New Roman"/>
              </w:rPr>
            </w:pPr>
            <w:r w:rsidRPr="00A84BBB">
              <w:rPr>
                <w:rFonts w:ascii="Times New Roman" w:eastAsia="TimesNewRomanPSMT" w:hAnsi="Times New Roman"/>
              </w:rPr>
              <w:t>I. Нормативное обеспечение введения ФГОС НОО</w:t>
            </w:r>
            <w:r w:rsidR="0068658F">
              <w:rPr>
                <w:rFonts w:ascii="Times New Roman" w:eastAsia="TimesNewRomanPSMT" w:hAnsi="Times New Roman"/>
              </w:rPr>
              <w:t xml:space="preserve"> </w:t>
            </w:r>
          </w:p>
        </w:tc>
        <w:tc>
          <w:tcPr>
            <w:tcW w:w="5609" w:type="dxa"/>
            <w:tcBorders>
              <w:top w:val="single" w:sz="4" w:space="0" w:color="000000"/>
              <w:left w:val="single" w:sz="4" w:space="0" w:color="000000"/>
              <w:bottom w:val="single" w:sz="4" w:space="0" w:color="000000"/>
            </w:tcBorders>
            <w:shd w:val="clear" w:color="auto" w:fill="FFFFFF"/>
          </w:tcPr>
          <w:p w:rsidR="00286C1A" w:rsidRPr="00A84BBB" w:rsidRDefault="00286C1A" w:rsidP="00464326">
            <w:pPr>
              <w:jc w:val="both"/>
              <w:rPr>
                <w:rFonts w:ascii="Times New Roman" w:eastAsia="TimesNewRomanPSMT" w:hAnsi="Times New Roman"/>
                <w:b/>
              </w:rPr>
            </w:pPr>
            <w:r w:rsidRPr="00A84BBB">
              <w:rPr>
                <w:rFonts w:ascii="Times New Roman" w:eastAsia="TimesNewRomanPSMT" w:hAnsi="Times New Roman"/>
              </w:rPr>
              <w:t xml:space="preserve">1. Наличие решения органа совета школы или иного локального акта о введении в МАОУ «Школа № 55» ФГОС НОО. </w:t>
            </w:r>
            <w:r w:rsidRPr="00A84BBB">
              <w:rPr>
                <w:rFonts w:ascii="Times New Roman" w:eastAsia="TimesNewRomanPSMT" w:hAnsi="Times New Roman"/>
              </w:rPr>
              <w:tab/>
            </w:r>
          </w:p>
          <w:p w:rsidR="00286C1A" w:rsidRPr="00A84BBB" w:rsidRDefault="00286C1A" w:rsidP="00464326">
            <w:pPr>
              <w:jc w:val="both"/>
              <w:rPr>
                <w:rFonts w:ascii="Times New Roman" w:eastAsia="TimesNewRomanPSMT" w:hAnsi="Times New Roman"/>
                <w:b/>
              </w:rPr>
            </w:pPr>
          </w:p>
        </w:tc>
        <w:tc>
          <w:tcPr>
            <w:tcW w:w="2418" w:type="dxa"/>
            <w:tcBorders>
              <w:top w:val="single" w:sz="4" w:space="0" w:color="000000"/>
              <w:left w:val="single" w:sz="4" w:space="0" w:color="000000"/>
              <w:bottom w:val="single" w:sz="4" w:space="0" w:color="000000"/>
              <w:right w:val="single" w:sz="4" w:space="0" w:color="000000"/>
            </w:tcBorders>
            <w:shd w:val="clear" w:color="auto" w:fill="FFFFFF"/>
          </w:tcPr>
          <w:p w:rsidR="00286C1A" w:rsidRPr="00A84BBB" w:rsidRDefault="00286C1A" w:rsidP="00464326">
            <w:pPr>
              <w:jc w:val="both"/>
              <w:rPr>
                <w:rFonts w:ascii="Times New Roman" w:hAnsi="Times New Roman"/>
              </w:rPr>
            </w:pPr>
            <w:r w:rsidRPr="00A84BBB">
              <w:rPr>
                <w:rFonts w:ascii="Times New Roman" w:eastAsia="TimesNewRomanPSMT" w:hAnsi="Times New Roman"/>
              </w:rPr>
              <w:t>В течение года</w:t>
            </w:r>
          </w:p>
        </w:tc>
      </w:tr>
      <w:tr w:rsidR="00286C1A" w:rsidRPr="00A84BBB" w:rsidTr="00D85280">
        <w:tc>
          <w:tcPr>
            <w:tcW w:w="1793" w:type="dxa"/>
            <w:vMerge/>
            <w:tcBorders>
              <w:top w:val="single" w:sz="4" w:space="0" w:color="000000"/>
              <w:left w:val="single" w:sz="4" w:space="0" w:color="000000"/>
              <w:bottom w:val="single" w:sz="4" w:space="0" w:color="000000"/>
            </w:tcBorders>
            <w:shd w:val="clear" w:color="auto" w:fill="FFFFFF"/>
          </w:tcPr>
          <w:p w:rsidR="00286C1A" w:rsidRPr="00A84BBB" w:rsidRDefault="00286C1A" w:rsidP="00464326">
            <w:pPr>
              <w:snapToGrid w:val="0"/>
              <w:jc w:val="both"/>
              <w:rPr>
                <w:rFonts w:ascii="Times New Roman" w:eastAsia="TimesNewRomanPSMT" w:hAnsi="Times New Roman"/>
              </w:rPr>
            </w:pPr>
          </w:p>
        </w:tc>
        <w:tc>
          <w:tcPr>
            <w:tcW w:w="5609" w:type="dxa"/>
            <w:tcBorders>
              <w:top w:val="single" w:sz="4" w:space="0" w:color="000000"/>
              <w:left w:val="single" w:sz="4" w:space="0" w:color="000000"/>
              <w:bottom w:val="single" w:sz="4" w:space="0" w:color="000000"/>
            </w:tcBorders>
            <w:shd w:val="clear" w:color="auto" w:fill="FFFFFF"/>
          </w:tcPr>
          <w:p w:rsidR="00286C1A" w:rsidRPr="00A84BBB" w:rsidRDefault="00286C1A" w:rsidP="00464326">
            <w:pPr>
              <w:jc w:val="both"/>
              <w:rPr>
                <w:rFonts w:ascii="Times New Roman" w:eastAsia="TimesNewRomanPSMT" w:hAnsi="Times New Roman"/>
              </w:rPr>
            </w:pPr>
            <w:r w:rsidRPr="00A84BBB">
              <w:rPr>
                <w:rFonts w:ascii="Times New Roman" w:eastAsia="TimesNewRomanPSMT" w:hAnsi="Times New Roman"/>
              </w:rPr>
              <w:t>2. Разработка и утверждение плана-графика введения ФГОС НОО.</w:t>
            </w:r>
            <w:r w:rsidRPr="00A84BBB">
              <w:rPr>
                <w:rFonts w:ascii="Times New Roman" w:eastAsia="TimesNewRomanPSMT" w:hAnsi="Times New Roman"/>
              </w:rPr>
              <w:tab/>
            </w:r>
          </w:p>
          <w:p w:rsidR="00286C1A" w:rsidRPr="00A84BBB" w:rsidRDefault="00286C1A" w:rsidP="00464326">
            <w:pPr>
              <w:jc w:val="both"/>
              <w:rPr>
                <w:rFonts w:ascii="Times New Roman" w:eastAsia="TimesNewRomanPSMT" w:hAnsi="Times New Roman"/>
              </w:rPr>
            </w:pPr>
          </w:p>
        </w:tc>
        <w:tc>
          <w:tcPr>
            <w:tcW w:w="2418" w:type="dxa"/>
            <w:tcBorders>
              <w:top w:val="single" w:sz="4" w:space="0" w:color="000000"/>
              <w:left w:val="single" w:sz="4" w:space="0" w:color="000000"/>
              <w:bottom w:val="single" w:sz="4" w:space="0" w:color="000000"/>
              <w:right w:val="single" w:sz="4" w:space="0" w:color="000000"/>
            </w:tcBorders>
            <w:shd w:val="clear" w:color="auto" w:fill="FFFFFF"/>
          </w:tcPr>
          <w:p w:rsidR="00286C1A" w:rsidRPr="00A84BBB" w:rsidRDefault="00FF79C5" w:rsidP="00464326">
            <w:pPr>
              <w:jc w:val="both"/>
              <w:rPr>
                <w:rFonts w:ascii="Times New Roman" w:hAnsi="Times New Roman"/>
              </w:rPr>
            </w:pPr>
            <w:r>
              <w:rPr>
                <w:rFonts w:ascii="Times New Roman" w:eastAsia="TimesNewRomanPSMT" w:hAnsi="Times New Roman"/>
              </w:rPr>
              <w:t>Июнь-август 2023</w:t>
            </w:r>
            <w:r w:rsidR="00286C1A" w:rsidRPr="00A84BBB">
              <w:rPr>
                <w:rFonts w:ascii="Times New Roman" w:eastAsia="TimesNewRomanPSMT" w:hAnsi="Times New Roman"/>
              </w:rPr>
              <w:t>г</w:t>
            </w:r>
          </w:p>
        </w:tc>
      </w:tr>
      <w:tr w:rsidR="00286C1A" w:rsidRPr="00A84BBB" w:rsidTr="00D85280">
        <w:trPr>
          <w:trHeight w:val="1750"/>
        </w:trPr>
        <w:tc>
          <w:tcPr>
            <w:tcW w:w="1793" w:type="dxa"/>
            <w:vMerge/>
            <w:tcBorders>
              <w:top w:val="single" w:sz="4" w:space="0" w:color="000000"/>
              <w:left w:val="single" w:sz="4" w:space="0" w:color="000000"/>
              <w:bottom w:val="single" w:sz="4" w:space="0" w:color="000000"/>
            </w:tcBorders>
            <w:shd w:val="clear" w:color="auto" w:fill="FFFFFF"/>
          </w:tcPr>
          <w:p w:rsidR="00286C1A" w:rsidRPr="00A84BBB" w:rsidRDefault="00286C1A" w:rsidP="00464326">
            <w:pPr>
              <w:snapToGrid w:val="0"/>
              <w:jc w:val="both"/>
              <w:rPr>
                <w:rFonts w:ascii="Times New Roman" w:eastAsia="TimesNewRomanPSMT" w:hAnsi="Times New Roman"/>
              </w:rPr>
            </w:pPr>
          </w:p>
        </w:tc>
        <w:tc>
          <w:tcPr>
            <w:tcW w:w="5609" w:type="dxa"/>
            <w:tcBorders>
              <w:top w:val="single" w:sz="4" w:space="0" w:color="000000"/>
              <w:left w:val="single" w:sz="4" w:space="0" w:color="000000"/>
              <w:bottom w:val="single" w:sz="4" w:space="0" w:color="000000"/>
            </w:tcBorders>
            <w:shd w:val="clear" w:color="auto" w:fill="FFFFFF"/>
          </w:tcPr>
          <w:p w:rsidR="00286C1A" w:rsidRPr="00A84BBB" w:rsidRDefault="00286C1A" w:rsidP="00464326">
            <w:pPr>
              <w:jc w:val="both"/>
              <w:rPr>
                <w:rFonts w:ascii="Times New Roman" w:eastAsia="TimesNewRomanPSMT" w:hAnsi="Times New Roman"/>
              </w:rPr>
            </w:pPr>
            <w:r w:rsidRPr="00A84BBB">
              <w:rPr>
                <w:rFonts w:ascii="Times New Roman" w:eastAsia="TimesNewRomanPSMT" w:hAnsi="Times New Roman"/>
              </w:rPr>
              <w:t>3.Обеспечение соответствия нормативной базы школы требованиям ФГОС НОО (цели образовательного процесса, режим занятий, финансирование, материально-техническое обеспечение и др.).</w:t>
            </w:r>
            <w:r w:rsidRPr="00A84BBB">
              <w:rPr>
                <w:rFonts w:ascii="Times New Roman" w:eastAsia="TimesNewRomanPSMT" w:hAnsi="Times New Roman"/>
              </w:rPr>
              <w:tab/>
            </w:r>
          </w:p>
          <w:p w:rsidR="00286C1A" w:rsidRPr="00A84BBB" w:rsidRDefault="00286C1A" w:rsidP="00464326">
            <w:pPr>
              <w:jc w:val="both"/>
              <w:rPr>
                <w:rFonts w:ascii="Times New Roman" w:eastAsia="TimesNewRomanPSMT" w:hAnsi="Times New Roman"/>
              </w:rPr>
            </w:pPr>
          </w:p>
        </w:tc>
        <w:tc>
          <w:tcPr>
            <w:tcW w:w="2418" w:type="dxa"/>
            <w:tcBorders>
              <w:top w:val="single" w:sz="4" w:space="0" w:color="000000"/>
              <w:left w:val="single" w:sz="4" w:space="0" w:color="000000"/>
              <w:bottom w:val="single" w:sz="4" w:space="0" w:color="000000"/>
              <w:right w:val="single" w:sz="4" w:space="0" w:color="000000"/>
            </w:tcBorders>
            <w:shd w:val="clear" w:color="auto" w:fill="FFFFFF"/>
          </w:tcPr>
          <w:p w:rsidR="00286C1A" w:rsidRPr="00A84BBB" w:rsidRDefault="0068658F" w:rsidP="00464326">
            <w:pPr>
              <w:jc w:val="both"/>
              <w:rPr>
                <w:rFonts w:ascii="Times New Roman" w:hAnsi="Times New Roman"/>
              </w:rPr>
            </w:pPr>
            <w:r>
              <w:rPr>
                <w:rFonts w:ascii="Times New Roman" w:eastAsia="TimesNewRomanPSMT" w:hAnsi="Times New Roman"/>
              </w:rPr>
              <w:t>Июнь-август 2023</w:t>
            </w:r>
            <w:r w:rsidR="00286C1A" w:rsidRPr="00A84BBB">
              <w:rPr>
                <w:rFonts w:ascii="Times New Roman" w:eastAsia="TimesNewRomanPSMT" w:hAnsi="Times New Roman"/>
              </w:rPr>
              <w:t>г</w:t>
            </w:r>
          </w:p>
        </w:tc>
      </w:tr>
      <w:tr w:rsidR="00286C1A" w:rsidRPr="00A84BBB" w:rsidTr="00D85280">
        <w:trPr>
          <w:trHeight w:val="1750"/>
        </w:trPr>
        <w:tc>
          <w:tcPr>
            <w:tcW w:w="1793" w:type="dxa"/>
            <w:vMerge/>
            <w:tcBorders>
              <w:top w:val="single" w:sz="4" w:space="0" w:color="000000"/>
              <w:left w:val="single" w:sz="4" w:space="0" w:color="000000"/>
              <w:bottom w:val="single" w:sz="4" w:space="0" w:color="000000"/>
            </w:tcBorders>
            <w:shd w:val="clear" w:color="auto" w:fill="FFFFFF"/>
          </w:tcPr>
          <w:p w:rsidR="00286C1A" w:rsidRPr="00A84BBB" w:rsidRDefault="00286C1A" w:rsidP="00464326">
            <w:pPr>
              <w:snapToGrid w:val="0"/>
              <w:jc w:val="both"/>
              <w:rPr>
                <w:rFonts w:ascii="Times New Roman" w:eastAsia="TimesNewRomanPSMT" w:hAnsi="Times New Roman"/>
              </w:rPr>
            </w:pPr>
          </w:p>
        </w:tc>
        <w:tc>
          <w:tcPr>
            <w:tcW w:w="5609" w:type="dxa"/>
            <w:tcBorders>
              <w:top w:val="single" w:sz="4" w:space="0" w:color="000000"/>
              <w:left w:val="single" w:sz="4" w:space="0" w:color="000000"/>
              <w:bottom w:val="single" w:sz="4" w:space="0" w:color="000000"/>
            </w:tcBorders>
            <w:shd w:val="clear" w:color="auto" w:fill="FFFFFF"/>
          </w:tcPr>
          <w:p w:rsidR="00286C1A" w:rsidRPr="00A84BBB" w:rsidRDefault="00286C1A" w:rsidP="0068658F">
            <w:pPr>
              <w:jc w:val="both"/>
              <w:rPr>
                <w:rFonts w:ascii="Times New Roman" w:eastAsia="TimesNewRomanPSMT" w:hAnsi="Times New Roman"/>
              </w:rPr>
            </w:pPr>
            <w:r w:rsidRPr="00A84BBB">
              <w:rPr>
                <w:rFonts w:ascii="Times New Roman" w:eastAsia="TimesNewRomanPSMT" w:hAnsi="Times New Roman"/>
              </w:rPr>
              <w:t xml:space="preserve">4.  Разработка на </w:t>
            </w:r>
            <w:r w:rsidR="0068658F">
              <w:rPr>
                <w:rFonts w:ascii="Times New Roman" w:eastAsia="TimesNewRomanPSMT" w:hAnsi="Times New Roman"/>
              </w:rPr>
              <w:t>ООП НОО ФОП</w:t>
            </w:r>
            <w:r w:rsidRPr="00A84BBB">
              <w:rPr>
                <w:rFonts w:ascii="Times New Roman" w:eastAsia="TimesNewRomanPSMT" w:hAnsi="Times New Roman"/>
              </w:rPr>
              <w:t xml:space="preserve"> основной образовательной программы начального общего образования  в МАОУ «Школа № 55</w:t>
            </w:r>
            <w:r w:rsidR="0068658F">
              <w:rPr>
                <w:rFonts w:ascii="Times New Roman" w:eastAsia="TimesNewRomanPSMT" w:hAnsi="Times New Roman"/>
              </w:rPr>
              <w:t>» ФОП</w:t>
            </w:r>
          </w:p>
        </w:tc>
        <w:tc>
          <w:tcPr>
            <w:tcW w:w="2418" w:type="dxa"/>
            <w:tcBorders>
              <w:top w:val="single" w:sz="4" w:space="0" w:color="000000"/>
              <w:left w:val="single" w:sz="4" w:space="0" w:color="000000"/>
              <w:bottom w:val="single" w:sz="4" w:space="0" w:color="000000"/>
              <w:right w:val="single" w:sz="4" w:space="0" w:color="000000"/>
            </w:tcBorders>
            <w:shd w:val="clear" w:color="auto" w:fill="FFFFFF"/>
          </w:tcPr>
          <w:p w:rsidR="00286C1A" w:rsidRPr="00A84BBB" w:rsidRDefault="0068658F" w:rsidP="00464326">
            <w:pPr>
              <w:jc w:val="both"/>
              <w:rPr>
                <w:rFonts w:ascii="Times New Roman" w:hAnsi="Times New Roman"/>
              </w:rPr>
            </w:pPr>
            <w:r>
              <w:rPr>
                <w:rFonts w:ascii="Times New Roman" w:eastAsia="TimesNewRomanPSMT" w:hAnsi="Times New Roman"/>
              </w:rPr>
              <w:t>Июнь-август 2023</w:t>
            </w:r>
            <w:r w:rsidR="00286C1A" w:rsidRPr="00A84BBB">
              <w:rPr>
                <w:rFonts w:ascii="Times New Roman" w:eastAsia="TimesNewRomanPSMT" w:hAnsi="Times New Roman"/>
              </w:rPr>
              <w:t>г</w:t>
            </w:r>
          </w:p>
        </w:tc>
      </w:tr>
      <w:tr w:rsidR="00286C1A" w:rsidRPr="00A84BBB" w:rsidTr="00D85280">
        <w:trPr>
          <w:trHeight w:val="741"/>
        </w:trPr>
        <w:tc>
          <w:tcPr>
            <w:tcW w:w="1793" w:type="dxa"/>
            <w:vMerge/>
            <w:tcBorders>
              <w:top w:val="single" w:sz="4" w:space="0" w:color="000000"/>
              <w:left w:val="single" w:sz="4" w:space="0" w:color="000000"/>
              <w:bottom w:val="single" w:sz="4" w:space="0" w:color="000000"/>
            </w:tcBorders>
            <w:shd w:val="clear" w:color="auto" w:fill="FFFFFF"/>
          </w:tcPr>
          <w:p w:rsidR="00286C1A" w:rsidRPr="00A84BBB" w:rsidRDefault="00286C1A" w:rsidP="00464326">
            <w:pPr>
              <w:snapToGrid w:val="0"/>
              <w:jc w:val="both"/>
              <w:rPr>
                <w:rFonts w:ascii="Times New Roman" w:eastAsia="TimesNewRomanPSMT" w:hAnsi="Times New Roman"/>
              </w:rPr>
            </w:pPr>
          </w:p>
        </w:tc>
        <w:tc>
          <w:tcPr>
            <w:tcW w:w="5609" w:type="dxa"/>
            <w:tcBorders>
              <w:top w:val="single" w:sz="4" w:space="0" w:color="000000"/>
              <w:left w:val="single" w:sz="4" w:space="0" w:color="000000"/>
              <w:bottom w:val="single" w:sz="4" w:space="0" w:color="000000"/>
            </w:tcBorders>
            <w:shd w:val="clear" w:color="auto" w:fill="FFFFFF"/>
          </w:tcPr>
          <w:p w:rsidR="00286C1A" w:rsidRPr="00A84BBB" w:rsidRDefault="00286C1A" w:rsidP="00464326">
            <w:pPr>
              <w:jc w:val="both"/>
              <w:rPr>
                <w:rFonts w:ascii="Times New Roman" w:eastAsia="TimesNewRomanPSMT" w:hAnsi="Times New Roman"/>
              </w:rPr>
            </w:pPr>
            <w:r w:rsidRPr="00A84BBB">
              <w:rPr>
                <w:rFonts w:ascii="Times New Roman" w:eastAsia="TimesNewRomanPSMT" w:hAnsi="Times New Roman"/>
              </w:rPr>
              <w:t>5. Утверждение основной образовательной программы НОО</w:t>
            </w:r>
          </w:p>
        </w:tc>
        <w:tc>
          <w:tcPr>
            <w:tcW w:w="2418" w:type="dxa"/>
            <w:tcBorders>
              <w:top w:val="single" w:sz="4" w:space="0" w:color="000000"/>
              <w:left w:val="single" w:sz="4" w:space="0" w:color="000000"/>
              <w:bottom w:val="single" w:sz="4" w:space="0" w:color="000000"/>
              <w:right w:val="single" w:sz="4" w:space="0" w:color="000000"/>
            </w:tcBorders>
            <w:shd w:val="clear" w:color="auto" w:fill="FFFFFF"/>
          </w:tcPr>
          <w:p w:rsidR="00286C1A" w:rsidRPr="00A84BBB" w:rsidRDefault="0068658F" w:rsidP="00464326">
            <w:pPr>
              <w:jc w:val="both"/>
              <w:rPr>
                <w:rFonts w:ascii="Times New Roman" w:hAnsi="Times New Roman"/>
              </w:rPr>
            </w:pPr>
            <w:r>
              <w:rPr>
                <w:rFonts w:ascii="Times New Roman" w:eastAsia="TimesNewRomanPSMT" w:hAnsi="Times New Roman"/>
              </w:rPr>
              <w:t>Август 2023</w:t>
            </w:r>
            <w:r w:rsidR="00286C1A" w:rsidRPr="00A84BBB">
              <w:rPr>
                <w:rFonts w:ascii="Times New Roman" w:eastAsia="TimesNewRomanPSMT" w:hAnsi="Times New Roman"/>
              </w:rPr>
              <w:t>г</w:t>
            </w:r>
          </w:p>
        </w:tc>
      </w:tr>
      <w:tr w:rsidR="00286C1A" w:rsidRPr="00A84BBB" w:rsidTr="00D85280">
        <w:trPr>
          <w:trHeight w:val="741"/>
        </w:trPr>
        <w:tc>
          <w:tcPr>
            <w:tcW w:w="1793" w:type="dxa"/>
            <w:vMerge/>
            <w:tcBorders>
              <w:top w:val="single" w:sz="4" w:space="0" w:color="000000"/>
              <w:left w:val="single" w:sz="4" w:space="0" w:color="000000"/>
              <w:bottom w:val="single" w:sz="4" w:space="0" w:color="000000"/>
            </w:tcBorders>
            <w:shd w:val="clear" w:color="auto" w:fill="FFFFFF"/>
          </w:tcPr>
          <w:p w:rsidR="00286C1A" w:rsidRPr="00A84BBB" w:rsidRDefault="00286C1A" w:rsidP="00464326">
            <w:pPr>
              <w:snapToGrid w:val="0"/>
              <w:jc w:val="both"/>
              <w:rPr>
                <w:rFonts w:ascii="Times New Roman" w:eastAsia="TimesNewRomanPSMT" w:hAnsi="Times New Roman"/>
              </w:rPr>
            </w:pPr>
          </w:p>
        </w:tc>
        <w:tc>
          <w:tcPr>
            <w:tcW w:w="5609" w:type="dxa"/>
            <w:tcBorders>
              <w:top w:val="single" w:sz="4" w:space="0" w:color="000000"/>
              <w:left w:val="single" w:sz="4" w:space="0" w:color="000000"/>
              <w:bottom w:val="single" w:sz="4" w:space="0" w:color="000000"/>
            </w:tcBorders>
            <w:shd w:val="clear" w:color="auto" w:fill="FFFFFF"/>
          </w:tcPr>
          <w:p w:rsidR="00286C1A" w:rsidRPr="00A84BBB" w:rsidRDefault="00286C1A" w:rsidP="00464326">
            <w:pPr>
              <w:jc w:val="both"/>
              <w:rPr>
                <w:rFonts w:ascii="Times New Roman" w:eastAsia="TimesNewRomanPSMT" w:hAnsi="Times New Roman"/>
              </w:rPr>
            </w:pPr>
            <w:r w:rsidRPr="00A84BBB">
              <w:rPr>
                <w:rFonts w:ascii="Times New Roman" w:eastAsia="TimesNewRomanPSMT" w:hAnsi="Times New Roman"/>
              </w:rPr>
              <w:t>6. Приведение должностных инструкций работников образовательной организации в соответствие с требованиями ФГОС начального общего образования, тарифно</w:t>
            </w:r>
            <w:r w:rsidRPr="00A84BBB">
              <w:rPr>
                <w:rFonts w:ascii="Times New Roman" w:eastAsia="TimesNewRomanPSMT" w:hAnsi="Times New Roman"/>
              </w:rPr>
              <w:softHyphen/>
              <w:t>квалификационными характеристиками и профессиональным стандартом</w:t>
            </w:r>
            <w:r w:rsidRPr="00A84BBB">
              <w:rPr>
                <w:rFonts w:ascii="Times New Roman" w:eastAsia="TimesNewRomanPSMT" w:hAnsi="Times New Roman"/>
              </w:rPr>
              <w:tab/>
            </w:r>
          </w:p>
          <w:p w:rsidR="00286C1A" w:rsidRPr="00A84BBB" w:rsidRDefault="00286C1A" w:rsidP="00464326">
            <w:pPr>
              <w:jc w:val="both"/>
              <w:rPr>
                <w:rFonts w:ascii="Times New Roman" w:eastAsia="TimesNewRomanPSMT" w:hAnsi="Times New Roman"/>
              </w:rPr>
            </w:pPr>
          </w:p>
        </w:tc>
        <w:tc>
          <w:tcPr>
            <w:tcW w:w="2418" w:type="dxa"/>
            <w:tcBorders>
              <w:top w:val="single" w:sz="4" w:space="0" w:color="000000"/>
              <w:left w:val="single" w:sz="4" w:space="0" w:color="000000"/>
              <w:bottom w:val="single" w:sz="4" w:space="0" w:color="000000"/>
              <w:right w:val="single" w:sz="4" w:space="0" w:color="000000"/>
            </w:tcBorders>
            <w:shd w:val="clear" w:color="auto" w:fill="FFFFFF"/>
          </w:tcPr>
          <w:p w:rsidR="00286C1A" w:rsidRPr="00A84BBB" w:rsidRDefault="00286C1A" w:rsidP="00464326">
            <w:pPr>
              <w:jc w:val="both"/>
              <w:rPr>
                <w:rFonts w:ascii="Times New Roman" w:hAnsi="Times New Roman"/>
              </w:rPr>
            </w:pPr>
            <w:r w:rsidRPr="00A84BBB">
              <w:rPr>
                <w:rFonts w:ascii="Times New Roman" w:eastAsia="TimesNewRomanPSMT" w:hAnsi="Times New Roman"/>
              </w:rPr>
              <w:t>В течение года</w:t>
            </w:r>
          </w:p>
        </w:tc>
      </w:tr>
      <w:tr w:rsidR="00286C1A" w:rsidRPr="00A84BBB" w:rsidTr="00D85280">
        <w:trPr>
          <w:trHeight w:val="1468"/>
        </w:trPr>
        <w:tc>
          <w:tcPr>
            <w:tcW w:w="1793" w:type="dxa"/>
            <w:vMerge/>
            <w:tcBorders>
              <w:top w:val="single" w:sz="4" w:space="0" w:color="000000"/>
              <w:left w:val="single" w:sz="4" w:space="0" w:color="000000"/>
              <w:bottom w:val="single" w:sz="4" w:space="0" w:color="000000"/>
            </w:tcBorders>
            <w:shd w:val="clear" w:color="auto" w:fill="FFFFFF"/>
          </w:tcPr>
          <w:p w:rsidR="00286C1A" w:rsidRPr="00A84BBB" w:rsidRDefault="00286C1A" w:rsidP="00464326">
            <w:pPr>
              <w:snapToGrid w:val="0"/>
              <w:jc w:val="both"/>
              <w:rPr>
                <w:rFonts w:ascii="Times New Roman" w:eastAsia="TimesNewRomanPSMT" w:hAnsi="Times New Roman"/>
              </w:rPr>
            </w:pPr>
          </w:p>
        </w:tc>
        <w:tc>
          <w:tcPr>
            <w:tcW w:w="5609" w:type="dxa"/>
            <w:tcBorders>
              <w:top w:val="single" w:sz="4" w:space="0" w:color="000000"/>
              <w:left w:val="single" w:sz="4" w:space="0" w:color="000000"/>
              <w:bottom w:val="single" w:sz="4" w:space="0" w:color="000000"/>
            </w:tcBorders>
            <w:shd w:val="clear" w:color="auto" w:fill="FFFFFF"/>
          </w:tcPr>
          <w:p w:rsidR="00286C1A" w:rsidRPr="00A84BBB" w:rsidRDefault="00286C1A" w:rsidP="00464326">
            <w:pPr>
              <w:jc w:val="both"/>
              <w:rPr>
                <w:rFonts w:ascii="Times New Roman" w:eastAsia="TimesNewRomanPSMT" w:hAnsi="Times New Roman"/>
              </w:rPr>
            </w:pPr>
            <w:r w:rsidRPr="00A84BBB">
              <w:rPr>
                <w:rFonts w:ascii="Times New Roman" w:eastAsia="TimesNewRomanPSMT" w:hAnsi="Times New Roman"/>
              </w:rPr>
              <w:t>7. Определение списка учебников и учебных пособий, используемых в образовательном процессе в соответствии с ФГОС начального общего образования</w:t>
            </w:r>
            <w:r w:rsidRPr="00A84BBB">
              <w:rPr>
                <w:rFonts w:ascii="Times New Roman" w:eastAsia="TimesNewRomanPSMT" w:hAnsi="Times New Roman"/>
              </w:rPr>
              <w:tab/>
            </w:r>
          </w:p>
          <w:p w:rsidR="00286C1A" w:rsidRPr="00A84BBB" w:rsidRDefault="00286C1A" w:rsidP="00464326">
            <w:pPr>
              <w:jc w:val="both"/>
              <w:rPr>
                <w:rFonts w:ascii="Times New Roman" w:eastAsia="TimesNewRomanPSMT" w:hAnsi="Times New Roman"/>
              </w:rPr>
            </w:pPr>
          </w:p>
        </w:tc>
        <w:tc>
          <w:tcPr>
            <w:tcW w:w="2418" w:type="dxa"/>
            <w:tcBorders>
              <w:top w:val="single" w:sz="4" w:space="0" w:color="000000"/>
              <w:left w:val="single" w:sz="4" w:space="0" w:color="000000"/>
              <w:bottom w:val="single" w:sz="4" w:space="0" w:color="000000"/>
              <w:right w:val="single" w:sz="4" w:space="0" w:color="000000"/>
            </w:tcBorders>
            <w:shd w:val="clear" w:color="auto" w:fill="FFFFFF"/>
          </w:tcPr>
          <w:p w:rsidR="00286C1A" w:rsidRPr="00A84BBB" w:rsidRDefault="00286C1A" w:rsidP="00464326">
            <w:pPr>
              <w:jc w:val="both"/>
              <w:rPr>
                <w:rFonts w:ascii="Times New Roman" w:hAnsi="Times New Roman"/>
              </w:rPr>
            </w:pPr>
            <w:r w:rsidRPr="00A84BBB">
              <w:rPr>
                <w:rFonts w:ascii="Times New Roman" w:eastAsia="TimesNewRomanPSMT" w:hAnsi="Times New Roman"/>
              </w:rPr>
              <w:t>В течение года</w:t>
            </w:r>
          </w:p>
        </w:tc>
      </w:tr>
      <w:tr w:rsidR="00286C1A" w:rsidRPr="00A84BBB" w:rsidTr="00D85280">
        <w:trPr>
          <w:trHeight w:val="1468"/>
        </w:trPr>
        <w:tc>
          <w:tcPr>
            <w:tcW w:w="1793" w:type="dxa"/>
            <w:vMerge/>
            <w:tcBorders>
              <w:top w:val="single" w:sz="4" w:space="0" w:color="000000"/>
              <w:left w:val="single" w:sz="4" w:space="0" w:color="000000"/>
              <w:bottom w:val="single" w:sz="4" w:space="0" w:color="000000"/>
            </w:tcBorders>
            <w:shd w:val="clear" w:color="auto" w:fill="FFFFFF"/>
          </w:tcPr>
          <w:p w:rsidR="00286C1A" w:rsidRPr="00A84BBB" w:rsidRDefault="00286C1A" w:rsidP="00464326">
            <w:pPr>
              <w:snapToGrid w:val="0"/>
              <w:jc w:val="both"/>
              <w:rPr>
                <w:rFonts w:ascii="Times New Roman" w:eastAsia="TimesNewRomanPSMT" w:hAnsi="Times New Roman"/>
              </w:rPr>
            </w:pPr>
          </w:p>
        </w:tc>
        <w:tc>
          <w:tcPr>
            <w:tcW w:w="5609" w:type="dxa"/>
            <w:tcBorders>
              <w:top w:val="single" w:sz="4" w:space="0" w:color="000000"/>
              <w:left w:val="single" w:sz="4" w:space="0" w:color="000000"/>
              <w:bottom w:val="single" w:sz="4" w:space="0" w:color="000000"/>
            </w:tcBorders>
            <w:shd w:val="clear" w:color="auto" w:fill="FFFFFF"/>
          </w:tcPr>
          <w:p w:rsidR="00286C1A" w:rsidRPr="00A84BBB" w:rsidRDefault="00286C1A" w:rsidP="00464326">
            <w:pPr>
              <w:jc w:val="both"/>
              <w:rPr>
                <w:rFonts w:ascii="Times New Roman" w:eastAsia="TimesNewRomanPSMT" w:hAnsi="Times New Roman"/>
              </w:rPr>
            </w:pPr>
            <w:r w:rsidRPr="00A84BBB">
              <w:rPr>
                <w:rFonts w:ascii="Times New Roman" w:eastAsia="TimesNewRomanPSMT" w:hAnsi="Times New Roman"/>
              </w:rPr>
              <w:t xml:space="preserve">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r w:rsidRPr="00A84BBB">
              <w:rPr>
                <w:rFonts w:ascii="Times New Roman" w:eastAsia="TimesNewRomanPSMT" w:hAnsi="Times New Roman"/>
              </w:rPr>
              <w:tab/>
            </w:r>
          </w:p>
          <w:p w:rsidR="00286C1A" w:rsidRPr="00A84BBB" w:rsidRDefault="00286C1A" w:rsidP="00464326">
            <w:pPr>
              <w:jc w:val="both"/>
              <w:rPr>
                <w:rFonts w:ascii="Times New Roman" w:eastAsia="TimesNewRomanPSMT" w:hAnsi="Times New Roman"/>
              </w:rPr>
            </w:pPr>
          </w:p>
        </w:tc>
        <w:tc>
          <w:tcPr>
            <w:tcW w:w="2418" w:type="dxa"/>
            <w:tcBorders>
              <w:top w:val="single" w:sz="4" w:space="0" w:color="000000"/>
              <w:left w:val="single" w:sz="4" w:space="0" w:color="000000"/>
              <w:bottom w:val="single" w:sz="4" w:space="0" w:color="000000"/>
              <w:right w:val="single" w:sz="4" w:space="0" w:color="000000"/>
            </w:tcBorders>
            <w:shd w:val="clear" w:color="auto" w:fill="FFFFFF"/>
          </w:tcPr>
          <w:p w:rsidR="00286C1A" w:rsidRPr="00A84BBB" w:rsidRDefault="00286C1A" w:rsidP="00464326">
            <w:pPr>
              <w:jc w:val="both"/>
              <w:rPr>
                <w:rFonts w:ascii="Times New Roman" w:hAnsi="Times New Roman"/>
              </w:rPr>
            </w:pPr>
            <w:r w:rsidRPr="00A84BBB">
              <w:rPr>
                <w:rFonts w:ascii="Times New Roman" w:eastAsia="TimesNewRomanPSMT" w:hAnsi="Times New Roman"/>
              </w:rPr>
              <w:t>В течение года</w:t>
            </w:r>
          </w:p>
        </w:tc>
      </w:tr>
      <w:tr w:rsidR="00286C1A" w:rsidRPr="00A84BBB" w:rsidTr="00D85280">
        <w:tc>
          <w:tcPr>
            <w:tcW w:w="1793" w:type="dxa"/>
            <w:vMerge/>
            <w:tcBorders>
              <w:top w:val="single" w:sz="4" w:space="0" w:color="000000"/>
              <w:left w:val="single" w:sz="4" w:space="0" w:color="000000"/>
              <w:bottom w:val="single" w:sz="4" w:space="0" w:color="000000"/>
            </w:tcBorders>
            <w:shd w:val="clear" w:color="auto" w:fill="FFFFFF"/>
          </w:tcPr>
          <w:p w:rsidR="00286C1A" w:rsidRPr="00A84BBB" w:rsidRDefault="00286C1A" w:rsidP="00464326">
            <w:pPr>
              <w:snapToGrid w:val="0"/>
              <w:jc w:val="both"/>
              <w:rPr>
                <w:rFonts w:ascii="Times New Roman" w:eastAsia="TimesNewRomanPSMT" w:hAnsi="Times New Roman"/>
              </w:rPr>
            </w:pPr>
          </w:p>
        </w:tc>
        <w:tc>
          <w:tcPr>
            <w:tcW w:w="5609" w:type="dxa"/>
            <w:tcBorders>
              <w:top w:val="single" w:sz="4" w:space="0" w:color="000000"/>
              <w:left w:val="single" w:sz="4" w:space="0" w:color="000000"/>
              <w:bottom w:val="single" w:sz="4" w:space="0" w:color="000000"/>
            </w:tcBorders>
            <w:shd w:val="clear" w:color="auto" w:fill="FFFFFF"/>
          </w:tcPr>
          <w:p w:rsidR="00286C1A" w:rsidRPr="00A84BBB" w:rsidRDefault="00286C1A" w:rsidP="00464326">
            <w:pPr>
              <w:jc w:val="both"/>
              <w:rPr>
                <w:rFonts w:ascii="Times New Roman" w:eastAsia="TimesNewRomanPSMT" w:hAnsi="Times New Roman"/>
              </w:rPr>
            </w:pPr>
            <w:r w:rsidRPr="00A84BBB">
              <w:rPr>
                <w:rFonts w:ascii="Times New Roman" w:eastAsia="TimesNewRomanPSMT" w:hAnsi="Times New Roman"/>
              </w:rPr>
              <w:t>9.  Доработка:</w:t>
            </w:r>
          </w:p>
          <w:p w:rsidR="00286C1A" w:rsidRPr="00A84BBB" w:rsidRDefault="00286C1A" w:rsidP="00464326">
            <w:pPr>
              <w:jc w:val="both"/>
              <w:rPr>
                <w:rFonts w:ascii="Times New Roman" w:eastAsia="TimesNewRomanPSMT" w:hAnsi="Times New Roman"/>
              </w:rPr>
            </w:pPr>
            <w:r w:rsidRPr="00A84BBB">
              <w:rPr>
                <w:rFonts w:ascii="Times New Roman" w:eastAsia="TimesNewRomanPSMT" w:hAnsi="Times New Roman"/>
              </w:rPr>
              <w:t>– образовательных программ;</w:t>
            </w:r>
          </w:p>
          <w:p w:rsidR="00286C1A" w:rsidRPr="00A84BBB" w:rsidRDefault="00286C1A" w:rsidP="00464326">
            <w:pPr>
              <w:jc w:val="both"/>
              <w:rPr>
                <w:rFonts w:ascii="Times New Roman" w:eastAsia="TimesNewRomanPSMT" w:hAnsi="Times New Roman"/>
              </w:rPr>
            </w:pPr>
            <w:r w:rsidRPr="00A84BBB">
              <w:rPr>
                <w:rFonts w:ascii="Times New Roman" w:eastAsia="TimesNewRomanPSMT" w:hAnsi="Times New Roman"/>
              </w:rPr>
              <w:t>– учебного плана;</w:t>
            </w:r>
          </w:p>
          <w:p w:rsidR="00286C1A" w:rsidRPr="00A84BBB" w:rsidRDefault="00286C1A" w:rsidP="00464326">
            <w:pPr>
              <w:jc w:val="both"/>
              <w:rPr>
                <w:rFonts w:ascii="Times New Roman" w:eastAsia="TimesNewRomanPSMT" w:hAnsi="Times New Roman"/>
              </w:rPr>
            </w:pPr>
            <w:r w:rsidRPr="00A84BBB">
              <w:rPr>
                <w:rFonts w:ascii="Times New Roman" w:eastAsia="TimesNewRomanPSMT" w:hAnsi="Times New Roman"/>
              </w:rPr>
              <w:t>– рабочих программ учебных предметов, курсов, дисциплин, модулей;</w:t>
            </w:r>
          </w:p>
          <w:p w:rsidR="00286C1A" w:rsidRPr="00A84BBB" w:rsidRDefault="00286C1A" w:rsidP="00464326">
            <w:pPr>
              <w:jc w:val="both"/>
              <w:rPr>
                <w:rFonts w:ascii="Times New Roman" w:eastAsia="TimesNewRomanPSMT" w:hAnsi="Times New Roman"/>
              </w:rPr>
            </w:pPr>
            <w:r w:rsidRPr="00A84BBB">
              <w:rPr>
                <w:rFonts w:ascii="Times New Roman" w:eastAsia="TimesNewRomanPSMT" w:hAnsi="Times New Roman"/>
              </w:rPr>
              <w:t>– годового календарного учебного графика;</w:t>
            </w:r>
          </w:p>
          <w:p w:rsidR="00286C1A" w:rsidRPr="00A84BBB" w:rsidRDefault="00286C1A" w:rsidP="00464326">
            <w:pPr>
              <w:jc w:val="both"/>
              <w:rPr>
                <w:rFonts w:ascii="Times New Roman" w:eastAsia="TimesNewRomanPSMT" w:hAnsi="Times New Roman"/>
              </w:rPr>
            </w:pPr>
            <w:r w:rsidRPr="00A84BBB">
              <w:rPr>
                <w:rFonts w:ascii="Times New Roman" w:eastAsia="TimesNewRomanPSMT" w:hAnsi="Times New Roman"/>
              </w:rPr>
              <w:t>– положений о внеурочной деятельности обучающихся;</w:t>
            </w:r>
          </w:p>
          <w:p w:rsidR="00286C1A" w:rsidRPr="00A84BBB" w:rsidRDefault="00286C1A" w:rsidP="00464326">
            <w:pPr>
              <w:jc w:val="both"/>
              <w:rPr>
                <w:rFonts w:ascii="Times New Roman" w:eastAsia="TimesNewRomanPSMT" w:hAnsi="Times New Roman"/>
              </w:rPr>
            </w:pPr>
            <w:r w:rsidRPr="00A84BBB">
              <w:rPr>
                <w:rFonts w:ascii="Times New Roman" w:eastAsia="TimesNewRomanPSMT" w:hAnsi="Times New Roman"/>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286C1A" w:rsidRPr="00A84BBB" w:rsidRDefault="00286C1A" w:rsidP="00464326">
            <w:pPr>
              <w:jc w:val="both"/>
              <w:rPr>
                <w:rFonts w:ascii="Times New Roman" w:eastAsia="TimesNewRomanPSMT" w:hAnsi="Times New Roman"/>
              </w:rPr>
            </w:pPr>
            <w:r w:rsidRPr="00A84BBB">
              <w:rPr>
                <w:rFonts w:ascii="Times New Roman" w:eastAsia="TimesNewRomanPSMT" w:hAnsi="Times New Roman"/>
              </w:rPr>
              <w:t>– положения об организации домашней работы обучающихся;</w:t>
            </w:r>
          </w:p>
          <w:p w:rsidR="00286C1A" w:rsidRPr="00A84BBB" w:rsidRDefault="00286C1A" w:rsidP="00464326">
            <w:pPr>
              <w:jc w:val="both"/>
              <w:rPr>
                <w:rFonts w:ascii="Times New Roman" w:eastAsia="TimesNewRomanPSMT" w:hAnsi="Times New Roman"/>
              </w:rPr>
            </w:pPr>
            <w:r w:rsidRPr="00A84BBB">
              <w:rPr>
                <w:rFonts w:ascii="Times New Roman" w:eastAsia="TimesNewRomanPSMT" w:hAnsi="Times New Roman"/>
              </w:rPr>
              <w:t>– положения о формах получения образования</w:t>
            </w:r>
            <w:r w:rsidRPr="00A84BBB">
              <w:rPr>
                <w:rFonts w:ascii="Times New Roman" w:eastAsia="TimesNewRomanPSMT" w:hAnsi="Times New Roman"/>
              </w:rPr>
              <w:tab/>
            </w:r>
          </w:p>
        </w:tc>
        <w:tc>
          <w:tcPr>
            <w:tcW w:w="2418" w:type="dxa"/>
            <w:tcBorders>
              <w:top w:val="single" w:sz="4" w:space="0" w:color="000000"/>
              <w:left w:val="single" w:sz="4" w:space="0" w:color="000000"/>
              <w:bottom w:val="single" w:sz="4" w:space="0" w:color="000000"/>
              <w:right w:val="single" w:sz="4" w:space="0" w:color="000000"/>
            </w:tcBorders>
            <w:shd w:val="clear" w:color="auto" w:fill="FFFFFF"/>
          </w:tcPr>
          <w:p w:rsidR="00286C1A" w:rsidRPr="00A84BBB" w:rsidRDefault="0068658F" w:rsidP="00464326">
            <w:pPr>
              <w:jc w:val="both"/>
              <w:rPr>
                <w:rFonts w:ascii="Times New Roman" w:hAnsi="Times New Roman"/>
              </w:rPr>
            </w:pPr>
            <w:r>
              <w:rPr>
                <w:rFonts w:ascii="Times New Roman" w:eastAsia="TimesNewRomanPSMT" w:hAnsi="Times New Roman"/>
              </w:rPr>
              <w:t>До 31.08.2023</w:t>
            </w:r>
            <w:r w:rsidR="00286C1A" w:rsidRPr="00A84BBB">
              <w:rPr>
                <w:rFonts w:ascii="Times New Roman" w:eastAsia="TimesNewRomanPSMT" w:hAnsi="Times New Roman"/>
              </w:rPr>
              <w:t>г.</w:t>
            </w:r>
          </w:p>
        </w:tc>
      </w:tr>
      <w:tr w:rsidR="00286C1A" w:rsidRPr="00A84BBB" w:rsidTr="00D85280">
        <w:tc>
          <w:tcPr>
            <w:tcW w:w="1793" w:type="dxa"/>
            <w:vMerge w:val="restart"/>
            <w:tcBorders>
              <w:top w:val="single" w:sz="4" w:space="0" w:color="000000"/>
              <w:left w:val="single" w:sz="4" w:space="0" w:color="000000"/>
              <w:bottom w:val="single" w:sz="4" w:space="0" w:color="000000"/>
            </w:tcBorders>
            <w:shd w:val="clear" w:color="auto" w:fill="FFFFFF"/>
          </w:tcPr>
          <w:p w:rsidR="00286C1A" w:rsidRPr="00A84BBB" w:rsidRDefault="00286C1A" w:rsidP="00464326">
            <w:pPr>
              <w:jc w:val="both"/>
              <w:rPr>
                <w:rFonts w:ascii="Times New Roman" w:eastAsia="TimesNewRomanPSMT" w:hAnsi="Times New Roman"/>
              </w:rPr>
            </w:pPr>
            <w:r w:rsidRPr="00A84BBB">
              <w:rPr>
                <w:rFonts w:ascii="Times New Roman" w:eastAsia="TimesNewRomanPSMT" w:hAnsi="Times New Roman"/>
              </w:rPr>
              <w:t xml:space="preserve">II. Финансовое обеспечение введения ФГОС </w:t>
            </w:r>
            <w:r w:rsidRPr="00A84BBB">
              <w:rPr>
                <w:rFonts w:ascii="Times New Roman" w:eastAsia="TimesNewRomanPSMT" w:hAnsi="Times New Roman"/>
              </w:rPr>
              <w:lastRenderedPageBreak/>
              <w:t>начального общего образования</w:t>
            </w:r>
          </w:p>
        </w:tc>
        <w:tc>
          <w:tcPr>
            <w:tcW w:w="5609" w:type="dxa"/>
            <w:tcBorders>
              <w:top w:val="single" w:sz="4" w:space="0" w:color="000000"/>
              <w:left w:val="single" w:sz="4" w:space="0" w:color="000000"/>
              <w:bottom w:val="single" w:sz="4" w:space="0" w:color="000000"/>
            </w:tcBorders>
            <w:shd w:val="clear" w:color="auto" w:fill="FFFFFF"/>
          </w:tcPr>
          <w:p w:rsidR="00286C1A" w:rsidRPr="00A84BBB" w:rsidRDefault="00286C1A" w:rsidP="00464326">
            <w:pPr>
              <w:jc w:val="both"/>
              <w:rPr>
                <w:rFonts w:ascii="Times New Roman" w:eastAsia="TimesNewRomanPSMT" w:hAnsi="Times New Roman"/>
              </w:rPr>
            </w:pPr>
            <w:r w:rsidRPr="00A84BBB">
              <w:rPr>
                <w:rFonts w:ascii="Times New Roman" w:eastAsia="TimesNewRomanPSMT" w:hAnsi="Times New Roman"/>
              </w:rPr>
              <w:lastRenderedPageBreak/>
              <w:t>1. Определение объема расходов, необходимых для реализации ООП ООО и достижения планируемых результатов.</w:t>
            </w:r>
          </w:p>
          <w:p w:rsidR="00286C1A" w:rsidRPr="00A84BBB" w:rsidRDefault="00286C1A" w:rsidP="00464326">
            <w:pPr>
              <w:jc w:val="both"/>
              <w:rPr>
                <w:rFonts w:ascii="Times New Roman" w:eastAsia="TimesNewRomanPSMT" w:hAnsi="Times New Roman"/>
              </w:rPr>
            </w:pPr>
          </w:p>
        </w:tc>
        <w:tc>
          <w:tcPr>
            <w:tcW w:w="2418" w:type="dxa"/>
            <w:tcBorders>
              <w:top w:val="single" w:sz="4" w:space="0" w:color="000000"/>
              <w:left w:val="single" w:sz="4" w:space="0" w:color="000000"/>
              <w:bottom w:val="single" w:sz="4" w:space="0" w:color="000000"/>
              <w:right w:val="single" w:sz="4" w:space="0" w:color="000000"/>
            </w:tcBorders>
            <w:shd w:val="clear" w:color="auto" w:fill="FFFFFF"/>
          </w:tcPr>
          <w:p w:rsidR="00286C1A" w:rsidRPr="00A84BBB" w:rsidRDefault="0068658F" w:rsidP="00464326">
            <w:pPr>
              <w:jc w:val="both"/>
              <w:rPr>
                <w:rFonts w:ascii="Times New Roman" w:hAnsi="Times New Roman"/>
              </w:rPr>
            </w:pPr>
            <w:r>
              <w:rPr>
                <w:rFonts w:ascii="Times New Roman" w:eastAsia="TimesNewRomanPSMT" w:hAnsi="Times New Roman"/>
              </w:rPr>
              <w:lastRenderedPageBreak/>
              <w:t>Август 2023</w:t>
            </w:r>
          </w:p>
        </w:tc>
      </w:tr>
      <w:tr w:rsidR="00286C1A" w:rsidRPr="00A84BBB" w:rsidTr="00D85280">
        <w:tc>
          <w:tcPr>
            <w:tcW w:w="1793" w:type="dxa"/>
            <w:vMerge/>
            <w:tcBorders>
              <w:top w:val="single" w:sz="4" w:space="0" w:color="000000"/>
              <w:left w:val="single" w:sz="4" w:space="0" w:color="000000"/>
              <w:bottom w:val="single" w:sz="4" w:space="0" w:color="000000"/>
            </w:tcBorders>
            <w:shd w:val="clear" w:color="auto" w:fill="FFFFFF"/>
          </w:tcPr>
          <w:p w:rsidR="00286C1A" w:rsidRPr="00A84BBB" w:rsidRDefault="00286C1A" w:rsidP="00464326">
            <w:pPr>
              <w:snapToGrid w:val="0"/>
              <w:jc w:val="both"/>
              <w:rPr>
                <w:rFonts w:ascii="Times New Roman" w:eastAsia="TimesNewRomanPSMT" w:hAnsi="Times New Roman"/>
              </w:rPr>
            </w:pPr>
          </w:p>
        </w:tc>
        <w:tc>
          <w:tcPr>
            <w:tcW w:w="5609" w:type="dxa"/>
            <w:tcBorders>
              <w:top w:val="single" w:sz="4" w:space="0" w:color="000000"/>
              <w:left w:val="single" w:sz="4" w:space="0" w:color="000000"/>
              <w:bottom w:val="single" w:sz="4" w:space="0" w:color="000000"/>
            </w:tcBorders>
            <w:shd w:val="clear" w:color="auto" w:fill="FFFFFF"/>
          </w:tcPr>
          <w:p w:rsidR="00286C1A" w:rsidRPr="00A84BBB" w:rsidRDefault="00286C1A" w:rsidP="00464326">
            <w:pPr>
              <w:jc w:val="both"/>
              <w:rPr>
                <w:rFonts w:ascii="Times New Roman" w:eastAsia="TimesNewRomanPSMT" w:hAnsi="Times New Roman"/>
              </w:rPr>
            </w:pPr>
            <w:r w:rsidRPr="00A84BBB">
              <w:rPr>
                <w:rFonts w:ascii="Times New Roman" w:eastAsia="TimesNewRomanPSMT" w:hAnsi="Times New Roman"/>
              </w:rPr>
              <w:t>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r w:rsidRPr="00A84BBB">
              <w:rPr>
                <w:rFonts w:ascii="Times New Roman" w:eastAsia="TimesNewRomanPSMT" w:hAnsi="Times New Roman"/>
              </w:rPr>
              <w:tab/>
            </w:r>
          </w:p>
          <w:p w:rsidR="00286C1A" w:rsidRPr="00A84BBB" w:rsidRDefault="00286C1A" w:rsidP="00464326">
            <w:pPr>
              <w:jc w:val="both"/>
              <w:rPr>
                <w:rFonts w:ascii="Times New Roman" w:eastAsia="TimesNewRomanPSMT" w:hAnsi="Times New Roman"/>
              </w:rPr>
            </w:pPr>
          </w:p>
        </w:tc>
        <w:tc>
          <w:tcPr>
            <w:tcW w:w="2418" w:type="dxa"/>
            <w:tcBorders>
              <w:top w:val="single" w:sz="4" w:space="0" w:color="000000"/>
              <w:left w:val="single" w:sz="4" w:space="0" w:color="000000"/>
              <w:bottom w:val="single" w:sz="4" w:space="0" w:color="000000"/>
              <w:right w:val="single" w:sz="4" w:space="0" w:color="000000"/>
            </w:tcBorders>
            <w:shd w:val="clear" w:color="auto" w:fill="FFFFFF"/>
          </w:tcPr>
          <w:p w:rsidR="00286C1A" w:rsidRPr="00A84BBB" w:rsidRDefault="0068658F" w:rsidP="00464326">
            <w:pPr>
              <w:jc w:val="both"/>
              <w:rPr>
                <w:rFonts w:ascii="Times New Roman" w:hAnsi="Times New Roman"/>
              </w:rPr>
            </w:pPr>
            <w:r>
              <w:rPr>
                <w:rFonts w:ascii="Times New Roman" w:eastAsia="TimesNewRomanPSMT" w:hAnsi="Times New Roman"/>
              </w:rPr>
              <w:t>До 31.08.2023</w:t>
            </w:r>
            <w:r w:rsidR="00286C1A" w:rsidRPr="00A84BBB">
              <w:rPr>
                <w:rFonts w:ascii="Times New Roman" w:eastAsia="TimesNewRomanPSMT" w:hAnsi="Times New Roman"/>
              </w:rPr>
              <w:t xml:space="preserve"> г.</w:t>
            </w:r>
          </w:p>
        </w:tc>
      </w:tr>
      <w:tr w:rsidR="00286C1A" w:rsidRPr="00A84BBB" w:rsidTr="00D85280">
        <w:tc>
          <w:tcPr>
            <w:tcW w:w="1793" w:type="dxa"/>
            <w:vMerge/>
            <w:tcBorders>
              <w:top w:val="single" w:sz="4" w:space="0" w:color="000000"/>
              <w:left w:val="single" w:sz="4" w:space="0" w:color="000000"/>
              <w:bottom w:val="single" w:sz="4" w:space="0" w:color="000000"/>
            </w:tcBorders>
            <w:shd w:val="clear" w:color="auto" w:fill="FFFFFF"/>
          </w:tcPr>
          <w:p w:rsidR="00286C1A" w:rsidRPr="00A84BBB" w:rsidRDefault="00286C1A" w:rsidP="00464326">
            <w:pPr>
              <w:snapToGrid w:val="0"/>
              <w:jc w:val="both"/>
              <w:rPr>
                <w:rFonts w:ascii="Times New Roman" w:eastAsia="TimesNewRomanPSMT" w:hAnsi="Times New Roman"/>
              </w:rPr>
            </w:pPr>
          </w:p>
        </w:tc>
        <w:tc>
          <w:tcPr>
            <w:tcW w:w="5609" w:type="dxa"/>
            <w:tcBorders>
              <w:top w:val="single" w:sz="4" w:space="0" w:color="000000"/>
              <w:left w:val="single" w:sz="4" w:space="0" w:color="000000"/>
              <w:bottom w:val="single" w:sz="4" w:space="0" w:color="000000"/>
            </w:tcBorders>
            <w:shd w:val="clear" w:color="auto" w:fill="FFFFFF"/>
          </w:tcPr>
          <w:p w:rsidR="00286C1A" w:rsidRPr="00A84BBB" w:rsidRDefault="00286C1A" w:rsidP="00464326">
            <w:pPr>
              <w:jc w:val="both"/>
              <w:rPr>
                <w:rFonts w:ascii="Times New Roman" w:eastAsia="TimesNewRomanPSMT" w:hAnsi="Times New Roman"/>
              </w:rPr>
            </w:pPr>
            <w:r w:rsidRPr="00A84BBB">
              <w:rPr>
                <w:rFonts w:ascii="Times New Roman" w:eastAsia="TimesNewRomanPSMT" w:hAnsi="Times New Roman"/>
              </w:rPr>
              <w:t>3. Заключение дополнительных соглашений к трудовому договору с педагогическими работниками.</w:t>
            </w:r>
          </w:p>
        </w:tc>
        <w:tc>
          <w:tcPr>
            <w:tcW w:w="2418" w:type="dxa"/>
            <w:tcBorders>
              <w:top w:val="single" w:sz="4" w:space="0" w:color="000000"/>
              <w:left w:val="single" w:sz="4" w:space="0" w:color="000000"/>
              <w:bottom w:val="single" w:sz="4" w:space="0" w:color="000000"/>
              <w:right w:val="single" w:sz="4" w:space="0" w:color="000000"/>
            </w:tcBorders>
            <w:shd w:val="clear" w:color="auto" w:fill="FFFFFF"/>
          </w:tcPr>
          <w:p w:rsidR="00286C1A" w:rsidRPr="00A84BBB" w:rsidRDefault="0068658F" w:rsidP="00464326">
            <w:pPr>
              <w:jc w:val="both"/>
              <w:rPr>
                <w:rFonts w:ascii="Times New Roman" w:hAnsi="Times New Roman"/>
              </w:rPr>
            </w:pPr>
            <w:r>
              <w:rPr>
                <w:rFonts w:ascii="Times New Roman" w:eastAsia="TimesNewRomanPSMT" w:hAnsi="Times New Roman"/>
              </w:rPr>
              <w:t>До 31.08.2023</w:t>
            </w:r>
            <w:r w:rsidR="00286C1A" w:rsidRPr="00A84BBB">
              <w:rPr>
                <w:rFonts w:ascii="Times New Roman" w:eastAsia="TimesNewRomanPSMT" w:hAnsi="Times New Roman"/>
              </w:rPr>
              <w:t xml:space="preserve"> г.</w:t>
            </w:r>
          </w:p>
        </w:tc>
      </w:tr>
      <w:tr w:rsidR="00286C1A" w:rsidRPr="00A84BBB" w:rsidTr="00D85280">
        <w:tc>
          <w:tcPr>
            <w:tcW w:w="1793" w:type="dxa"/>
            <w:vMerge w:val="restart"/>
            <w:tcBorders>
              <w:top w:val="single" w:sz="4" w:space="0" w:color="000000"/>
              <w:left w:val="single" w:sz="4" w:space="0" w:color="000000"/>
              <w:bottom w:val="single" w:sz="4" w:space="0" w:color="000000"/>
            </w:tcBorders>
            <w:shd w:val="clear" w:color="auto" w:fill="FFFFFF"/>
          </w:tcPr>
          <w:p w:rsidR="00286C1A" w:rsidRPr="00A84BBB" w:rsidRDefault="00286C1A" w:rsidP="00464326">
            <w:pPr>
              <w:jc w:val="both"/>
              <w:rPr>
                <w:rFonts w:ascii="Times New Roman" w:eastAsia="TimesNewRomanPSMT" w:hAnsi="Times New Roman"/>
              </w:rPr>
            </w:pPr>
            <w:r w:rsidRPr="00A84BBB">
              <w:rPr>
                <w:rFonts w:ascii="Times New Roman" w:eastAsia="TimesNewRomanPSMT" w:hAnsi="Times New Roman"/>
              </w:rPr>
              <w:t>III. Организационное обеспечение введения ФГОС начального общего образования</w:t>
            </w:r>
          </w:p>
        </w:tc>
        <w:tc>
          <w:tcPr>
            <w:tcW w:w="5609" w:type="dxa"/>
            <w:tcBorders>
              <w:top w:val="single" w:sz="4" w:space="0" w:color="000000"/>
              <w:left w:val="single" w:sz="4" w:space="0" w:color="000000"/>
              <w:bottom w:val="single" w:sz="4" w:space="0" w:color="000000"/>
            </w:tcBorders>
            <w:shd w:val="clear" w:color="auto" w:fill="FFFFFF"/>
          </w:tcPr>
          <w:p w:rsidR="00286C1A" w:rsidRPr="00A84BBB" w:rsidRDefault="00286C1A" w:rsidP="00464326">
            <w:pPr>
              <w:jc w:val="both"/>
              <w:rPr>
                <w:rFonts w:ascii="Times New Roman" w:eastAsia="TimesNewRomanPSMT" w:hAnsi="Times New Roman"/>
              </w:rPr>
            </w:pPr>
            <w:r w:rsidRPr="00A84BBB">
              <w:rPr>
                <w:rFonts w:ascii="Times New Roman" w:eastAsia="TimesNewRomanPSMT" w:hAnsi="Times New Roman"/>
              </w:rPr>
              <w:t>1. Обеспечение координации взаимодействия участников образовательных отношений по организации введения ФГОС НОО</w:t>
            </w:r>
          </w:p>
          <w:p w:rsidR="00286C1A" w:rsidRPr="00A84BBB" w:rsidRDefault="00286C1A" w:rsidP="00464326">
            <w:pPr>
              <w:jc w:val="both"/>
              <w:rPr>
                <w:rFonts w:ascii="Times New Roman" w:eastAsia="TimesNewRomanPSMT" w:hAnsi="Times New Roman"/>
              </w:rPr>
            </w:pPr>
          </w:p>
        </w:tc>
        <w:tc>
          <w:tcPr>
            <w:tcW w:w="2418" w:type="dxa"/>
            <w:tcBorders>
              <w:top w:val="single" w:sz="4" w:space="0" w:color="000000"/>
              <w:left w:val="single" w:sz="4" w:space="0" w:color="000000"/>
              <w:bottom w:val="single" w:sz="4" w:space="0" w:color="000000"/>
              <w:right w:val="single" w:sz="4" w:space="0" w:color="000000"/>
            </w:tcBorders>
            <w:shd w:val="clear" w:color="auto" w:fill="FFFFFF"/>
          </w:tcPr>
          <w:p w:rsidR="00286C1A" w:rsidRPr="00A84BBB" w:rsidRDefault="00286C1A" w:rsidP="00464326">
            <w:pPr>
              <w:jc w:val="both"/>
              <w:rPr>
                <w:rFonts w:ascii="Times New Roman" w:hAnsi="Times New Roman"/>
              </w:rPr>
            </w:pPr>
            <w:r w:rsidRPr="00A84BBB">
              <w:rPr>
                <w:rFonts w:ascii="Times New Roman" w:eastAsia="TimesNewRomanPSMT" w:hAnsi="Times New Roman"/>
              </w:rPr>
              <w:t>В течение года</w:t>
            </w:r>
          </w:p>
        </w:tc>
      </w:tr>
      <w:tr w:rsidR="00286C1A" w:rsidRPr="00A84BBB" w:rsidTr="00D85280">
        <w:tc>
          <w:tcPr>
            <w:tcW w:w="1793" w:type="dxa"/>
            <w:vMerge/>
            <w:tcBorders>
              <w:top w:val="single" w:sz="4" w:space="0" w:color="000000"/>
              <w:left w:val="single" w:sz="4" w:space="0" w:color="000000"/>
              <w:bottom w:val="single" w:sz="4" w:space="0" w:color="000000"/>
            </w:tcBorders>
            <w:shd w:val="clear" w:color="auto" w:fill="FFFFFF"/>
          </w:tcPr>
          <w:p w:rsidR="00286C1A" w:rsidRPr="00A84BBB" w:rsidRDefault="00286C1A" w:rsidP="00464326">
            <w:pPr>
              <w:snapToGrid w:val="0"/>
              <w:jc w:val="both"/>
              <w:rPr>
                <w:rFonts w:ascii="Times New Roman" w:eastAsia="TimesNewRomanPSMT" w:hAnsi="Times New Roman"/>
              </w:rPr>
            </w:pPr>
          </w:p>
        </w:tc>
        <w:tc>
          <w:tcPr>
            <w:tcW w:w="5609" w:type="dxa"/>
            <w:tcBorders>
              <w:top w:val="single" w:sz="4" w:space="0" w:color="000000"/>
              <w:left w:val="single" w:sz="4" w:space="0" w:color="000000"/>
              <w:bottom w:val="single" w:sz="4" w:space="0" w:color="000000"/>
            </w:tcBorders>
            <w:shd w:val="clear" w:color="auto" w:fill="FFFFFF"/>
          </w:tcPr>
          <w:p w:rsidR="00286C1A" w:rsidRPr="00A84BBB" w:rsidRDefault="00286C1A" w:rsidP="00464326">
            <w:pPr>
              <w:jc w:val="both"/>
              <w:rPr>
                <w:rFonts w:ascii="Times New Roman" w:eastAsia="TimesNewRomanPSMT" w:hAnsi="Times New Roman"/>
              </w:rPr>
            </w:pPr>
            <w:r w:rsidRPr="00A84BBB">
              <w:rPr>
                <w:rFonts w:ascii="Times New Roman" w:eastAsia="TimesNewRomanPSMT" w:hAnsi="Times New Roman"/>
              </w:rPr>
              <w:t>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p w:rsidR="00286C1A" w:rsidRPr="00A84BBB" w:rsidRDefault="00286C1A" w:rsidP="00464326">
            <w:pPr>
              <w:jc w:val="both"/>
              <w:rPr>
                <w:rFonts w:ascii="Times New Roman" w:eastAsia="TimesNewRomanPSMT" w:hAnsi="Times New Roman"/>
              </w:rPr>
            </w:pPr>
          </w:p>
        </w:tc>
        <w:tc>
          <w:tcPr>
            <w:tcW w:w="2418" w:type="dxa"/>
            <w:tcBorders>
              <w:top w:val="single" w:sz="4" w:space="0" w:color="000000"/>
              <w:left w:val="single" w:sz="4" w:space="0" w:color="000000"/>
              <w:bottom w:val="single" w:sz="4" w:space="0" w:color="000000"/>
              <w:right w:val="single" w:sz="4" w:space="0" w:color="000000"/>
            </w:tcBorders>
            <w:shd w:val="clear" w:color="auto" w:fill="FFFFFF"/>
          </w:tcPr>
          <w:p w:rsidR="00286C1A" w:rsidRPr="00A84BBB" w:rsidRDefault="00286C1A" w:rsidP="00464326">
            <w:pPr>
              <w:jc w:val="both"/>
              <w:rPr>
                <w:rFonts w:ascii="Times New Roman" w:hAnsi="Times New Roman"/>
              </w:rPr>
            </w:pPr>
            <w:r w:rsidRPr="00A84BBB">
              <w:rPr>
                <w:rFonts w:ascii="Times New Roman" w:eastAsia="TimesNewRomanPSMT" w:hAnsi="Times New Roman"/>
              </w:rPr>
              <w:t>В течение года</w:t>
            </w:r>
          </w:p>
        </w:tc>
      </w:tr>
      <w:tr w:rsidR="00286C1A" w:rsidRPr="00A84BBB" w:rsidTr="00D85280">
        <w:trPr>
          <w:trHeight w:val="415"/>
        </w:trPr>
        <w:tc>
          <w:tcPr>
            <w:tcW w:w="1793" w:type="dxa"/>
            <w:vMerge/>
            <w:tcBorders>
              <w:top w:val="single" w:sz="4" w:space="0" w:color="000000"/>
              <w:left w:val="single" w:sz="4" w:space="0" w:color="000000"/>
              <w:bottom w:val="single" w:sz="4" w:space="0" w:color="000000"/>
            </w:tcBorders>
            <w:shd w:val="clear" w:color="auto" w:fill="FFFFFF"/>
          </w:tcPr>
          <w:p w:rsidR="00286C1A" w:rsidRPr="00A84BBB" w:rsidRDefault="00286C1A" w:rsidP="00464326">
            <w:pPr>
              <w:snapToGrid w:val="0"/>
              <w:jc w:val="both"/>
              <w:rPr>
                <w:rFonts w:ascii="Times New Roman" w:eastAsia="TimesNewRomanPSMT" w:hAnsi="Times New Roman"/>
              </w:rPr>
            </w:pPr>
          </w:p>
        </w:tc>
        <w:tc>
          <w:tcPr>
            <w:tcW w:w="5609" w:type="dxa"/>
            <w:tcBorders>
              <w:top w:val="single" w:sz="4" w:space="0" w:color="000000"/>
              <w:left w:val="single" w:sz="4" w:space="0" w:color="000000"/>
              <w:bottom w:val="single" w:sz="4" w:space="0" w:color="000000"/>
            </w:tcBorders>
            <w:shd w:val="clear" w:color="auto" w:fill="FFFFFF"/>
          </w:tcPr>
          <w:p w:rsidR="00286C1A" w:rsidRPr="00A84BBB" w:rsidRDefault="00286C1A" w:rsidP="00464326">
            <w:pPr>
              <w:jc w:val="both"/>
              <w:rPr>
                <w:rFonts w:ascii="Times New Roman" w:eastAsia="TimesNewRomanPSMT" w:hAnsi="Times New Roman"/>
              </w:rPr>
            </w:pPr>
            <w:r w:rsidRPr="00A84BBB">
              <w:rPr>
                <w:rFonts w:ascii="Times New Roman" w:eastAsia="TimesNewRomanPSMT" w:hAnsi="Times New Roman"/>
              </w:rPr>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r w:rsidRPr="00A84BBB">
              <w:rPr>
                <w:rFonts w:ascii="Times New Roman" w:eastAsia="TimesNewRomanPSMT" w:hAnsi="Times New Roman"/>
              </w:rPr>
              <w:tab/>
            </w:r>
          </w:p>
          <w:p w:rsidR="00286C1A" w:rsidRPr="00A84BBB" w:rsidRDefault="00286C1A" w:rsidP="00464326">
            <w:pPr>
              <w:jc w:val="both"/>
              <w:rPr>
                <w:rFonts w:ascii="Times New Roman" w:eastAsia="TimesNewRomanPSMT" w:hAnsi="Times New Roman"/>
              </w:rPr>
            </w:pPr>
          </w:p>
        </w:tc>
        <w:tc>
          <w:tcPr>
            <w:tcW w:w="2418" w:type="dxa"/>
            <w:tcBorders>
              <w:top w:val="single" w:sz="4" w:space="0" w:color="000000"/>
              <w:left w:val="single" w:sz="4" w:space="0" w:color="000000"/>
              <w:bottom w:val="single" w:sz="4" w:space="0" w:color="000000"/>
              <w:right w:val="single" w:sz="4" w:space="0" w:color="000000"/>
            </w:tcBorders>
            <w:shd w:val="clear" w:color="auto" w:fill="FFFFFF"/>
          </w:tcPr>
          <w:p w:rsidR="00286C1A" w:rsidRPr="00A84BBB" w:rsidRDefault="00286C1A" w:rsidP="00464326">
            <w:pPr>
              <w:jc w:val="both"/>
              <w:rPr>
                <w:rFonts w:ascii="Times New Roman" w:hAnsi="Times New Roman"/>
              </w:rPr>
            </w:pPr>
            <w:r w:rsidRPr="00A84BBB">
              <w:rPr>
                <w:rFonts w:ascii="Times New Roman" w:eastAsia="TimesNewRomanPSMT" w:hAnsi="Times New Roman"/>
              </w:rPr>
              <w:t>В течение года</w:t>
            </w:r>
          </w:p>
        </w:tc>
      </w:tr>
      <w:tr w:rsidR="00286C1A" w:rsidRPr="00A84BBB" w:rsidTr="00D85280">
        <w:trPr>
          <w:trHeight w:val="1167"/>
        </w:trPr>
        <w:tc>
          <w:tcPr>
            <w:tcW w:w="1793" w:type="dxa"/>
            <w:vMerge w:val="restart"/>
            <w:tcBorders>
              <w:top w:val="single" w:sz="4" w:space="0" w:color="000000"/>
              <w:left w:val="single" w:sz="4" w:space="0" w:color="000000"/>
              <w:bottom w:val="single" w:sz="4" w:space="0" w:color="000000"/>
            </w:tcBorders>
            <w:shd w:val="clear" w:color="auto" w:fill="FFFFFF"/>
          </w:tcPr>
          <w:p w:rsidR="00286C1A" w:rsidRPr="00A84BBB" w:rsidRDefault="00286C1A" w:rsidP="00464326">
            <w:pPr>
              <w:jc w:val="both"/>
              <w:rPr>
                <w:rFonts w:ascii="Times New Roman" w:eastAsia="TimesNewRomanPSMT" w:hAnsi="Times New Roman"/>
              </w:rPr>
            </w:pPr>
            <w:r w:rsidRPr="00A84BBB">
              <w:rPr>
                <w:rFonts w:ascii="Times New Roman" w:eastAsia="TimesNewRomanPSMT" w:hAnsi="Times New Roman"/>
              </w:rPr>
              <w:t>IV. Кадровое обеспечение введения ФГОС начального общего образования</w:t>
            </w:r>
          </w:p>
        </w:tc>
        <w:tc>
          <w:tcPr>
            <w:tcW w:w="5609" w:type="dxa"/>
            <w:tcBorders>
              <w:top w:val="single" w:sz="4" w:space="0" w:color="000000"/>
              <w:left w:val="single" w:sz="4" w:space="0" w:color="000000"/>
              <w:bottom w:val="single" w:sz="4" w:space="0" w:color="000000"/>
            </w:tcBorders>
            <w:shd w:val="clear" w:color="auto" w:fill="FFFFFF"/>
          </w:tcPr>
          <w:p w:rsidR="00286C1A" w:rsidRPr="00A84BBB" w:rsidRDefault="00286C1A" w:rsidP="00464326">
            <w:pPr>
              <w:jc w:val="both"/>
              <w:rPr>
                <w:rFonts w:ascii="Times New Roman" w:eastAsia="TimesNewRomanPSMT" w:hAnsi="Times New Roman"/>
              </w:rPr>
            </w:pPr>
            <w:r w:rsidRPr="00A84BBB">
              <w:rPr>
                <w:rFonts w:ascii="Times New Roman" w:eastAsia="TimesNewRomanPSMT" w:hAnsi="Times New Roman"/>
              </w:rPr>
              <w:t>1.Анализ кадрового обеспечения введения и реализации ФГОС начального общего образования в МАОУ «Школа № 55»</w:t>
            </w:r>
            <w:r w:rsidRPr="00A84BBB">
              <w:rPr>
                <w:rFonts w:ascii="Times New Roman" w:eastAsia="TimesNewRomanPSMT" w:hAnsi="Times New Roman"/>
              </w:rPr>
              <w:tab/>
            </w:r>
          </w:p>
          <w:p w:rsidR="00286C1A" w:rsidRPr="00A84BBB" w:rsidRDefault="00286C1A" w:rsidP="00464326">
            <w:pPr>
              <w:jc w:val="both"/>
              <w:rPr>
                <w:rFonts w:ascii="Times New Roman" w:eastAsia="TimesNewRomanPSMT" w:hAnsi="Times New Roman"/>
              </w:rPr>
            </w:pPr>
          </w:p>
        </w:tc>
        <w:tc>
          <w:tcPr>
            <w:tcW w:w="2418" w:type="dxa"/>
            <w:tcBorders>
              <w:top w:val="single" w:sz="4" w:space="0" w:color="000000"/>
              <w:left w:val="single" w:sz="4" w:space="0" w:color="000000"/>
              <w:bottom w:val="single" w:sz="4" w:space="0" w:color="000000"/>
              <w:right w:val="single" w:sz="4" w:space="0" w:color="000000"/>
            </w:tcBorders>
            <w:shd w:val="clear" w:color="auto" w:fill="FFFFFF"/>
          </w:tcPr>
          <w:p w:rsidR="00286C1A" w:rsidRPr="00A84BBB" w:rsidRDefault="0068658F" w:rsidP="00464326">
            <w:pPr>
              <w:jc w:val="both"/>
              <w:rPr>
                <w:rFonts w:ascii="Times New Roman" w:hAnsi="Times New Roman"/>
              </w:rPr>
            </w:pPr>
            <w:r>
              <w:rPr>
                <w:rFonts w:ascii="Times New Roman" w:eastAsia="TimesNewRomanPSMT" w:hAnsi="Times New Roman"/>
              </w:rPr>
              <w:t>Май-июнь 2023</w:t>
            </w:r>
            <w:r w:rsidR="00286C1A" w:rsidRPr="00A84BBB">
              <w:rPr>
                <w:rFonts w:ascii="Times New Roman" w:eastAsia="TimesNewRomanPSMT" w:hAnsi="Times New Roman"/>
              </w:rPr>
              <w:t>г</w:t>
            </w:r>
          </w:p>
        </w:tc>
      </w:tr>
      <w:tr w:rsidR="00286C1A" w:rsidRPr="00A84BBB" w:rsidTr="00D85280">
        <w:trPr>
          <w:trHeight w:val="1167"/>
        </w:trPr>
        <w:tc>
          <w:tcPr>
            <w:tcW w:w="1793" w:type="dxa"/>
            <w:vMerge/>
            <w:tcBorders>
              <w:top w:val="single" w:sz="4" w:space="0" w:color="000000"/>
              <w:left w:val="single" w:sz="4" w:space="0" w:color="000000"/>
              <w:bottom w:val="single" w:sz="4" w:space="0" w:color="000000"/>
            </w:tcBorders>
            <w:shd w:val="clear" w:color="auto" w:fill="FFFFFF"/>
          </w:tcPr>
          <w:p w:rsidR="00286C1A" w:rsidRPr="00A84BBB" w:rsidRDefault="00286C1A" w:rsidP="00464326">
            <w:pPr>
              <w:snapToGrid w:val="0"/>
              <w:jc w:val="both"/>
              <w:rPr>
                <w:rFonts w:ascii="Times New Roman" w:eastAsia="TimesNewRomanPSMT" w:hAnsi="Times New Roman"/>
              </w:rPr>
            </w:pPr>
          </w:p>
        </w:tc>
        <w:tc>
          <w:tcPr>
            <w:tcW w:w="5609" w:type="dxa"/>
            <w:tcBorders>
              <w:top w:val="single" w:sz="4" w:space="0" w:color="000000"/>
              <w:left w:val="single" w:sz="4" w:space="0" w:color="000000"/>
              <w:bottom w:val="single" w:sz="4" w:space="0" w:color="000000"/>
            </w:tcBorders>
            <w:shd w:val="clear" w:color="auto" w:fill="FFFFFF"/>
          </w:tcPr>
          <w:p w:rsidR="00286C1A" w:rsidRPr="00A84BBB" w:rsidRDefault="00286C1A" w:rsidP="00464326">
            <w:pPr>
              <w:jc w:val="both"/>
              <w:rPr>
                <w:rFonts w:ascii="Times New Roman" w:eastAsia="TimesNewRomanPSMT" w:hAnsi="Times New Roman"/>
              </w:rPr>
            </w:pPr>
            <w:r w:rsidRPr="00A84BBB">
              <w:rPr>
                <w:rFonts w:ascii="Times New Roman" w:eastAsia="TimesNewRomanPSMT" w:hAnsi="Times New Roman"/>
              </w:rPr>
              <w:t xml:space="preserve">2. Корректировка плана </w:t>
            </w:r>
            <w:r w:rsidRPr="00A84BBB">
              <w:rPr>
                <w:rFonts w:ascii="Times New Roman" w:eastAsia="TimesNewRomanPSMT" w:hAnsi="Times New Roman"/>
              </w:rPr>
              <w:softHyphen/>
              <w:t xml:space="preserve"> графика повышения квалификации педагогических и руководящих работников образовательной организации в связи с введением ФГОС начального общего образования</w:t>
            </w:r>
          </w:p>
          <w:p w:rsidR="00286C1A" w:rsidRPr="00A84BBB" w:rsidRDefault="00286C1A" w:rsidP="00464326">
            <w:pPr>
              <w:jc w:val="both"/>
              <w:rPr>
                <w:rFonts w:ascii="Times New Roman" w:eastAsia="TimesNewRomanPSMT" w:hAnsi="Times New Roman"/>
              </w:rPr>
            </w:pPr>
          </w:p>
        </w:tc>
        <w:tc>
          <w:tcPr>
            <w:tcW w:w="2418" w:type="dxa"/>
            <w:tcBorders>
              <w:top w:val="single" w:sz="4" w:space="0" w:color="000000"/>
              <w:left w:val="single" w:sz="4" w:space="0" w:color="000000"/>
              <w:bottom w:val="single" w:sz="4" w:space="0" w:color="000000"/>
              <w:right w:val="single" w:sz="4" w:space="0" w:color="000000"/>
            </w:tcBorders>
            <w:shd w:val="clear" w:color="auto" w:fill="FFFFFF"/>
          </w:tcPr>
          <w:p w:rsidR="00286C1A" w:rsidRPr="00A84BBB" w:rsidRDefault="0068658F" w:rsidP="00464326">
            <w:pPr>
              <w:jc w:val="both"/>
              <w:rPr>
                <w:rFonts w:ascii="Times New Roman" w:hAnsi="Times New Roman"/>
              </w:rPr>
            </w:pPr>
            <w:r>
              <w:rPr>
                <w:rFonts w:ascii="Times New Roman" w:eastAsia="TimesNewRomanPSMT" w:hAnsi="Times New Roman"/>
              </w:rPr>
              <w:t>Май-июнь 2023</w:t>
            </w:r>
            <w:r w:rsidR="00286C1A" w:rsidRPr="00A84BBB">
              <w:rPr>
                <w:rFonts w:ascii="Times New Roman" w:eastAsia="TimesNewRomanPSMT" w:hAnsi="Times New Roman"/>
              </w:rPr>
              <w:t>г</w:t>
            </w:r>
          </w:p>
        </w:tc>
      </w:tr>
      <w:tr w:rsidR="00286C1A" w:rsidRPr="00A84BBB" w:rsidTr="00D85280">
        <w:tc>
          <w:tcPr>
            <w:tcW w:w="1793" w:type="dxa"/>
            <w:vMerge/>
            <w:tcBorders>
              <w:top w:val="single" w:sz="4" w:space="0" w:color="000000"/>
              <w:left w:val="single" w:sz="4" w:space="0" w:color="000000"/>
              <w:bottom w:val="single" w:sz="4" w:space="0" w:color="000000"/>
            </w:tcBorders>
            <w:shd w:val="clear" w:color="auto" w:fill="FFFFFF"/>
          </w:tcPr>
          <w:p w:rsidR="00286C1A" w:rsidRPr="00A84BBB" w:rsidRDefault="00286C1A" w:rsidP="00464326">
            <w:pPr>
              <w:snapToGrid w:val="0"/>
              <w:jc w:val="both"/>
              <w:rPr>
                <w:rFonts w:ascii="Times New Roman" w:eastAsia="TimesNewRomanPSMT" w:hAnsi="Times New Roman"/>
              </w:rPr>
            </w:pPr>
          </w:p>
        </w:tc>
        <w:tc>
          <w:tcPr>
            <w:tcW w:w="5609" w:type="dxa"/>
            <w:tcBorders>
              <w:top w:val="single" w:sz="4" w:space="0" w:color="000000"/>
              <w:left w:val="single" w:sz="4" w:space="0" w:color="000000"/>
              <w:bottom w:val="single" w:sz="4" w:space="0" w:color="000000"/>
            </w:tcBorders>
            <w:shd w:val="clear" w:color="auto" w:fill="FFFFFF"/>
          </w:tcPr>
          <w:p w:rsidR="00286C1A" w:rsidRPr="00A84BBB" w:rsidRDefault="00286C1A" w:rsidP="00464326">
            <w:pPr>
              <w:jc w:val="both"/>
              <w:rPr>
                <w:rFonts w:ascii="Times New Roman" w:eastAsia="TimesNewRomanPSMT" w:hAnsi="Times New Roman"/>
              </w:rPr>
            </w:pPr>
            <w:r w:rsidRPr="00A84BBB">
              <w:rPr>
                <w:rFonts w:ascii="Times New Roman" w:eastAsia="TimesNewRomanPSMT" w:hAnsi="Times New Roman"/>
              </w:rPr>
              <w:t>3. Корректировка плана научно-методических семинаров (внутришкольного повышения квалификации) с ориентацией на проблемы введения ФГОС начального общего образования в МАОУ «Школа № 55»</w:t>
            </w:r>
          </w:p>
        </w:tc>
        <w:tc>
          <w:tcPr>
            <w:tcW w:w="2418" w:type="dxa"/>
            <w:tcBorders>
              <w:top w:val="single" w:sz="4" w:space="0" w:color="000000"/>
              <w:left w:val="single" w:sz="4" w:space="0" w:color="000000"/>
              <w:bottom w:val="single" w:sz="4" w:space="0" w:color="000000"/>
              <w:right w:val="single" w:sz="4" w:space="0" w:color="000000"/>
            </w:tcBorders>
            <w:shd w:val="clear" w:color="auto" w:fill="FFFFFF"/>
          </w:tcPr>
          <w:p w:rsidR="00286C1A" w:rsidRPr="00A84BBB" w:rsidRDefault="00286C1A" w:rsidP="00464326">
            <w:pPr>
              <w:jc w:val="both"/>
              <w:rPr>
                <w:rFonts w:ascii="Times New Roman" w:hAnsi="Times New Roman"/>
              </w:rPr>
            </w:pPr>
            <w:r>
              <w:rPr>
                <w:rFonts w:ascii="Times New Roman" w:eastAsia="TimesNewRomanPSMT" w:hAnsi="Times New Roman"/>
              </w:rPr>
              <w:t>Ма</w:t>
            </w:r>
            <w:r w:rsidR="0068658F">
              <w:rPr>
                <w:rFonts w:ascii="Times New Roman" w:eastAsia="TimesNewRomanPSMT" w:hAnsi="Times New Roman"/>
              </w:rPr>
              <w:t>й-июнь 2023</w:t>
            </w:r>
            <w:r w:rsidRPr="00A84BBB">
              <w:rPr>
                <w:rFonts w:ascii="Times New Roman" w:eastAsia="TimesNewRomanPSMT" w:hAnsi="Times New Roman"/>
              </w:rPr>
              <w:t>г</w:t>
            </w:r>
          </w:p>
        </w:tc>
      </w:tr>
      <w:tr w:rsidR="00286C1A" w:rsidRPr="00A84BBB" w:rsidTr="00D85280">
        <w:tc>
          <w:tcPr>
            <w:tcW w:w="1793" w:type="dxa"/>
            <w:vMerge w:val="restart"/>
            <w:tcBorders>
              <w:top w:val="single" w:sz="4" w:space="0" w:color="000000"/>
              <w:left w:val="single" w:sz="4" w:space="0" w:color="000000"/>
              <w:bottom w:val="single" w:sz="4" w:space="0" w:color="000000"/>
            </w:tcBorders>
            <w:shd w:val="clear" w:color="auto" w:fill="FFFFFF"/>
          </w:tcPr>
          <w:p w:rsidR="00286C1A" w:rsidRPr="00A84BBB" w:rsidRDefault="00286C1A" w:rsidP="00464326">
            <w:pPr>
              <w:jc w:val="both"/>
              <w:rPr>
                <w:rFonts w:ascii="Times New Roman" w:eastAsia="TimesNewRomanPSMT" w:hAnsi="Times New Roman"/>
              </w:rPr>
            </w:pPr>
            <w:r w:rsidRPr="00A84BBB">
              <w:rPr>
                <w:rFonts w:ascii="Times New Roman" w:eastAsia="TimesNewRomanPSMT" w:hAnsi="Times New Roman"/>
              </w:rPr>
              <w:t xml:space="preserve">V. Информационное обеспечение введения ФГОС начального общего </w:t>
            </w:r>
            <w:r w:rsidRPr="00A84BBB">
              <w:rPr>
                <w:rFonts w:ascii="Times New Roman" w:eastAsia="TimesNewRomanPSMT" w:hAnsi="Times New Roman"/>
              </w:rPr>
              <w:lastRenderedPageBreak/>
              <w:t>образования в МАОУ«Школа№55»</w:t>
            </w:r>
          </w:p>
        </w:tc>
        <w:tc>
          <w:tcPr>
            <w:tcW w:w="5609" w:type="dxa"/>
            <w:tcBorders>
              <w:top w:val="single" w:sz="4" w:space="0" w:color="000000"/>
              <w:left w:val="single" w:sz="4" w:space="0" w:color="000000"/>
              <w:bottom w:val="single" w:sz="4" w:space="0" w:color="000000"/>
            </w:tcBorders>
            <w:shd w:val="clear" w:color="auto" w:fill="FFFFFF"/>
          </w:tcPr>
          <w:p w:rsidR="00286C1A" w:rsidRPr="00A84BBB" w:rsidRDefault="00286C1A" w:rsidP="00464326">
            <w:pPr>
              <w:jc w:val="both"/>
              <w:rPr>
                <w:rFonts w:ascii="Times New Roman" w:eastAsia="TimesNewRomanPSMT" w:hAnsi="Times New Roman"/>
              </w:rPr>
            </w:pPr>
            <w:r w:rsidRPr="00A84BBB">
              <w:rPr>
                <w:rFonts w:ascii="Times New Roman" w:eastAsia="TimesNewRomanPSMT" w:hAnsi="Times New Roman"/>
              </w:rPr>
              <w:lastRenderedPageBreak/>
              <w:t>1. Размещение на сайте образовательной организации информационных материалов о реализации ФГОС.</w:t>
            </w:r>
            <w:r w:rsidRPr="00A84BBB">
              <w:rPr>
                <w:rFonts w:ascii="Times New Roman" w:eastAsia="TimesNewRomanPSMT" w:hAnsi="Times New Roman"/>
              </w:rPr>
              <w:tab/>
            </w:r>
          </w:p>
          <w:p w:rsidR="00286C1A" w:rsidRPr="00A84BBB" w:rsidRDefault="00286C1A" w:rsidP="00464326">
            <w:pPr>
              <w:jc w:val="both"/>
              <w:rPr>
                <w:rFonts w:ascii="Times New Roman" w:eastAsia="TimesNewRomanPSMT" w:hAnsi="Times New Roman"/>
              </w:rPr>
            </w:pPr>
          </w:p>
        </w:tc>
        <w:tc>
          <w:tcPr>
            <w:tcW w:w="2418" w:type="dxa"/>
            <w:tcBorders>
              <w:top w:val="single" w:sz="4" w:space="0" w:color="000000"/>
              <w:left w:val="single" w:sz="4" w:space="0" w:color="000000"/>
              <w:bottom w:val="single" w:sz="4" w:space="0" w:color="000000"/>
              <w:right w:val="single" w:sz="4" w:space="0" w:color="000000"/>
            </w:tcBorders>
            <w:shd w:val="clear" w:color="auto" w:fill="FFFFFF"/>
          </w:tcPr>
          <w:p w:rsidR="00286C1A" w:rsidRPr="00A84BBB" w:rsidRDefault="0068658F" w:rsidP="00464326">
            <w:pPr>
              <w:jc w:val="both"/>
              <w:rPr>
                <w:rFonts w:ascii="Times New Roman" w:hAnsi="Times New Roman"/>
              </w:rPr>
            </w:pPr>
            <w:r>
              <w:rPr>
                <w:rFonts w:ascii="Times New Roman" w:eastAsia="TimesNewRomanPSMT" w:hAnsi="Times New Roman"/>
              </w:rPr>
              <w:t>В течение 2023-2024</w:t>
            </w:r>
            <w:r w:rsidR="00286C1A" w:rsidRPr="00A84BBB">
              <w:rPr>
                <w:rFonts w:ascii="Times New Roman" w:eastAsia="TimesNewRomanPSMT" w:hAnsi="Times New Roman"/>
              </w:rPr>
              <w:t xml:space="preserve"> учебного года</w:t>
            </w:r>
          </w:p>
        </w:tc>
      </w:tr>
      <w:tr w:rsidR="00286C1A" w:rsidRPr="00A84BBB" w:rsidTr="00D85280">
        <w:tc>
          <w:tcPr>
            <w:tcW w:w="1793" w:type="dxa"/>
            <w:vMerge/>
            <w:tcBorders>
              <w:top w:val="single" w:sz="4" w:space="0" w:color="000000"/>
              <w:left w:val="single" w:sz="4" w:space="0" w:color="000000"/>
              <w:bottom w:val="single" w:sz="4" w:space="0" w:color="000000"/>
            </w:tcBorders>
            <w:shd w:val="clear" w:color="auto" w:fill="FFFFFF"/>
          </w:tcPr>
          <w:p w:rsidR="00286C1A" w:rsidRPr="00A84BBB" w:rsidRDefault="00286C1A" w:rsidP="00464326">
            <w:pPr>
              <w:snapToGrid w:val="0"/>
              <w:jc w:val="both"/>
              <w:rPr>
                <w:rFonts w:ascii="Times New Roman" w:eastAsia="TimesNewRomanPSMT" w:hAnsi="Times New Roman"/>
              </w:rPr>
            </w:pPr>
          </w:p>
        </w:tc>
        <w:tc>
          <w:tcPr>
            <w:tcW w:w="5609" w:type="dxa"/>
            <w:tcBorders>
              <w:top w:val="single" w:sz="4" w:space="0" w:color="000000"/>
              <w:left w:val="single" w:sz="4" w:space="0" w:color="000000"/>
              <w:bottom w:val="single" w:sz="4" w:space="0" w:color="000000"/>
            </w:tcBorders>
            <w:shd w:val="clear" w:color="auto" w:fill="FFFFFF"/>
          </w:tcPr>
          <w:p w:rsidR="00286C1A" w:rsidRPr="00A84BBB" w:rsidRDefault="00286C1A" w:rsidP="00464326">
            <w:pPr>
              <w:jc w:val="both"/>
              <w:rPr>
                <w:rFonts w:ascii="Times New Roman" w:eastAsia="TimesNewRomanPSMT" w:hAnsi="Times New Roman"/>
              </w:rPr>
            </w:pPr>
            <w:r w:rsidRPr="00A84BBB">
              <w:rPr>
                <w:rFonts w:ascii="Times New Roman" w:eastAsia="TimesNewRomanPSMT" w:hAnsi="Times New Roman"/>
              </w:rPr>
              <w:t xml:space="preserve">2. Широкое информирование родительской общественности о введении ФГОС и порядке перехода </w:t>
            </w:r>
            <w:r w:rsidRPr="00A84BBB">
              <w:rPr>
                <w:rFonts w:ascii="Times New Roman" w:eastAsia="TimesNewRomanPSMT" w:hAnsi="Times New Roman"/>
              </w:rPr>
              <w:lastRenderedPageBreak/>
              <w:t>на них.</w:t>
            </w:r>
            <w:r w:rsidRPr="00A84BBB">
              <w:rPr>
                <w:rFonts w:ascii="Times New Roman" w:eastAsia="TimesNewRomanPSMT" w:hAnsi="Times New Roman"/>
              </w:rPr>
              <w:tab/>
            </w:r>
          </w:p>
          <w:p w:rsidR="00286C1A" w:rsidRPr="00A84BBB" w:rsidRDefault="00286C1A" w:rsidP="00464326">
            <w:pPr>
              <w:jc w:val="both"/>
              <w:rPr>
                <w:rFonts w:ascii="Times New Roman" w:eastAsia="TimesNewRomanPSMT" w:hAnsi="Times New Roman"/>
              </w:rPr>
            </w:pPr>
          </w:p>
        </w:tc>
        <w:tc>
          <w:tcPr>
            <w:tcW w:w="2418" w:type="dxa"/>
            <w:tcBorders>
              <w:top w:val="single" w:sz="4" w:space="0" w:color="000000"/>
              <w:left w:val="single" w:sz="4" w:space="0" w:color="000000"/>
              <w:bottom w:val="single" w:sz="4" w:space="0" w:color="000000"/>
              <w:right w:val="single" w:sz="4" w:space="0" w:color="000000"/>
            </w:tcBorders>
            <w:shd w:val="clear" w:color="auto" w:fill="FFFFFF"/>
          </w:tcPr>
          <w:p w:rsidR="00286C1A" w:rsidRPr="00A84BBB" w:rsidRDefault="0068658F" w:rsidP="00464326">
            <w:pPr>
              <w:jc w:val="both"/>
              <w:rPr>
                <w:rFonts w:ascii="Times New Roman" w:hAnsi="Times New Roman"/>
              </w:rPr>
            </w:pPr>
            <w:r>
              <w:rPr>
                <w:rFonts w:ascii="Times New Roman" w:eastAsia="TimesNewRomanPSMT" w:hAnsi="Times New Roman"/>
              </w:rPr>
              <w:lastRenderedPageBreak/>
              <w:t>В течение 2023</w:t>
            </w:r>
            <w:r w:rsidR="00286C1A">
              <w:rPr>
                <w:rFonts w:ascii="Times New Roman" w:eastAsia="TimesNewRomanPSMT" w:hAnsi="Times New Roman"/>
              </w:rPr>
              <w:t>-202</w:t>
            </w:r>
            <w:r>
              <w:rPr>
                <w:rFonts w:ascii="Times New Roman" w:eastAsia="TimesNewRomanPSMT" w:hAnsi="Times New Roman"/>
              </w:rPr>
              <w:t>4</w:t>
            </w:r>
            <w:r w:rsidR="00286C1A" w:rsidRPr="00A84BBB">
              <w:rPr>
                <w:rFonts w:ascii="Times New Roman" w:eastAsia="TimesNewRomanPSMT" w:hAnsi="Times New Roman"/>
              </w:rPr>
              <w:t xml:space="preserve"> </w:t>
            </w:r>
            <w:r w:rsidR="00286C1A" w:rsidRPr="00A84BBB">
              <w:rPr>
                <w:rFonts w:ascii="Times New Roman" w:eastAsia="TimesNewRomanPSMT" w:hAnsi="Times New Roman"/>
              </w:rPr>
              <w:lastRenderedPageBreak/>
              <w:t>учебного года</w:t>
            </w:r>
          </w:p>
        </w:tc>
      </w:tr>
      <w:tr w:rsidR="00286C1A" w:rsidRPr="00A84BBB" w:rsidTr="00D85280">
        <w:tc>
          <w:tcPr>
            <w:tcW w:w="1793" w:type="dxa"/>
            <w:vMerge/>
            <w:tcBorders>
              <w:top w:val="single" w:sz="4" w:space="0" w:color="000000"/>
              <w:left w:val="single" w:sz="4" w:space="0" w:color="000000"/>
              <w:bottom w:val="single" w:sz="4" w:space="0" w:color="000000"/>
            </w:tcBorders>
            <w:shd w:val="clear" w:color="auto" w:fill="FFFFFF"/>
          </w:tcPr>
          <w:p w:rsidR="00286C1A" w:rsidRPr="00A84BBB" w:rsidRDefault="00286C1A" w:rsidP="00464326">
            <w:pPr>
              <w:snapToGrid w:val="0"/>
              <w:jc w:val="both"/>
              <w:rPr>
                <w:rFonts w:ascii="Times New Roman" w:eastAsia="TimesNewRomanPSMT" w:hAnsi="Times New Roman"/>
              </w:rPr>
            </w:pPr>
          </w:p>
        </w:tc>
        <w:tc>
          <w:tcPr>
            <w:tcW w:w="5609" w:type="dxa"/>
            <w:tcBorders>
              <w:top w:val="single" w:sz="4" w:space="0" w:color="000000"/>
              <w:left w:val="single" w:sz="4" w:space="0" w:color="000000"/>
              <w:bottom w:val="single" w:sz="4" w:space="0" w:color="000000"/>
            </w:tcBorders>
            <w:shd w:val="clear" w:color="auto" w:fill="FFFFFF"/>
          </w:tcPr>
          <w:p w:rsidR="00286C1A" w:rsidRPr="00A84BBB" w:rsidRDefault="00286C1A" w:rsidP="00464326">
            <w:pPr>
              <w:jc w:val="both"/>
              <w:rPr>
                <w:rFonts w:ascii="Times New Roman" w:eastAsia="TimesNewRomanPSMT" w:hAnsi="Times New Roman"/>
              </w:rPr>
            </w:pPr>
            <w:r w:rsidRPr="00A84BBB">
              <w:rPr>
                <w:rFonts w:ascii="Times New Roman" w:eastAsia="TimesNewRomanPSMT" w:hAnsi="Times New Roman"/>
              </w:rPr>
              <w:t>3. Организация изучения общественного мнения по вопросам реализации ФГОС и внесения возможных дополнений в содержание ООП НОО.</w:t>
            </w:r>
          </w:p>
          <w:p w:rsidR="00286C1A" w:rsidRPr="00A84BBB" w:rsidRDefault="00286C1A" w:rsidP="00464326">
            <w:pPr>
              <w:jc w:val="both"/>
              <w:rPr>
                <w:rFonts w:ascii="Times New Roman" w:eastAsia="TimesNewRomanPSMT" w:hAnsi="Times New Roman"/>
              </w:rPr>
            </w:pPr>
          </w:p>
        </w:tc>
        <w:tc>
          <w:tcPr>
            <w:tcW w:w="2418" w:type="dxa"/>
            <w:tcBorders>
              <w:top w:val="single" w:sz="4" w:space="0" w:color="000000"/>
              <w:left w:val="single" w:sz="4" w:space="0" w:color="000000"/>
              <w:bottom w:val="single" w:sz="4" w:space="0" w:color="000000"/>
              <w:right w:val="single" w:sz="4" w:space="0" w:color="000000"/>
            </w:tcBorders>
            <w:shd w:val="clear" w:color="auto" w:fill="FFFFFF"/>
          </w:tcPr>
          <w:p w:rsidR="00286C1A" w:rsidRPr="00A84BBB" w:rsidRDefault="00286C1A" w:rsidP="00464326">
            <w:pPr>
              <w:jc w:val="both"/>
              <w:rPr>
                <w:rFonts w:ascii="Times New Roman" w:hAnsi="Times New Roman"/>
              </w:rPr>
            </w:pPr>
            <w:r>
              <w:rPr>
                <w:rFonts w:ascii="Times New Roman" w:eastAsia="TimesNewRomanPSMT" w:hAnsi="Times New Roman"/>
              </w:rPr>
              <w:t>В течение 2</w:t>
            </w:r>
            <w:r w:rsidR="0068658F">
              <w:rPr>
                <w:rFonts w:ascii="Times New Roman" w:eastAsia="TimesNewRomanPSMT" w:hAnsi="Times New Roman"/>
              </w:rPr>
              <w:t>023-2024</w:t>
            </w:r>
            <w:r w:rsidRPr="00A84BBB">
              <w:rPr>
                <w:rFonts w:ascii="Times New Roman" w:eastAsia="TimesNewRomanPSMT" w:hAnsi="Times New Roman"/>
              </w:rPr>
              <w:t xml:space="preserve"> учебного года</w:t>
            </w:r>
          </w:p>
        </w:tc>
      </w:tr>
      <w:tr w:rsidR="00286C1A" w:rsidRPr="00A84BBB" w:rsidTr="00D85280">
        <w:tc>
          <w:tcPr>
            <w:tcW w:w="1793" w:type="dxa"/>
            <w:vMerge/>
            <w:tcBorders>
              <w:top w:val="single" w:sz="4" w:space="0" w:color="000000"/>
              <w:left w:val="single" w:sz="4" w:space="0" w:color="000000"/>
              <w:bottom w:val="single" w:sz="4" w:space="0" w:color="000000"/>
            </w:tcBorders>
            <w:shd w:val="clear" w:color="auto" w:fill="FFFFFF"/>
          </w:tcPr>
          <w:p w:rsidR="00286C1A" w:rsidRPr="00A84BBB" w:rsidRDefault="00286C1A" w:rsidP="00464326">
            <w:pPr>
              <w:snapToGrid w:val="0"/>
              <w:jc w:val="both"/>
              <w:rPr>
                <w:rFonts w:ascii="Times New Roman" w:eastAsia="TimesNewRomanPSMT" w:hAnsi="Times New Roman"/>
              </w:rPr>
            </w:pPr>
          </w:p>
        </w:tc>
        <w:tc>
          <w:tcPr>
            <w:tcW w:w="5609" w:type="dxa"/>
            <w:tcBorders>
              <w:top w:val="single" w:sz="4" w:space="0" w:color="000000"/>
              <w:left w:val="single" w:sz="4" w:space="0" w:color="000000"/>
              <w:bottom w:val="single" w:sz="4" w:space="0" w:color="000000"/>
            </w:tcBorders>
            <w:shd w:val="clear" w:color="auto" w:fill="FFFFFF"/>
          </w:tcPr>
          <w:p w:rsidR="00286C1A" w:rsidRPr="00A84BBB" w:rsidRDefault="00286C1A" w:rsidP="00464326">
            <w:pPr>
              <w:jc w:val="both"/>
              <w:rPr>
                <w:rFonts w:ascii="Times New Roman" w:eastAsia="TimesNewRomanPSMT" w:hAnsi="Times New Roman"/>
              </w:rPr>
            </w:pPr>
            <w:r w:rsidRPr="00A84BBB">
              <w:rPr>
                <w:rFonts w:ascii="Times New Roman" w:eastAsia="TimesNewRomanPSMT" w:hAnsi="Times New Roman"/>
              </w:rPr>
              <w:t>4. Разработка и утверждение локальных актов, регламентирующих: организацию и проведение публичного отчета образовательной организации</w:t>
            </w:r>
            <w:r w:rsidRPr="00A84BBB">
              <w:rPr>
                <w:rFonts w:ascii="Times New Roman" w:eastAsia="TimesNewRomanPSMT" w:hAnsi="Times New Roman"/>
              </w:rPr>
              <w:tab/>
            </w:r>
          </w:p>
        </w:tc>
        <w:tc>
          <w:tcPr>
            <w:tcW w:w="2418" w:type="dxa"/>
            <w:tcBorders>
              <w:top w:val="single" w:sz="4" w:space="0" w:color="000000"/>
              <w:left w:val="single" w:sz="4" w:space="0" w:color="000000"/>
              <w:bottom w:val="single" w:sz="4" w:space="0" w:color="000000"/>
              <w:right w:val="single" w:sz="4" w:space="0" w:color="000000"/>
            </w:tcBorders>
            <w:shd w:val="clear" w:color="auto" w:fill="FFFFFF"/>
          </w:tcPr>
          <w:p w:rsidR="00286C1A" w:rsidRPr="00A84BBB" w:rsidRDefault="0068658F" w:rsidP="00464326">
            <w:pPr>
              <w:jc w:val="both"/>
              <w:rPr>
                <w:rFonts w:ascii="Times New Roman" w:hAnsi="Times New Roman"/>
              </w:rPr>
            </w:pPr>
            <w:r>
              <w:rPr>
                <w:rFonts w:ascii="Times New Roman" w:eastAsia="TimesNewRomanPSMT" w:hAnsi="Times New Roman"/>
              </w:rPr>
              <w:t>В течение 2023-2024</w:t>
            </w:r>
            <w:r w:rsidR="00286C1A" w:rsidRPr="00A84BBB">
              <w:rPr>
                <w:rFonts w:ascii="Times New Roman" w:eastAsia="TimesNewRomanPSMT" w:hAnsi="Times New Roman"/>
              </w:rPr>
              <w:t xml:space="preserve"> учебного года</w:t>
            </w:r>
          </w:p>
        </w:tc>
      </w:tr>
      <w:tr w:rsidR="00286C1A" w:rsidRPr="00A84BBB" w:rsidTr="00D85280">
        <w:tc>
          <w:tcPr>
            <w:tcW w:w="1793" w:type="dxa"/>
            <w:vMerge w:val="restart"/>
            <w:tcBorders>
              <w:top w:val="single" w:sz="4" w:space="0" w:color="000000"/>
              <w:left w:val="single" w:sz="4" w:space="0" w:color="000000"/>
              <w:bottom w:val="single" w:sz="4" w:space="0" w:color="000000"/>
            </w:tcBorders>
            <w:shd w:val="clear" w:color="auto" w:fill="FFFFFF"/>
          </w:tcPr>
          <w:p w:rsidR="00286C1A" w:rsidRPr="00A84BBB" w:rsidRDefault="00286C1A" w:rsidP="00464326">
            <w:pPr>
              <w:jc w:val="both"/>
              <w:rPr>
                <w:rFonts w:ascii="Times New Roman" w:eastAsia="TimesNewRomanPSMT" w:hAnsi="Times New Roman"/>
              </w:rPr>
            </w:pPr>
            <w:r w:rsidRPr="00A84BBB">
              <w:rPr>
                <w:rFonts w:ascii="Times New Roman" w:eastAsia="TimesNewRomanPSMT" w:hAnsi="Times New Roman"/>
              </w:rPr>
              <w:t>VI. Материально</w:t>
            </w:r>
            <w:r w:rsidRPr="00A84BBB">
              <w:rPr>
                <w:rFonts w:ascii="Times New Roman" w:eastAsia="TimesNewRomanPSMT" w:hAnsi="Times New Roman"/>
              </w:rPr>
              <w:softHyphen/>
            </w:r>
          </w:p>
          <w:p w:rsidR="00286C1A" w:rsidRPr="00A84BBB" w:rsidRDefault="00286C1A" w:rsidP="00464326">
            <w:pPr>
              <w:jc w:val="both"/>
              <w:rPr>
                <w:rFonts w:ascii="Times New Roman" w:eastAsia="TimesNewRomanPSMT" w:hAnsi="Times New Roman"/>
              </w:rPr>
            </w:pPr>
            <w:r w:rsidRPr="00A84BBB">
              <w:rPr>
                <w:rFonts w:ascii="Times New Roman" w:eastAsia="TimesNewRomanPSMT" w:hAnsi="Times New Roman"/>
              </w:rPr>
              <w:t>техническое обеспечение введения ФГОС начального общего образования в МАОУ «Школа № 55»</w:t>
            </w:r>
          </w:p>
        </w:tc>
        <w:tc>
          <w:tcPr>
            <w:tcW w:w="5609" w:type="dxa"/>
            <w:tcBorders>
              <w:top w:val="single" w:sz="4" w:space="0" w:color="000000"/>
              <w:left w:val="single" w:sz="4" w:space="0" w:color="000000"/>
              <w:bottom w:val="single" w:sz="4" w:space="0" w:color="000000"/>
            </w:tcBorders>
            <w:shd w:val="clear" w:color="auto" w:fill="FFFFFF"/>
          </w:tcPr>
          <w:p w:rsidR="00286C1A" w:rsidRPr="00A84BBB" w:rsidRDefault="00286C1A" w:rsidP="00464326">
            <w:pPr>
              <w:jc w:val="both"/>
              <w:rPr>
                <w:rFonts w:ascii="Times New Roman" w:eastAsia="TimesNewRomanPSMT" w:hAnsi="Times New Roman"/>
              </w:rPr>
            </w:pPr>
            <w:r w:rsidRPr="00A84BBB">
              <w:rPr>
                <w:rFonts w:ascii="Times New Roman" w:eastAsia="TimesNewRomanPSMT" w:hAnsi="Times New Roman"/>
              </w:rPr>
              <w:t xml:space="preserve">1. Анализ материально </w:t>
            </w:r>
            <w:r w:rsidRPr="00A84BBB">
              <w:rPr>
                <w:rFonts w:ascii="Times New Roman" w:eastAsia="TimesNewRomanPSMT" w:hAnsi="Times New Roman"/>
              </w:rPr>
              <w:softHyphen/>
              <w:t xml:space="preserve"> технического обеспечения реализации ФГОС начального общего образования</w:t>
            </w:r>
            <w:r w:rsidRPr="00A84BBB">
              <w:rPr>
                <w:rFonts w:ascii="Times New Roman" w:eastAsia="TimesNewRomanPSMT" w:hAnsi="Times New Roman"/>
              </w:rPr>
              <w:tab/>
            </w:r>
          </w:p>
          <w:p w:rsidR="00286C1A" w:rsidRPr="00A84BBB" w:rsidRDefault="00286C1A" w:rsidP="00464326">
            <w:pPr>
              <w:jc w:val="both"/>
              <w:rPr>
                <w:rFonts w:ascii="Times New Roman" w:eastAsia="TimesNewRomanPSMT" w:hAnsi="Times New Roman"/>
              </w:rPr>
            </w:pPr>
          </w:p>
        </w:tc>
        <w:tc>
          <w:tcPr>
            <w:tcW w:w="2418" w:type="dxa"/>
            <w:tcBorders>
              <w:top w:val="single" w:sz="4" w:space="0" w:color="000000"/>
              <w:left w:val="single" w:sz="4" w:space="0" w:color="000000"/>
              <w:bottom w:val="single" w:sz="4" w:space="0" w:color="000000"/>
              <w:right w:val="single" w:sz="4" w:space="0" w:color="000000"/>
            </w:tcBorders>
            <w:shd w:val="clear" w:color="auto" w:fill="FFFFFF"/>
          </w:tcPr>
          <w:p w:rsidR="00286C1A" w:rsidRPr="00A84BBB" w:rsidRDefault="00286C1A" w:rsidP="00464326">
            <w:pPr>
              <w:jc w:val="both"/>
              <w:rPr>
                <w:rFonts w:ascii="Times New Roman" w:hAnsi="Times New Roman"/>
              </w:rPr>
            </w:pPr>
            <w:r w:rsidRPr="00A84BBB">
              <w:rPr>
                <w:rFonts w:ascii="Times New Roman" w:eastAsia="TimesNewRomanPSMT" w:hAnsi="Times New Roman"/>
              </w:rPr>
              <w:t>до</w:t>
            </w:r>
            <w:r w:rsidR="0068658F">
              <w:rPr>
                <w:rFonts w:ascii="Times New Roman" w:eastAsia="TimesNewRomanPSMT" w:hAnsi="Times New Roman"/>
              </w:rPr>
              <w:t xml:space="preserve"> 31.08.2023</w:t>
            </w:r>
            <w:r w:rsidRPr="00A84BBB">
              <w:rPr>
                <w:rFonts w:ascii="Times New Roman" w:eastAsia="TimesNewRomanPSMT" w:hAnsi="Times New Roman"/>
              </w:rPr>
              <w:t>г.</w:t>
            </w:r>
          </w:p>
        </w:tc>
      </w:tr>
      <w:tr w:rsidR="00286C1A" w:rsidRPr="00A84BBB" w:rsidTr="00D85280">
        <w:tc>
          <w:tcPr>
            <w:tcW w:w="1793" w:type="dxa"/>
            <w:vMerge/>
            <w:tcBorders>
              <w:top w:val="single" w:sz="4" w:space="0" w:color="000000"/>
              <w:left w:val="single" w:sz="4" w:space="0" w:color="000000"/>
              <w:bottom w:val="single" w:sz="4" w:space="0" w:color="000000"/>
            </w:tcBorders>
            <w:shd w:val="clear" w:color="auto" w:fill="FFFFFF"/>
          </w:tcPr>
          <w:p w:rsidR="00286C1A" w:rsidRPr="00A84BBB" w:rsidRDefault="00286C1A" w:rsidP="00464326">
            <w:pPr>
              <w:snapToGrid w:val="0"/>
              <w:jc w:val="both"/>
              <w:rPr>
                <w:rFonts w:ascii="Times New Roman" w:eastAsia="TimesNewRomanPSMT" w:hAnsi="Times New Roman"/>
              </w:rPr>
            </w:pPr>
          </w:p>
        </w:tc>
        <w:tc>
          <w:tcPr>
            <w:tcW w:w="5609" w:type="dxa"/>
            <w:tcBorders>
              <w:top w:val="single" w:sz="4" w:space="0" w:color="000000"/>
              <w:left w:val="single" w:sz="4" w:space="0" w:color="000000"/>
              <w:bottom w:val="single" w:sz="4" w:space="0" w:color="000000"/>
            </w:tcBorders>
            <w:shd w:val="clear" w:color="auto" w:fill="FFFFFF"/>
          </w:tcPr>
          <w:p w:rsidR="00286C1A" w:rsidRPr="00A84BBB" w:rsidRDefault="00286C1A" w:rsidP="00464326">
            <w:pPr>
              <w:jc w:val="both"/>
              <w:rPr>
                <w:rFonts w:ascii="Times New Roman" w:eastAsia="TimesNewRomanPSMT" w:hAnsi="Times New Roman"/>
              </w:rPr>
            </w:pPr>
            <w:r w:rsidRPr="00A84BBB">
              <w:rPr>
                <w:rFonts w:ascii="Times New Roman" w:eastAsia="TimesNewRomanPSMT" w:hAnsi="Times New Roman"/>
              </w:rPr>
              <w:t xml:space="preserve">2. Обеспечение соответствия материально </w:t>
            </w:r>
            <w:r w:rsidRPr="00A84BBB">
              <w:rPr>
                <w:rFonts w:ascii="Times New Roman" w:eastAsia="TimesNewRomanPSMT" w:hAnsi="Times New Roman"/>
              </w:rPr>
              <w:softHyphen/>
              <w:t xml:space="preserve"> технической базы образовательной организации требованиям ФГОС</w:t>
            </w:r>
            <w:r w:rsidRPr="00A84BBB">
              <w:rPr>
                <w:rFonts w:ascii="Times New Roman" w:eastAsia="TimesNewRomanPSMT" w:hAnsi="Times New Roman"/>
              </w:rPr>
              <w:tab/>
            </w:r>
          </w:p>
        </w:tc>
        <w:tc>
          <w:tcPr>
            <w:tcW w:w="2418" w:type="dxa"/>
            <w:tcBorders>
              <w:top w:val="single" w:sz="4" w:space="0" w:color="000000"/>
              <w:left w:val="single" w:sz="4" w:space="0" w:color="000000"/>
              <w:bottom w:val="single" w:sz="4" w:space="0" w:color="000000"/>
              <w:right w:val="single" w:sz="4" w:space="0" w:color="000000"/>
            </w:tcBorders>
            <w:shd w:val="clear" w:color="auto" w:fill="FFFFFF"/>
          </w:tcPr>
          <w:p w:rsidR="00286C1A" w:rsidRPr="00A84BBB" w:rsidRDefault="0068658F" w:rsidP="00464326">
            <w:pPr>
              <w:jc w:val="both"/>
              <w:rPr>
                <w:rFonts w:ascii="Times New Roman" w:hAnsi="Times New Roman"/>
              </w:rPr>
            </w:pPr>
            <w:r>
              <w:rPr>
                <w:rFonts w:ascii="Times New Roman" w:eastAsia="TimesNewRomanPSMT" w:hAnsi="Times New Roman"/>
              </w:rPr>
              <w:t>до 31.08.203</w:t>
            </w:r>
            <w:r w:rsidR="00286C1A" w:rsidRPr="00A84BBB">
              <w:rPr>
                <w:rFonts w:ascii="Times New Roman" w:eastAsia="TimesNewRomanPSMT" w:hAnsi="Times New Roman"/>
              </w:rPr>
              <w:t>г..</w:t>
            </w:r>
          </w:p>
        </w:tc>
      </w:tr>
      <w:tr w:rsidR="00286C1A" w:rsidRPr="00A84BBB" w:rsidTr="00D85280">
        <w:tc>
          <w:tcPr>
            <w:tcW w:w="1793" w:type="dxa"/>
            <w:vMerge/>
            <w:tcBorders>
              <w:top w:val="single" w:sz="4" w:space="0" w:color="000000"/>
              <w:left w:val="single" w:sz="4" w:space="0" w:color="000000"/>
              <w:bottom w:val="single" w:sz="4" w:space="0" w:color="000000"/>
            </w:tcBorders>
            <w:shd w:val="clear" w:color="auto" w:fill="FFFFFF"/>
          </w:tcPr>
          <w:p w:rsidR="00286C1A" w:rsidRPr="00A84BBB" w:rsidRDefault="00286C1A" w:rsidP="00464326">
            <w:pPr>
              <w:snapToGrid w:val="0"/>
              <w:jc w:val="both"/>
              <w:rPr>
                <w:rFonts w:ascii="Times New Roman" w:eastAsia="TimesNewRomanPSMT" w:hAnsi="Times New Roman"/>
              </w:rPr>
            </w:pPr>
          </w:p>
        </w:tc>
        <w:tc>
          <w:tcPr>
            <w:tcW w:w="5609" w:type="dxa"/>
            <w:tcBorders>
              <w:top w:val="single" w:sz="4" w:space="0" w:color="000000"/>
              <w:left w:val="single" w:sz="4" w:space="0" w:color="000000"/>
              <w:bottom w:val="single" w:sz="4" w:space="0" w:color="000000"/>
            </w:tcBorders>
            <w:shd w:val="clear" w:color="auto" w:fill="FFFFFF"/>
          </w:tcPr>
          <w:p w:rsidR="00286C1A" w:rsidRPr="00A84BBB" w:rsidRDefault="00286C1A" w:rsidP="00464326">
            <w:pPr>
              <w:rPr>
                <w:rFonts w:ascii="Times New Roman" w:eastAsia="TimesNewRomanPSMT" w:hAnsi="Times New Roman"/>
              </w:rPr>
            </w:pPr>
            <w:r w:rsidRPr="00A84BBB">
              <w:rPr>
                <w:rFonts w:ascii="Times New Roman" w:eastAsia="TimesNewRomanPSMT" w:hAnsi="Times New Roman"/>
              </w:rPr>
              <w:t>3. Обеспечение соответствия санитарно</w:t>
            </w:r>
            <w:r w:rsidRPr="00A84BBB">
              <w:rPr>
                <w:rFonts w:ascii="Times New Roman" w:eastAsia="TimesNewRomanPSMT" w:hAnsi="Times New Roman"/>
              </w:rPr>
              <w:softHyphen/>
            </w:r>
            <w:r w:rsidR="0068658F">
              <w:rPr>
                <w:rFonts w:ascii="Times New Roman" w:eastAsia="TimesNewRomanPSMT" w:hAnsi="Times New Roman"/>
              </w:rPr>
              <w:t xml:space="preserve"> -</w:t>
            </w:r>
            <w:r w:rsidRPr="00A84BBB">
              <w:rPr>
                <w:rFonts w:ascii="Times New Roman" w:eastAsia="TimesNewRomanPSMT" w:hAnsi="Times New Roman"/>
              </w:rPr>
              <w:t>гигиенических условий требованиям ФГОС начального общего образования.</w:t>
            </w:r>
            <w:r w:rsidRPr="00A84BBB">
              <w:rPr>
                <w:rFonts w:ascii="Times New Roman" w:eastAsia="TimesNewRomanPSMT" w:hAnsi="Times New Roman"/>
              </w:rPr>
              <w:tab/>
            </w:r>
          </w:p>
        </w:tc>
        <w:tc>
          <w:tcPr>
            <w:tcW w:w="2418" w:type="dxa"/>
            <w:tcBorders>
              <w:top w:val="single" w:sz="4" w:space="0" w:color="000000"/>
              <w:left w:val="single" w:sz="4" w:space="0" w:color="000000"/>
              <w:bottom w:val="single" w:sz="4" w:space="0" w:color="000000"/>
              <w:right w:val="single" w:sz="4" w:space="0" w:color="000000"/>
            </w:tcBorders>
            <w:shd w:val="clear" w:color="auto" w:fill="FFFFFF"/>
          </w:tcPr>
          <w:p w:rsidR="00286C1A" w:rsidRPr="00A84BBB" w:rsidRDefault="00286C1A" w:rsidP="00464326">
            <w:pPr>
              <w:jc w:val="both"/>
              <w:rPr>
                <w:rFonts w:ascii="Times New Roman" w:hAnsi="Times New Roman"/>
              </w:rPr>
            </w:pPr>
            <w:r w:rsidRPr="00A84BBB">
              <w:rPr>
                <w:rFonts w:ascii="Times New Roman" w:eastAsia="TimesNewRomanPSMT" w:hAnsi="Times New Roman"/>
              </w:rPr>
              <w:t>до 31.0</w:t>
            </w:r>
            <w:r w:rsidR="0068658F">
              <w:rPr>
                <w:rFonts w:ascii="Times New Roman" w:eastAsia="TimesNewRomanPSMT" w:hAnsi="Times New Roman"/>
              </w:rPr>
              <w:t>8.2023</w:t>
            </w:r>
            <w:r w:rsidRPr="00A84BBB">
              <w:rPr>
                <w:rFonts w:ascii="Times New Roman" w:eastAsia="TimesNewRomanPSMT" w:hAnsi="Times New Roman"/>
              </w:rPr>
              <w:t>г.</w:t>
            </w:r>
          </w:p>
        </w:tc>
      </w:tr>
      <w:tr w:rsidR="00286C1A" w:rsidRPr="00A84BBB" w:rsidTr="00D85280">
        <w:trPr>
          <w:trHeight w:val="1032"/>
        </w:trPr>
        <w:tc>
          <w:tcPr>
            <w:tcW w:w="1793" w:type="dxa"/>
            <w:vMerge/>
            <w:tcBorders>
              <w:top w:val="single" w:sz="4" w:space="0" w:color="000000"/>
              <w:left w:val="single" w:sz="4" w:space="0" w:color="000000"/>
              <w:bottom w:val="single" w:sz="4" w:space="0" w:color="000000"/>
            </w:tcBorders>
            <w:shd w:val="clear" w:color="auto" w:fill="FFFFFF"/>
          </w:tcPr>
          <w:p w:rsidR="00286C1A" w:rsidRPr="00A84BBB" w:rsidRDefault="00286C1A" w:rsidP="00464326">
            <w:pPr>
              <w:snapToGrid w:val="0"/>
              <w:jc w:val="both"/>
              <w:rPr>
                <w:rFonts w:ascii="Times New Roman" w:eastAsia="TimesNewRomanPSMT" w:hAnsi="Times New Roman"/>
              </w:rPr>
            </w:pPr>
          </w:p>
        </w:tc>
        <w:tc>
          <w:tcPr>
            <w:tcW w:w="5609" w:type="dxa"/>
            <w:tcBorders>
              <w:top w:val="single" w:sz="4" w:space="0" w:color="000000"/>
              <w:left w:val="single" w:sz="4" w:space="0" w:color="000000"/>
              <w:bottom w:val="single" w:sz="4" w:space="0" w:color="000000"/>
            </w:tcBorders>
            <w:shd w:val="clear" w:color="auto" w:fill="FFFFFF"/>
          </w:tcPr>
          <w:p w:rsidR="00286C1A" w:rsidRPr="00A84BBB" w:rsidRDefault="00286C1A" w:rsidP="00464326">
            <w:pPr>
              <w:jc w:val="both"/>
              <w:rPr>
                <w:rFonts w:ascii="Times New Roman" w:eastAsia="TimesNewRomanPSMT" w:hAnsi="Times New Roman"/>
              </w:rPr>
            </w:pPr>
            <w:r w:rsidRPr="00A84BBB">
              <w:rPr>
                <w:rFonts w:ascii="Times New Roman" w:eastAsia="TimesNewRomanPSMT" w:hAnsi="Times New Roman"/>
              </w:rPr>
              <w:t>4. Обеспечение соответствия условий реализации ООП противопожарным нормам, нормам охраны труда работников образовательной организации.</w:t>
            </w:r>
            <w:r w:rsidRPr="00A84BBB">
              <w:rPr>
                <w:rFonts w:ascii="Times New Roman" w:eastAsia="TimesNewRomanPSMT" w:hAnsi="Times New Roman"/>
              </w:rPr>
              <w:tab/>
            </w:r>
          </w:p>
        </w:tc>
        <w:tc>
          <w:tcPr>
            <w:tcW w:w="2418" w:type="dxa"/>
            <w:tcBorders>
              <w:top w:val="single" w:sz="4" w:space="0" w:color="000000"/>
              <w:left w:val="single" w:sz="4" w:space="0" w:color="000000"/>
              <w:bottom w:val="single" w:sz="4" w:space="0" w:color="000000"/>
              <w:right w:val="single" w:sz="4" w:space="0" w:color="000000"/>
            </w:tcBorders>
            <w:shd w:val="clear" w:color="auto" w:fill="FFFFFF"/>
          </w:tcPr>
          <w:p w:rsidR="00286C1A" w:rsidRPr="00A84BBB" w:rsidRDefault="0068658F" w:rsidP="00464326">
            <w:pPr>
              <w:jc w:val="both"/>
              <w:rPr>
                <w:rFonts w:ascii="Times New Roman" w:hAnsi="Times New Roman"/>
              </w:rPr>
            </w:pPr>
            <w:r>
              <w:rPr>
                <w:rFonts w:ascii="Times New Roman" w:eastAsia="TimesNewRomanPSMT" w:hAnsi="Times New Roman"/>
              </w:rPr>
              <w:t>до 31.08.2023</w:t>
            </w:r>
            <w:r w:rsidR="00286C1A" w:rsidRPr="00A84BBB">
              <w:rPr>
                <w:rFonts w:ascii="Times New Roman" w:eastAsia="TimesNewRomanPSMT" w:hAnsi="Times New Roman"/>
              </w:rPr>
              <w:t>г..</w:t>
            </w:r>
          </w:p>
        </w:tc>
      </w:tr>
      <w:tr w:rsidR="00286C1A" w:rsidRPr="00A84BBB" w:rsidTr="00D85280">
        <w:tc>
          <w:tcPr>
            <w:tcW w:w="1793" w:type="dxa"/>
            <w:vMerge/>
            <w:tcBorders>
              <w:top w:val="single" w:sz="4" w:space="0" w:color="000000"/>
              <w:left w:val="single" w:sz="4" w:space="0" w:color="000000"/>
              <w:bottom w:val="single" w:sz="4" w:space="0" w:color="000000"/>
            </w:tcBorders>
            <w:shd w:val="clear" w:color="auto" w:fill="FFFFFF"/>
          </w:tcPr>
          <w:p w:rsidR="00286C1A" w:rsidRPr="00A84BBB" w:rsidRDefault="00286C1A" w:rsidP="00464326">
            <w:pPr>
              <w:snapToGrid w:val="0"/>
              <w:jc w:val="both"/>
              <w:rPr>
                <w:rFonts w:ascii="Times New Roman" w:eastAsia="TimesNewRomanPSMT" w:hAnsi="Times New Roman"/>
              </w:rPr>
            </w:pPr>
          </w:p>
        </w:tc>
        <w:tc>
          <w:tcPr>
            <w:tcW w:w="5609" w:type="dxa"/>
            <w:tcBorders>
              <w:top w:val="single" w:sz="4" w:space="0" w:color="000000"/>
              <w:left w:val="single" w:sz="4" w:space="0" w:color="000000"/>
              <w:bottom w:val="single" w:sz="4" w:space="0" w:color="000000"/>
            </w:tcBorders>
            <w:shd w:val="clear" w:color="auto" w:fill="FFFFFF"/>
          </w:tcPr>
          <w:p w:rsidR="00286C1A" w:rsidRPr="00A84BBB" w:rsidRDefault="00286C1A" w:rsidP="00464326">
            <w:pPr>
              <w:rPr>
                <w:rFonts w:ascii="Times New Roman" w:eastAsia="TimesNewRomanPSMT" w:hAnsi="Times New Roman"/>
              </w:rPr>
            </w:pPr>
            <w:r w:rsidRPr="00A84BBB">
              <w:rPr>
                <w:rFonts w:ascii="Times New Roman" w:eastAsia="TimesNewRomanPSMT" w:hAnsi="Times New Roman"/>
              </w:rPr>
              <w:t>5. Обеспечение соответствия информационно</w:t>
            </w:r>
            <w:r w:rsidRPr="00A84BBB">
              <w:rPr>
                <w:rFonts w:ascii="Times New Roman" w:eastAsia="TimesNewRomanPSMT" w:hAnsi="Times New Roman"/>
              </w:rPr>
              <w:softHyphen/>
              <w:t>образовательной среды требованиям ФГОС начального общего образования</w:t>
            </w:r>
            <w:r w:rsidRPr="00A84BBB">
              <w:rPr>
                <w:rFonts w:ascii="Times New Roman" w:eastAsia="TimesNewRomanPSMT" w:hAnsi="Times New Roman"/>
              </w:rPr>
              <w:tab/>
            </w:r>
          </w:p>
        </w:tc>
        <w:tc>
          <w:tcPr>
            <w:tcW w:w="2418" w:type="dxa"/>
            <w:tcBorders>
              <w:top w:val="single" w:sz="4" w:space="0" w:color="000000"/>
              <w:left w:val="single" w:sz="4" w:space="0" w:color="000000"/>
              <w:bottom w:val="single" w:sz="4" w:space="0" w:color="000000"/>
              <w:right w:val="single" w:sz="4" w:space="0" w:color="000000"/>
            </w:tcBorders>
            <w:shd w:val="clear" w:color="auto" w:fill="FFFFFF"/>
          </w:tcPr>
          <w:p w:rsidR="00286C1A" w:rsidRPr="00A84BBB" w:rsidRDefault="0068658F" w:rsidP="00464326">
            <w:pPr>
              <w:jc w:val="both"/>
              <w:rPr>
                <w:rFonts w:ascii="Times New Roman" w:hAnsi="Times New Roman"/>
              </w:rPr>
            </w:pPr>
            <w:r>
              <w:rPr>
                <w:rFonts w:ascii="Times New Roman" w:eastAsia="TimesNewRomanPSMT" w:hAnsi="Times New Roman"/>
              </w:rPr>
              <w:t>В течение 2023-2024</w:t>
            </w:r>
            <w:r w:rsidR="00286C1A" w:rsidRPr="00A84BBB">
              <w:rPr>
                <w:rFonts w:ascii="Times New Roman" w:eastAsia="TimesNewRomanPSMT" w:hAnsi="Times New Roman"/>
              </w:rPr>
              <w:t xml:space="preserve"> учебного года</w:t>
            </w:r>
          </w:p>
        </w:tc>
      </w:tr>
      <w:tr w:rsidR="00286C1A" w:rsidRPr="00A84BBB" w:rsidTr="00D85280">
        <w:tc>
          <w:tcPr>
            <w:tcW w:w="1793" w:type="dxa"/>
            <w:vMerge/>
            <w:tcBorders>
              <w:top w:val="single" w:sz="4" w:space="0" w:color="000000"/>
              <w:left w:val="single" w:sz="4" w:space="0" w:color="000000"/>
              <w:bottom w:val="single" w:sz="4" w:space="0" w:color="000000"/>
            </w:tcBorders>
            <w:shd w:val="clear" w:color="auto" w:fill="FFFFFF"/>
          </w:tcPr>
          <w:p w:rsidR="00286C1A" w:rsidRPr="00A84BBB" w:rsidRDefault="00286C1A" w:rsidP="00464326">
            <w:pPr>
              <w:snapToGrid w:val="0"/>
              <w:jc w:val="both"/>
              <w:rPr>
                <w:rFonts w:ascii="Times New Roman" w:eastAsia="TimesNewRomanPSMT" w:hAnsi="Times New Roman"/>
              </w:rPr>
            </w:pPr>
          </w:p>
        </w:tc>
        <w:tc>
          <w:tcPr>
            <w:tcW w:w="5609" w:type="dxa"/>
            <w:tcBorders>
              <w:top w:val="single" w:sz="4" w:space="0" w:color="000000"/>
              <w:left w:val="single" w:sz="4" w:space="0" w:color="000000"/>
              <w:bottom w:val="single" w:sz="4" w:space="0" w:color="000000"/>
            </w:tcBorders>
            <w:shd w:val="clear" w:color="auto" w:fill="FFFFFF"/>
          </w:tcPr>
          <w:p w:rsidR="00286C1A" w:rsidRPr="00A84BBB" w:rsidRDefault="00286C1A" w:rsidP="00464326">
            <w:pPr>
              <w:jc w:val="both"/>
              <w:rPr>
                <w:rFonts w:ascii="Times New Roman" w:eastAsia="TimesNewRomanPSMT" w:hAnsi="Times New Roman"/>
              </w:rPr>
            </w:pPr>
            <w:r w:rsidRPr="00A84BBB">
              <w:rPr>
                <w:rFonts w:ascii="Times New Roman" w:eastAsia="TimesNewRomanPSMT" w:hAnsi="Times New Roman"/>
              </w:rPr>
              <w:t>6. Обеспечение укомплектованности библиотечно</w:t>
            </w:r>
            <w:r w:rsidRPr="00A84BBB">
              <w:rPr>
                <w:rFonts w:ascii="Times New Roman" w:eastAsia="TimesNewRomanPSMT" w:hAnsi="Times New Roman"/>
              </w:rPr>
              <w:softHyphen/>
              <w:t>информационного центра печатными и электронными образовательными ресурсами</w:t>
            </w:r>
            <w:r w:rsidRPr="00A84BBB">
              <w:rPr>
                <w:rFonts w:ascii="Times New Roman" w:eastAsia="TimesNewRomanPSMT" w:hAnsi="Times New Roman"/>
              </w:rPr>
              <w:tab/>
            </w:r>
          </w:p>
        </w:tc>
        <w:tc>
          <w:tcPr>
            <w:tcW w:w="2418" w:type="dxa"/>
            <w:tcBorders>
              <w:top w:val="single" w:sz="4" w:space="0" w:color="000000"/>
              <w:left w:val="single" w:sz="4" w:space="0" w:color="000000"/>
              <w:bottom w:val="single" w:sz="4" w:space="0" w:color="000000"/>
              <w:right w:val="single" w:sz="4" w:space="0" w:color="000000"/>
            </w:tcBorders>
            <w:shd w:val="clear" w:color="auto" w:fill="FFFFFF"/>
          </w:tcPr>
          <w:p w:rsidR="00286C1A" w:rsidRPr="00A84BBB" w:rsidRDefault="0068658F" w:rsidP="00464326">
            <w:pPr>
              <w:jc w:val="both"/>
              <w:rPr>
                <w:rFonts w:ascii="Times New Roman" w:hAnsi="Times New Roman"/>
              </w:rPr>
            </w:pPr>
            <w:r>
              <w:rPr>
                <w:rFonts w:ascii="Times New Roman" w:eastAsia="TimesNewRomanPSMT" w:hAnsi="Times New Roman"/>
              </w:rPr>
              <w:t>В течение 2023-2024</w:t>
            </w:r>
            <w:r w:rsidR="00286C1A" w:rsidRPr="00A84BBB">
              <w:rPr>
                <w:rFonts w:ascii="Times New Roman" w:eastAsia="TimesNewRomanPSMT" w:hAnsi="Times New Roman"/>
              </w:rPr>
              <w:t xml:space="preserve"> учебного года</w:t>
            </w:r>
          </w:p>
        </w:tc>
      </w:tr>
      <w:tr w:rsidR="00286C1A" w:rsidRPr="00A84BBB" w:rsidTr="00D85280">
        <w:tc>
          <w:tcPr>
            <w:tcW w:w="1793" w:type="dxa"/>
            <w:vMerge/>
            <w:tcBorders>
              <w:top w:val="single" w:sz="4" w:space="0" w:color="000000"/>
              <w:left w:val="single" w:sz="4" w:space="0" w:color="000000"/>
              <w:bottom w:val="single" w:sz="4" w:space="0" w:color="000000"/>
            </w:tcBorders>
            <w:shd w:val="clear" w:color="auto" w:fill="FFFFFF"/>
          </w:tcPr>
          <w:p w:rsidR="00286C1A" w:rsidRPr="00A84BBB" w:rsidRDefault="00286C1A" w:rsidP="00464326">
            <w:pPr>
              <w:snapToGrid w:val="0"/>
              <w:jc w:val="both"/>
              <w:rPr>
                <w:rFonts w:ascii="Times New Roman" w:eastAsia="TimesNewRomanPSMT" w:hAnsi="Times New Roman"/>
              </w:rPr>
            </w:pPr>
          </w:p>
        </w:tc>
        <w:tc>
          <w:tcPr>
            <w:tcW w:w="5609" w:type="dxa"/>
            <w:tcBorders>
              <w:top w:val="single" w:sz="4" w:space="0" w:color="000000"/>
              <w:left w:val="single" w:sz="4" w:space="0" w:color="000000"/>
              <w:bottom w:val="single" w:sz="4" w:space="0" w:color="000000"/>
            </w:tcBorders>
            <w:shd w:val="clear" w:color="auto" w:fill="FFFFFF"/>
          </w:tcPr>
          <w:p w:rsidR="00286C1A" w:rsidRPr="00A84BBB" w:rsidRDefault="00286C1A" w:rsidP="00464326">
            <w:pPr>
              <w:jc w:val="both"/>
              <w:rPr>
                <w:rFonts w:ascii="Times New Roman" w:eastAsia="TimesNewRomanPSMT" w:hAnsi="Times New Roman"/>
              </w:rPr>
            </w:pPr>
            <w:r w:rsidRPr="00A84BBB">
              <w:rPr>
                <w:rFonts w:ascii="Times New Roman" w:eastAsia="TimesNewRomanPSMT" w:hAnsi="Times New Roman"/>
              </w:rPr>
              <w:t>7. Наличие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418" w:type="dxa"/>
            <w:tcBorders>
              <w:top w:val="single" w:sz="4" w:space="0" w:color="000000"/>
              <w:left w:val="single" w:sz="4" w:space="0" w:color="000000"/>
              <w:bottom w:val="single" w:sz="4" w:space="0" w:color="000000"/>
              <w:right w:val="single" w:sz="4" w:space="0" w:color="000000"/>
            </w:tcBorders>
            <w:shd w:val="clear" w:color="auto" w:fill="FFFFFF"/>
          </w:tcPr>
          <w:p w:rsidR="00286C1A" w:rsidRPr="00A84BBB" w:rsidRDefault="0068658F" w:rsidP="00464326">
            <w:pPr>
              <w:jc w:val="both"/>
              <w:rPr>
                <w:rFonts w:ascii="Times New Roman" w:hAnsi="Times New Roman"/>
              </w:rPr>
            </w:pPr>
            <w:r>
              <w:rPr>
                <w:rFonts w:ascii="Times New Roman" w:eastAsia="TimesNewRomanPSMT" w:hAnsi="Times New Roman"/>
              </w:rPr>
              <w:t>В течение 2023-2024</w:t>
            </w:r>
            <w:r w:rsidR="00286C1A" w:rsidRPr="00A84BBB">
              <w:rPr>
                <w:rFonts w:ascii="Times New Roman" w:eastAsia="TimesNewRomanPSMT" w:hAnsi="Times New Roman"/>
              </w:rPr>
              <w:t xml:space="preserve"> учебного года</w:t>
            </w:r>
          </w:p>
        </w:tc>
      </w:tr>
      <w:tr w:rsidR="00286C1A" w:rsidRPr="00A84BBB" w:rsidTr="00D85280">
        <w:trPr>
          <w:trHeight w:val="1083"/>
        </w:trPr>
        <w:tc>
          <w:tcPr>
            <w:tcW w:w="1793" w:type="dxa"/>
            <w:vMerge/>
            <w:tcBorders>
              <w:top w:val="single" w:sz="4" w:space="0" w:color="000000"/>
              <w:left w:val="single" w:sz="4" w:space="0" w:color="000000"/>
              <w:bottom w:val="single" w:sz="4" w:space="0" w:color="000000"/>
            </w:tcBorders>
            <w:shd w:val="clear" w:color="auto" w:fill="FFFFFF"/>
          </w:tcPr>
          <w:p w:rsidR="00286C1A" w:rsidRPr="00A84BBB" w:rsidRDefault="00286C1A" w:rsidP="00464326">
            <w:pPr>
              <w:snapToGrid w:val="0"/>
              <w:jc w:val="both"/>
              <w:rPr>
                <w:rFonts w:ascii="Times New Roman" w:eastAsia="TimesNewRomanPSMT" w:hAnsi="Times New Roman"/>
              </w:rPr>
            </w:pPr>
          </w:p>
        </w:tc>
        <w:tc>
          <w:tcPr>
            <w:tcW w:w="5609" w:type="dxa"/>
            <w:tcBorders>
              <w:top w:val="single" w:sz="4" w:space="0" w:color="000000"/>
              <w:left w:val="single" w:sz="4" w:space="0" w:color="000000"/>
              <w:bottom w:val="single" w:sz="4" w:space="0" w:color="000000"/>
            </w:tcBorders>
            <w:shd w:val="clear" w:color="auto" w:fill="FFFFFF"/>
          </w:tcPr>
          <w:p w:rsidR="00286C1A" w:rsidRPr="00A84BBB" w:rsidRDefault="00286C1A" w:rsidP="00464326">
            <w:pPr>
              <w:jc w:val="both"/>
              <w:rPr>
                <w:rFonts w:ascii="Times New Roman" w:eastAsia="TimesNewRomanPSMT" w:hAnsi="Times New Roman"/>
              </w:rPr>
            </w:pPr>
            <w:r w:rsidRPr="00A84BBB">
              <w:rPr>
                <w:rFonts w:ascii="Times New Roman" w:eastAsia="TimesNewRomanPSMT" w:hAnsi="Times New Roman"/>
              </w:rPr>
              <w:t>8. Обеспечение контролируемого доступа участников образовательного процесса к информационным образовательным ресурсам в сети Интернет</w:t>
            </w:r>
            <w:r w:rsidRPr="00A84BBB">
              <w:rPr>
                <w:rFonts w:ascii="Times New Roman" w:eastAsia="TimesNewRomanPSMT" w:hAnsi="Times New Roman"/>
              </w:rPr>
              <w:tab/>
            </w:r>
          </w:p>
        </w:tc>
        <w:tc>
          <w:tcPr>
            <w:tcW w:w="2418" w:type="dxa"/>
            <w:tcBorders>
              <w:top w:val="single" w:sz="4" w:space="0" w:color="000000"/>
              <w:left w:val="single" w:sz="4" w:space="0" w:color="000000"/>
              <w:bottom w:val="single" w:sz="4" w:space="0" w:color="000000"/>
              <w:right w:val="single" w:sz="4" w:space="0" w:color="000000"/>
            </w:tcBorders>
            <w:shd w:val="clear" w:color="auto" w:fill="FFFFFF"/>
          </w:tcPr>
          <w:p w:rsidR="00286C1A" w:rsidRPr="00A84BBB" w:rsidRDefault="0068658F" w:rsidP="00464326">
            <w:pPr>
              <w:jc w:val="both"/>
              <w:rPr>
                <w:rFonts w:ascii="Times New Roman" w:eastAsia="TimesNewRomanPSMT" w:hAnsi="Times New Roman"/>
              </w:rPr>
            </w:pPr>
            <w:r>
              <w:rPr>
                <w:rFonts w:ascii="Times New Roman" w:eastAsia="TimesNewRomanPSMT" w:hAnsi="Times New Roman"/>
              </w:rPr>
              <w:t>До 30.08.2023</w:t>
            </w:r>
            <w:r w:rsidR="00286C1A" w:rsidRPr="00A84BBB">
              <w:rPr>
                <w:rFonts w:ascii="Times New Roman" w:eastAsia="TimesNewRomanPSMT" w:hAnsi="Times New Roman"/>
              </w:rPr>
              <w:t>г.</w:t>
            </w:r>
          </w:p>
          <w:p w:rsidR="00286C1A" w:rsidRPr="00A84BBB" w:rsidRDefault="00286C1A" w:rsidP="00464326">
            <w:pPr>
              <w:jc w:val="both"/>
              <w:rPr>
                <w:rFonts w:ascii="Times New Roman" w:eastAsia="TimesNewRomanPSMT" w:hAnsi="Times New Roman"/>
              </w:rPr>
            </w:pPr>
          </w:p>
          <w:p w:rsidR="00286C1A" w:rsidRPr="00A84BBB" w:rsidRDefault="00286C1A" w:rsidP="00464326">
            <w:pPr>
              <w:jc w:val="both"/>
              <w:rPr>
                <w:rFonts w:ascii="Times New Roman" w:eastAsia="TimesNewRomanPSMT" w:hAnsi="Times New Roman"/>
              </w:rPr>
            </w:pPr>
          </w:p>
          <w:p w:rsidR="00286C1A" w:rsidRPr="00A84BBB" w:rsidRDefault="00286C1A" w:rsidP="00464326">
            <w:pPr>
              <w:jc w:val="both"/>
              <w:rPr>
                <w:rFonts w:ascii="Times New Roman" w:eastAsia="TimesNewRomanPSMT" w:hAnsi="Times New Roman"/>
              </w:rPr>
            </w:pPr>
          </w:p>
        </w:tc>
      </w:tr>
    </w:tbl>
    <w:p w:rsidR="00D85280" w:rsidRDefault="00D85280" w:rsidP="00286C1A">
      <w:pPr>
        <w:keepNext/>
        <w:keepLines/>
        <w:ind w:left="1476" w:right="4" w:hanging="770"/>
        <w:rPr>
          <w:rFonts w:ascii="Times New Roman" w:hAnsi="Times New Roman"/>
          <w:b/>
        </w:rPr>
      </w:pPr>
    </w:p>
    <w:p w:rsidR="00286C1A" w:rsidRPr="00A84BBB" w:rsidRDefault="00286C1A" w:rsidP="00286C1A">
      <w:pPr>
        <w:keepNext/>
        <w:keepLines/>
        <w:ind w:left="1476" w:right="4" w:hanging="770"/>
        <w:rPr>
          <w:rFonts w:ascii="Times New Roman" w:hAnsi="Times New Roman"/>
        </w:rPr>
      </w:pPr>
      <w:r w:rsidRPr="00A84BBB">
        <w:rPr>
          <w:rFonts w:ascii="Times New Roman" w:hAnsi="Times New Roman"/>
          <w:b/>
        </w:rPr>
        <w:t>Контроль состояния системы условий</w:t>
      </w:r>
    </w:p>
    <w:p w:rsidR="00286C1A" w:rsidRPr="00A84BBB" w:rsidRDefault="00286C1A" w:rsidP="00286C1A">
      <w:pPr>
        <w:ind w:left="-15" w:right="1" w:firstLine="708"/>
        <w:jc w:val="both"/>
        <w:rPr>
          <w:rFonts w:ascii="Times New Roman" w:hAnsi="Times New Roman"/>
        </w:rPr>
      </w:pPr>
      <w:r w:rsidRPr="00A84BBB">
        <w:rPr>
          <w:rFonts w:ascii="Times New Roman" w:hAnsi="Times New Roman"/>
        </w:rPr>
        <w:t xml:space="preserve">Контроль за состоянием системы условий реализации ООП НОО проводится путем мониторинга с целью эффективного управления процессом ее реализации. </w:t>
      </w:r>
    </w:p>
    <w:p w:rsidR="00286C1A" w:rsidRPr="00A84BBB" w:rsidRDefault="00286C1A" w:rsidP="00286C1A">
      <w:pPr>
        <w:ind w:left="-15" w:right="1" w:firstLine="708"/>
        <w:jc w:val="both"/>
        <w:rPr>
          <w:rFonts w:ascii="Times New Roman" w:hAnsi="Times New Roman"/>
          <w:b/>
        </w:rPr>
      </w:pPr>
      <w:r w:rsidRPr="00A84BBB">
        <w:rPr>
          <w:rFonts w:ascii="Times New Roman" w:hAnsi="Times New Roman"/>
        </w:rPr>
        <w:t xml:space="preserve"> Оценке обязательно подлежат: кадровые, психолого-педагогические, финансовые, материально-технические </w:t>
      </w:r>
      <w:r w:rsidRPr="00A84BBB">
        <w:rPr>
          <w:rFonts w:ascii="Times New Roman" w:hAnsi="Times New Roman"/>
        </w:rPr>
        <w:lastRenderedPageBreak/>
        <w:t xml:space="preserve">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 </w:t>
      </w:r>
    </w:p>
    <w:tbl>
      <w:tblPr>
        <w:tblW w:w="0" w:type="auto"/>
        <w:tblInd w:w="1101" w:type="dxa"/>
        <w:tblLayout w:type="fixed"/>
        <w:tblCellMar>
          <w:top w:w="59" w:type="dxa"/>
          <w:right w:w="115" w:type="dxa"/>
        </w:tblCellMar>
        <w:tblLook w:val="0000" w:firstRow="0" w:lastRow="0" w:firstColumn="0" w:lastColumn="0" w:noHBand="0" w:noVBand="0"/>
      </w:tblPr>
      <w:tblGrid>
        <w:gridCol w:w="1842"/>
        <w:gridCol w:w="6916"/>
      </w:tblGrid>
      <w:tr w:rsidR="00286C1A" w:rsidRPr="00A84BBB" w:rsidTr="00D85280">
        <w:trPr>
          <w:trHeight w:val="286"/>
        </w:trPr>
        <w:tc>
          <w:tcPr>
            <w:tcW w:w="1842" w:type="dxa"/>
            <w:tcBorders>
              <w:top w:val="single" w:sz="4" w:space="0" w:color="000000"/>
              <w:left w:val="single" w:sz="4" w:space="0" w:color="000000"/>
              <w:bottom w:val="single" w:sz="4" w:space="0" w:color="000000"/>
            </w:tcBorders>
            <w:shd w:val="clear" w:color="auto" w:fill="FFFFFF"/>
          </w:tcPr>
          <w:p w:rsidR="00286C1A" w:rsidRPr="00A84BBB" w:rsidRDefault="00286C1A" w:rsidP="00464326">
            <w:pPr>
              <w:ind w:left="4"/>
              <w:jc w:val="center"/>
              <w:rPr>
                <w:rFonts w:ascii="Times New Roman" w:hAnsi="Times New Roman"/>
                <w:b/>
                <w:lang w:val="en-US"/>
              </w:rPr>
            </w:pPr>
            <w:r w:rsidRPr="00A84BBB">
              <w:rPr>
                <w:rFonts w:ascii="Times New Roman" w:hAnsi="Times New Roman"/>
                <w:b/>
              </w:rPr>
              <w:t>Объект</w:t>
            </w:r>
            <w:r w:rsidRPr="00A84BBB">
              <w:rPr>
                <w:rFonts w:ascii="Times New Roman" w:hAnsi="Times New Roman"/>
                <w:b/>
                <w:lang w:val="en-US"/>
              </w:rPr>
              <w:t xml:space="preserve"> контроля </w:t>
            </w:r>
          </w:p>
        </w:tc>
        <w:tc>
          <w:tcPr>
            <w:tcW w:w="6916" w:type="dxa"/>
            <w:tcBorders>
              <w:top w:val="single" w:sz="4" w:space="0" w:color="000000"/>
              <w:left w:val="single" w:sz="4" w:space="0" w:color="000000"/>
              <w:bottom w:val="single" w:sz="4" w:space="0" w:color="000000"/>
              <w:right w:val="single" w:sz="4" w:space="0" w:color="000000"/>
            </w:tcBorders>
            <w:shd w:val="clear" w:color="auto" w:fill="FFFFFF"/>
          </w:tcPr>
          <w:p w:rsidR="00286C1A" w:rsidRPr="00A84BBB" w:rsidRDefault="00286C1A" w:rsidP="00464326">
            <w:pPr>
              <w:ind w:left="9"/>
              <w:jc w:val="center"/>
              <w:rPr>
                <w:rFonts w:ascii="Times New Roman" w:hAnsi="Times New Roman"/>
              </w:rPr>
            </w:pPr>
            <w:r w:rsidRPr="00A84BBB">
              <w:rPr>
                <w:rFonts w:ascii="Times New Roman" w:hAnsi="Times New Roman"/>
                <w:b/>
                <w:lang w:val="en-US"/>
              </w:rPr>
              <w:t xml:space="preserve">Содержание контрольных действий </w:t>
            </w:r>
          </w:p>
        </w:tc>
      </w:tr>
      <w:tr w:rsidR="00286C1A" w:rsidRPr="00A84BBB" w:rsidTr="00D85280">
        <w:trPr>
          <w:trHeight w:val="2688"/>
        </w:trPr>
        <w:tc>
          <w:tcPr>
            <w:tcW w:w="1842" w:type="dxa"/>
            <w:tcBorders>
              <w:top w:val="single" w:sz="4" w:space="0" w:color="000000"/>
              <w:left w:val="single" w:sz="4" w:space="0" w:color="000000"/>
              <w:bottom w:val="single" w:sz="4" w:space="0" w:color="000000"/>
            </w:tcBorders>
            <w:shd w:val="clear" w:color="auto" w:fill="FFFFFF"/>
          </w:tcPr>
          <w:p w:rsidR="00286C1A" w:rsidRPr="00A84BBB" w:rsidRDefault="00286C1A" w:rsidP="00464326">
            <w:pPr>
              <w:rPr>
                <w:rFonts w:ascii="Times New Roman" w:hAnsi="Times New Roman"/>
              </w:rPr>
            </w:pPr>
            <w:r w:rsidRPr="00A84BBB">
              <w:rPr>
                <w:rFonts w:ascii="Times New Roman" w:hAnsi="Times New Roman"/>
                <w:lang w:val="en-US"/>
              </w:rPr>
              <w:t>Кадровые условия</w:t>
            </w:r>
          </w:p>
        </w:tc>
        <w:tc>
          <w:tcPr>
            <w:tcW w:w="6916" w:type="dxa"/>
            <w:tcBorders>
              <w:top w:val="single" w:sz="4" w:space="0" w:color="000000"/>
              <w:left w:val="single" w:sz="4" w:space="0" w:color="000000"/>
              <w:bottom w:val="single" w:sz="4" w:space="0" w:color="000000"/>
              <w:right w:val="single" w:sz="4" w:space="0" w:color="000000"/>
            </w:tcBorders>
            <w:shd w:val="clear" w:color="auto" w:fill="FFFFFF"/>
          </w:tcPr>
          <w:p w:rsidR="00286C1A" w:rsidRPr="00A84BBB" w:rsidRDefault="00286C1A" w:rsidP="00464326">
            <w:pPr>
              <w:rPr>
                <w:rFonts w:ascii="Times New Roman" w:hAnsi="Times New Roman"/>
              </w:rPr>
            </w:pPr>
            <w:r w:rsidRPr="00A84BBB">
              <w:rPr>
                <w:rFonts w:ascii="Times New Roman" w:hAnsi="Times New Roman"/>
              </w:rPr>
              <w:t xml:space="preserve">-Обеспечение выполнения требований к уровню профессиональной квалификации педагогических и иных работников образовательного учреждения. </w:t>
            </w:r>
          </w:p>
          <w:p w:rsidR="00286C1A" w:rsidRPr="00A84BBB" w:rsidRDefault="00286C1A" w:rsidP="00464326">
            <w:pPr>
              <w:rPr>
                <w:rFonts w:ascii="Times New Roman" w:hAnsi="Times New Roman"/>
              </w:rPr>
            </w:pPr>
            <w:r w:rsidRPr="00A84BBB">
              <w:rPr>
                <w:rFonts w:ascii="Times New Roman" w:hAnsi="Times New Roman"/>
              </w:rPr>
              <w:t xml:space="preserve"> -Оценка результативности их деятельности. </w:t>
            </w:r>
          </w:p>
          <w:p w:rsidR="00286C1A" w:rsidRPr="00A84BBB" w:rsidRDefault="00286C1A" w:rsidP="00464326">
            <w:pPr>
              <w:rPr>
                <w:rFonts w:ascii="Times New Roman" w:hAnsi="Times New Roman"/>
              </w:rPr>
            </w:pPr>
            <w:r w:rsidRPr="00A84BBB">
              <w:rPr>
                <w:rFonts w:ascii="Times New Roman" w:hAnsi="Times New Roman"/>
              </w:rPr>
              <w:t xml:space="preserve"> -Принятие решений о направлениях работы </w:t>
            </w:r>
          </w:p>
          <w:p w:rsidR="00286C1A" w:rsidRPr="00A84BBB" w:rsidRDefault="00286C1A" w:rsidP="00464326">
            <w:pPr>
              <w:rPr>
                <w:rFonts w:ascii="Times New Roman" w:hAnsi="Times New Roman"/>
              </w:rPr>
            </w:pPr>
            <w:r w:rsidRPr="00A84BBB">
              <w:rPr>
                <w:rFonts w:ascii="Times New Roman" w:hAnsi="Times New Roman"/>
              </w:rPr>
              <w:t xml:space="preserve">(научно-методической, психологопедагогической и других служб, корректирующих состояние работы с кадрами)  </w:t>
            </w:r>
          </w:p>
          <w:p w:rsidR="00286C1A" w:rsidRPr="00A84BBB" w:rsidRDefault="00286C1A" w:rsidP="00464326">
            <w:pPr>
              <w:rPr>
                <w:rFonts w:ascii="Times New Roman" w:hAnsi="Times New Roman"/>
              </w:rPr>
            </w:pPr>
            <w:r w:rsidRPr="00A84BBB">
              <w:rPr>
                <w:rFonts w:ascii="Times New Roman" w:hAnsi="Times New Roman"/>
              </w:rPr>
              <w:t>-Организация работы с молодыми педагогами, проверка её исполнения</w:t>
            </w:r>
          </w:p>
        </w:tc>
      </w:tr>
      <w:tr w:rsidR="00286C1A" w:rsidRPr="00A84BBB" w:rsidTr="00D85280">
        <w:trPr>
          <w:trHeight w:val="1622"/>
        </w:trPr>
        <w:tc>
          <w:tcPr>
            <w:tcW w:w="1842" w:type="dxa"/>
            <w:tcBorders>
              <w:top w:val="single" w:sz="4" w:space="0" w:color="000000"/>
              <w:left w:val="single" w:sz="4" w:space="0" w:color="000000"/>
              <w:bottom w:val="single" w:sz="4" w:space="0" w:color="000000"/>
            </w:tcBorders>
            <w:shd w:val="clear" w:color="auto" w:fill="FFFFFF"/>
          </w:tcPr>
          <w:p w:rsidR="00286C1A" w:rsidRPr="00A84BBB" w:rsidRDefault="00286C1A" w:rsidP="00464326">
            <w:pPr>
              <w:rPr>
                <w:rFonts w:ascii="Times New Roman" w:hAnsi="Times New Roman"/>
              </w:rPr>
            </w:pPr>
            <w:r w:rsidRPr="00A84BBB">
              <w:rPr>
                <w:rFonts w:ascii="Times New Roman" w:hAnsi="Times New Roman"/>
                <w:lang w:val="en-US"/>
              </w:rPr>
              <w:t>Психолого-педагогические условия</w:t>
            </w:r>
          </w:p>
        </w:tc>
        <w:tc>
          <w:tcPr>
            <w:tcW w:w="6916" w:type="dxa"/>
            <w:tcBorders>
              <w:top w:val="single" w:sz="4" w:space="0" w:color="000000"/>
              <w:left w:val="single" w:sz="4" w:space="0" w:color="000000"/>
              <w:bottom w:val="single" w:sz="4" w:space="0" w:color="000000"/>
              <w:right w:val="single" w:sz="4" w:space="0" w:color="000000"/>
            </w:tcBorders>
            <w:shd w:val="clear" w:color="auto" w:fill="FFFFFF"/>
          </w:tcPr>
          <w:p w:rsidR="00286C1A" w:rsidRDefault="00286C1A" w:rsidP="00464326">
            <w:pPr>
              <w:rPr>
                <w:rFonts w:ascii="Times New Roman" w:hAnsi="Times New Roman"/>
              </w:rPr>
            </w:pPr>
            <w:r w:rsidRPr="00A84BBB">
              <w:rPr>
                <w:rFonts w:ascii="Times New Roman" w:hAnsi="Times New Roman"/>
              </w:rPr>
              <w:t xml:space="preserve">-Обеспечение выполнения требований к уровню профессиональной квалификации работников образовательного учреждения. </w:t>
            </w:r>
          </w:p>
          <w:p w:rsidR="00286C1A" w:rsidRDefault="00286C1A" w:rsidP="00464326">
            <w:pPr>
              <w:rPr>
                <w:rFonts w:ascii="Times New Roman" w:hAnsi="Times New Roman"/>
              </w:rPr>
            </w:pPr>
            <w:r w:rsidRPr="00A84BBB">
              <w:rPr>
                <w:rFonts w:ascii="Times New Roman" w:hAnsi="Times New Roman"/>
              </w:rPr>
              <w:t xml:space="preserve"> -Принятие решений о направлениях психолого-педагогической работы в школе. </w:t>
            </w:r>
          </w:p>
          <w:p w:rsidR="00286C1A" w:rsidRPr="00A84BBB" w:rsidRDefault="00286C1A" w:rsidP="00464326">
            <w:pPr>
              <w:rPr>
                <w:rFonts w:ascii="Times New Roman" w:hAnsi="Times New Roman"/>
              </w:rPr>
            </w:pPr>
            <w:r w:rsidRPr="00A84BBB">
              <w:rPr>
                <w:rFonts w:ascii="Times New Roman" w:hAnsi="Times New Roman"/>
              </w:rPr>
              <w:t xml:space="preserve"> -Организация выполнения принятых решений и проверка их исполнения.</w:t>
            </w:r>
          </w:p>
        </w:tc>
      </w:tr>
      <w:tr w:rsidR="00286C1A" w:rsidRPr="00A84BBB" w:rsidTr="00D85280">
        <w:trPr>
          <w:trHeight w:val="286"/>
        </w:trPr>
        <w:tc>
          <w:tcPr>
            <w:tcW w:w="1842" w:type="dxa"/>
            <w:tcBorders>
              <w:top w:val="single" w:sz="4" w:space="0" w:color="000000"/>
              <w:left w:val="single" w:sz="4" w:space="0" w:color="000000"/>
              <w:bottom w:val="single" w:sz="4" w:space="0" w:color="000000"/>
            </w:tcBorders>
            <w:shd w:val="clear" w:color="auto" w:fill="FFFFFF"/>
          </w:tcPr>
          <w:p w:rsidR="00286C1A" w:rsidRPr="00A84BBB" w:rsidRDefault="00286C1A" w:rsidP="00464326">
            <w:pPr>
              <w:rPr>
                <w:rFonts w:ascii="Times New Roman" w:hAnsi="Times New Roman"/>
                <w:lang w:val="en-US"/>
              </w:rPr>
            </w:pPr>
            <w:r w:rsidRPr="00A84BBB">
              <w:rPr>
                <w:rFonts w:ascii="Times New Roman" w:hAnsi="Times New Roman"/>
                <w:lang w:val="en-US"/>
              </w:rPr>
              <w:t>Финансово-экономические условия</w:t>
            </w:r>
          </w:p>
        </w:tc>
        <w:tc>
          <w:tcPr>
            <w:tcW w:w="6916" w:type="dxa"/>
            <w:tcBorders>
              <w:top w:val="single" w:sz="4" w:space="0" w:color="000000"/>
              <w:left w:val="single" w:sz="4" w:space="0" w:color="000000"/>
              <w:bottom w:val="single" w:sz="4" w:space="0" w:color="000000"/>
              <w:right w:val="single" w:sz="4" w:space="0" w:color="000000"/>
            </w:tcBorders>
            <w:shd w:val="clear" w:color="auto" w:fill="FFFFFF"/>
          </w:tcPr>
          <w:p w:rsidR="00286C1A" w:rsidRPr="00A84BBB" w:rsidRDefault="00286C1A" w:rsidP="00464326">
            <w:pPr>
              <w:rPr>
                <w:rFonts w:ascii="Times New Roman" w:hAnsi="Times New Roman"/>
              </w:rPr>
            </w:pPr>
            <w:r w:rsidRPr="00A84BBB">
              <w:rPr>
                <w:rFonts w:ascii="Times New Roman" w:hAnsi="Times New Roman"/>
                <w:lang w:val="en-US"/>
              </w:rPr>
              <w:t xml:space="preserve">-Осуществление расчетов потребности всех </w:t>
            </w:r>
          </w:p>
        </w:tc>
      </w:tr>
      <w:tr w:rsidR="00286C1A" w:rsidRPr="00A84BBB" w:rsidTr="00D85280">
        <w:trPr>
          <w:trHeight w:val="1206"/>
        </w:trPr>
        <w:tc>
          <w:tcPr>
            <w:tcW w:w="1842" w:type="dxa"/>
            <w:tcBorders>
              <w:top w:val="single" w:sz="4" w:space="0" w:color="000000"/>
              <w:left w:val="single" w:sz="4" w:space="0" w:color="000000"/>
              <w:bottom w:val="single" w:sz="4" w:space="0" w:color="000000"/>
            </w:tcBorders>
            <w:shd w:val="clear" w:color="auto" w:fill="FFFFFF"/>
          </w:tcPr>
          <w:p w:rsidR="00286C1A" w:rsidRPr="00A84BBB" w:rsidRDefault="00286C1A" w:rsidP="00464326">
            <w:pPr>
              <w:snapToGrid w:val="0"/>
              <w:rPr>
                <w:rFonts w:ascii="Times New Roman" w:hAnsi="Times New Roman"/>
                <w:lang w:val="en-US"/>
              </w:rPr>
            </w:pPr>
          </w:p>
        </w:tc>
        <w:tc>
          <w:tcPr>
            <w:tcW w:w="6916" w:type="dxa"/>
            <w:tcBorders>
              <w:top w:val="single" w:sz="4" w:space="0" w:color="000000"/>
              <w:left w:val="single" w:sz="4" w:space="0" w:color="000000"/>
              <w:bottom w:val="single" w:sz="4" w:space="0" w:color="000000"/>
              <w:right w:val="single" w:sz="4" w:space="0" w:color="000000"/>
            </w:tcBorders>
            <w:shd w:val="clear" w:color="auto" w:fill="FFFFFF"/>
          </w:tcPr>
          <w:p w:rsidR="00286C1A" w:rsidRDefault="00286C1A" w:rsidP="00464326">
            <w:pPr>
              <w:rPr>
                <w:rFonts w:ascii="Times New Roman" w:hAnsi="Times New Roman"/>
              </w:rPr>
            </w:pPr>
            <w:r w:rsidRPr="00A84BBB">
              <w:rPr>
                <w:rFonts w:ascii="Times New Roman" w:hAnsi="Times New Roman"/>
              </w:rPr>
              <w:t xml:space="preserve">протекающих процессов в ресурсах и отражение этой потребности в школе. </w:t>
            </w:r>
          </w:p>
          <w:p w:rsidR="00286C1A" w:rsidRPr="00A84BBB" w:rsidRDefault="00286C1A" w:rsidP="00464326">
            <w:pPr>
              <w:rPr>
                <w:rFonts w:ascii="Times New Roman" w:hAnsi="Times New Roman"/>
              </w:rPr>
            </w:pPr>
            <w:r w:rsidRPr="00A84BBB">
              <w:rPr>
                <w:rFonts w:ascii="Times New Roman" w:hAnsi="Times New Roman"/>
              </w:rPr>
              <w:t xml:space="preserve"> -Осуществление маркетинговых исследований по изучению спроса образовательных услуг в пределах бюджетной деятельности</w:t>
            </w:r>
          </w:p>
        </w:tc>
      </w:tr>
      <w:tr w:rsidR="00286C1A" w:rsidRPr="00A84BBB" w:rsidTr="00D85280">
        <w:trPr>
          <w:trHeight w:val="1490"/>
        </w:trPr>
        <w:tc>
          <w:tcPr>
            <w:tcW w:w="1842" w:type="dxa"/>
            <w:tcBorders>
              <w:top w:val="single" w:sz="4" w:space="0" w:color="000000"/>
              <w:left w:val="single" w:sz="4" w:space="0" w:color="000000"/>
              <w:bottom w:val="single" w:sz="4" w:space="0" w:color="000000"/>
            </w:tcBorders>
            <w:shd w:val="clear" w:color="auto" w:fill="FFFFFF"/>
          </w:tcPr>
          <w:p w:rsidR="00286C1A" w:rsidRPr="00A84BBB" w:rsidRDefault="00286C1A" w:rsidP="00464326">
            <w:pPr>
              <w:rPr>
                <w:rFonts w:ascii="Times New Roman" w:hAnsi="Times New Roman"/>
              </w:rPr>
            </w:pPr>
            <w:r w:rsidRPr="00A84BBB">
              <w:rPr>
                <w:rFonts w:ascii="Times New Roman" w:hAnsi="Times New Roman"/>
                <w:lang w:val="en-US"/>
              </w:rPr>
              <w:t>Материально- технические условия</w:t>
            </w:r>
          </w:p>
        </w:tc>
        <w:tc>
          <w:tcPr>
            <w:tcW w:w="6916" w:type="dxa"/>
            <w:tcBorders>
              <w:top w:val="single" w:sz="4" w:space="0" w:color="000000"/>
              <w:left w:val="single" w:sz="4" w:space="0" w:color="000000"/>
              <w:bottom w:val="single" w:sz="4" w:space="0" w:color="000000"/>
              <w:right w:val="single" w:sz="4" w:space="0" w:color="000000"/>
            </w:tcBorders>
            <w:shd w:val="clear" w:color="auto" w:fill="FFFFFF"/>
          </w:tcPr>
          <w:p w:rsidR="00286C1A" w:rsidRPr="00A84BBB" w:rsidRDefault="00286C1A" w:rsidP="00464326">
            <w:pPr>
              <w:rPr>
                <w:rFonts w:ascii="Times New Roman" w:hAnsi="Times New Roman"/>
              </w:rPr>
            </w:pPr>
            <w:r w:rsidRPr="00A84BBB">
              <w:rPr>
                <w:rFonts w:ascii="Times New Roman" w:hAnsi="Times New Roman"/>
              </w:rPr>
              <w:t>-Оценка степени соответствия материально</w:t>
            </w:r>
            <w:r w:rsidR="00CA7167">
              <w:rPr>
                <w:rFonts w:ascii="Times New Roman" w:hAnsi="Times New Roman"/>
              </w:rPr>
              <w:t>-</w:t>
            </w:r>
            <w:r w:rsidRPr="00A84BBB">
              <w:rPr>
                <w:rFonts w:ascii="Times New Roman" w:hAnsi="Times New Roman"/>
              </w:rPr>
              <w:t xml:space="preserve">технического обеспечения </w:t>
            </w:r>
          </w:p>
          <w:p w:rsidR="00286C1A" w:rsidRDefault="00286C1A" w:rsidP="00464326">
            <w:pPr>
              <w:rPr>
                <w:rFonts w:ascii="Times New Roman" w:hAnsi="Times New Roman"/>
              </w:rPr>
            </w:pPr>
            <w:r w:rsidRPr="00A84BBB">
              <w:rPr>
                <w:rFonts w:ascii="Times New Roman" w:hAnsi="Times New Roman"/>
              </w:rPr>
              <w:t xml:space="preserve">федеральным требованиям к минимальной оснащенности учебной деятельности. </w:t>
            </w:r>
          </w:p>
          <w:p w:rsidR="00286C1A" w:rsidRPr="00A84BBB" w:rsidRDefault="00286C1A" w:rsidP="00464326">
            <w:pPr>
              <w:rPr>
                <w:rFonts w:ascii="Times New Roman" w:hAnsi="Times New Roman"/>
              </w:rPr>
            </w:pPr>
            <w:r w:rsidRPr="00A84BBB">
              <w:rPr>
                <w:rFonts w:ascii="Times New Roman" w:hAnsi="Times New Roman"/>
              </w:rPr>
              <w:t xml:space="preserve"> </w:t>
            </w:r>
            <w:r w:rsidRPr="005C200A">
              <w:rPr>
                <w:rFonts w:ascii="Times New Roman" w:hAnsi="Times New Roman"/>
              </w:rPr>
              <w:t>-Анализ занятости помещений школы, эффективности их использования; соответствия</w:t>
            </w:r>
          </w:p>
        </w:tc>
      </w:tr>
    </w:tbl>
    <w:p w:rsidR="00286C1A" w:rsidRDefault="00286C1A" w:rsidP="00F03A14">
      <w:pPr>
        <w:widowControl/>
        <w:spacing w:after="0"/>
        <w:ind w:firstLine="709"/>
        <w:jc w:val="both"/>
        <w:rPr>
          <w:rFonts w:ascii="Times New Roman" w:eastAsia="SchoolBookSanPin" w:hAnsi="Times New Roman"/>
          <w:sz w:val="28"/>
          <w:szCs w:val="28"/>
        </w:rPr>
      </w:pPr>
    </w:p>
    <w:p w:rsidR="00286C1A" w:rsidRDefault="00286C1A" w:rsidP="00F03A14">
      <w:pPr>
        <w:widowControl/>
        <w:spacing w:after="0"/>
        <w:ind w:firstLine="709"/>
        <w:jc w:val="both"/>
        <w:rPr>
          <w:rFonts w:ascii="Times New Roman" w:eastAsia="SchoolBookSanPin" w:hAnsi="Times New Roman"/>
          <w:sz w:val="28"/>
          <w:szCs w:val="28"/>
        </w:rPr>
      </w:pPr>
    </w:p>
    <w:p w:rsidR="00286C1A" w:rsidRDefault="00286C1A" w:rsidP="00F03A14">
      <w:pPr>
        <w:widowControl/>
        <w:spacing w:after="0"/>
        <w:ind w:firstLine="709"/>
        <w:jc w:val="both"/>
        <w:rPr>
          <w:rFonts w:ascii="Times New Roman" w:eastAsia="SchoolBookSanPin" w:hAnsi="Times New Roman"/>
          <w:sz w:val="28"/>
          <w:szCs w:val="28"/>
        </w:rPr>
      </w:pPr>
    </w:p>
    <w:p w:rsidR="0068658F" w:rsidRDefault="00915C7D" w:rsidP="00915C7D">
      <w:pPr>
        <w:tabs>
          <w:tab w:val="left" w:pos="7395"/>
        </w:tabs>
        <w:rPr>
          <w:rFonts w:ascii="Times New Roman" w:eastAsia="SchoolBookSanPin" w:hAnsi="Times New Roman"/>
          <w:sz w:val="28"/>
          <w:szCs w:val="28"/>
        </w:rPr>
      </w:pPr>
      <w:r>
        <w:rPr>
          <w:rFonts w:ascii="Times New Roman" w:eastAsia="SchoolBookSanPin" w:hAnsi="Times New Roman"/>
          <w:sz w:val="28"/>
          <w:szCs w:val="28"/>
        </w:rPr>
        <w:tab/>
      </w:r>
    </w:p>
    <w:p w:rsidR="00286C1A" w:rsidRPr="00286C1A" w:rsidRDefault="0068658F" w:rsidP="00286C1A">
      <w:r>
        <w:t xml:space="preserve"> </w:t>
      </w:r>
    </w:p>
    <w:p w:rsidR="00286C1A" w:rsidRPr="00286C1A" w:rsidRDefault="00286C1A" w:rsidP="00286C1A"/>
    <w:sectPr w:rsidR="00286C1A" w:rsidRPr="00286C1A" w:rsidSect="007E5A57">
      <w:headerReference w:type="default" r:id="rId40"/>
      <w:footerReference w:type="even" r:id="rId41"/>
      <w:footerReference w:type="default" r:id="rId42"/>
      <w:footerReference w:type="first" r:id="rId43"/>
      <w:pgSz w:w="11920" w:h="16860"/>
      <w:pgMar w:top="900" w:right="240" w:bottom="0" w:left="300" w:header="0" w:footer="0" w:gutter="0"/>
      <w:pgNumType w:start="2"/>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B54" w:rsidRDefault="00100B54">
      <w:pPr>
        <w:spacing w:after="0" w:line="240" w:lineRule="auto"/>
      </w:pPr>
      <w:r>
        <w:separator/>
      </w:r>
    </w:p>
  </w:endnote>
  <w:endnote w:type="continuationSeparator" w:id="0">
    <w:p w:rsidR="00100B54" w:rsidRDefault="00100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Helvetica Neue">
    <w:altName w:val="Times New Roman"/>
    <w:charset w:val="00"/>
    <w:family w:val="roman"/>
    <w:pitch w:val="default"/>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choolBookC">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Newton-Regular">
    <w:altName w:val="MS Gothic"/>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font>
  <w:font w:name="Minion Pro">
    <w:altName w:val="Times New Roman"/>
    <w:charset w:val="CC"/>
    <w:family w:val="roman"/>
    <w:pitch w:val="variable"/>
  </w:font>
  <w:font w:name="Noto Sans">
    <w:charset w:val="00"/>
    <w:family w:val="swiss"/>
    <w:pitch w:val="variable"/>
    <w:sig w:usb0="E00082FF" w:usb1="400078FF" w:usb2="00000021" w:usb3="00000000" w:csb0="0000019F" w:csb1="00000000"/>
  </w:font>
  <w:font w:name="Verdana">
    <w:panose1 w:val="020B0604030504040204"/>
    <w:charset w:val="CC"/>
    <w:family w:val="swiss"/>
    <w:pitch w:val="variable"/>
    <w:sig w:usb0="A0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font>
  <w:font w:name="h_hantinsp">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Lucida Grande CY">
    <w:altName w:val="Times New Roman"/>
    <w:charset w:val="CC"/>
    <w:family w:val="roman"/>
    <w:pitch w:val="variable"/>
  </w:font>
  <w:font w:name="OpenSymbol">
    <w:altName w:val="Times New Roman"/>
    <w:charset w:val="00"/>
    <w:family w:val="auto"/>
    <w:pitch w:val="variable"/>
    <w:sig w:usb0="00000003" w:usb1="1001ECE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9128326"/>
      <w:docPartObj>
        <w:docPartGallery w:val="Page Numbers (Bottom of Page)"/>
        <w:docPartUnique/>
      </w:docPartObj>
    </w:sdtPr>
    <w:sdtContent>
      <w:p w:rsidR="00B14909" w:rsidRDefault="00B14909">
        <w:pPr>
          <w:pStyle w:val="a8"/>
          <w:jc w:val="center"/>
        </w:pPr>
        <w:r>
          <w:fldChar w:fldCharType="begin"/>
        </w:r>
        <w:r>
          <w:instrText>PAGE   \* MERGEFORMAT</w:instrText>
        </w:r>
        <w:r>
          <w:fldChar w:fldCharType="separate"/>
        </w:r>
        <w:r w:rsidR="006C76E1">
          <w:rPr>
            <w:noProof/>
          </w:rPr>
          <w:t>2</w:t>
        </w:r>
        <w:r>
          <w:fldChar w:fldCharType="end"/>
        </w:r>
      </w:p>
    </w:sdtContent>
  </w:sdt>
  <w:p w:rsidR="00B14909" w:rsidRDefault="00B14909">
    <w:pPr>
      <w:pStyle w:val="a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insideV w:val="single" w:sz="18" w:space="0" w:color="4F81BD"/>
      </w:tblBorders>
      <w:tblCellMar>
        <w:top w:w="58" w:type="dxa"/>
        <w:left w:w="115" w:type="dxa"/>
        <w:bottom w:w="58" w:type="dxa"/>
        <w:right w:w="115" w:type="dxa"/>
      </w:tblCellMar>
      <w:tblLook w:val="04A0" w:firstRow="1" w:lastRow="0" w:firstColumn="1" w:lastColumn="0" w:noHBand="0" w:noVBand="1"/>
    </w:tblPr>
    <w:tblGrid>
      <w:gridCol w:w="2262"/>
      <w:gridCol w:w="12821"/>
    </w:tblGrid>
    <w:tr w:rsidR="00B14909">
      <w:tc>
        <w:tcPr>
          <w:tcW w:w="750" w:type="pct"/>
        </w:tcPr>
        <w:p w:rsidR="00B14909" w:rsidRDefault="00B14909">
          <w:pPr>
            <w:pStyle w:val="a8"/>
            <w:jc w:val="right"/>
            <w:rPr>
              <w:color w:val="4F81BD"/>
            </w:rPr>
          </w:pPr>
        </w:p>
      </w:tc>
      <w:tc>
        <w:tcPr>
          <w:tcW w:w="4250" w:type="pct"/>
        </w:tcPr>
        <w:p w:rsidR="00B14909" w:rsidRDefault="00B14909">
          <w:pPr>
            <w:pStyle w:val="a8"/>
            <w:rPr>
              <w:color w:val="4F81BD"/>
            </w:rPr>
          </w:pPr>
        </w:p>
      </w:tc>
    </w:tr>
  </w:tbl>
  <w:p w:rsidR="00B14909" w:rsidRDefault="00B14909">
    <w:pPr>
      <w:pStyle w:val="a8"/>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909" w:rsidRDefault="00B14909"/>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909" w:rsidRDefault="00B14909">
    <w:pPr>
      <w:spacing w:after="0" w:line="200" w:lineRule="exact"/>
      <w:rPr>
        <w:sz w:val="20"/>
        <w:szCs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909" w:rsidRPr="00580A58" w:rsidRDefault="00B14909" w:rsidP="00CE5774">
    <w:pPr>
      <w:spacing w:after="0" w:line="240" w:lineRule="auto"/>
      <w:rPr>
        <w:rFonts w:ascii="Times New Roman" w:hAnsi="Times New Roman"/>
        <w:sz w:val="16"/>
        <w:szCs w:val="16"/>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909" w:rsidRPr="00580A58" w:rsidRDefault="00B14909" w:rsidP="00580A58">
    <w:pPr>
      <w:spacing w:after="0" w:line="200" w:lineRule="exact"/>
      <w:rPr>
        <w:rFonts w:ascii="Times New Roman" w:hAnsi="Times New Roman"/>
        <w:sz w:val="16"/>
        <w:szCs w:val="16"/>
      </w:rPr>
    </w:pPr>
    <w:r w:rsidRPr="00580A58">
      <w:rPr>
        <w:rFonts w:ascii="Times New Roman" w:hAnsi="Times New Roman"/>
        <w:sz w:val="16"/>
        <w:szCs w:val="16"/>
      </w:rPr>
      <w:t>Программа</w:t>
    </w:r>
    <w:r>
      <w:rPr>
        <w:rFonts w:ascii="Times New Roman" w:hAnsi="Times New Roman"/>
        <w:sz w:val="16"/>
        <w:szCs w:val="16"/>
      </w:rPr>
      <w:t xml:space="preserve"> – </w:t>
    </w:r>
    <w:r w:rsidRPr="00580A58">
      <w:rPr>
        <w:rFonts w:ascii="Times New Roman" w:hAnsi="Times New Roman"/>
        <w:sz w:val="16"/>
        <w:szCs w:val="16"/>
      </w:rPr>
      <w:t>03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909" w:rsidRDefault="00B14909">
    <w:pPr>
      <w:pStyle w:val="aff2"/>
      <w:spacing w:line="14" w:lineRule="auto"/>
      <w:ind w:left="0" w:firstLine="0"/>
      <w:jc w:val="left"/>
    </w:pPr>
    <w:r>
      <w:rPr>
        <w:sz w:val="24"/>
      </w:rPr>
      <w:pict>
        <v:shapetype id="_x0000_t202" coordsize="21600,21600" o:spt="202" path="m,l,21600r21600,l21600,xe">
          <v:stroke joinstyle="miter"/>
          <v:path gradientshapeok="t" o:connecttype="rect"/>
        </v:shapetype>
        <v:shape id="_x0000_s2049" type="#_x0000_t202" style="position:absolute;margin-left:547.65pt;margin-top:793.9pt;width:17.15pt;height:13.05pt;z-index:-251658752;mso-position-horizontal-relative:page;mso-position-vertical-relative:page" filled="f" stroked="f">
          <v:textbox style="mso-next-textbox:#_x0000_s2049" inset="0,0,0,0">
            <w:txbxContent>
              <w:p w:rsidR="00B14909" w:rsidRDefault="00B14909">
                <w:pPr>
                  <w:spacing w:before="10"/>
                  <w:ind w:left="20"/>
                  <w:rPr>
                    <w:b/>
                    <w:sz w:val="20"/>
                  </w:rPr>
                </w:pPr>
              </w:p>
            </w:txbxContent>
          </v:textbox>
          <w10:wrap anchorx="page" anchory="page"/>
        </v:shape>
      </w:pict>
    </w:r>
    <w:r>
      <w:rPr>
        <w:sz w:val="24"/>
      </w:rPr>
      <w:pict>
        <v:shape id="_x0000_s2050" type="#_x0000_t202" style="position:absolute;margin-left:69.8pt;margin-top:802.5pt;width:29pt;height:15.3pt;z-index:-251657728;mso-position-horizontal-relative:page;mso-position-vertical-relative:page" filled="f" stroked="f">
          <v:textbox style="mso-next-textbox:#_x0000_s2050" inset="0,0,0,0">
            <w:txbxContent>
              <w:p w:rsidR="00B14909" w:rsidRDefault="00B14909" w:rsidP="00431DBC">
                <w:pPr>
                  <w:spacing w:before="10"/>
                  <w:rPr>
                    <w:b/>
                    <w:sz w:val="24"/>
                  </w:rPr>
                </w:pPr>
              </w:p>
            </w:txbxContent>
          </v:textbox>
          <w10:wrap anchorx="page" anchory="page"/>
        </v:shape>
      </w:pict>
    </w:r>
    <w:r>
      <w:rPr>
        <w:sz w:val="24"/>
      </w:rPr>
      <w:pict>
        <v:shape id="_x0000_s2051" type="#_x0000_t202" style="position:absolute;margin-left:126.6pt;margin-top:802.5pt;width:415.3pt;height:15.3pt;z-index:-251656704;mso-position-horizontal-relative:page;mso-position-vertical-relative:page" filled="f" stroked="f">
          <v:textbox style="mso-next-textbox:#_x0000_s2051" inset="0,0,0,0">
            <w:txbxContent>
              <w:p w:rsidR="00B14909" w:rsidRDefault="00B14909" w:rsidP="00431DBC">
                <w:pPr>
                  <w:spacing w:before="10"/>
                  <w:rPr>
                    <w:b/>
                    <w:sz w:val="24"/>
                  </w:rPr>
                </w:pP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909" w:rsidRDefault="00B1490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insideV w:val="single" w:sz="18" w:space="0" w:color="4F81BD"/>
      </w:tblBorders>
      <w:tblCellMar>
        <w:top w:w="58" w:type="dxa"/>
        <w:left w:w="115" w:type="dxa"/>
        <w:bottom w:w="58" w:type="dxa"/>
        <w:right w:w="115" w:type="dxa"/>
      </w:tblCellMar>
      <w:tblLook w:val="04A0" w:firstRow="1" w:lastRow="0" w:firstColumn="1" w:lastColumn="0" w:noHBand="0" w:noVBand="1"/>
    </w:tblPr>
    <w:tblGrid>
      <w:gridCol w:w="1544"/>
      <w:gridCol w:w="8749"/>
    </w:tblGrid>
    <w:tr w:rsidR="00B14909">
      <w:tc>
        <w:tcPr>
          <w:tcW w:w="750" w:type="pct"/>
        </w:tcPr>
        <w:p w:rsidR="00B14909" w:rsidRDefault="00B14909" w:rsidP="00194A92">
          <w:pPr>
            <w:pStyle w:val="a8"/>
            <w:jc w:val="center"/>
            <w:rPr>
              <w:color w:val="4F81BD"/>
            </w:rPr>
          </w:pPr>
        </w:p>
      </w:tc>
      <w:tc>
        <w:tcPr>
          <w:tcW w:w="4250" w:type="pct"/>
        </w:tcPr>
        <w:p w:rsidR="00B14909" w:rsidRDefault="00B14909">
          <w:pPr>
            <w:pStyle w:val="a8"/>
            <w:rPr>
              <w:color w:val="4F81BD"/>
            </w:rPr>
          </w:pPr>
        </w:p>
      </w:tc>
    </w:tr>
  </w:tbl>
  <w:p w:rsidR="00B14909" w:rsidRDefault="00B1490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909" w:rsidRDefault="00B1490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909" w:rsidRDefault="00B14909"/>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insideV w:val="single" w:sz="18" w:space="0" w:color="4F81BD"/>
      </w:tblBorders>
      <w:tblCellMar>
        <w:top w:w="58" w:type="dxa"/>
        <w:left w:w="115" w:type="dxa"/>
        <w:bottom w:w="58" w:type="dxa"/>
        <w:right w:w="115" w:type="dxa"/>
      </w:tblCellMar>
      <w:tblLook w:val="04A0" w:firstRow="1" w:lastRow="0" w:firstColumn="1" w:lastColumn="0" w:noHBand="0" w:noVBand="1"/>
    </w:tblPr>
    <w:tblGrid>
      <w:gridCol w:w="2262"/>
      <w:gridCol w:w="12821"/>
    </w:tblGrid>
    <w:tr w:rsidR="00B14909">
      <w:tc>
        <w:tcPr>
          <w:tcW w:w="750" w:type="pct"/>
        </w:tcPr>
        <w:p w:rsidR="00B14909" w:rsidRDefault="00B14909">
          <w:pPr>
            <w:pStyle w:val="a8"/>
            <w:jc w:val="right"/>
            <w:rPr>
              <w:color w:val="4F81BD"/>
            </w:rPr>
          </w:pPr>
        </w:p>
      </w:tc>
      <w:tc>
        <w:tcPr>
          <w:tcW w:w="4250" w:type="pct"/>
        </w:tcPr>
        <w:p w:rsidR="00B14909" w:rsidRDefault="00B14909">
          <w:pPr>
            <w:pStyle w:val="a8"/>
            <w:rPr>
              <w:color w:val="4F81BD"/>
            </w:rPr>
          </w:pPr>
        </w:p>
      </w:tc>
    </w:tr>
  </w:tbl>
  <w:p w:rsidR="00B14909" w:rsidRDefault="00B14909"/>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909" w:rsidRDefault="00B14909"/>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909" w:rsidRDefault="00B14909">
    <w:pPr>
      <w:pStyle w:val="a8"/>
    </w:pPr>
    <w:r>
      <w:fldChar w:fldCharType="begin"/>
    </w:r>
    <w:r>
      <w:instrText xml:space="preserve"> PAGE </w:instrText>
    </w:r>
    <w:r>
      <w:fldChar w:fldCharType="separate"/>
    </w:r>
    <w:r>
      <w:rPr>
        <w:noProof/>
      </w:rPr>
      <w:t>290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B54" w:rsidRDefault="00100B54">
      <w:pPr>
        <w:spacing w:after="0" w:line="240" w:lineRule="auto"/>
      </w:pPr>
      <w:r>
        <w:separator/>
      </w:r>
    </w:p>
  </w:footnote>
  <w:footnote w:type="continuationSeparator" w:id="0">
    <w:p w:rsidR="00100B54" w:rsidRDefault="00100B54">
      <w:pPr>
        <w:spacing w:after="0" w:line="240" w:lineRule="auto"/>
      </w:pPr>
      <w:r>
        <w:continuationSeparator/>
      </w:r>
    </w:p>
  </w:footnote>
  <w:footnote w:id="1">
    <w:p w:rsidR="00B14909" w:rsidRPr="00B10427" w:rsidRDefault="00B14909" w:rsidP="00366161">
      <w:pPr>
        <w:pStyle w:val="af5"/>
        <w:rPr>
          <w:rFonts w:ascii="Times New Roman" w:hAnsi="Times New Roman"/>
          <w:sz w:val="24"/>
          <w:szCs w:val="24"/>
        </w:rPr>
      </w:pPr>
      <w:r w:rsidRPr="00B10427">
        <w:rPr>
          <w:rStyle w:val="af7"/>
          <w:rFonts w:ascii="Times New Roman" w:hAnsi="Times New Roman"/>
          <w:sz w:val="24"/>
          <w:szCs w:val="24"/>
        </w:rPr>
        <w:footnoteRef/>
      </w:r>
      <w:r w:rsidRPr="00B10427">
        <w:rPr>
          <w:rFonts w:ascii="Times New Roman" w:hAnsi="Times New Roman"/>
          <w:sz w:val="24"/>
          <w:szCs w:val="24"/>
        </w:rPr>
        <w:t xml:space="preserve"> Пункт 4 статьи 18 Федерального закона от 29 декабря 2012 г. № 273-ФЗ «Об образовании</w:t>
      </w:r>
      <w:r>
        <w:rPr>
          <w:rFonts w:ascii="Times New Roman" w:hAnsi="Times New Roman"/>
          <w:sz w:val="24"/>
          <w:szCs w:val="24"/>
        </w:rPr>
        <w:t xml:space="preserve"> </w:t>
      </w:r>
      <w:r w:rsidRPr="00B10427">
        <w:rPr>
          <w:rFonts w:ascii="Times New Roman" w:hAnsi="Times New Roman"/>
          <w:sz w:val="24"/>
          <w:szCs w:val="24"/>
        </w:rPr>
        <w:t>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909" w:rsidRDefault="00B14909"/>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909" w:rsidRPr="00D32190" w:rsidRDefault="00B14909" w:rsidP="00CE5774">
    <w:pPr>
      <w:pStyle w:val="a6"/>
      <w:jc w:val="center"/>
      <w:rPr>
        <w:rFonts w:ascii="Times New Roman" w:hAnsi="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909" w:rsidRDefault="00B1490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909" w:rsidRDefault="00B1490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909" w:rsidRDefault="00B1490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909" w:rsidRDefault="00B1490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909" w:rsidRDefault="00B1490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909" w:rsidRDefault="00B1490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909" w:rsidRDefault="00B14909"/>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909" w:rsidRDefault="00B1490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pacing w:val="1"/>
        <w:sz w:val="28"/>
        <w:szCs w:val="28"/>
      </w:rPr>
    </w:lvl>
  </w:abstractNum>
  <w:abstractNum w:abstractNumId="3">
    <w:nsid w:val="00000004"/>
    <w:multiLevelType w:val="singleLevel"/>
    <w:tmpl w:val="00000004"/>
    <w:name w:val="WW8Num4"/>
    <w:lvl w:ilvl="0">
      <w:start w:val="1"/>
      <w:numFmt w:val="decimal"/>
      <w:lvlText w:val="%1."/>
      <w:lvlJc w:val="left"/>
      <w:pPr>
        <w:tabs>
          <w:tab w:val="num" w:pos="0"/>
        </w:tabs>
        <w:ind w:left="720" w:hanging="360"/>
      </w:p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5">
    <w:nsid w:val="00000006"/>
    <w:multiLevelType w:val="singleLevel"/>
    <w:tmpl w:val="00000006"/>
    <w:name w:val="WW8Num6"/>
    <w:lvl w:ilvl="0">
      <w:start w:val="1"/>
      <w:numFmt w:val="upperRoman"/>
      <w:lvlText w:val="%1."/>
      <w:lvlJc w:val="left"/>
      <w:pPr>
        <w:tabs>
          <w:tab w:val="num" w:pos="0"/>
        </w:tabs>
        <w:ind w:left="1942" w:hanging="720"/>
      </w:pPr>
      <w:rPr>
        <w:rFonts w:eastAsia="Times New Roman" w:cs="Times New Roman" w:hint="default"/>
      </w:rPr>
    </w:lvl>
  </w:abstractNum>
  <w:abstractNum w:abstractNumId="6">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7">
    <w:nsid w:val="00000008"/>
    <w:multiLevelType w:val="multilevel"/>
    <w:tmpl w:val="00000008"/>
    <w:name w:val="WW8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00000009"/>
    <w:multiLevelType w:val="multilevel"/>
    <w:tmpl w:val="00000009"/>
    <w:name w:val="WW8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0000000A"/>
    <w:multiLevelType w:val="multilevel"/>
    <w:tmpl w:val="0000000A"/>
    <w:name w:val="WW8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000000B"/>
    <w:multiLevelType w:val="multilevel"/>
    <w:tmpl w:val="0000000B"/>
    <w:name w:val="WW8Num11"/>
    <w:lvl w:ilvl="0">
      <w:start w:val="1"/>
      <w:numFmt w:val="decimal"/>
      <w:lvlText w:val="%1."/>
      <w:lvlJc w:val="left"/>
      <w:pPr>
        <w:tabs>
          <w:tab w:val="num" w:pos="0"/>
        </w:tabs>
        <w:ind w:left="720" w:hanging="360"/>
      </w:pPr>
      <w:rPr>
        <w:rFonts w:ascii="Times New Roman" w:eastAsia="Times New Roman" w:hAnsi="Times New Roman" w:cs="Times New Roman"/>
        <w:sz w:val="28"/>
        <w:szCs w:val="28"/>
        <w:lang w:eastAsia="ru-RU"/>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0000000C"/>
    <w:multiLevelType w:val="multilevel"/>
    <w:tmpl w:val="0000000C"/>
    <w:name w:val="WW8Num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0000000D"/>
    <w:multiLevelType w:val="multilevel"/>
    <w:tmpl w:val="0000000D"/>
    <w:name w:val="WW8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nsid w:val="0000000E"/>
    <w:multiLevelType w:val="multilevel"/>
    <w:tmpl w:val="0000000E"/>
    <w:name w:val="WW8Num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5">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16">
    <w:nsid w:val="00000021"/>
    <w:multiLevelType w:val="singleLevel"/>
    <w:tmpl w:val="6FAC9AF8"/>
    <w:name w:val="WW8Num38"/>
    <w:lvl w:ilvl="0">
      <w:start w:val="1"/>
      <w:numFmt w:val="decimal"/>
      <w:lvlText w:val="%1."/>
      <w:lvlJc w:val="left"/>
      <w:pPr>
        <w:tabs>
          <w:tab w:val="num" w:pos="0"/>
        </w:tabs>
        <w:ind w:left="720" w:hanging="360"/>
      </w:pPr>
      <w:rPr>
        <w:rFonts w:ascii="Times New Roman" w:hAnsi="Times New Roman" w:cs="Times New Roman"/>
        <w:b w:val="0"/>
        <w:color w:val="auto"/>
        <w:sz w:val="28"/>
        <w:szCs w:val="28"/>
      </w:rPr>
    </w:lvl>
  </w:abstractNum>
  <w:abstractNum w:abstractNumId="17">
    <w:nsid w:val="00000062"/>
    <w:multiLevelType w:val="multilevel"/>
    <w:tmpl w:val="00000062"/>
    <w:name w:val="WW8Num114"/>
    <w:lvl w:ilvl="0">
      <w:start w:val="1"/>
      <w:numFmt w:val="decimal"/>
      <w:lvlText w:val="%1."/>
      <w:lvlJc w:val="left"/>
      <w:pPr>
        <w:tabs>
          <w:tab w:val="num" w:pos="0"/>
        </w:tabs>
        <w:ind w:left="644" w:hanging="360"/>
      </w:pPr>
    </w:lvl>
    <w:lvl w:ilvl="1">
      <w:start w:val="1"/>
      <w:numFmt w:val="decimal"/>
      <w:lvlText w:val="%2."/>
      <w:lvlJc w:val="left"/>
      <w:pPr>
        <w:tabs>
          <w:tab w:val="num" w:pos="1364"/>
        </w:tabs>
        <w:ind w:left="1364" w:hanging="360"/>
      </w:pPr>
    </w:lvl>
    <w:lvl w:ilvl="2">
      <w:start w:val="1"/>
      <w:numFmt w:val="decimal"/>
      <w:lvlText w:val="%2.%3."/>
      <w:lvlJc w:val="left"/>
      <w:pPr>
        <w:tabs>
          <w:tab w:val="num" w:pos="2084"/>
        </w:tabs>
        <w:ind w:left="2084" w:hanging="360"/>
      </w:pPr>
    </w:lvl>
    <w:lvl w:ilvl="3">
      <w:start w:val="1"/>
      <w:numFmt w:val="decimal"/>
      <w:lvlText w:val="%2.%3.%4."/>
      <w:lvlJc w:val="left"/>
      <w:pPr>
        <w:tabs>
          <w:tab w:val="num" w:pos="2804"/>
        </w:tabs>
        <w:ind w:left="2804" w:hanging="360"/>
      </w:pPr>
    </w:lvl>
    <w:lvl w:ilvl="4">
      <w:start w:val="1"/>
      <w:numFmt w:val="decimal"/>
      <w:lvlText w:val="%2.%3.%4.%5."/>
      <w:lvlJc w:val="left"/>
      <w:pPr>
        <w:tabs>
          <w:tab w:val="num" w:pos="3524"/>
        </w:tabs>
        <w:ind w:left="3524" w:hanging="360"/>
      </w:pPr>
    </w:lvl>
    <w:lvl w:ilvl="5">
      <w:start w:val="1"/>
      <w:numFmt w:val="decimal"/>
      <w:lvlText w:val="%2.%3.%4.%5.%6."/>
      <w:lvlJc w:val="left"/>
      <w:pPr>
        <w:tabs>
          <w:tab w:val="num" w:pos="4244"/>
        </w:tabs>
        <w:ind w:left="4244" w:hanging="360"/>
      </w:pPr>
    </w:lvl>
    <w:lvl w:ilvl="6">
      <w:start w:val="1"/>
      <w:numFmt w:val="decimal"/>
      <w:lvlText w:val="%2.%3.%4.%5.%6.%7."/>
      <w:lvlJc w:val="left"/>
      <w:pPr>
        <w:tabs>
          <w:tab w:val="num" w:pos="4964"/>
        </w:tabs>
        <w:ind w:left="4964" w:hanging="360"/>
      </w:pPr>
    </w:lvl>
    <w:lvl w:ilvl="7">
      <w:start w:val="1"/>
      <w:numFmt w:val="decimal"/>
      <w:lvlText w:val="%2.%3.%4.%5.%6.%7.%8."/>
      <w:lvlJc w:val="left"/>
      <w:pPr>
        <w:tabs>
          <w:tab w:val="num" w:pos="5684"/>
        </w:tabs>
        <w:ind w:left="5684" w:hanging="360"/>
      </w:pPr>
    </w:lvl>
    <w:lvl w:ilvl="8">
      <w:start w:val="1"/>
      <w:numFmt w:val="decimal"/>
      <w:lvlText w:val="%2.%3.%4.%5.%6.%7.%8.%9."/>
      <w:lvlJc w:val="left"/>
      <w:pPr>
        <w:tabs>
          <w:tab w:val="num" w:pos="6404"/>
        </w:tabs>
        <w:ind w:left="6404" w:hanging="360"/>
      </w:pPr>
    </w:lvl>
  </w:abstractNum>
  <w:abstractNum w:abstractNumId="18">
    <w:nsid w:val="04085F05"/>
    <w:multiLevelType w:val="hybridMultilevel"/>
    <w:tmpl w:val="F9920454"/>
    <w:lvl w:ilvl="0" w:tplc="43044130">
      <w:numFmt w:val="bullet"/>
      <w:lvlText w:val=""/>
      <w:lvlJc w:val="left"/>
      <w:pPr>
        <w:ind w:left="692" w:hanging="721"/>
      </w:pPr>
      <w:rPr>
        <w:w w:val="99"/>
        <w:lang w:val="ru-RU" w:eastAsia="en-US" w:bidi="ar-SA"/>
      </w:rPr>
    </w:lvl>
    <w:lvl w:ilvl="1" w:tplc="5B786388">
      <w:numFmt w:val="bullet"/>
      <w:lvlText w:val=""/>
      <w:lvlJc w:val="left"/>
      <w:pPr>
        <w:ind w:left="1881" w:hanging="360"/>
      </w:pPr>
      <w:rPr>
        <w:rFonts w:ascii="Symbol" w:eastAsia="Symbol" w:hAnsi="Symbol" w:cs="Symbol" w:hint="default"/>
        <w:w w:val="99"/>
        <w:sz w:val="20"/>
        <w:szCs w:val="20"/>
        <w:lang w:val="ru-RU" w:eastAsia="en-US" w:bidi="ar-SA"/>
      </w:rPr>
    </w:lvl>
    <w:lvl w:ilvl="2" w:tplc="DF623B96">
      <w:numFmt w:val="bullet"/>
      <w:lvlText w:val="•"/>
      <w:lvlJc w:val="left"/>
      <w:pPr>
        <w:ind w:left="2860" w:hanging="360"/>
      </w:pPr>
      <w:rPr>
        <w:lang w:val="ru-RU" w:eastAsia="en-US" w:bidi="ar-SA"/>
      </w:rPr>
    </w:lvl>
    <w:lvl w:ilvl="3" w:tplc="3BF6D9F8">
      <w:numFmt w:val="bullet"/>
      <w:lvlText w:val="•"/>
      <w:lvlJc w:val="left"/>
      <w:pPr>
        <w:ind w:left="3841" w:hanging="360"/>
      </w:pPr>
      <w:rPr>
        <w:lang w:val="ru-RU" w:eastAsia="en-US" w:bidi="ar-SA"/>
      </w:rPr>
    </w:lvl>
    <w:lvl w:ilvl="4" w:tplc="99562822">
      <w:numFmt w:val="bullet"/>
      <w:lvlText w:val="•"/>
      <w:lvlJc w:val="left"/>
      <w:pPr>
        <w:ind w:left="4822" w:hanging="360"/>
      </w:pPr>
      <w:rPr>
        <w:lang w:val="ru-RU" w:eastAsia="en-US" w:bidi="ar-SA"/>
      </w:rPr>
    </w:lvl>
    <w:lvl w:ilvl="5" w:tplc="01D6AC32">
      <w:numFmt w:val="bullet"/>
      <w:lvlText w:val="•"/>
      <w:lvlJc w:val="left"/>
      <w:pPr>
        <w:ind w:left="5802" w:hanging="360"/>
      </w:pPr>
      <w:rPr>
        <w:lang w:val="ru-RU" w:eastAsia="en-US" w:bidi="ar-SA"/>
      </w:rPr>
    </w:lvl>
    <w:lvl w:ilvl="6" w:tplc="AC92FEEA">
      <w:numFmt w:val="bullet"/>
      <w:lvlText w:val="•"/>
      <w:lvlJc w:val="left"/>
      <w:pPr>
        <w:ind w:left="6783" w:hanging="360"/>
      </w:pPr>
      <w:rPr>
        <w:lang w:val="ru-RU" w:eastAsia="en-US" w:bidi="ar-SA"/>
      </w:rPr>
    </w:lvl>
    <w:lvl w:ilvl="7" w:tplc="F094120C">
      <w:numFmt w:val="bullet"/>
      <w:lvlText w:val="•"/>
      <w:lvlJc w:val="left"/>
      <w:pPr>
        <w:ind w:left="7764" w:hanging="360"/>
      </w:pPr>
      <w:rPr>
        <w:lang w:val="ru-RU" w:eastAsia="en-US" w:bidi="ar-SA"/>
      </w:rPr>
    </w:lvl>
    <w:lvl w:ilvl="8" w:tplc="D1AC5D1A">
      <w:numFmt w:val="bullet"/>
      <w:lvlText w:val="•"/>
      <w:lvlJc w:val="left"/>
      <w:pPr>
        <w:ind w:left="8744" w:hanging="360"/>
      </w:pPr>
      <w:rPr>
        <w:lang w:val="ru-RU" w:eastAsia="en-US" w:bidi="ar-SA"/>
      </w:rPr>
    </w:lvl>
  </w:abstractNum>
  <w:abstractNum w:abstractNumId="19">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0">
    <w:nsid w:val="094B2C61"/>
    <w:multiLevelType w:val="multilevel"/>
    <w:tmpl w:val="6696F384"/>
    <w:lvl w:ilvl="0">
      <w:start w:val="3"/>
      <w:numFmt w:val="decimal"/>
      <w:lvlText w:val="%1"/>
      <w:lvlJc w:val="left"/>
      <w:pPr>
        <w:ind w:left="360" w:hanging="360"/>
      </w:pPr>
      <w:rPr>
        <w:rFonts w:hint="default"/>
      </w:rPr>
    </w:lvl>
    <w:lvl w:ilvl="1">
      <w:start w:val="2"/>
      <w:numFmt w:val="decimal"/>
      <w:lvlText w:val="%1.%2"/>
      <w:lvlJc w:val="left"/>
      <w:pPr>
        <w:ind w:left="1772" w:hanging="360"/>
      </w:pPr>
      <w:rPr>
        <w:rFonts w:hint="default"/>
      </w:rPr>
    </w:lvl>
    <w:lvl w:ilvl="2">
      <w:start w:val="1"/>
      <w:numFmt w:val="decimal"/>
      <w:lvlText w:val="%1.%2.%3"/>
      <w:lvlJc w:val="left"/>
      <w:pPr>
        <w:ind w:left="3544" w:hanging="720"/>
      </w:pPr>
      <w:rPr>
        <w:rFonts w:hint="default"/>
      </w:rPr>
    </w:lvl>
    <w:lvl w:ilvl="3">
      <w:start w:val="1"/>
      <w:numFmt w:val="decimal"/>
      <w:lvlText w:val="%1.%2.%3.%4"/>
      <w:lvlJc w:val="left"/>
      <w:pPr>
        <w:ind w:left="4956" w:hanging="72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21">
    <w:nsid w:val="09CE4350"/>
    <w:multiLevelType w:val="hybridMultilevel"/>
    <w:tmpl w:val="CA1621FE"/>
    <w:lvl w:ilvl="0" w:tplc="9D08B33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A0A51DF"/>
    <w:multiLevelType w:val="hybridMultilevel"/>
    <w:tmpl w:val="25C6705E"/>
    <w:lvl w:ilvl="0" w:tplc="40D6BE1E">
      <w:numFmt w:val="bullet"/>
      <w:lvlText w:val=""/>
      <w:lvlJc w:val="left"/>
      <w:pPr>
        <w:ind w:left="692" w:hanging="721"/>
      </w:pPr>
      <w:rPr>
        <w:rFonts w:ascii="Symbol" w:eastAsia="Symbol" w:hAnsi="Symbol" w:cs="Symbol" w:hint="default"/>
        <w:w w:val="99"/>
        <w:sz w:val="26"/>
        <w:szCs w:val="26"/>
        <w:lang w:val="ru-RU" w:eastAsia="en-US" w:bidi="ar-SA"/>
      </w:rPr>
    </w:lvl>
    <w:lvl w:ilvl="1" w:tplc="1B34F338">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2" w:tplc="31282C5A">
      <w:numFmt w:val="bullet"/>
      <w:lvlText w:val="•"/>
      <w:lvlJc w:val="left"/>
      <w:pPr>
        <w:ind w:left="2701" w:hanging="720"/>
      </w:pPr>
      <w:rPr>
        <w:lang w:val="ru-RU" w:eastAsia="en-US" w:bidi="ar-SA"/>
      </w:rPr>
    </w:lvl>
    <w:lvl w:ilvl="3" w:tplc="BDE0E5F0">
      <w:numFmt w:val="bullet"/>
      <w:lvlText w:val="•"/>
      <w:lvlJc w:val="left"/>
      <w:pPr>
        <w:ind w:left="3701" w:hanging="720"/>
      </w:pPr>
      <w:rPr>
        <w:lang w:val="ru-RU" w:eastAsia="en-US" w:bidi="ar-SA"/>
      </w:rPr>
    </w:lvl>
    <w:lvl w:ilvl="4" w:tplc="CB90017A">
      <w:numFmt w:val="bullet"/>
      <w:lvlText w:val="•"/>
      <w:lvlJc w:val="left"/>
      <w:pPr>
        <w:ind w:left="4702" w:hanging="720"/>
      </w:pPr>
      <w:rPr>
        <w:lang w:val="ru-RU" w:eastAsia="en-US" w:bidi="ar-SA"/>
      </w:rPr>
    </w:lvl>
    <w:lvl w:ilvl="5" w:tplc="181085FA">
      <w:numFmt w:val="bullet"/>
      <w:lvlText w:val="•"/>
      <w:lvlJc w:val="left"/>
      <w:pPr>
        <w:ind w:left="5703" w:hanging="720"/>
      </w:pPr>
      <w:rPr>
        <w:lang w:val="ru-RU" w:eastAsia="en-US" w:bidi="ar-SA"/>
      </w:rPr>
    </w:lvl>
    <w:lvl w:ilvl="6" w:tplc="6C14D164">
      <w:numFmt w:val="bullet"/>
      <w:lvlText w:val="•"/>
      <w:lvlJc w:val="left"/>
      <w:pPr>
        <w:ind w:left="6703" w:hanging="720"/>
      </w:pPr>
      <w:rPr>
        <w:lang w:val="ru-RU" w:eastAsia="en-US" w:bidi="ar-SA"/>
      </w:rPr>
    </w:lvl>
    <w:lvl w:ilvl="7" w:tplc="74487A38">
      <w:numFmt w:val="bullet"/>
      <w:lvlText w:val="•"/>
      <w:lvlJc w:val="left"/>
      <w:pPr>
        <w:ind w:left="7704" w:hanging="720"/>
      </w:pPr>
      <w:rPr>
        <w:lang w:val="ru-RU" w:eastAsia="en-US" w:bidi="ar-SA"/>
      </w:rPr>
    </w:lvl>
    <w:lvl w:ilvl="8" w:tplc="5762A3AA">
      <w:numFmt w:val="bullet"/>
      <w:lvlText w:val="•"/>
      <w:lvlJc w:val="left"/>
      <w:pPr>
        <w:ind w:left="8705" w:hanging="720"/>
      </w:pPr>
      <w:rPr>
        <w:lang w:val="ru-RU" w:eastAsia="en-US" w:bidi="ar-SA"/>
      </w:rPr>
    </w:lvl>
  </w:abstractNum>
  <w:abstractNum w:abstractNumId="23">
    <w:nsid w:val="13EB4435"/>
    <w:multiLevelType w:val="multilevel"/>
    <w:tmpl w:val="F4F63886"/>
    <w:lvl w:ilvl="0">
      <w:start w:val="1"/>
      <w:numFmt w:val="decimal"/>
      <w:lvlText w:val="%1."/>
      <w:lvlJc w:val="left"/>
      <w:pPr>
        <w:ind w:left="692" w:hanging="300"/>
      </w:pPr>
      <w:rPr>
        <w:b/>
        <w:bCs/>
        <w:i/>
        <w:w w:val="99"/>
        <w:lang w:val="ru-RU" w:eastAsia="en-US" w:bidi="ar-SA"/>
      </w:rPr>
    </w:lvl>
    <w:lvl w:ilvl="1">
      <w:start w:val="1"/>
      <w:numFmt w:val="decimal"/>
      <w:lvlText w:val="%1.%2."/>
      <w:lvlJc w:val="left"/>
      <w:pPr>
        <w:ind w:left="1866" w:hanging="454"/>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2133" w:hanging="360"/>
      </w:pPr>
      <w:rPr>
        <w:rFonts w:ascii="Symbol" w:eastAsia="Symbol" w:hAnsi="Symbol" w:cs="Symbol" w:hint="default"/>
        <w:w w:val="99"/>
        <w:sz w:val="26"/>
        <w:szCs w:val="26"/>
        <w:lang w:val="ru-RU" w:eastAsia="en-US" w:bidi="ar-SA"/>
      </w:rPr>
    </w:lvl>
    <w:lvl w:ilvl="3">
      <w:numFmt w:val="bullet"/>
      <w:lvlText w:val="•"/>
      <w:lvlJc w:val="left"/>
      <w:pPr>
        <w:ind w:left="2800" w:hanging="360"/>
      </w:pPr>
      <w:rPr>
        <w:lang w:val="ru-RU" w:eastAsia="en-US" w:bidi="ar-SA"/>
      </w:rPr>
    </w:lvl>
    <w:lvl w:ilvl="4">
      <w:numFmt w:val="bullet"/>
      <w:lvlText w:val="•"/>
      <w:lvlJc w:val="left"/>
      <w:pPr>
        <w:ind w:left="3929" w:hanging="360"/>
      </w:pPr>
      <w:rPr>
        <w:lang w:val="ru-RU" w:eastAsia="en-US" w:bidi="ar-SA"/>
      </w:rPr>
    </w:lvl>
    <w:lvl w:ilvl="5">
      <w:numFmt w:val="bullet"/>
      <w:lvlText w:val="•"/>
      <w:lvlJc w:val="left"/>
      <w:pPr>
        <w:ind w:left="5058" w:hanging="360"/>
      </w:pPr>
      <w:rPr>
        <w:lang w:val="ru-RU" w:eastAsia="en-US" w:bidi="ar-SA"/>
      </w:rPr>
    </w:lvl>
    <w:lvl w:ilvl="6">
      <w:numFmt w:val="bullet"/>
      <w:lvlText w:val="•"/>
      <w:lvlJc w:val="left"/>
      <w:pPr>
        <w:ind w:left="6188" w:hanging="360"/>
      </w:pPr>
      <w:rPr>
        <w:lang w:val="ru-RU" w:eastAsia="en-US" w:bidi="ar-SA"/>
      </w:rPr>
    </w:lvl>
    <w:lvl w:ilvl="7">
      <w:numFmt w:val="bullet"/>
      <w:lvlText w:val="•"/>
      <w:lvlJc w:val="left"/>
      <w:pPr>
        <w:ind w:left="7317" w:hanging="360"/>
      </w:pPr>
      <w:rPr>
        <w:lang w:val="ru-RU" w:eastAsia="en-US" w:bidi="ar-SA"/>
      </w:rPr>
    </w:lvl>
    <w:lvl w:ilvl="8">
      <w:numFmt w:val="bullet"/>
      <w:lvlText w:val="•"/>
      <w:lvlJc w:val="left"/>
      <w:pPr>
        <w:ind w:left="8447" w:hanging="360"/>
      </w:pPr>
      <w:rPr>
        <w:lang w:val="ru-RU" w:eastAsia="en-US" w:bidi="ar-SA"/>
      </w:rPr>
    </w:lvl>
  </w:abstractNum>
  <w:abstractNum w:abstractNumId="24">
    <w:nsid w:val="15EA73A1"/>
    <w:multiLevelType w:val="hybridMultilevel"/>
    <w:tmpl w:val="6854D040"/>
    <w:lvl w:ilvl="0" w:tplc="BB7C2B26">
      <w:numFmt w:val="bullet"/>
      <w:lvlText w:val="-"/>
      <w:lvlJc w:val="left"/>
      <w:pPr>
        <w:ind w:left="692" w:hanging="281"/>
      </w:pPr>
      <w:rPr>
        <w:rFonts w:ascii="Times New Roman" w:eastAsia="Times New Roman" w:hAnsi="Times New Roman" w:cs="Times New Roman" w:hint="default"/>
        <w:w w:val="100"/>
        <w:sz w:val="28"/>
        <w:szCs w:val="28"/>
        <w:lang w:val="ru-RU" w:eastAsia="en-US" w:bidi="ar-SA"/>
      </w:rPr>
    </w:lvl>
    <w:lvl w:ilvl="1" w:tplc="BAF00408">
      <w:numFmt w:val="bullet"/>
      <w:lvlText w:val="•"/>
      <w:lvlJc w:val="left"/>
      <w:pPr>
        <w:ind w:left="1700" w:hanging="281"/>
      </w:pPr>
      <w:rPr>
        <w:lang w:val="ru-RU" w:eastAsia="en-US" w:bidi="ar-SA"/>
      </w:rPr>
    </w:lvl>
    <w:lvl w:ilvl="2" w:tplc="1B5A8F6A">
      <w:numFmt w:val="bullet"/>
      <w:lvlText w:val="•"/>
      <w:lvlJc w:val="left"/>
      <w:pPr>
        <w:ind w:left="2701" w:hanging="281"/>
      </w:pPr>
      <w:rPr>
        <w:lang w:val="ru-RU" w:eastAsia="en-US" w:bidi="ar-SA"/>
      </w:rPr>
    </w:lvl>
    <w:lvl w:ilvl="3" w:tplc="7DD28870">
      <w:numFmt w:val="bullet"/>
      <w:lvlText w:val="•"/>
      <w:lvlJc w:val="left"/>
      <w:pPr>
        <w:ind w:left="3701" w:hanging="281"/>
      </w:pPr>
      <w:rPr>
        <w:lang w:val="ru-RU" w:eastAsia="en-US" w:bidi="ar-SA"/>
      </w:rPr>
    </w:lvl>
    <w:lvl w:ilvl="4" w:tplc="9FE214AC">
      <w:numFmt w:val="bullet"/>
      <w:lvlText w:val="•"/>
      <w:lvlJc w:val="left"/>
      <w:pPr>
        <w:ind w:left="4702" w:hanging="281"/>
      </w:pPr>
      <w:rPr>
        <w:lang w:val="ru-RU" w:eastAsia="en-US" w:bidi="ar-SA"/>
      </w:rPr>
    </w:lvl>
    <w:lvl w:ilvl="5" w:tplc="5FC0D780">
      <w:numFmt w:val="bullet"/>
      <w:lvlText w:val="•"/>
      <w:lvlJc w:val="left"/>
      <w:pPr>
        <w:ind w:left="5703" w:hanging="281"/>
      </w:pPr>
      <w:rPr>
        <w:lang w:val="ru-RU" w:eastAsia="en-US" w:bidi="ar-SA"/>
      </w:rPr>
    </w:lvl>
    <w:lvl w:ilvl="6" w:tplc="D5C68A68">
      <w:numFmt w:val="bullet"/>
      <w:lvlText w:val="•"/>
      <w:lvlJc w:val="left"/>
      <w:pPr>
        <w:ind w:left="6703" w:hanging="281"/>
      </w:pPr>
      <w:rPr>
        <w:lang w:val="ru-RU" w:eastAsia="en-US" w:bidi="ar-SA"/>
      </w:rPr>
    </w:lvl>
    <w:lvl w:ilvl="7" w:tplc="6330ADA2">
      <w:numFmt w:val="bullet"/>
      <w:lvlText w:val="•"/>
      <w:lvlJc w:val="left"/>
      <w:pPr>
        <w:ind w:left="7704" w:hanging="281"/>
      </w:pPr>
      <w:rPr>
        <w:lang w:val="ru-RU" w:eastAsia="en-US" w:bidi="ar-SA"/>
      </w:rPr>
    </w:lvl>
    <w:lvl w:ilvl="8" w:tplc="B6E87E6E">
      <w:numFmt w:val="bullet"/>
      <w:lvlText w:val="•"/>
      <w:lvlJc w:val="left"/>
      <w:pPr>
        <w:ind w:left="8705" w:hanging="281"/>
      </w:pPr>
      <w:rPr>
        <w:lang w:val="ru-RU" w:eastAsia="en-US" w:bidi="ar-SA"/>
      </w:rPr>
    </w:lvl>
  </w:abstractNum>
  <w:abstractNum w:abstractNumId="25">
    <w:nsid w:val="160C72E2"/>
    <w:multiLevelType w:val="hybridMultilevel"/>
    <w:tmpl w:val="3850D536"/>
    <w:lvl w:ilvl="0" w:tplc="219E0A46">
      <w:numFmt w:val="bullet"/>
      <w:lvlText w:val="-"/>
      <w:lvlJc w:val="left"/>
      <w:pPr>
        <w:ind w:left="692" w:hanging="721"/>
      </w:pPr>
      <w:rPr>
        <w:rFonts w:ascii="Times New Roman" w:eastAsia="Times New Roman" w:hAnsi="Times New Roman" w:cs="Times New Roman" w:hint="default"/>
        <w:w w:val="100"/>
        <w:sz w:val="28"/>
        <w:szCs w:val="28"/>
        <w:lang w:val="ru-RU" w:eastAsia="en-US" w:bidi="ar-SA"/>
      </w:rPr>
    </w:lvl>
    <w:lvl w:ilvl="1" w:tplc="82684F40">
      <w:numFmt w:val="bullet"/>
      <w:lvlText w:val=""/>
      <w:lvlJc w:val="left"/>
      <w:pPr>
        <w:ind w:left="692" w:hanging="720"/>
      </w:pPr>
      <w:rPr>
        <w:rFonts w:ascii="Symbol" w:eastAsia="Symbol" w:hAnsi="Symbol" w:cs="Symbol" w:hint="default"/>
        <w:w w:val="100"/>
        <w:sz w:val="28"/>
        <w:szCs w:val="28"/>
        <w:lang w:val="ru-RU" w:eastAsia="en-US" w:bidi="ar-SA"/>
      </w:rPr>
    </w:lvl>
    <w:lvl w:ilvl="2" w:tplc="B79A3BCC">
      <w:numFmt w:val="bullet"/>
      <w:lvlText w:val="•"/>
      <w:lvlJc w:val="left"/>
      <w:pPr>
        <w:ind w:left="2701" w:hanging="720"/>
      </w:pPr>
      <w:rPr>
        <w:lang w:val="ru-RU" w:eastAsia="en-US" w:bidi="ar-SA"/>
      </w:rPr>
    </w:lvl>
    <w:lvl w:ilvl="3" w:tplc="5058A95C">
      <w:numFmt w:val="bullet"/>
      <w:lvlText w:val="•"/>
      <w:lvlJc w:val="left"/>
      <w:pPr>
        <w:ind w:left="3701" w:hanging="720"/>
      </w:pPr>
      <w:rPr>
        <w:lang w:val="ru-RU" w:eastAsia="en-US" w:bidi="ar-SA"/>
      </w:rPr>
    </w:lvl>
    <w:lvl w:ilvl="4" w:tplc="C8CAA5BE">
      <w:numFmt w:val="bullet"/>
      <w:lvlText w:val="•"/>
      <w:lvlJc w:val="left"/>
      <w:pPr>
        <w:ind w:left="4702" w:hanging="720"/>
      </w:pPr>
      <w:rPr>
        <w:lang w:val="ru-RU" w:eastAsia="en-US" w:bidi="ar-SA"/>
      </w:rPr>
    </w:lvl>
    <w:lvl w:ilvl="5" w:tplc="0A469ECC">
      <w:numFmt w:val="bullet"/>
      <w:lvlText w:val="•"/>
      <w:lvlJc w:val="left"/>
      <w:pPr>
        <w:ind w:left="5703" w:hanging="720"/>
      </w:pPr>
      <w:rPr>
        <w:lang w:val="ru-RU" w:eastAsia="en-US" w:bidi="ar-SA"/>
      </w:rPr>
    </w:lvl>
    <w:lvl w:ilvl="6" w:tplc="6714E934">
      <w:numFmt w:val="bullet"/>
      <w:lvlText w:val="•"/>
      <w:lvlJc w:val="left"/>
      <w:pPr>
        <w:ind w:left="6703" w:hanging="720"/>
      </w:pPr>
      <w:rPr>
        <w:lang w:val="ru-RU" w:eastAsia="en-US" w:bidi="ar-SA"/>
      </w:rPr>
    </w:lvl>
    <w:lvl w:ilvl="7" w:tplc="F8CC3070">
      <w:numFmt w:val="bullet"/>
      <w:lvlText w:val="•"/>
      <w:lvlJc w:val="left"/>
      <w:pPr>
        <w:ind w:left="7704" w:hanging="720"/>
      </w:pPr>
      <w:rPr>
        <w:lang w:val="ru-RU" w:eastAsia="en-US" w:bidi="ar-SA"/>
      </w:rPr>
    </w:lvl>
    <w:lvl w:ilvl="8" w:tplc="8A4E6832">
      <w:numFmt w:val="bullet"/>
      <w:lvlText w:val="•"/>
      <w:lvlJc w:val="left"/>
      <w:pPr>
        <w:ind w:left="8705" w:hanging="720"/>
      </w:pPr>
      <w:rPr>
        <w:lang w:val="ru-RU" w:eastAsia="en-US" w:bidi="ar-SA"/>
      </w:rPr>
    </w:lvl>
  </w:abstractNum>
  <w:abstractNum w:abstractNumId="26">
    <w:nsid w:val="168E0141"/>
    <w:multiLevelType w:val="hybridMultilevel"/>
    <w:tmpl w:val="7E2E2428"/>
    <w:lvl w:ilvl="0" w:tplc="7A349CDA">
      <w:start w:val="1"/>
      <w:numFmt w:val="decimal"/>
      <w:lvlText w:val="%1."/>
      <w:lvlJc w:val="left"/>
      <w:pPr>
        <w:ind w:left="1427" w:hanging="375"/>
      </w:pPr>
      <w:rPr>
        <w:rFonts w:ascii="Times New Roman" w:eastAsia="Times New Roman" w:hAnsi="Times New Roman" w:cs="Times New Roman" w:hint="default"/>
        <w:b/>
        <w:bCs/>
        <w:w w:val="99"/>
        <w:sz w:val="26"/>
        <w:szCs w:val="26"/>
        <w:lang w:val="ru-RU" w:eastAsia="en-US" w:bidi="ar-SA"/>
      </w:rPr>
    </w:lvl>
    <w:lvl w:ilvl="1" w:tplc="0138FCD6">
      <w:numFmt w:val="bullet"/>
      <w:lvlText w:val=""/>
      <w:lvlJc w:val="left"/>
      <w:pPr>
        <w:ind w:left="692" w:hanging="293"/>
      </w:pPr>
      <w:rPr>
        <w:rFonts w:ascii="Symbol" w:eastAsia="Symbol" w:hAnsi="Symbol" w:cs="Symbol" w:hint="default"/>
        <w:w w:val="99"/>
        <w:sz w:val="26"/>
        <w:szCs w:val="26"/>
        <w:lang w:val="ru-RU" w:eastAsia="en-US" w:bidi="ar-SA"/>
      </w:rPr>
    </w:lvl>
    <w:lvl w:ilvl="2" w:tplc="675EEF6E">
      <w:numFmt w:val="bullet"/>
      <w:lvlText w:val="•"/>
      <w:lvlJc w:val="left"/>
      <w:pPr>
        <w:ind w:left="2451" w:hanging="293"/>
      </w:pPr>
      <w:rPr>
        <w:lang w:val="ru-RU" w:eastAsia="en-US" w:bidi="ar-SA"/>
      </w:rPr>
    </w:lvl>
    <w:lvl w:ilvl="3" w:tplc="18BAED06">
      <w:numFmt w:val="bullet"/>
      <w:lvlText w:val="•"/>
      <w:lvlJc w:val="left"/>
      <w:pPr>
        <w:ind w:left="3483" w:hanging="293"/>
      </w:pPr>
      <w:rPr>
        <w:lang w:val="ru-RU" w:eastAsia="en-US" w:bidi="ar-SA"/>
      </w:rPr>
    </w:lvl>
    <w:lvl w:ilvl="4" w:tplc="94CAB604">
      <w:numFmt w:val="bullet"/>
      <w:lvlText w:val="•"/>
      <w:lvlJc w:val="left"/>
      <w:pPr>
        <w:ind w:left="4515" w:hanging="293"/>
      </w:pPr>
      <w:rPr>
        <w:lang w:val="ru-RU" w:eastAsia="en-US" w:bidi="ar-SA"/>
      </w:rPr>
    </w:lvl>
    <w:lvl w:ilvl="5" w:tplc="2956222C">
      <w:numFmt w:val="bullet"/>
      <w:lvlText w:val="•"/>
      <w:lvlJc w:val="left"/>
      <w:pPr>
        <w:ind w:left="5547" w:hanging="293"/>
      </w:pPr>
      <w:rPr>
        <w:lang w:val="ru-RU" w:eastAsia="en-US" w:bidi="ar-SA"/>
      </w:rPr>
    </w:lvl>
    <w:lvl w:ilvl="6" w:tplc="7DACB410">
      <w:numFmt w:val="bullet"/>
      <w:lvlText w:val="•"/>
      <w:lvlJc w:val="left"/>
      <w:pPr>
        <w:ind w:left="6579" w:hanging="293"/>
      </w:pPr>
      <w:rPr>
        <w:lang w:val="ru-RU" w:eastAsia="en-US" w:bidi="ar-SA"/>
      </w:rPr>
    </w:lvl>
    <w:lvl w:ilvl="7" w:tplc="48509D3A">
      <w:numFmt w:val="bullet"/>
      <w:lvlText w:val="•"/>
      <w:lvlJc w:val="left"/>
      <w:pPr>
        <w:ind w:left="7610" w:hanging="293"/>
      </w:pPr>
      <w:rPr>
        <w:lang w:val="ru-RU" w:eastAsia="en-US" w:bidi="ar-SA"/>
      </w:rPr>
    </w:lvl>
    <w:lvl w:ilvl="8" w:tplc="5FA4B362">
      <w:numFmt w:val="bullet"/>
      <w:lvlText w:val="•"/>
      <w:lvlJc w:val="left"/>
      <w:pPr>
        <w:ind w:left="8642" w:hanging="293"/>
      </w:pPr>
      <w:rPr>
        <w:lang w:val="ru-RU" w:eastAsia="en-US" w:bidi="ar-SA"/>
      </w:rPr>
    </w:lvl>
  </w:abstractNum>
  <w:abstractNum w:abstractNumId="27">
    <w:nsid w:val="1BD578F0"/>
    <w:multiLevelType w:val="multilevel"/>
    <w:tmpl w:val="D762437E"/>
    <w:lvl w:ilvl="0">
      <w:start w:val="4"/>
      <w:numFmt w:val="decimal"/>
      <w:lvlText w:val="%1."/>
      <w:lvlJc w:val="left"/>
      <w:pPr>
        <w:ind w:left="390" w:hanging="390"/>
      </w:pPr>
    </w:lvl>
    <w:lvl w:ilvl="1">
      <w:start w:val="2"/>
      <w:numFmt w:val="decimal"/>
      <w:lvlText w:val="%1.%2."/>
      <w:lvlJc w:val="left"/>
      <w:pPr>
        <w:ind w:left="2132" w:hanging="720"/>
      </w:pPr>
    </w:lvl>
    <w:lvl w:ilvl="2">
      <w:start w:val="1"/>
      <w:numFmt w:val="bullet"/>
      <w:lvlText w:val=""/>
      <w:lvlJc w:val="left"/>
      <w:pPr>
        <w:ind w:left="3544" w:hanging="720"/>
      </w:pPr>
      <w:rPr>
        <w:rFonts w:ascii="Symbol" w:hAnsi="Symbol" w:hint="default"/>
      </w:rPr>
    </w:lvl>
    <w:lvl w:ilvl="3">
      <w:start w:val="1"/>
      <w:numFmt w:val="decimal"/>
      <w:lvlText w:val="%1.%2.%3.%4."/>
      <w:lvlJc w:val="left"/>
      <w:pPr>
        <w:ind w:left="5316" w:hanging="1080"/>
      </w:pPr>
    </w:lvl>
    <w:lvl w:ilvl="4">
      <w:start w:val="1"/>
      <w:numFmt w:val="decimal"/>
      <w:lvlText w:val="%1.%2.%3.%4.%5."/>
      <w:lvlJc w:val="left"/>
      <w:pPr>
        <w:ind w:left="6728" w:hanging="1080"/>
      </w:pPr>
    </w:lvl>
    <w:lvl w:ilvl="5">
      <w:start w:val="1"/>
      <w:numFmt w:val="decimal"/>
      <w:lvlText w:val="%1.%2.%3.%4.%5.%6."/>
      <w:lvlJc w:val="left"/>
      <w:pPr>
        <w:ind w:left="8500" w:hanging="1440"/>
      </w:pPr>
    </w:lvl>
    <w:lvl w:ilvl="6">
      <w:start w:val="1"/>
      <w:numFmt w:val="decimal"/>
      <w:lvlText w:val="%1.%2.%3.%4.%5.%6.%7."/>
      <w:lvlJc w:val="left"/>
      <w:pPr>
        <w:ind w:left="9912" w:hanging="1440"/>
      </w:pPr>
    </w:lvl>
    <w:lvl w:ilvl="7">
      <w:start w:val="1"/>
      <w:numFmt w:val="decimal"/>
      <w:lvlText w:val="%1.%2.%3.%4.%5.%6.%7.%8."/>
      <w:lvlJc w:val="left"/>
      <w:pPr>
        <w:ind w:left="11684" w:hanging="1800"/>
      </w:pPr>
    </w:lvl>
    <w:lvl w:ilvl="8">
      <w:start w:val="1"/>
      <w:numFmt w:val="decimal"/>
      <w:lvlText w:val="%1.%2.%3.%4.%5.%6.%7.%8.%9."/>
      <w:lvlJc w:val="left"/>
      <w:pPr>
        <w:ind w:left="13096" w:hanging="1800"/>
      </w:pPr>
    </w:lvl>
  </w:abstractNum>
  <w:abstractNum w:abstractNumId="28">
    <w:nsid w:val="1CDA12F9"/>
    <w:multiLevelType w:val="hybridMultilevel"/>
    <w:tmpl w:val="0CC05C5E"/>
    <w:lvl w:ilvl="0" w:tplc="F4BA49AC">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9A08CF6C">
      <w:numFmt w:val="bullet"/>
      <w:lvlText w:val="•"/>
      <w:lvlJc w:val="left"/>
      <w:pPr>
        <w:ind w:left="1700" w:hanging="720"/>
      </w:pPr>
      <w:rPr>
        <w:lang w:val="ru-RU" w:eastAsia="en-US" w:bidi="ar-SA"/>
      </w:rPr>
    </w:lvl>
    <w:lvl w:ilvl="2" w:tplc="D9E6DF3A">
      <w:numFmt w:val="bullet"/>
      <w:lvlText w:val="•"/>
      <w:lvlJc w:val="left"/>
      <w:pPr>
        <w:ind w:left="2701" w:hanging="720"/>
      </w:pPr>
      <w:rPr>
        <w:lang w:val="ru-RU" w:eastAsia="en-US" w:bidi="ar-SA"/>
      </w:rPr>
    </w:lvl>
    <w:lvl w:ilvl="3" w:tplc="485A2B66">
      <w:numFmt w:val="bullet"/>
      <w:lvlText w:val="•"/>
      <w:lvlJc w:val="left"/>
      <w:pPr>
        <w:ind w:left="3701" w:hanging="720"/>
      </w:pPr>
      <w:rPr>
        <w:lang w:val="ru-RU" w:eastAsia="en-US" w:bidi="ar-SA"/>
      </w:rPr>
    </w:lvl>
    <w:lvl w:ilvl="4" w:tplc="653AB86A">
      <w:numFmt w:val="bullet"/>
      <w:lvlText w:val="•"/>
      <w:lvlJc w:val="left"/>
      <w:pPr>
        <w:ind w:left="4702" w:hanging="720"/>
      </w:pPr>
      <w:rPr>
        <w:lang w:val="ru-RU" w:eastAsia="en-US" w:bidi="ar-SA"/>
      </w:rPr>
    </w:lvl>
    <w:lvl w:ilvl="5" w:tplc="6DE43C0C">
      <w:numFmt w:val="bullet"/>
      <w:lvlText w:val="•"/>
      <w:lvlJc w:val="left"/>
      <w:pPr>
        <w:ind w:left="5703" w:hanging="720"/>
      </w:pPr>
      <w:rPr>
        <w:lang w:val="ru-RU" w:eastAsia="en-US" w:bidi="ar-SA"/>
      </w:rPr>
    </w:lvl>
    <w:lvl w:ilvl="6" w:tplc="168A26BE">
      <w:numFmt w:val="bullet"/>
      <w:lvlText w:val="•"/>
      <w:lvlJc w:val="left"/>
      <w:pPr>
        <w:ind w:left="6703" w:hanging="720"/>
      </w:pPr>
      <w:rPr>
        <w:lang w:val="ru-RU" w:eastAsia="en-US" w:bidi="ar-SA"/>
      </w:rPr>
    </w:lvl>
    <w:lvl w:ilvl="7" w:tplc="B00E8928">
      <w:numFmt w:val="bullet"/>
      <w:lvlText w:val="•"/>
      <w:lvlJc w:val="left"/>
      <w:pPr>
        <w:ind w:left="7704" w:hanging="720"/>
      </w:pPr>
      <w:rPr>
        <w:lang w:val="ru-RU" w:eastAsia="en-US" w:bidi="ar-SA"/>
      </w:rPr>
    </w:lvl>
    <w:lvl w:ilvl="8" w:tplc="24A0649A">
      <w:numFmt w:val="bullet"/>
      <w:lvlText w:val="•"/>
      <w:lvlJc w:val="left"/>
      <w:pPr>
        <w:ind w:left="8705" w:hanging="720"/>
      </w:pPr>
      <w:rPr>
        <w:lang w:val="ru-RU" w:eastAsia="en-US" w:bidi="ar-SA"/>
      </w:rPr>
    </w:lvl>
  </w:abstractNum>
  <w:abstractNum w:abstractNumId="29">
    <w:nsid w:val="31956771"/>
    <w:multiLevelType w:val="multilevel"/>
    <w:tmpl w:val="725E2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6A6377D"/>
    <w:multiLevelType w:val="hybridMultilevel"/>
    <w:tmpl w:val="EF924EB0"/>
    <w:lvl w:ilvl="0" w:tplc="37AC38F2">
      <w:numFmt w:val="bullet"/>
      <w:lvlText w:val="•"/>
      <w:lvlJc w:val="left"/>
      <w:pPr>
        <w:ind w:left="834" w:hanging="143"/>
      </w:pPr>
      <w:rPr>
        <w:rFonts w:ascii="Times New Roman" w:eastAsia="Times New Roman" w:hAnsi="Times New Roman" w:cs="Times New Roman" w:hint="default"/>
        <w:w w:val="100"/>
        <w:sz w:val="24"/>
        <w:szCs w:val="24"/>
        <w:lang w:val="ru-RU" w:eastAsia="en-US" w:bidi="ar-SA"/>
      </w:rPr>
    </w:lvl>
    <w:lvl w:ilvl="1" w:tplc="0E005C56">
      <w:numFmt w:val="bullet"/>
      <w:lvlText w:val=""/>
      <w:lvlJc w:val="left"/>
      <w:pPr>
        <w:ind w:left="1413" w:hanging="360"/>
      </w:pPr>
      <w:rPr>
        <w:rFonts w:ascii="Symbol" w:eastAsia="Symbol" w:hAnsi="Symbol" w:cs="Symbol" w:hint="default"/>
        <w:w w:val="99"/>
        <w:sz w:val="26"/>
        <w:szCs w:val="26"/>
        <w:lang w:val="ru-RU" w:eastAsia="en-US" w:bidi="ar-SA"/>
      </w:rPr>
    </w:lvl>
    <w:lvl w:ilvl="2" w:tplc="C324BD50">
      <w:numFmt w:val="bullet"/>
      <w:lvlText w:val="•"/>
      <w:lvlJc w:val="left"/>
      <w:pPr>
        <w:ind w:left="2451" w:hanging="360"/>
      </w:pPr>
      <w:rPr>
        <w:lang w:val="ru-RU" w:eastAsia="en-US" w:bidi="ar-SA"/>
      </w:rPr>
    </w:lvl>
    <w:lvl w:ilvl="3" w:tplc="19843666">
      <w:numFmt w:val="bullet"/>
      <w:lvlText w:val="•"/>
      <w:lvlJc w:val="left"/>
      <w:pPr>
        <w:ind w:left="3483" w:hanging="360"/>
      </w:pPr>
      <w:rPr>
        <w:lang w:val="ru-RU" w:eastAsia="en-US" w:bidi="ar-SA"/>
      </w:rPr>
    </w:lvl>
    <w:lvl w:ilvl="4" w:tplc="5C9068F0">
      <w:numFmt w:val="bullet"/>
      <w:lvlText w:val="•"/>
      <w:lvlJc w:val="left"/>
      <w:pPr>
        <w:ind w:left="4515" w:hanging="360"/>
      </w:pPr>
      <w:rPr>
        <w:lang w:val="ru-RU" w:eastAsia="en-US" w:bidi="ar-SA"/>
      </w:rPr>
    </w:lvl>
    <w:lvl w:ilvl="5" w:tplc="58E257D2">
      <w:numFmt w:val="bullet"/>
      <w:lvlText w:val="•"/>
      <w:lvlJc w:val="left"/>
      <w:pPr>
        <w:ind w:left="5547" w:hanging="360"/>
      </w:pPr>
      <w:rPr>
        <w:lang w:val="ru-RU" w:eastAsia="en-US" w:bidi="ar-SA"/>
      </w:rPr>
    </w:lvl>
    <w:lvl w:ilvl="6" w:tplc="7D0EFE86">
      <w:numFmt w:val="bullet"/>
      <w:lvlText w:val="•"/>
      <w:lvlJc w:val="left"/>
      <w:pPr>
        <w:ind w:left="6579" w:hanging="360"/>
      </w:pPr>
      <w:rPr>
        <w:lang w:val="ru-RU" w:eastAsia="en-US" w:bidi="ar-SA"/>
      </w:rPr>
    </w:lvl>
    <w:lvl w:ilvl="7" w:tplc="05A87EC2">
      <w:numFmt w:val="bullet"/>
      <w:lvlText w:val="•"/>
      <w:lvlJc w:val="left"/>
      <w:pPr>
        <w:ind w:left="7610" w:hanging="360"/>
      </w:pPr>
      <w:rPr>
        <w:lang w:val="ru-RU" w:eastAsia="en-US" w:bidi="ar-SA"/>
      </w:rPr>
    </w:lvl>
    <w:lvl w:ilvl="8" w:tplc="71E0418C">
      <w:numFmt w:val="bullet"/>
      <w:lvlText w:val="•"/>
      <w:lvlJc w:val="left"/>
      <w:pPr>
        <w:ind w:left="8642" w:hanging="360"/>
      </w:pPr>
      <w:rPr>
        <w:lang w:val="ru-RU" w:eastAsia="en-US" w:bidi="ar-SA"/>
      </w:rPr>
    </w:lvl>
  </w:abstractNum>
  <w:abstractNum w:abstractNumId="31">
    <w:nsid w:val="38BC488D"/>
    <w:multiLevelType w:val="hybridMultilevel"/>
    <w:tmpl w:val="F5126B1A"/>
    <w:lvl w:ilvl="0" w:tplc="5AB076A0">
      <w:numFmt w:val="bullet"/>
      <w:lvlText w:val="-"/>
      <w:lvlJc w:val="left"/>
      <w:pPr>
        <w:ind w:left="408" w:hanging="286"/>
      </w:pPr>
      <w:rPr>
        <w:rFonts w:ascii="Times New Roman" w:eastAsia="Times New Roman" w:hAnsi="Times New Roman" w:cs="Times New Roman" w:hint="default"/>
        <w:w w:val="97"/>
        <w:sz w:val="24"/>
        <w:szCs w:val="24"/>
        <w:lang w:val="ru-RU" w:eastAsia="en-US" w:bidi="ar-SA"/>
      </w:rPr>
    </w:lvl>
    <w:lvl w:ilvl="1" w:tplc="585E8DE2">
      <w:numFmt w:val="bullet"/>
      <w:lvlText w:val="•"/>
      <w:lvlJc w:val="left"/>
      <w:pPr>
        <w:ind w:left="1497" w:hanging="286"/>
      </w:pPr>
      <w:rPr>
        <w:rFonts w:hint="default"/>
        <w:lang w:val="ru-RU" w:eastAsia="en-US" w:bidi="ar-SA"/>
      </w:rPr>
    </w:lvl>
    <w:lvl w:ilvl="2" w:tplc="C11AA202">
      <w:numFmt w:val="bullet"/>
      <w:lvlText w:val="•"/>
      <w:lvlJc w:val="left"/>
      <w:pPr>
        <w:ind w:left="2594" w:hanging="286"/>
      </w:pPr>
      <w:rPr>
        <w:rFonts w:hint="default"/>
        <w:lang w:val="ru-RU" w:eastAsia="en-US" w:bidi="ar-SA"/>
      </w:rPr>
    </w:lvl>
    <w:lvl w:ilvl="3" w:tplc="B134A49A">
      <w:numFmt w:val="bullet"/>
      <w:lvlText w:val="•"/>
      <w:lvlJc w:val="left"/>
      <w:pPr>
        <w:ind w:left="3691" w:hanging="286"/>
      </w:pPr>
      <w:rPr>
        <w:rFonts w:hint="default"/>
        <w:lang w:val="ru-RU" w:eastAsia="en-US" w:bidi="ar-SA"/>
      </w:rPr>
    </w:lvl>
    <w:lvl w:ilvl="4" w:tplc="1112389E">
      <w:numFmt w:val="bullet"/>
      <w:lvlText w:val="•"/>
      <w:lvlJc w:val="left"/>
      <w:pPr>
        <w:ind w:left="4788" w:hanging="286"/>
      </w:pPr>
      <w:rPr>
        <w:rFonts w:hint="default"/>
        <w:lang w:val="ru-RU" w:eastAsia="en-US" w:bidi="ar-SA"/>
      </w:rPr>
    </w:lvl>
    <w:lvl w:ilvl="5" w:tplc="7CC053B8">
      <w:numFmt w:val="bullet"/>
      <w:lvlText w:val="•"/>
      <w:lvlJc w:val="left"/>
      <w:pPr>
        <w:ind w:left="5885" w:hanging="286"/>
      </w:pPr>
      <w:rPr>
        <w:rFonts w:hint="default"/>
        <w:lang w:val="ru-RU" w:eastAsia="en-US" w:bidi="ar-SA"/>
      </w:rPr>
    </w:lvl>
    <w:lvl w:ilvl="6" w:tplc="214CA8E6">
      <w:numFmt w:val="bullet"/>
      <w:lvlText w:val="•"/>
      <w:lvlJc w:val="left"/>
      <w:pPr>
        <w:ind w:left="6982" w:hanging="286"/>
      </w:pPr>
      <w:rPr>
        <w:rFonts w:hint="default"/>
        <w:lang w:val="ru-RU" w:eastAsia="en-US" w:bidi="ar-SA"/>
      </w:rPr>
    </w:lvl>
    <w:lvl w:ilvl="7" w:tplc="0960F030">
      <w:numFmt w:val="bullet"/>
      <w:lvlText w:val="•"/>
      <w:lvlJc w:val="left"/>
      <w:pPr>
        <w:ind w:left="8079" w:hanging="286"/>
      </w:pPr>
      <w:rPr>
        <w:rFonts w:hint="default"/>
        <w:lang w:val="ru-RU" w:eastAsia="en-US" w:bidi="ar-SA"/>
      </w:rPr>
    </w:lvl>
    <w:lvl w:ilvl="8" w:tplc="F29E4B9C">
      <w:numFmt w:val="bullet"/>
      <w:lvlText w:val="•"/>
      <w:lvlJc w:val="left"/>
      <w:pPr>
        <w:ind w:left="9176" w:hanging="286"/>
      </w:pPr>
      <w:rPr>
        <w:rFonts w:hint="default"/>
        <w:lang w:val="ru-RU" w:eastAsia="en-US" w:bidi="ar-SA"/>
      </w:rPr>
    </w:lvl>
  </w:abstractNum>
  <w:abstractNum w:abstractNumId="32">
    <w:nsid w:val="440543A6"/>
    <w:multiLevelType w:val="hybridMultilevel"/>
    <w:tmpl w:val="E2B2885C"/>
    <w:lvl w:ilvl="0" w:tplc="CB4E07F4">
      <w:numFmt w:val="bullet"/>
      <w:lvlText w:val=""/>
      <w:lvlJc w:val="left"/>
      <w:pPr>
        <w:ind w:left="692" w:hanging="437"/>
      </w:pPr>
      <w:rPr>
        <w:rFonts w:ascii="Symbol" w:eastAsia="Symbol" w:hAnsi="Symbol" w:cs="Symbol" w:hint="default"/>
        <w:w w:val="99"/>
        <w:sz w:val="26"/>
        <w:szCs w:val="26"/>
        <w:lang w:val="ru-RU" w:eastAsia="en-US" w:bidi="ar-SA"/>
      </w:rPr>
    </w:lvl>
    <w:lvl w:ilvl="1" w:tplc="76E82CD6">
      <w:numFmt w:val="bullet"/>
      <w:lvlText w:val="•"/>
      <w:lvlJc w:val="left"/>
      <w:pPr>
        <w:ind w:left="1700" w:hanging="437"/>
      </w:pPr>
      <w:rPr>
        <w:lang w:val="ru-RU" w:eastAsia="en-US" w:bidi="ar-SA"/>
      </w:rPr>
    </w:lvl>
    <w:lvl w:ilvl="2" w:tplc="62C804CA">
      <w:numFmt w:val="bullet"/>
      <w:lvlText w:val="•"/>
      <w:lvlJc w:val="left"/>
      <w:pPr>
        <w:ind w:left="2701" w:hanging="437"/>
      </w:pPr>
      <w:rPr>
        <w:lang w:val="ru-RU" w:eastAsia="en-US" w:bidi="ar-SA"/>
      </w:rPr>
    </w:lvl>
    <w:lvl w:ilvl="3" w:tplc="081C5AB2">
      <w:numFmt w:val="bullet"/>
      <w:lvlText w:val="•"/>
      <w:lvlJc w:val="left"/>
      <w:pPr>
        <w:ind w:left="3701" w:hanging="437"/>
      </w:pPr>
      <w:rPr>
        <w:lang w:val="ru-RU" w:eastAsia="en-US" w:bidi="ar-SA"/>
      </w:rPr>
    </w:lvl>
    <w:lvl w:ilvl="4" w:tplc="D174E3F4">
      <w:numFmt w:val="bullet"/>
      <w:lvlText w:val="•"/>
      <w:lvlJc w:val="left"/>
      <w:pPr>
        <w:ind w:left="4702" w:hanging="437"/>
      </w:pPr>
      <w:rPr>
        <w:lang w:val="ru-RU" w:eastAsia="en-US" w:bidi="ar-SA"/>
      </w:rPr>
    </w:lvl>
    <w:lvl w:ilvl="5" w:tplc="C16616B0">
      <w:numFmt w:val="bullet"/>
      <w:lvlText w:val="•"/>
      <w:lvlJc w:val="left"/>
      <w:pPr>
        <w:ind w:left="5703" w:hanging="437"/>
      </w:pPr>
      <w:rPr>
        <w:lang w:val="ru-RU" w:eastAsia="en-US" w:bidi="ar-SA"/>
      </w:rPr>
    </w:lvl>
    <w:lvl w:ilvl="6" w:tplc="E16EFDD8">
      <w:numFmt w:val="bullet"/>
      <w:lvlText w:val="•"/>
      <w:lvlJc w:val="left"/>
      <w:pPr>
        <w:ind w:left="6703" w:hanging="437"/>
      </w:pPr>
      <w:rPr>
        <w:lang w:val="ru-RU" w:eastAsia="en-US" w:bidi="ar-SA"/>
      </w:rPr>
    </w:lvl>
    <w:lvl w:ilvl="7" w:tplc="08E80402">
      <w:numFmt w:val="bullet"/>
      <w:lvlText w:val="•"/>
      <w:lvlJc w:val="left"/>
      <w:pPr>
        <w:ind w:left="7704" w:hanging="437"/>
      </w:pPr>
      <w:rPr>
        <w:lang w:val="ru-RU" w:eastAsia="en-US" w:bidi="ar-SA"/>
      </w:rPr>
    </w:lvl>
    <w:lvl w:ilvl="8" w:tplc="1BACE672">
      <w:numFmt w:val="bullet"/>
      <w:lvlText w:val="•"/>
      <w:lvlJc w:val="left"/>
      <w:pPr>
        <w:ind w:left="8705" w:hanging="437"/>
      </w:pPr>
      <w:rPr>
        <w:lang w:val="ru-RU" w:eastAsia="en-US" w:bidi="ar-SA"/>
      </w:rPr>
    </w:lvl>
  </w:abstractNum>
  <w:abstractNum w:abstractNumId="33">
    <w:nsid w:val="45CB39E8"/>
    <w:multiLevelType w:val="hybridMultilevel"/>
    <w:tmpl w:val="54B87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5">
    <w:nsid w:val="48DF68EA"/>
    <w:multiLevelType w:val="multilevel"/>
    <w:tmpl w:val="2D465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30C4A54"/>
    <w:multiLevelType w:val="hybridMultilevel"/>
    <w:tmpl w:val="71AEAE0C"/>
    <w:lvl w:ilvl="0" w:tplc="8A4E4934">
      <w:numFmt w:val="bullet"/>
      <w:lvlText w:val="•"/>
      <w:lvlJc w:val="left"/>
      <w:pPr>
        <w:ind w:left="692" w:hanging="850"/>
      </w:pPr>
      <w:rPr>
        <w:rFonts w:ascii="Arial" w:eastAsia="Arial" w:hAnsi="Arial" w:cs="Arial" w:hint="default"/>
        <w:w w:val="100"/>
        <w:sz w:val="28"/>
        <w:szCs w:val="28"/>
        <w:lang w:val="ru-RU" w:eastAsia="en-US" w:bidi="ar-SA"/>
      </w:rPr>
    </w:lvl>
    <w:lvl w:ilvl="1" w:tplc="E62E2B10">
      <w:numFmt w:val="bullet"/>
      <w:lvlText w:val="•"/>
      <w:lvlJc w:val="left"/>
      <w:pPr>
        <w:ind w:left="1700" w:hanging="850"/>
      </w:pPr>
      <w:rPr>
        <w:lang w:val="ru-RU" w:eastAsia="en-US" w:bidi="ar-SA"/>
      </w:rPr>
    </w:lvl>
    <w:lvl w:ilvl="2" w:tplc="69348806">
      <w:numFmt w:val="bullet"/>
      <w:lvlText w:val="•"/>
      <w:lvlJc w:val="left"/>
      <w:pPr>
        <w:ind w:left="2701" w:hanging="850"/>
      </w:pPr>
      <w:rPr>
        <w:lang w:val="ru-RU" w:eastAsia="en-US" w:bidi="ar-SA"/>
      </w:rPr>
    </w:lvl>
    <w:lvl w:ilvl="3" w:tplc="C832A2E8">
      <w:numFmt w:val="bullet"/>
      <w:lvlText w:val="•"/>
      <w:lvlJc w:val="left"/>
      <w:pPr>
        <w:ind w:left="3701" w:hanging="850"/>
      </w:pPr>
      <w:rPr>
        <w:lang w:val="ru-RU" w:eastAsia="en-US" w:bidi="ar-SA"/>
      </w:rPr>
    </w:lvl>
    <w:lvl w:ilvl="4" w:tplc="09D0C074">
      <w:numFmt w:val="bullet"/>
      <w:lvlText w:val="•"/>
      <w:lvlJc w:val="left"/>
      <w:pPr>
        <w:ind w:left="4702" w:hanging="850"/>
      </w:pPr>
      <w:rPr>
        <w:lang w:val="ru-RU" w:eastAsia="en-US" w:bidi="ar-SA"/>
      </w:rPr>
    </w:lvl>
    <w:lvl w:ilvl="5" w:tplc="C7861A08">
      <w:numFmt w:val="bullet"/>
      <w:lvlText w:val="•"/>
      <w:lvlJc w:val="left"/>
      <w:pPr>
        <w:ind w:left="5703" w:hanging="850"/>
      </w:pPr>
      <w:rPr>
        <w:lang w:val="ru-RU" w:eastAsia="en-US" w:bidi="ar-SA"/>
      </w:rPr>
    </w:lvl>
    <w:lvl w:ilvl="6" w:tplc="19309E52">
      <w:numFmt w:val="bullet"/>
      <w:lvlText w:val="•"/>
      <w:lvlJc w:val="left"/>
      <w:pPr>
        <w:ind w:left="6703" w:hanging="850"/>
      </w:pPr>
      <w:rPr>
        <w:lang w:val="ru-RU" w:eastAsia="en-US" w:bidi="ar-SA"/>
      </w:rPr>
    </w:lvl>
    <w:lvl w:ilvl="7" w:tplc="183AE458">
      <w:numFmt w:val="bullet"/>
      <w:lvlText w:val="•"/>
      <w:lvlJc w:val="left"/>
      <w:pPr>
        <w:ind w:left="7704" w:hanging="850"/>
      </w:pPr>
      <w:rPr>
        <w:lang w:val="ru-RU" w:eastAsia="en-US" w:bidi="ar-SA"/>
      </w:rPr>
    </w:lvl>
    <w:lvl w:ilvl="8" w:tplc="97948594">
      <w:numFmt w:val="bullet"/>
      <w:lvlText w:val="•"/>
      <w:lvlJc w:val="left"/>
      <w:pPr>
        <w:ind w:left="8705" w:hanging="850"/>
      </w:pPr>
      <w:rPr>
        <w:lang w:val="ru-RU" w:eastAsia="en-US" w:bidi="ar-SA"/>
      </w:rPr>
    </w:lvl>
  </w:abstractNum>
  <w:abstractNum w:abstractNumId="37">
    <w:nsid w:val="6D37348C"/>
    <w:multiLevelType w:val="hybridMultilevel"/>
    <w:tmpl w:val="5C268ED2"/>
    <w:lvl w:ilvl="0" w:tplc="721E56E2">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A6FA5D9A">
      <w:numFmt w:val="bullet"/>
      <w:lvlText w:val="•"/>
      <w:lvlJc w:val="left"/>
      <w:pPr>
        <w:ind w:left="1700" w:hanging="720"/>
      </w:pPr>
      <w:rPr>
        <w:lang w:val="ru-RU" w:eastAsia="en-US" w:bidi="ar-SA"/>
      </w:rPr>
    </w:lvl>
    <w:lvl w:ilvl="2" w:tplc="2F44914A">
      <w:numFmt w:val="bullet"/>
      <w:lvlText w:val="•"/>
      <w:lvlJc w:val="left"/>
      <w:pPr>
        <w:ind w:left="2701" w:hanging="720"/>
      </w:pPr>
      <w:rPr>
        <w:lang w:val="ru-RU" w:eastAsia="en-US" w:bidi="ar-SA"/>
      </w:rPr>
    </w:lvl>
    <w:lvl w:ilvl="3" w:tplc="5CE67378">
      <w:numFmt w:val="bullet"/>
      <w:lvlText w:val="•"/>
      <w:lvlJc w:val="left"/>
      <w:pPr>
        <w:ind w:left="3701" w:hanging="720"/>
      </w:pPr>
      <w:rPr>
        <w:lang w:val="ru-RU" w:eastAsia="en-US" w:bidi="ar-SA"/>
      </w:rPr>
    </w:lvl>
    <w:lvl w:ilvl="4" w:tplc="469E86A4">
      <w:numFmt w:val="bullet"/>
      <w:lvlText w:val="•"/>
      <w:lvlJc w:val="left"/>
      <w:pPr>
        <w:ind w:left="4702" w:hanging="720"/>
      </w:pPr>
      <w:rPr>
        <w:lang w:val="ru-RU" w:eastAsia="en-US" w:bidi="ar-SA"/>
      </w:rPr>
    </w:lvl>
    <w:lvl w:ilvl="5" w:tplc="DE7AA73C">
      <w:numFmt w:val="bullet"/>
      <w:lvlText w:val="•"/>
      <w:lvlJc w:val="left"/>
      <w:pPr>
        <w:ind w:left="5703" w:hanging="720"/>
      </w:pPr>
      <w:rPr>
        <w:lang w:val="ru-RU" w:eastAsia="en-US" w:bidi="ar-SA"/>
      </w:rPr>
    </w:lvl>
    <w:lvl w:ilvl="6" w:tplc="1A42B91A">
      <w:numFmt w:val="bullet"/>
      <w:lvlText w:val="•"/>
      <w:lvlJc w:val="left"/>
      <w:pPr>
        <w:ind w:left="6703" w:hanging="720"/>
      </w:pPr>
      <w:rPr>
        <w:lang w:val="ru-RU" w:eastAsia="en-US" w:bidi="ar-SA"/>
      </w:rPr>
    </w:lvl>
    <w:lvl w:ilvl="7" w:tplc="9C4EE88E">
      <w:numFmt w:val="bullet"/>
      <w:lvlText w:val="•"/>
      <w:lvlJc w:val="left"/>
      <w:pPr>
        <w:ind w:left="7704" w:hanging="720"/>
      </w:pPr>
      <w:rPr>
        <w:lang w:val="ru-RU" w:eastAsia="en-US" w:bidi="ar-SA"/>
      </w:rPr>
    </w:lvl>
    <w:lvl w:ilvl="8" w:tplc="0E7E3D80">
      <w:numFmt w:val="bullet"/>
      <w:lvlText w:val="•"/>
      <w:lvlJc w:val="left"/>
      <w:pPr>
        <w:ind w:left="8705" w:hanging="720"/>
      </w:pPr>
      <w:rPr>
        <w:lang w:val="ru-RU" w:eastAsia="en-US" w:bidi="ar-SA"/>
      </w:rPr>
    </w:lvl>
  </w:abstractNum>
  <w:abstractNum w:abstractNumId="38">
    <w:nsid w:val="6FE75345"/>
    <w:multiLevelType w:val="hybridMultilevel"/>
    <w:tmpl w:val="AB3CB684"/>
    <w:lvl w:ilvl="0" w:tplc="9B20876C">
      <w:numFmt w:val="bullet"/>
      <w:lvlText w:val=""/>
      <w:lvlJc w:val="left"/>
      <w:pPr>
        <w:ind w:left="1401" w:hanging="425"/>
      </w:pPr>
      <w:rPr>
        <w:rFonts w:ascii="Symbol" w:eastAsia="Symbol" w:hAnsi="Symbol" w:cs="Symbol" w:hint="default"/>
        <w:w w:val="100"/>
        <w:sz w:val="28"/>
        <w:szCs w:val="28"/>
        <w:lang w:val="ru-RU" w:eastAsia="en-US" w:bidi="ar-SA"/>
      </w:rPr>
    </w:lvl>
    <w:lvl w:ilvl="1" w:tplc="D57CA0B0">
      <w:numFmt w:val="bullet"/>
      <w:lvlText w:val="•"/>
      <w:lvlJc w:val="left"/>
      <w:pPr>
        <w:ind w:left="2330" w:hanging="425"/>
      </w:pPr>
      <w:rPr>
        <w:lang w:val="ru-RU" w:eastAsia="en-US" w:bidi="ar-SA"/>
      </w:rPr>
    </w:lvl>
    <w:lvl w:ilvl="2" w:tplc="2B66652A">
      <w:numFmt w:val="bullet"/>
      <w:lvlText w:val="•"/>
      <w:lvlJc w:val="left"/>
      <w:pPr>
        <w:ind w:left="3261" w:hanging="425"/>
      </w:pPr>
      <w:rPr>
        <w:lang w:val="ru-RU" w:eastAsia="en-US" w:bidi="ar-SA"/>
      </w:rPr>
    </w:lvl>
    <w:lvl w:ilvl="3" w:tplc="74A09B3E">
      <w:numFmt w:val="bullet"/>
      <w:lvlText w:val="•"/>
      <w:lvlJc w:val="left"/>
      <w:pPr>
        <w:ind w:left="4191" w:hanging="425"/>
      </w:pPr>
      <w:rPr>
        <w:lang w:val="ru-RU" w:eastAsia="en-US" w:bidi="ar-SA"/>
      </w:rPr>
    </w:lvl>
    <w:lvl w:ilvl="4" w:tplc="FF6A245A">
      <w:numFmt w:val="bullet"/>
      <w:lvlText w:val="•"/>
      <w:lvlJc w:val="left"/>
      <w:pPr>
        <w:ind w:left="5122" w:hanging="425"/>
      </w:pPr>
      <w:rPr>
        <w:lang w:val="ru-RU" w:eastAsia="en-US" w:bidi="ar-SA"/>
      </w:rPr>
    </w:lvl>
    <w:lvl w:ilvl="5" w:tplc="F44EDA98">
      <w:numFmt w:val="bullet"/>
      <w:lvlText w:val="•"/>
      <w:lvlJc w:val="left"/>
      <w:pPr>
        <w:ind w:left="6053" w:hanging="425"/>
      </w:pPr>
      <w:rPr>
        <w:lang w:val="ru-RU" w:eastAsia="en-US" w:bidi="ar-SA"/>
      </w:rPr>
    </w:lvl>
    <w:lvl w:ilvl="6" w:tplc="735C12EC">
      <w:numFmt w:val="bullet"/>
      <w:lvlText w:val="•"/>
      <w:lvlJc w:val="left"/>
      <w:pPr>
        <w:ind w:left="6983" w:hanging="425"/>
      </w:pPr>
      <w:rPr>
        <w:lang w:val="ru-RU" w:eastAsia="en-US" w:bidi="ar-SA"/>
      </w:rPr>
    </w:lvl>
    <w:lvl w:ilvl="7" w:tplc="53A2E890">
      <w:numFmt w:val="bullet"/>
      <w:lvlText w:val="•"/>
      <w:lvlJc w:val="left"/>
      <w:pPr>
        <w:ind w:left="7914" w:hanging="425"/>
      </w:pPr>
      <w:rPr>
        <w:lang w:val="ru-RU" w:eastAsia="en-US" w:bidi="ar-SA"/>
      </w:rPr>
    </w:lvl>
    <w:lvl w:ilvl="8" w:tplc="84C4DDA6">
      <w:numFmt w:val="bullet"/>
      <w:lvlText w:val="•"/>
      <w:lvlJc w:val="left"/>
      <w:pPr>
        <w:ind w:left="8845" w:hanging="425"/>
      </w:pPr>
      <w:rPr>
        <w:lang w:val="ru-RU" w:eastAsia="en-US" w:bidi="ar-SA"/>
      </w:rPr>
    </w:lvl>
  </w:abstractNum>
  <w:abstractNum w:abstractNumId="39">
    <w:nsid w:val="70CB6A27"/>
    <w:multiLevelType w:val="hybridMultilevel"/>
    <w:tmpl w:val="440864E8"/>
    <w:lvl w:ilvl="0" w:tplc="8A4E595E">
      <w:numFmt w:val="bullet"/>
      <w:lvlText w:val="•"/>
      <w:lvlJc w:val="left"/>
      <w:pPr>
        <w:ind w:left="692" w:hanging="720"/>
      </w:pPr>
      <w:rPr>
        <w:rFonts w:ascii="Arial" w:eastAsia="Arial" w:hAnsi="Arial" w:cs="Arial"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lang w:val="ru-RU" w:eastAsia="en-US" w:bidi="ar-SA"/>
      </w:rPr>
    </w:lvl>
    <w:lvl w:ilvl="3" w:tplc="8DBA9424">
      <w:numFmt w:val="bullet"/>
      <w:lvlText w:val="•"/>
      <w:lvlJc w:val="left"/>
      <w:pPr>
        <w:ind w:left="3623" w:hanging="488"/>
      </w:pPr>
      <w:rPr>
        <w:lang w:val="ru-RU" w:eastAsia="en-US" w:bidi="ar-SA"/>
      </w:rPr>
    </w:lvl>
    <w:lvl w:ilvl="4" w:tplc="CDA4C54A">
      <w:numFmt w:val="bullet"/>
      <w:lvlText w:val="•"/>
      <w:lvlJc w:val="left"/>
      <w:pPr>
        <w:ind w:left="4635" w:hanging="488"/>
      </w:pPr>
      <w:rPr>
        <w:lang w:val="ru-RU" w:eastAsia="en-US" w:bidi="ar-SA"/>
      </w:rPr>
    </w:lvl>
    <w:lvl w:ilvl="5" w:tplc="309ADBC4">
      <w:numFmt w:val="bullet"/>
      <w:lvlText w:val="•"/>
      <w:lvlJc w:val="left"/>
      <w:pPr>
        <w:ind w:left="5647" w:hanging="488"/>
      </w:pPr>
      <w:rPr>
        <w:lang w:val="ru-RU" w:eastAsia="en-US" w:bidi="ar-SA"/>
      </w:rPr>
    </w:lvl>
    <w:lvl w:ilvl="6" w:tplc="93D4C864">
      <w:numFmt w:val="bullet"/>
      <w:lvlText w:val="•"/>
      <w:lvlJc w:val="left"/>
      <w:pPr>
        <w:ind w:left="6659" w:hanging="488"/>
      </w:pPr>
      <w:rPr>
        <w:lang w:val="ru-RU" w:eastAsia="en-US" w:bidi="ar-SA"/>
      </w:rPr>
    </w:lvl>
    <w:lvl w:ilvl="7" w:tplc="4BEA9D86">
      <w:numFmt w:val="bullet"/>
      <w:lvlText w:val="•"/>
      <w:lvlJc w:val="left"/>
      <w:pPr>
        <w:ind w:left="7670" w:hanging="488"/>
      </w:pPr>
      <w:rPr>
        <w:lang w:val="ru-RU" w:eastAsia="en-US" w:bidi="ar-SA"/>
      </w:rPr>
    </w:lvl>
    <w:lvl w:ilvl="8" w:tplc="AC3E3B24">
      <w:numFmt w:val="bullet"/>
      <w:lvlText w:val="•"/>
      <w:lvlJc w:val="left"/>
      <w:pPr>
        <w:ind w:left="8682" w:hanging="488"/>
      </w:pPr>
      <w:rPr>
        <w:lang w:val="ru-RU" w:eastAsia="en-US" w:bidi="ar-SA"/>
      </w:rPr>
    </w:lvl>
  </w:abstractNum>
  <w:abstractNum w:abstractNumId="40">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1">
    <w:nsid w:val="7C2A284B"/>
    <w:multiLevelType w:val="hybridMultilevel"/>
    <w:tmpl w:val="229C2C7A"/>
    <w:lvl w:ilvl="0" w:tplc="04190001">
      <w:start w:val="1"/>
      <w:numFmt w:val="bullet"/>
      <w:lvlText w:val=""/>
      <w:lvlJc w:val="left"/>
      <w:pPr>
        <w:ind w:left="2133" w:hanging="360"/>
      </w:pPr>
      <w:rPr>
        <w:rFonts w:ascii="Symbol" w:hAnsi="Symbol" w:hint="default"/>
      </w:rPr>
    </w:lvl>
    <w:lvl w:ilvl="1" w:tplc="04190003">
      <w:start w:val="1"/>
      <w:numFmt w:val="bullet"/>
      <w:lvlText w:val="o"/>
      <w:lvlJc w:val="left"/>
      <w:pPr>
        <w:ind w:left="2853" w:hanging="360"/>
      </w:pPr>
      <w:rPr>
        <w:rFonts w:ascii="Courier New" w:hAnsi="Courier New" w:cs="Courier New" w:hint="default"/>
      </w:rPr>
    </w:lvl>
    <w:lvl w:ilvl="2" w:tplc="04190005">
      <w:start w:val="1"/>
      <w:numFmt w:val="bullet"/>
      <w:lvlText w:val=""/>
      <w:lvlJc w:val="left"/>
      <w:pPr>
        <w:ind w:left="3573" w:hanging="360"/>
      </w:pPr>
      <w:rPr>
        <w:rFonts w:ascii="Wingdings" w:hAnsi="Wingdings" w:hint="default"/>
      </w:rPr>
    </w:lvl>
    <w:lvl w:ilvl="3" w:tplc="04190001">
      <w:start w:val="1"/>
      <w:numFmt w:val="bullet"/>
      <w:lvlText w:val=""/>
      <w:lvlJc w:val="left"/>
      <w:pPr>
        <w:ind w:left="4293" w:hanging="360"/>
      </w:pPr>
      <w:rPr>
        <w:rFonts w:ascii="Symbol" w:hAnsi="Symbol" w:hint="default"/>
      </w:rPr>
    </w:lvl>
    <w:lvl w:ilvl="4" w:tplc="04190003">
      <w:start w:val="1"/>
      <w:numFmt w:val="bullet"/>
      <w:lvlText w:val="o"/>
      <w:lvlJc w:val="left"/>
      <w:pPr>
        <w:ind w:left="5013" w:hanging="360"/>
      </w:pPr>
      <w:rPr>
        <w:rFonts w:ascii="Courier New" w:hAnsi="Courier New" w:cs="Courier New" w:hint="default"/>
      </w:rPr>
    </w:lvl>
    <w:lvl w:ilvl="5" w:tplc="04190005">
      <w:start w:val="1"/>
      <w:numFmt w:val="bullet"/>
      <w:lvlText w:val=""/>
      <w:lvlJc w:val="left"/>
      <w:pPr>
        <w:ind w:left="5733" w:hanging="360"/>
      </w:pPr>
      <w:rPr>
        <w:rFonts w:ascii="Wingdings" w:hAnsi="Wingdings" w:hint="default"/>
      </w:rPr>
    </w:lvl>
    <w:lvl w:ilvl="6" w:tplc="04190001">
      <w:start w:val="1"/>
      <w:numFmt w:val="bullet"/>
      <w:lvlText w:val=""/>
      <w:lvlJc w:val="left"/>
      <w:pPr>
        <w:ind w:left="6453" w:hanging="360"/>
      </w:pPr>
      <w:rPr>
        <w:rFonts w:ascii="Symbol" w:hAnsi="Symbol" w:hint="default"/>
      </w:rPr>
    </w:lvl>
    <w:lvl w:ilvl="7" w:tplc="04190003">
      <w:start w:val="1"/>
      <w:numFmt w:val="bullet"/>
      <w:lvlText w:val="o"/>
      <w:lvlJc w:val="left"/>
      <w:pPr>
        <w:ind w:left="7173" w:hanging="360"/>
      </w:pPr>
      <w:rPr>
        <w:rFonts w:ascii="Courier New" w:hAnsi="Courier New" w:cs="Courier New" w:hint="default"/>
      </w:rPr>
    </w:lvl>
    <w:lvl w:ilvl="8" w:tplc="04190005">
      <w:start w:val="1"/>
      <w:numFmt w:val="bullet"/>
      <w:lvlText w:val=""/>
      <w:lvlJc w:val="left"/>
      <w:pPr>
        <w:ind w:left="7893" w:hanging="360"/>
      </w:pPr>
      <w:rPr>
        <w:rFonts w:ascii="Wingdings" w:hAnsi="Wingdings" w:hint="default"/>
      </w:rPr>
    </w:lvl>
  </w:abstractNum>
  <w:abstractNum w:abstractNumId="42">
    <w:nsid w:val="7FB463A0"/>
    <w:multiLevelType w:val="hybridMultilevel"/>
    <w:tmpl w:val="7EEEF8D6"/>
    <w:lvl w:ilvl="0" w:tplc="CE949CD6">
      <w:numFmt w:val="bullet"/>
      <w:lvlText w:val="–"/>
      <w:lvlJc w:val="left"/>
      <w:pPr>
        <w:ind w:left="692" w:hanging="437"/>
      </w:pPr>
      <w:rPr>
        <w:rFonts w:ascii="Times New Roman" w:eastAsia="Times New Roman" w:hAnsi="Times New Roman" w:cs="Times New Roman" w:hint="default"/>
        <w:w w:val="99"/>
        <w:sz w:val="26"/>
        <w:szCs w:val="26"/>
        <w:lang w:val="ru-RU" w:eastAsia="en-US" w:bidi="ar-SA"/>
      </w:rPr>
    </w:lvl>
    <w:lvl w:ilvl="1" w:tplc="374A6980">
      <w:numFmt w:val="bullet"/>
      <w:lvlText w:val="•"/>
      <w:lvlJc w:val="left"/>
      <w:pPr>
        <w:ind w:left="1700" w:hanging="437"/>
      </w:pPr>
      <w:rPr>
        <w:lang w:val="ru-RU" w:eastAsia="en-US" w:bidi="ar-SA"/>
      </w:rPr>
    </w:lvl>
    <w:lvl w:ilvl="2" w:tplc="E6E8D4A2">
      <w:numFmt w:val="bullet"/>
      <w:lvlText w:val="•"/>
      <w:lvlJc w:val="left"/>
      <w:pPr>
        <w:ind w:left="2701" w:hanging="437"/>
      </w:pPr>
      <w:rPr>
        <w:lang w:val="ru-RU" w:eastAsia="en-US" w:bidi="ar-SA"/>
      </w:rPr>
    </w:lvl>
    <w:lvl w:ilvl="3" w:tplc="CAA22B02">
      <w:numFmt w:val="bullet"/>
      <w:lvlText w:val="•"/>
      <w:lvlJc w:val="left"/>
      <w:pPr>
        <w:ind w:left="3701" w:hanging="437"/>
      </w:pPr>
      <w:rPr>
        <w:lang w:val="ru-RU" w:eastAsia="en-US" w:bidi="ar-SA"/>
      </w:rPr>
    </w:lvl>
    <w:lvl w:ilvl="4" w:tplc="3816FA84">
      <w:numFmt w:val="bullet"/>
      <w:lvlText w:val="•"/>
      <w:lvlJc w:val="left"/>
      <w:pPr>
        <w:ind w:left="4702" w:hanging="437"/>
      </w:pPr>
      <w:rPr>
        <w:lang w:val="ru-RU" w:eastAsia="en-US" w:bidi="ar-SA"/>
      </w:rPr>
    </w:lvl>
    <w:lvl w:ilvl="5" w:tplc="44E0B36C">
      <w:numFmt w:val="bullet"/>
      <w:lvlText w:val="•"/>
      <w:lvlJc w:val="left"/>
      <w:pPr>
        <w:ind w:left="5703" w:hanging="437"/>
      </w:pPr>
      <w:rPr>
        <w:lang w:val="ru-RU" w:eastAsia="en-US" w:bidi="ar-SA"/>
      </w:rPr>
    </w:lvl>
    <w:lvl w:ilvl="6" w:tplc="CFCC8338">
      <w:numFmt w:val="bullet"/>
      <w:lvlText w:val="•"/>
      <w:lvlJc w:val="left"/>
      <w:pPr>
        <w:ind w:left="6703" w:hanging="437"/>
      </w:pPr>
      <w:rPr>
        <w:lang w:val="ru-RU" w:eastAsia="en-US" w:bidi="ar-SA"/>
      </w:rPr>
    </w:lvl>
    <w:lvl w:ilvl="7" w:tplc="6D6C6A96">
      <w:numFmt w:val="bullet"/>
      <w:lvlText w:val="•"/>
      <w:lvlJc w:val="left"/>
      <w:pPr>
        <w:ind w:left="7704" w:hanging="437"/>
      </w:pPr>
      <w:rPr>
        <w:lang w:val="ru-RU" w:eastAsia="en-US" w:bidi="ar-SA"/>
      </w:rPr>
    </w:lvl>
    <w:lvl w:ilvl="8" w:tplc="9922167A">
      <w:numFmt w:val="bullet"/>
      <w:lvlText w:val="•"/>
      <w:lvlJc w:val="left"/>
      <w:pPr>
        <w:ind w:left="8705" w:hanging="437"/>
      </w:pPr>
      <w:rPr>
        <w:lang w:val="ru-RU" w:eastAsia="en-US" w:bidi="ar-SA"/>
      </w:rPr>
    </w:lvl>
  </w:abstractNum>
  <w:num w:numId="1">
    <w:abstractNumId w:val="0"/>
  </w:num>
  <w:num w:numId="2">
    <w:abstractNumId w:val="21"/>
  </w:num>
  <w:num w:numId="3">
    <w:abstractNumId w:val="19"/>
  </w:num>
  <w:num w:numId="4">
    <w:abstractNumId w:val="34"/>
  </w:num>
  <w:num w:numId="5">
    <w:abstractNumId w:val="40"/>
  </w:num>
  <w:num w:numId="6">
    <w:abstractNumId w:val="35"/>
  </w:num>
  <w:num w:numId="7">
    <w:abstractNumId w:val="29"/>
  </w:num>
  <w:num w:numId="8">
    <w:abstractNumId w:val="25"/>
  </w:num>
  <w:num w:numId="9">
    <w:abstractNumId w:val="22"/>
  </w:num>
  <w:num w:numId="10">
    <w:abstractNumId w:val="23"/>
    <w:lvlOverride w:ilvl="0">
      <w:startOverride w:val="1"/>
    </w:lvlOverride>
    <w:lvlOverride w:ilvl="1">
      <w:startOverride w:val="1"/>
    </w:lvlOverride>
    <w:lvlOverride w:ilvl="2"/>
    <w:lvlOverride w:ilvl="3"/>
    <w:lvlOverride w:ilvl="4"/>
    <w:lvlOverride w:ilvl="5"/>
    <w:lvlOverride w:ilvl="6"/>
    <w:lvlOverride w:ilvl="7"/>
    <w:lvlOverride w:ilvl="8"/>
  </w:num>
  <w:num w:numId="11">
    <w:abstractNumId w:val="39"/>
  </w:num>
  <w:num w:numId="12">
    <w:abstractNumId w:val="41"/>
  </w:num>
  <w:num w:numId="13">
    <w:abstractNumId w:val="27"/>
    <w:lvlOverride w:ilvl="0">
      <w:startOverride w:val="4"/>
    </w:lvlOverride>
    <w:lvlOverride w:ilvl="1">
      <w:startOverride w:val="2"/>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8"/>
  </w:num>
  <w:num w:numId="15">
    <w:abstractNumId w:val="28"/>
  </w:num>
  <w:num w:numId="16">
    <w:abstractNumId w:val="18"/>
  </w:num>
  <w:num w:numId="17">
    <w:abstractNumId w:val="36"/>
  </w:num>
  <w:num w:numId="18">
    <w:abstractNumId w:val="37"/>
  </w:num>
  <w:num w:numId="19">
    <w:abstractNumId w:val="24"/>
  </w:num>
  <w:num w:numId="20">
    <w:abstractNumId w:val="30"/>
  </w:num>
  <w:num w:numId="21">
    <w:abstractNumId w:val="26"/>
    <w:lvlOverride w:ilvl="0">
      <w:startOverride w:val="1"/>
    </w:lvlOverride>
    <w:lvlOverride w:ilvl="1"/>
    <w:lvlOverride w:ilvl="2"/>
    <w:lvlOverride w:ilvl="3"/>
    <w:lvlOverride w:ilvl="4"/>
    <w:lvlOverride w:ilvl="5"/>
    <w:lvlOverride w:ilvl="6"/>
    <w:lvlOverride w:ilvl="7"/>
    <w:lvlOverride w:ilvl="8"/>
  </w:num>
  <w:num w:numId="22">
    <w:abstractNumId w:val="32"/>
  </w:num>
  <w:num w:numId="23">
    <w:abstractNumId w:val="42"/>
  </w:num>
  <w:num w:numId="24">
    <w:abstractNumId w:val="20"/>
  </w:num>
  <w:num w:numId="25">
    <w:abstractNumId w:val="33"/>
  </w:num>
  <w:num w:numId="26">
    <w:abstractNumId w:val="17"/>
  </w:num>
  <w:num w:numId="27">
    <w:abstractNumId w:val="3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9DA"/>
    <w:rsid w:val="00001CF1"/>
    <w:rsid w:val="0000220B"/>
    <w:rsid w:val="00002DC6"/>
    <w:rsid w:val="000040E2"/>
    <w:rsid w:val="0000576E"/>
    <w:rsid w:val="00005C8B"/>
    <w:rsid w:val="00007B2E"/>
    <w:rsid w:val="00007F7D"/>
    <w:rsid w:val="00010661"/>
    <w:rsid w:val="0001192A"/>
    <w:rsid w:val="00012D58"/>
    <w:rsid w:val="00013050"/>
    <w:rsid w:val="00013257"/>
    <w:rsid w:val="00015AF9"/>
    <w:rsid w:val="00016653"/>
    <w:rsid w:val="00016DA2"/>
    <w:rsid w:val="000243D9"/>
    <w:rsid w:val="00024BC4"/>
    <w:rsid w:val="0002502F"/>
    <w:rsid w:val="00026E97"/>
    <w:rsid w:val="00030519"/>
    <w:rsid w:val="0003076F"/>
    <w:rsid w:val="00031D78"/>
    <w:rsid w:val="00032EBE"/>
    <w:rsid w:val="0003437A"/>
    <w:rsid w:val="00034664"/>
    <w:rsid w:val="0003504C"/>
    <w:rsid w:val="000353A1"/>
    <w:rsid w:val="000356FE"/>
    <w:rsid w:val="00037878"/>
    <w:rsid w:val="00040287"/>
    <w:rsid w:val="00040304"/>
    <w:rsid w:val="00040FF2"/>
    <w:rsid w:val="00041ACA"/>
    <w:rsid w:val="00041F7F"/>
    <w:rsid w:val="000448D0"/>
    <w:rsid w:val="000451F5"/>
    <w:rsid w:val="00045AAA"/>
    <w:rsid w:val="00046AC8"/>
    <w:rsid w:val="000477E8"/>
    <w:rsid w:val="0005004D"/>
    <w:rsid w:val="000507C8"/>
    <w:rsid w:val="00052478"/>
    <w:rsid w:val="00053BE6"/>
    <w:rsid w:val="0005457F"/>
    <w:rsid w:val="000555CB"/>
    <w:rsid w:val="000559FC"/>
    <w:rsid w:val="0005600E"/>
    <w:rsid w:val="00057249"/>
    <w:rsid w:val="000573AB"/>
    <w:rsid w:val="00057620"/>
    <w:rsid w:val="00057CBA"/>
    <w:rsid w:val="00057EEB"/>
    <w:rsid w:val="00060A7D"/>
    <w:rsid w:val="00060C29"/>
    <w:rsid w:val="0006113E"/>
    <w:rsid w:val="000646D9"/>
    <w:rsid w:val="00065421"/>
    <w:rsid w:val="00067DCA"/>
    <w:rsid w:val="000707D7"/>
    <w:rsid w:val="000709EF"/>
    <w:rsid w:val="000710A5"/>
    <w:rsid w:val="0007330C"/>
    <w:rsid w:val="00074174"/>
    <w:rsid w:val="00076C58"/>
    <w:rsid w:val="000803E1"/>
    <w:rsid w:val="00080DD4"/>
    <w:rsid w:val="00082165"/>
    <w:rsid w:val="000827CE"/>
    <w:rsid w:val="00084D45"/>
    <w:rsid w:val="00084E0D"/>
    <w:rsid w:val="000859A9"/>
    <w:rsid w:val="00087F7D"/>
    <w:rsid w:val="00090039"/>
    <w:rsid w:val="00090C0D"/>
    <w:rsid w:val="00092B04"/>
    <w:rsid w:val="00093E8F"/>
    <w:rsid w:val="00095CFC"/>
    <w:rsid w:val="00095F67"/>
    <w:rsid w:val="00096252"/>
    <w:rsid w:val="000969C2"/>
    <w:rsid w:val="000A1CC6"/>
    <w:rsid w:val="000A1F36"/>
    <w:rsid w:val="000A354C"/>
    <w:rsid w:val="000A3579"/>
    <w:rsid w:val="000A3850"/>
    <w:rsid w:val="000A4901"/>
    <w:rsid w:val="000A73E4"/>
    <w:rsid w:val="000A758B"/>
    <w:rsid w:val="000A7B75"/>
    <w:rsid w:val="000B137B"/>
    <w:rsid w:val="000B4C6C"/>
    <w:rsid w:val="000B57D3"/>
    <w:rsid w:val="000B6727"/>
    <w:rsid w:val="000B678B"/>
    <w:rsid w:val="000B7002"/>
    <w:rsid w:val="000B77A8"/>
    <w:rsid w:val="000C14A5"/>
    <w:rsid w:val="000C3B6B"/>
    <w:rsid w:val="000C3C68"/>
    <w:rsid w:val="000C406B"/>
    <w:rsid w:val="000C529D"/>
    <w:rsid w:val="000C6718"/>
    <w:rsid w:val="000C763B"/>
    <w:rsid w:val="000D01D9"/>
    <w:rsid w:val="000D1029"/>
    <w:rsid w:val="000D1C86"/>
    <w:rsid w:val="000D4ED6"/>
    <w:rsid w:val="000D7807"/>
    <w:rsid w:val="000D7DA2"/>
    <w:rsid w:val="000E018D"/>
    <w:rsid w:val="000E1797"/>
    <w:rsid w:val="000E23E2"/>
    <w:rsid w:val="000E3106"/>
    <w:rsid w:val="000E3163"/>
    <w:rsid w:val="000E3BB9"/>
    <w:rsid w:val="000E43B4"/>
    <w:rsid w:val="000E61BB"/>
    <w:rsid w:val="000E7035"/>
    <w:rsid w:val="000E70DF"/>
    <w:rsid w:val="000E7BA5"/>
    <w:rsid w:val="000F040B"/>
    <w:rsid w:val="000F0651"/>
    <w:rsid w:val="000F1B1A"/>
    <w:rsid w:val="000F1FC5"/>
    <w:rsid w:val="000F355A"/>
    <w:rsid w:val="000F365E"/>
    <w:rsid w:val="000F41E6"/>
    <w:rsid w:val="000F41F3"/>
    <w:rsid w:val="000F4BCE"/>
    <w:rsid w:val="000F4DA9"/>
    <w:rsid w:val="000F5DC2"/>
    <w:rsid w:val="000F6383"/>
    <w:rsid w:val="000F65E2"/>
    <w:rsid w:val="000F6F27"/>
    <w:rsid w:val="001006A3"/>
    <w:rsid w:val="00100B54"/>
    <w:rsid w:val="00101512"/>
    <w:rsid w:val="00103CE7"/>
    <w:rsid w:val="00104EF9"/>
    <w:rsid w:val="0010540F"/>
    <w:rsid w:val="00105555"/>
    <w:rsid w:val="001057F5"/>
    <w:rsid w:val="0010621C"/>
    <w:rsid w:val="001067BD"/>
    <w:rsid w:val="00106E02"/>
    <w:rsid w:val="0011202E"/>
    <w:rsid w:val="00113533"/>
    <w:rsid w:val="0011423F"/>
    <w:rsid w:val="00114A9A"/>
    <w:rsid w:val="001150D6"/>
    <w:rsid w:val="00115B28"/>
    <w:rsid w:val="00115D6B"/>
    <w:rsid w:val="001218D2"/>
    <w:rsid w:val="00121C74"/>
    <w:rsid w:val="00121C7C"/>
    <w:rsid w:val="00122036"/>
    <w:rsid w:val="00122712"/>
    <w:rsid w:val="00123B22"/>
    <w:rsid w:val="001248A7"/>
    <w:rsid w:val="00124A16"/>
    <w:rsid w:val="0012604D"/>
    <w:rsid w:val="00127E40"/>
    <w:rsid w:val="001301E9"/>
    <w:rsid w:val="001305B9"/>
    <w:rsid w:val="00131A4C"/>
    <w:rsid w:val="00132015"/>
    <w:rsid w:val="00132934"/>
    <w:rsid w:val="00134425"/>
    <w:rsid w:val="00134A06"/>
    <w:rsid w:val="00134CA9"/>
    <w:rsid w:val="00134D39"/>
    <w:rsid w:val="00134E17"/>
    <w:rsid w:val="00135F51"/>
    <w:rsid w:val="001376A4"/>
    <w:rsid w:val="00137E4A"/>
    <w:rsid w:val="0014028A"/>
    <w:rsid w:val="00143BA9"/>
    <w:rsid w:val="001442C3"/>
    <w:rsid w:val="00144307"/>
    <w:rsid w:val="00144E70"/>
    <w:rsid w:val="0014525A"/>
    <w:rsid w:val="001457C2"/>
    <w:rsid w:val="00145D41"/>
    <w:rsid w:val="00147ADC"/>
    <w:rsid w:val="00150148"/>
    <w:rsid w:val="00150A9D"/>
    <w:rsid w:val="00151C1D"/>
    <w:rsid w:val="00154A6E"/>
    <w:rsid w:val="00154B96"/>
    <w:rsid w:val="00154D5F"/>
    <w:rsid w:val="00156A1A"/>
    <w:rsid w:val="00156A67"/>
    <w:rsid w:val="00156C15"/>
    <w:rsid w:val="00156EC2"/>
    <w:rsid w:val="00157365"/>
    <w:rsid w:val="001575D1"/>
    <w:rsid w:val="00161673"/>
    <w:rsid w:val="001619A0"/>
    <w:rsid w:val="001621FB"/>
    <w:rsid w:val="0016333C"/>
    <w:rsid w:val="00163481"/>
    <w:rsid w:val="00163CFA"/>
    <w:rsid w:val="00165621"/>
    <w:rsid w:val="0016576C"/>
    <w:rsid w:val="00166196"/>
    <w:rsid w:val="001669FA"/>
    <w:rsid w:val="00167337"/>
    <w:rsid w:val="00170406"/>
    <w:rsid w:val="00170CED"/>
    <w:rsid w:val="0017172E"/>
    <w:rsid w:val="00172F75"/>
    <w:rsid w:val="001732F7"/>
    <w:rsid w:val="001747A9"/>
    <w:rsid w:val="00174A21"/>
    <w:rsid w:val="00175DD0"/>
    <w:rsid w:val="0018066E"/>
    <w:rsid w:val="00180C4D"/>
    <w:rsid w:val="00183B95"/>
    <w:rsid w:val="00186030"/>
    <w:rsid w:val="00186327"/>
    <w:rsid w:val="001878F0"/>
    <w:rsid w:val="001905FC"/>
    <w:rsid w:val="00190EC8"/>
    <w:rsid w:val="00191211"/>
    <w:rsid w:val="001913D0"/>
    <w:rsid w:val="00194A92"/>
    <w:rsid w:val="0019558A"/>
    <w:rsid w:val="001955E4"/>
    <w:rsid w:val="001961DA"/>
    <w:rsid w:val="00196DC4"/>
    <w:rsid w:val="00197424"/>
    <w:rsid w:val="00197E5E"/>
    <w:rsid w:val="00197FD6"/>
    <w:rsid w:val="001A0886"/>
    <w:rsid w:val="001A0E89"/>
    <w:rsid w:val="001A1028"/>
    <w:rsid w:val="001A2F26"/>
    <w:rsid w:val="001A2F46"/>
    <w:rsid w:val="001A4F22"/>
    <w:rsid w:val="001A61D5"/>
    <w:rsid w:val="001A68E8"/>
    <w:rsid w:val="001A6FA8"/>
    <w:rsid w:val="001A6FE3"/>
    <w:rsid w:val="001A78F7"/>
    <w:rsid w:val="001B02BE"/>
    <w:rsid w:val="001B051A"/>
    <w:rsid w:val="001B2EB2"/>
    <w:rsid w:val="001B4518"/>
    <w:rsid w:val="001B4685"/>
    <w:rsid w:val="001B53BE"/>
    <w:rsid w:val="001B5FFB"/>
    <w:rsid w:val="001B661D"/>
    <w:rsid w:val="001B7632"/>
    <w:rsid w:val="001C1E92"/>
    <w:rsid w:val="001C243F"/>
    <w:rsid w:val="001C3BD8"/>
    <w:rsid w:val="001C504B"/>
    <w:rsid w:val="001C504F"/>
    <w:rsid w:val="001C520F"/>
    <w:rsid w:val="001C5C71"/>
    <w:rsid w:val="001C6CF3"/>
    <w:rsid w:val="001C71CC"/>
    <w:rsid w:val="001C7EB6"/>
    <w:rsid w:val="001D5400"/>
    <w:rsid w:val="001D6574"/>
    <w:rsid w:val="001D79D1"/>
    <w:rsid w:val="001D7BA2"/>
    <w:rsid w:val="001E0760"/>
    <w:rsid w:val="001E2480"/>
    <w:rsid w:val="001E2B4E"/>
    <w:rsid w:val="001E4D53"/>
    <w:rsid w:val="001E57E3"/>
    <w:rsid w:val="001E7439"/>
    <w:rsid w:val="001F08E9"/>
    <w:rsid w:val="001F0FE0"/>
    <w:rsid w:val="001F1822"/>
    <w:rsid w:val="001F25A8"/>
    <w:rsid w:val="001F3B36"/>
    <w:rsid w:val="001F3B77"/>
    <w:rsid w:val="001F4897"/>
    <w:rsid w:val="001F4FFE"/>
    <w:rsid w:val="001F52FD"/>
    <w:rsid w:val="001F7A4C"/>
    <w:rsid w:val="001F7DA4"/>
    <w:rsid w:val="0020049C"/>
    <w:rsid w:val="00201554"/>
    <w:rsid w:val="002059F6"/>
    <w:rsid w:val="002074B0"/>
    <w:rsid w:val="002077D1"/>
    <w:rsid w:val="002104EC"/>
    <w:rsid w:val="00210BF3"/>
    <w:rsid w:val="002127EC"/>
    <w:rsid w:val="002134EA"/>
    <w:rsid w:val="0021394B"/>
    <w:rsid w:val="00215425"/>
    <w:rsid w:val="00217D03"/>
    <w:rsid w:val="00220A62"/>
    <w:rsid w:val="00220F94"/>
    <w:rsid w:val="0022198C"/>
    <w:rsid w:val="002222BC"/>
    <w:rsid w:val="00222782"/>
    <w:rsid w:val="002228AE"/>
    <w:rsid w:val="00222CA8"/>
    <w:rsid w:val="002239CF"/>
    <w:rsid w:val="0022482F"/>
    <w:rsid w:val="00224F93"/>
    <w:rsid w:val="0022505A"/>
    <w:rsid w:val="0022551A"/>
    <w:rsid w:val="00225C84"/>
    <w:rsid w:val="00226F87"/>
    <w:rsid w:val="002273B0"/>
    <w:rsid w:val="00230B8E"/>
    <w:rsid w:val="00231B2F"/>
    <w:rsid w:val="002325B1"/>
    <w:rsid w:val="00232CAF"/>
    <w:rsid w:val="00235E7C"/>
    <w:rsid w:val="002368E7"/>
    <w:rsid w:val="0023734E"/>
    <w:rsid w:val="0023742A"/>
    <w:rsid w:val="002375F7"/>
    <w:rsid w:val="00237B46"/>
    <w:rsid w:val="002402C4"/>
    <w:rsid w:val="00242919"/>
    <w:rsid w:val="00242A5E"/>
    <w:rsid w:val="00242C7C"/>
    <w:rsid w:val="002432CF"/>
    <w:rsid w:val="00243836"/>
    <w:rsid w:val="002446A8"/>
    <w:rsid w:val="002457C2"/>
    <w:rsid w:val="0024725E"/>
    <w:rsid w:val="0024777C"/>
    <w:rsid w:val="002500A8"/>
    <w:rsid w:val="0025046A"/>
    <w:rsid w:val="00250F61"/>
    <w:rsid w:val="00251A41"/>
    <w:rsid w:val="00251F32"/>
    <w:rsid w:val="002520CD"/>
    <w:rsid w:val="00252239"/>
    <w:rsid w:val="00252860"/>
    <w:rsid w:val="00252B0F"/>
    <w:rsid w:val="00253541"/>
    <w:rsid w:val="00253A00"/>
    <w:rsid w:val="00254300"/>
    <w:rsid w:val="00254E4F"/>
    <w:rsid w:val="00255447"/>
    <w:rsid w:val="00261238"/>
    <w:rsid w:val="0026177A"/>
    <w:rsid w:val="002618EA"/>
    <w:rsid w:val="00261CC5"/>
    <w:rsid w:val="002624AB"/>
    <w:rsid w:val="0026322B"/>
    <w:rsid w:val="002643DE"/>
    <w:rsid w:val="00264CD1"/>
    <w:rsid w:val="00264E13"/>
    <w:rsid w:val="00266290"/>
    <w:rsid w:val="00266C0F"/>
    <w:rsid w:val="00267097"/>
    <w:rsid w:val="002702B7"/>
    <w:rsid w:val="002702F2"/>
    <w:rsid w:val="002726D1"/>
    <w:rsid w:val="0027470B"/>
    <w:rsid w:val="00274AF4"/>
    <w:rsid w:val="00274CF0"/>
    <w:rsid w:val="002751D3"/>
    <w:rsid w:val="00275B26"/>
    <w:rsid w:val="002769DB"/>
    <w:rsid w:val="00276B18"/>
    <w:rsid w:val="00276D3A"/>
    <w:rsid w:val="00280526"/>
    <w:rsid w:val="00280587"/>
    <w:rsid w:val="00280862"/>
    <w:rsid w:val="00281A9F"/>
    <w:rsid w:val="00281EB6"/>
    <w:rsid w:val="002832F3"/>
    <w:rsid w:val="00285B21"/>
    <w:rsid w:val="002866DF"/>
    <w:rsid w:val="00286C1A"/>
    <w:rsid w:val="00286F07"/>
    <w:rsid w:val="002872E3"/>
    <w:rsid w:val="00287C9B"/>
    <w:rsid w:val="00291AB0"/>
    <w:rsid w:val="00291B32"/>
    <w:rsid w:val="002930A4"/>
    <w:rsid w:val="00294047"/>
    <w:rsid w:val="002952C0"/>
    <w:rsid w:val="0029556E"/>
    <w:rsid w:val="00295F98"/>
    <w:rsid w:val="00296C0C"/>
    <w:rsid w:val="0029733E"/>
    <w:rsid w:val="002976F5"/>
    <w:rsid w:val="002A0916"/>
    <w:rsid w:val="002A0AAF"/>
    <w:rsid w:val="002A0D76"/>
    <w:rsid w:val="002A1349"/>
    <w:rsid w:val="002A1EFB"/>
    <w:rsid w:val="002A22BB"/>
    <w:rsid w:val="002A3B09"/>
    <w:rsid w:val="002A50CA"/>
    <w:rsid w:val="002A77B9"/>
    <w:rsid w:val="002A7E9E"/>
    <w:rsid w:val="002B056E"/>
    <w:rsid w:val="002B087C"/>
    <w:rsid w:val="002B1F1E"/>
    <w:rsid w:val="002B378B"/>
    <w:rsid w:val="002B4040"/>
    <w:rsid w:val="002B4A61"/>
    <w:rsid w:val="002B5361"/>
    <w:rsid w:val="002B5E95"/>
    <w:rsid w:val="002C02AB"/>
    <w:rsid w:val="002C0425"/>
    <w:rsid w:val="002C08D2"/>
    <w:rsid w:val="002C168F"/>
    <w:rsid w:val="002C3460"/>
    <w:rsid w:val="002C435A"/>
    <w:rsid w:val="002C6E25"/>
    <w:rsid w:val="002C7A24"/>
    <w:rsid w:val="002C7BE4"/>
    <w:rsid w:val="002D07C6"/>
    <w:rsid w:val="002D0D3D"/>
    <w:rsid w:val="002D1393"/>
    <w:rsid w:val="002D1F94"/>
    <w:rsid w:val="002D26D1"/>
    <w:rsid w:val="002D39DA"/>
    <w:rsid w:val="002D4305"/>
    <w:rsid w:val="002E1C69"/>
    <w:rsid w:val="002E1F2E"/>
    <w:rsid w:val="002E271B"/>
    <w:rsid w:val="002E2F94"/>
    <w:rsid w:val="002E3830"/>
    <w:rsid w:val="002E6491"/>
    <w:rsid w:val="002E6EB4"/>
    <w:rsid w:val="002F04F0"/>
    <w:rsid w:val="002F0A79"/>
    <w:rsid w:val="002F1155"/>
    <w:rsid w:val="002F2192"/>
    <w:rsid w:val="002F2DBF"/>
    <w:rsid w:val="002F2EF4"/>
    <w:rsid w:val="002F3C76"/>
    <w:rsid w:val="002F3ED3"/>
    <w:rsid w:val="002F52B4"/>
    <w:rsid w:val="002F5636"/>
    <w:rsid w:val="002F5712"/>
    <w:rsid w:val="002F5E5D"/>
    <w:rsid w:val="002F6A42"/>
    <w:rsid w:val="002F701B"/>
    <w:rsid w:val="002F7486"/>
    <w:rsid w:val="002F7D2F"/>
    <w:rsid w:val="00302086"/>
    <w:rsid w:val="003036B1"/>
    <w:rsid w:val="003041A2"/>
    <w:rsid w:val="00307329"/>
    <w:rsid w:val="00307C4F"/>
    <w:rsid w:val="00312931"/>
    <w:rsid w:val="003149EA"/>
    <w:rsid w:val="00315131"/>
    <w:rsid w:val="00315529"/>
    <w:rsid w:val="00316DAF"/>
    <w:rsid w:val="00317F7E"/>
    <w:rsid w:val="00321E90"/>
    <w:rsid w:val="003247B1"/>
    <w:rsid w:val="00325C4D"/>
    <w:rsid w:val="00326BA2"/>
    <w:rsid w:val="00330547"/>
    <w:rsid w:val="00331119"/>
    <w:rsid w:val="00331A4B"/>
    <w:rsid w:val="0033211E"/>
    <w:rsid w:val="0033234A"/>
    <w:rsid w:val="003327CF"/>
    <w:rsid w:val="00336C6C"/>
    <w:rsid w:val="00336D34"/>
    <w:rsid w:val="00337293"/>
    <w:rsid w:val="003412BC"/>
    <w:rsid w:val="00343202"/>
    <w:rsid w:val="00344F01"/>
    <w:rsid w:val="003455B6"/>
    <w:rsid w:val="003479CB"/>
    <w:rsid w:val="0035536E"/>
    <w:rsid w:val="003554E4"/>
    <w:rsid w:val="00356B48"/>
    <w:rsid w:val="00357124"/>
    <w:rsid w:val="003626F3"/>
    <w:rsid w:val="00364696"/>
    <w:rsid w:val="00364EC6"/>
    <w:rsid w:val="00364F33"/>
    <w:rsid w:val="00366161"/>
    <w:rsid w:val="00366859"/>
    <w:rsid w:val="00367A91"/>
    <w:rsid w:val="00370051"/>
    <w:rsid w:val="0037056B"/>
    <w:rsid w:val="00371E60"/>
    <w:rsid w:val="00371FBD"/>
    <w:rsid w:val="00373732"/>
    <w:rsid w:val="00373CFB"/>
    <w:rsid w:val="0037414B"/>
    <w:rsid w:val="003745CB"/>
    <w:rsid w:val="003749D0"/>
    <w:rsid w:val="00374C91"/>
    <w:rsid w:val="00374E86"/>
    <w:rsid w:val="0037613B"/>
    <w:rsid w:val="00376189"/>
    <w:rsid w:val="0037671A"/>
    <w:rsid w:val="003777FF"/>
    <w:rsid w:val="00377AFE"/>
    <w:rsid w:val="00377F1C"/>
    <w:rsid w:val="003802AD"/>
    <w:rsid w:val="003813CE"/>
    <w:rsid w:val="00383F01"/>
    <w:rsid w:val="003850D6"/>
    <w:rsid w:val="00387921"/>
    <w:rsid w:val="00392501"/>
    <w:rsid w:val="00394E02"/>
    <w:rsid w:val="00395821"/>
    <w:rsid w:val="003964FF"/>
    <w:rsid w:val="00396984"/>
    <w:rsid w:val="003976B0"/>
    <w:rsid w:val="0039787C"/>
    <w:rsid w:val="00397DDD"/>
    <w:rsid w:val="003A0315"/>
    <w:rsid w:val="003A07A7"/>
    <w:rsid w:val="003A07C5"/>
    <w:rsid w:val="003A2055"/>
    <w:rsid w:val="003A5335"/>
    <w:rsid w:val="003A5815"/>
    <w:rsid w:val="003B068E"/>
    <w:rsid w:val="003B07B7"/>
    <w:rsid w:val="003B2332"/>
    <w:rsid w:val="003B258E"/>
    <w:rsid w:val="003B4209"/>
    <w:rsid w:val="003B491F"/>
    <w:rsid w:val="003B552F"/>
    <w:rsid w:val="003B6609"/>
    <w:rsid w:val="003B6B5B"/>
    <w:rsid w:val="003B6BBF"/>
    <w:rsid w:val="003B71AF"/>
    <w:rsid w:val="003B7CCC"/>
    <w:rsid w:val="003C037F"/>
    <w:rsid w:val="003C061A"/>
    <w:rsid w:val="003C1D2C"/>
    <w:rsid w:val="003C234C"/>
    <w:rsid w:val="003C2DFD"/>
    <w:rsid w:val="003C3233"/>
    <w:rsid w:val="003C4B1E"/>
    <w:rsid w:val="003C534D"/>
    <w:rsid w:val="003D0603"/>
    <w:rsid w:val="003D1E7A"/>
    <w:rsid w:val="003D3AF1"/>
    <w:rsid w:val="003D6865"/>
    <w:rsid w:val="003D7707"/>
    <w:rsid w:val="003D797B"/>
    <w:rsid w:val="003E052F"/>
    <w:rsid w:val="003E07DA"/>
    <w:rsid w:val="003E0937"/>
    <w:rsid w:val="003E095A"/>
    <w:rsid w:val="003E1380"/>
    <w:rsid w:val="003E19CC"/>
    <w:rsid w:val="003E1DF5"/>
    <w:rsid w:val="003E4A04"/>
    <w:rsid w:val="003E4EBC"/>
    <w:rsid w:val="003E7348"/>
    <w:rsid w:val="003E74E7"/>
    <w:rsid w:val="003E7B6A"/>
    <w:rsid w:val="003E7FC7"/>
    <w:rsid w:val="003F0D3C"/>
    <w:rsid w:val="003F11B6"/>
    <w:rsid w:val="003F1D80"/>
    <w:rsid w:val="003F2718"/>
    <w:rsid w:val="003F28EF"/>
    <w:rsid w:val="003F4B10"/>
    <w:rsid w:val="003F4F92"/>
    <w:rsid w:val="003F575C"/>
    <w:rsid w:val="003F60C7"/>
    <w:rsid w:val="003F6C46"/>
    <w:rsid w:val="003F7333"/>
    <w:rsid w:val="004004AA"/>
    <w:rsid w:val="0040090F"/>
    <w:rsid w:val="004014CD"/>
    <w:rsid w:val="004027A2"/>
    <w:rsid w:val="00403831"/>
    <w:rsid w:val="00403972"/>
    <w:rsid w:val="00404A47"/>
    <w:rsid w:val="00404C94"/>
    <w:rsid w:val="0040543E"/>
    <w:rsid w:val="00406020"/>
    <w:rsid w:val="00412EA5"/>
    <w:rsid w:val="00413FFB"/>
    <w:rsid w:val="0041535A"/>
    <w:rsid w:val="004202E7"/>
    <w:rsid w:val="00420CD4"/>
    <w:rsid w:val="00420F0E"/>
    <w:rsid w:val="00423310"/>
    <w:rsid w:val="00427263"/>
    <w:rsid w:val="004273BB"/>
    <w:rsid w:val="00427408"/>
    <w:rsid w:val="00430098"/>
    <w:rsid w:val="00430E4D"/>
    <w:rsid w:val="00431CA0"/>
    <w:rsid w:val="00431DBC"/>
    <w:rsid w:val="00431EFD"/>
    <w:rsid w:val="004343DD"/>
    <w:rsid w:val="00434F38"/>
    <w:rsid w:val="0043530E"/>
    <w:rsid w:val="00437767"/>
    <w:rsid w:val="0044075D"/>
    <w:rsid w:val="00442A73"/>
    <w:rsid w:val="00444102"/>
    <w:rsid w:val="00446BF2"/>
    <w:rsid w:val="00446CAA"/>
    <w:rsid w:val="00446E48"/>
    <w:rsid w:val="004476B5"/>
    <w:rsid w:val="004500D9"/>
    <w:rsid w:val="00450219"/>
    <w:rsid w:val="00452EE2"/>
    <w:rsid w:val="0045445B"/>
    <w:rsid w:val="00454C8C"/>
    <w:rsid w:val="004552C0"/>
    <w:rsid w:val="0045590A"/>
    <w:rsid w:val="004566CB"/>
    <w:rsid w:val="00457D33"/>
    <w:rsid w:val="00460248"/>
    <w:rsid w:val="00460CB8"/>
    <w:rsid w:val="00461D3B"/>
    <w:rsid w:val="00461D86"/>
    <w:rsid w:val="00461E4E"/>
    <w:rsid w:val="00463DBA"/>
    <w:rsid w:val="00464326"/>
    <w:rsid w:val="00464701"/>
    <w:rsid w:val="00464C4E"/>
    <w:rsid w:val="00465B49"/>
    <w:rsid w:val="00465CE2"/>
    <w:rsid w:val="0046671C"/>
    <w:rsid w:val="00470DF1"/>
    <w:rsid w:val="004715D8"/>
    <w:rsid w:val="00472B3C"/>
    <w:rsid w:val="0047328C"/>
    <w:rsid w:val="004733C8"/>
    <w:rsid w:val="004744C7"/>
    <w:rsid w:val="00474560"/>
    <w:rsid w:val="0047456A"/>
    <w:rsid w:val="004756FB"/>
    <w:rsid w:val="00476273"/>
    <w:rsid w:val="00477707"/>
    <w:rsid w:val="00480115"/>
    <w:rsid w:val="0048022D"/>
    <w:rsid w:val="004803FE"/>
    <w:rsid w:val="004828B0"/>
    <w:rsid w:val="00483094"/>
    <w:rsid w:val="0048320C"/>
    <w:rsid w:val="00484C70"/>
    <w:rsid w:val="00484F8D"/>
    <w:rsid w:val="00484FFE"/>
    <w:rsid w:val="004859A7"/>
    <w:rsid w:val="00486E27"/>
    <w:rsid w:val="00487BF1"/>
    <w:rsid w:val="0049027E"/>
    <w:rsid w:val="0049077E"/>
    <w:rsid w:val="00490B7D"/>
    <w:rsid w:val="00490E1B"/>
    <w:rsid w:val="0049256B"/>
    <w:rsid w:val="00492ADC"/>
    <w:rsid w:val="00492E29"/>
    <w:rsid w:val="00492F52"/>
    <w:rsid w:val="0049466A"/>
    <w:rsid w:val="00495118"/>
    <w:rsid w:val="00495745"/>
    <w:rsid w:val="00495E4A"/>
    <w:rsid w:val="0049732B"/>
    <w:rsid w:val="0049745F"/>
    <w:rsid w:val="00497DC3"/>
    <w:rsid w:val="004A0E42"/>
    <w:rsid w:val="004A130A"/>
    <w:rsid w:val="004A1BA8"/>
    <w:rsid w:val="004A3658"/>
    <w:rsid w:val="004A383F"/>
    <w:rsid w:val="004A3D44"/>
    <w:rsid w:val="004A536D"/>
    <w:rsid w:val="004A64E0"/>
    <w:rsid w:val="004A6FDB"/>
    <w:rsid w:val="004B1D86"/>
    <w:rsid w:val="004B1E36"/>
    <w:rsid w:val="004B3265"/>
    <w:rsid w:val="004B51A6"/>
    <w:rsid w:val="004B5D5C"/>
    <w:rsid w:val="004C4C58"/>
    <w:rsid w:val="004C5075"/>
    <w:rsid w:val="004C51B6"/>
    <w:rsid w:val="004C523F"/>
    <w:rsid w:val="004C5CBE"/>
    <w:rsid w:val="004C6D85"/>
    <w:rsid w:val="004C7EA9"/>
    <w:rsid w:val="004D2297"/>
    <w:rsid w:val="004D6C16"/>
    <w:rsid w:val="004E0836"/>
    <w:rsid w:val="004E129D"/>
    <w:rsid w:val="004E187E"/>
    <w:rsid w:val="004E1A04"/>
    <w:rsid w:val="004E268D"/>
    <w:rsid w:val="004E4608"/>
    <w:rsid w:val="004E690E"/>
    <w:rsid w:val="004E6F3F"/>
    <w:rsid w:val="004F0D53"/>
    <w:rsid w:val="004F107E"/>
    <w:rsid w:val="004F115F"/>
    <w:rsid w:val="004F15B1"/>
    <w:rsid w:val="004F2314"/>
    <w:rsid w:val="004F5435"/>
    <w:rsid w:val="004F5899"/>
    <w:rsid w:val="004F5A28"/>
    <w:rsid w:val="004F6797"/>
    <w:rsid w:val="004F6E21"/>
    <w:rsid w:val="004F71B8"/>
    <w:rsid w:val="0050019D"/>
    <w:rsid w:val="00500E68"/>
    <w:rsid w:val="0050120F"/>
    <w:rsid w:val="00502D13"/>
    <w:rsid w:val="00503AFD"/>
    <w:rsid w:val="00503D56"/>
    <w:rsid w:val="005049A7"/>
    <w:rsid w:val="00504F84"/>
    <w:rsid w:val="005069C2"/>
    <w:rsid w:val="00506C07"/>
    <w:rsid w:val="00507B34"/>
    <w:rsid w:val="00507DBF"/>
    <w:rsid w:val="00510139"/>
    <w:rsid w:val="005103F7"/>
    <w:rsid w:val="005118CA"/>
    <w:rsid w:val="00513394"/>
    <w:rsid w:val="005138C2"/>
    <w:rsid w:val="005143CB"/>
    <w:rsid w:val="00514695"/>
    <w:rsid w:val="00515077"/>
    <w:rsid w:val="0051618E"/>
    <w:rsid w:val="00516219"/>
    <w:rsid w:val="00516BD8"/>
    <w:rsid w:val="005208E1"/>
    <w:rsid w:val="00521074"/>
    <w:rsid w:val="005215D6"/>
    <w:rsid w:val="00521752"/>
    <w:rsid w:val="00523201"/>
    <w:rsid w:val="005236CD"/>
    <w:rsid w:val="00523FE5"/>
    <w:rsid w:val="00524E06"/>
    <w:rsid w:val="0052780E"/>
    <w:rsid w:val="005305FF"/>
    <w:rsid w:val="005309E3"/>
    <w:rsid w:val="00530FD2"/>
    <w:rsid w:val="005314A2"/>
    <w:rsid w:val="00533F52"/>
    <w:rsid w:val="0053596E"/>
    <w:rsid w:val="00535E12"/>
    <w:rsid w:val="00535E82"/>
    <w:rsid w:val="005408C4"/>
    <w:rsid w:val="00540DF4"/>
    <w:rsid w:val="00541468"/>
    <w:rsid w:val="00542CD2"/>
    <w:rsid w:val="00544C15"/>
    <w:rsid w:val="00546593"/>
    <w:rsid w:val="00546BBC"/>
    <w:rsid w:val="0054703F"/>
    <w:rsid w:val="00547A61"/>
    <w:rsid w:val="00547EB3"/>
    <w:rsid w:val="005509DA"/>
    <w:rsid w:val="00550BAE"/>
    <w:rsid w:val="00552B86"/>
    <w:rsid w:val="00553077"/>
    <w:rsid w:val="00554FBA"/>
    <w:rsid w:val="00555E5E"/>
    <w:rsid w:val="00556F72"/>
    <w:rsid w:val="00557E78"/>
    <w:rsid w:val="0056038A"/>
    <w:rsid w:val="005615C6"/>
    <w:rsid w:val="005618E0"/>
    <w:rsid w:val="005651D9"/>
    <w:rsid w:val="00565DFF"/>
    <w:rsid w:val="005666A3"/>
    <w:rsid w:val="00567985"/>
    <w:rsid w:val="00570B07"/>
    <w:rsid w:val="005713E5"/>
    <w:rsid w:val="00571F88"/>
    <w:rsid w:val="00572C3D"/>
    <w:rsid w:val="00572DF7"/>
    <w:rsid w:val="00574D9C"/>
    <w:rsid w:val="00574F7C"/>
    <w:rsid w:val="00576699"/>
    <w:rsid w:val="0057686F"/>
    <w:rsid w:val="0057706E"/>
    <w:rsid w:val="00577B6D"/>
    <w:rsid w:val="00580A58"/>
    <w:rsid w:val="00581FE2"/>
    <w:rsid w:val="005821DA"/>
    <w:rsid w:val="00582B65"/>
    <w:rsid w:val="005832EC"/>
    <w:rsid w:val="00584659"/>
    <w:rsid w:val="00585087"/>
    <w:rsid w:val="00585F4D"/>
    <w:rsid w:val="0058753C"/>
    <w:rsid w:val="00587BB5"/>
    <w:rsid w:val="00591828"/>
    <w:rsid w:val="00592CA6"/>
    <w:rsid w:val="0059518C"/>
    <w:rsid w:val="00595ED1"/>
    <w:rsid w:val="0059706B"/>
    <w:rsid w:val="005A1D7F"/>
    <w:rsid w:val="005A2765"/>
    <w:rsid w:val="005A2B33"/>
    <w:rsid w:val="005A2FBC"/>
    <w:rsid w:val="005A303A"/>
    <w:rsid w:val="005A732E"/>
    <w:rsid w:val="005A7D6B"/>
    <w:rsid w:val="005B0863"/>
    <w:rsid w:val="005B190F"/>
    <w:rsid w:val="005B1BCB"/>
    <w:rsid w:val="005B2ACA"/>
    <w:rsid w:val="005B323B"/>
    <w:rsid w:val="005B4F5F"/>
    <w:rsid w:val="005B69FB"/>
    <w:rsid w:val="005B7418"/>
    <w:rsid w:val="005B7765"/>
    <w:rsid w:val="005C089A"/>
    <w:rsid w:val="005C15D3"/>
    <w:rsid w:val="005C2BF7"/>
    <w:rsid w:val="005C37A1"/>
    <w:rsid w:val="005C3D85"/>
    <w:rsid w:val="005C5AD6"/>
    <w:rsid w:val="005C5F14"/>
    <w:rsid w:val="005C6760"/>
    <w:rsid w:val="005C6810"/>
    <w:rsid w:val="005C69E7"/>
    <w:rsid w:val="005C71CB"/>
    <w:rsid w:val="005D129F"/>
    <w:rsid w:val="005D13C0"/>
    <w:rsid w:val="005D1802"/>
    <w:rsid w:val="005D2989"/>
    <w:rsid w:val="005D2BBA"/>
    <w:rsid w:val="005D4838"/>
    <w:rsid w:val="005D5310"/>
    <w:rsid w:val="005D5CB9"/>
    <w:rsid w:val="005D5EC9"/>
    <w:rsid w:val="005D7C98"/>
    <w:rsid w:val="005D7E58"/>
    <w:rsid w:val="005D7F11"/>
    <w:rsid w:val="005E0396"/>
    <w:rsid w:val="005E03C4"/>
    <w:rsid w:val="005E19F7"/>
    <w:rsid w:val="005E1E45"/>
    <w:rsid w:val="005E3405"/>
    <w:rsid w:val="005E4030"/>
    <w:rsid w:val="005E5ADD"/>
    <w:rsid w:val="005E78D0"/>
    <w:rsid w:val="005E7E23"/>
    <w:rsid w:val="005E7ED8"/>
    <w:rsid w:val="005F01E3"/>
    <w:rsid w:val="005F1CF1"/>
    <w:rsid w:val="005F3364"/>
    <w:rsid w:val="005F346B"/>
    <w:rsid w:val="005F3553"/>
    <w:rsid w:val="005F40AD"/>
    <w:rsid w:val="005F7449"/>
    <w:rsid w:val="00600254"/>
    <w:rsid w:val="00606178"/>
    <w:rsid w:val="00606BA7"/>
    <w:rsid w:val="00607261"/>
    <w:rsid w:val="00607FB2"/>
    <w:rsid w:val="006102A5"/>
    <w:rsid w:val="0061188B"/>
    <w:rsid w:val="00611DA2"/>
    <w:rsid w:val="0061642D"/>
    <w:rsid w:val="00620AF1"/>
    <w:rsid w:val="00621D50"/>
    <w:rsid w:val="006232C9"/>
    <w:rsid w:val="00623788"/>
    <w:rsid w:val="00624222"/>
    <w:rsid w:val="006247C1"/>
    <w:rsid w:val="0062490B"/>
    <w:rsid w:val="00624FFA"/>
    <w:rsid w:val="00625E88"/>
    <w:rsid w:val="00626B12"/>
    <w:rsid w:val="0062758A"/>
    <w:rsid w:val="0062773D"/>
    <w:rsid w:val="0062782D"/>
    <w:rsid w:val="00630ED4"/>
    <w:rsid w:val="00631090"/>
    <w:rsid w:val="00632D91"/>
    <w:rsid w:val="00633ACE"/>
    <w:rsid w:val="00635BB4"/>
    <w:rsid w:val="006360D3"/>
    <w:rsid w:val="00637EE4"/>
    <w:rsid w:val="0064186B"/>
    <w:rsid w:val="00641E93"/>
    <w:rsid w:val="006440B2"/>
    <w:rsid w:val="00644F1E"/>
    <w:rsid w:val="00645BF2"/>
    <w:rsid w:val="00646854"/>
    <w:rsid w:val="00646E31"/>
    <w:rsid w:val="00646EF9"/>
    <w:rsid w:val="00647BA5"/>
    <w:rsid w:val="0065147D"/>
    <w:rsid w:val="00651709"/>
    <w:rsid w:val="00652073"/>
    <w:rsid w:val="006523B0"/>
    <w:rsid w:val="0065357D"/>
    <w:rsid w:val="006535CC"/>
    <w:rsid w:val="00654126"/>
    <w:rsid w:val="0066370A"/>
    <w:rsid w:val="00663A2A"/>
    <w:rsid w:val="006648CD"/>
    <w:rsid w:val="00665AB0"/>
    <w:rsid w:val="00666C08"/>
    <w:rsid w:val="00667314"/>
    <w:rsid w:val="00670E87"/>
    <w:rsid w:val="006714E3"/>
    <w:rsid w:val="00671913"/>
    <w:rsid w:val="00673466"/>
    <w:rsid w:val="006755D6"/>
    <w:rsid w:val="00676CF1"/>
    <w:rsid w:val="00677AD0"/>
    <w:rsid w:val="00680DE0"/>
    <w:rsid w:val="00681508"/>
    <w:rsid w:val="006828CD"/>
    <w:rsid w:val="0068374A"/>
    <w:rsid w:val="006840D0"/>
    <w:rsid w:val="006848B1"/>
    <w:rsid w:val="006848EE"/>
    <w:rsid w:val="00685B25"/>
    <w:rsid w:val="0068658F"/>
    <w:rsid w:val="00690688"/>
    <w:rsid w:val="00690EB2"/>
    <w:rsid w:val="00691815"/>
    <w:rsid w:val="00691D9A"/>
    <w:rsid w:val="00694DFA"/>
    <w:rsid w:val="00695263"/>
    <w:rsid w:val="006955A2"/>
    <w:rsid w:val="00695C2A"/>
    <w:rsid w:val="006A0017"/>
    <w:rsid w:val="006A0025"/>
    <w:rsid w:val="006A0239"/>
    <w:rsid w:val="006A0A43"/>
    <w:rsid w:val="006A0FA3"/>
    <w:rsid w:val="006A1E0A"/>
    <w:rsid w:val="006A44F6"/>
    <w:rsid w:val="006A51EE"/>
    <w:rsid w:val="006A6BAD"/>
    <w:rsid w:val="006A6C34"/>
    <w:rsid w:val="006B02C9"/>
    <w:rsid w:val="006B19DF"/>
    <w:rsid w:val="006B2477"/>
    <w:rsid w:val="006B2A15"/>
    <w:rsid w:val="006B2A63"/>
    <w:rsid w:val="006B2E5F"/>
    <w:rsid w:val="006B33DE"/>
    <w:rsid w:val="006B3BAA"/>
    <w:rsid w:val="006B52A5"/>
    <w:rsid w:val="006B556C"/>
    <w:rsid w:val="006B6820"/>
    <w:rsid w:val="006B7D17"/>
    <w:rsid w:val="006C0091"/>
    <w:rsid w:val="006C03E5"/>
    <w:rsid w:val="006C10BC"/>
    <w:rsid w:val="006C12B5"/>
    <w:rsid w:val="006C3142"/>
    <w:rsid w:val="006C3FD5"/>
    <w:rsid w:val="006C4779"/>
    <w:rsid w:val="006C4D2C"/>
    <w:rsid w:val="006C7260"/>
    <w:rsid w:val="006C76E1"/>
    <w:rsid w:val="006C7DDF"/>
    <w:rsid w:val="006D2EE1"/>
    <w:rsid w:val="006D315D"/>
    <w:rsid w:val="006D3DD6"/>
    <w:rsid w:val="006D4844"/>
    <w:rsid w:val="006D4FF2"/>
    <w:rsid w:val="006D5EC9"/>
    <w:rsid w:val="006D6033"/>
    <w:rsid w:val="006D652E"/>
    <w:rsid w:val="006D7C1D"/>
    <w:rsid w:val="006D7E0A"/>
    <w:rsid w:val="006E08F2"/>
    <w:rsid w:val="006E20A4"/>
    <w:rsid w:val="006E2C0C"/>
    <w:rsid w:val="006E31EC"/>
    <w:rsid w:val="006E431D"/>
    <w:rsid w:val="006E5968"/>
    <w:rsid w:val="006E6107"/>
    <w:rsid w:val="006E68BA"/>
    <w:rsid w:val="006E7566"/>
    <w:rsid w:val="006E77F6"/>
    <w:rsid w:val="006F0979"/>
    <w:rsid w:val="006F17EA"/>
    <w:rsid w:val="006F4C7B"/>
    <w:rsid w:val="006F53AD"/>
    <w:rsid w:val="006F5522"/>
    <w:rsid w:val="006F62B3"/>
    <w:rsid w:val="006F6696"/>
    <w:rsid w:val="006F70F7"/>
    <w:rsid w:val="006F72E6"/>
    <w:rsid w:val="007012F1"/>
    <w:rsid w:val="00701DE5"/>
    <w:rsid w:val="00701F4D"/>
    <w:rsid w:val="00702604"/>
    <w:rsid w:val="007045EF"/>
    <w:rsid w:val="00704BEF"/>
    <w:rsid w:val="00704DF1"/>
    <w:rsid w:val="00704F4D"/>
    <w:rsid w:val="00705379"/>
    <w:rsid w:val="00705D0D"/>
    <w:rsid w:val="00707367"/>
    <w:rsid w:val="00707D43"/>
    <w:rsid w:val="00713017"/>
    <w:rsid w:val="00716045"/>
    <w:rsid w:val="00716F8B"/>
    <w:rsid w:val="00717454"/>
    <w:rsid w:val="00721C44"/>
    <w:rsid w:val="00721CF5"/>
    <w:rsid w:val="0072304C"/>
    <w:rsid w:val="00723274"/>
    <w:rsid w:val="00724350"/>
    <w:rsid w:val="0072527C"/>
    <w:rsid w:val="00725BC3"/>
    <w:rsid w:val="00726705"/>
    <w:rsid w:val="00726E1B"/>
    <w:rsid w:val="007272BC"/>
    <w:rsid w:val="0072751B"/>
    <w:rsid w:val="00730CDE"/>
    <w:rsid w:val="00730E62"/>
    <w:rsid w:val="00732793"/>
    <w:rsid w:val="0073548E"/>
    <w:rsid w:val="00735DFD"/>
    <w:rsid w:val="00736D04"/>
    <w:rsid w:val="007452B6"/>
    <w:rsid w:val="00745B39"/>
    <w:rsid w:val="00745C5C"/>
    <w:rsid w:val="00750573"/>
    <w:rsid w:val="0075560B"/>
    <w:rsid w:val="0075593A"/>
    <w:rsid w:val="00761348"/>
    <w:rsid w:val="007643C1"/>
    <w:rsid w:val="00764573"/>
    <w:rsid w:val="00765C16"/>
    <w:rsid w:val="00770257"/>
    <w:rsid w:val="00771ED9"/>
    <w:rsid w:val="00771F80"/>
    <w:rsid w:val="00772E03"/>
    <w:rsid w:val="007742E3"/>
    <w:rsid w:val="00774C9C"/>
    <w:rsid w:val="00774D1C"/>
    <w:rsid w:val="007751FA"/>
    <w:rsid w:val="00775C61"/>
    <w:rsid w:val="00776757"/>
    <w:rsid w:val="0077702F"/>
    <w:rsid w:val="00777F67"/>
    <w:rsid w:val="00781357"/>
    <w:rsid w:val="00781E5F"/>
    <w:rsid w:val="0078261B"/>
    <w:rsid w:val="00782C86"/>
    <w:rsid w:val="00782FC8"/>
    <w:rsid w:val="00784883"/>
    <w:rsid w:val="007904A2"/>
    <w:rsid w:val="007907F9"/>
    <w:rsid w:val="00792E4F"/>
    <w:rsid w:val="007934B9"/>
    <w:rsid w:val="00795725"/>
    <w:rsid w:val="0079624A"/>
    <w:rsid w:val="00796435"/>
    <w:rsid w:val="007966F1"/>
    <w:rsid w:val="00796D57"/>
    <w:rsid w:val="007974A2"/>
    <w:rsid w:val="007A26B2"/>
    <w:rsid w:val="007A3A58"/>
    <w:rsid w:val="007A4153"/>
    <w:rsid w:val="007A4504"/>
    <w:rsid w:val="007A4BCE"/>
    <w:rsid w:val="007A4C54"/>
    <w:rsid w:val="007A5121"/>
    <w:rsid w:val="007A592C"/>
    <w:rsid w:val="007A5FA0"/>
    <w:rsid w:val="007A6402"/>
    <w:rsid w:val="007A7642"/>
    <w:rsid w:val="007A791D"/>
    <w:rsid w:val="007A7A93"/>
    <w:rsid w:val="007A7D90"/>
    <w:rsid w:val="007B1256"/>
    <w:rsid w:val="007B13C9"/>
    <w:rsid w:val="007B2784"/>
    <w:rsid w:val="007B4793"/>
    <w:rsid w:val="007B5853"/>
    <w:rsid w:val="007B6378"/>
    <w:rsid w:val="007B697E"/>
    <w:rsid w:val="007B6F4F"/>
    <w:rsid w:val="007B756C"/>
    <w:rsid w:val="007B792A"/>
    <w:rsid w:val="007B7BC4"/>
    <w:rsid w:val="007C37ED"/>
    <w:rsid w:val="007D051E"/>
    <w:rsid w:val="007D09DB"/>
    <w:rsid w:val="007D15AA"/>
    <w:rsid w:val="007D1A88"/>
    <w:rsid w:val="007D24BF"/>
    <w:rsid w:val="007D3F96"/>
    <w:rsid w:val="007D409E"/>
    <w:rsid w:val="007D62CD"/>
    <w:rsid w:val="007D6EB8"/>
    <w:rsid w:val="007D71DC"/>
    <w:rsid w:val="007D7349"/>
    <w:rsid w:val="007D7EB3"/>
    <w:rsid w:val="007E04F3"/>
    <w:rsid w:val="007E225D"/>
    <w:rsid w:val="007E3476"/>
    <w:rsid w:val="007E3A7C"/>
    <w:rsid w:val="007E4225"/>
    <w:rsid w:val="007E509F"/>
    <w:rsid w:val="007E55FC"/>
    <w:rsid w:val="007E5A57"/>
    <w:rsid w:val="007E61C7"/>
    <w:rsid w:val="007F07C2"/>
    <w:rsid w:val="007F29F1"/>
    <w:rsid w:val="007F4396"/>
    <w:rsid w:val="007F7DEC"/>
    <w:rsid w:val="00800194"/>
    <w:rsid w:val="00800A7A"/>
    <w:rsid w:val="00800BE5"/>
    <w:rsid w:val="008029A2"/>
    <w:rsid w:val="008029B2"/>
    <w:rsid w:val="00802B70"/>
    <w:rsid w:val="00804180"/>
    <w:rsid w:val="00804EC6"/>
    <w:rsid w:val="00805D8C"/>
    <w:rsid w:val="00806C5E"/>
    <w:rsid w:val="00806ECB"/>
    <w:rsid w:val="008073A4"/>
    <w:rsid w:val="0080758C"/>
    <w:rsid w:val="0081098E"/>
    <w:rsid w:val="00810E3C"/>
    <w:rsid w:val="0081211A"/>
    <w:rsid w:val="00812210"/>
    <w:rsid w:val="0081252D"/>
    <w:rsid w:val="0081310B"/>
    <w:rsid w:val="00813787"/>
    <w:rsid w:val="008149D8"/>
    <w:rsid w:val="00815742"/>
    <w:rsid w:val="00815CE7"/>
    <w:rsid w:val="00816899"/>
    <w:rsid w:val="00817B32"/>
    <w:rsid w:val="008206C9"/>
    <w:rsid w:val="00822013"/>
    <w:rsid w:val="008243AC"/>
    <w:rsid w:val="00825A3C"/>
    <w:rsid w:val="008260BE"/>
    <w:rsid w:val="0082686F"/>
    <w:rsid w:val="008270BF"/>
    <w:rsid w:val="0083191F"/>
    <w:rsid w:val="008331EF"/>
    <w:rsid w:val="008333BE"/>
    <w:rsid w:val="00833584"/>
    <w:rsid w:val="008337AA"/>
    <w:rsid w:val="00834E89"/>
    <w:rsid w:val="0083558B"/>
    <w:rsid w:val="00836265"/>
    <w:rsid w:val="00836E38"/>
    <w:rsid w:val="00837785"/>
    <w:rsid w:val="0084051E"/>
    <w:rsid w:val="00840D49"/>
    <w:rsid w:val="00841431"/>
    <w:rsid w:val="0084210E"/>
    <w:rsid w:val="008445DB"/>
    <w:rsid w:val="0084569F"/>
    <w:rsid w:val="00845B1C"/>
    <w:rsid w:val="00846C30"/>
    <w:rsid w:val="00846F31"/>
    <w:rsid w:val="00847F74"/>
    <w:rsid w:val="008505C5"/>
    <w:rsid w:val="00852313"/>
    <w:rsid w:val="008526CD"/>
    <w:rsid w:val="0085276C"/>
    <w:rsid w:val="00855368"/>
    <w:rsid w:val="0085641D"/>
    <w:rsid w:val="00856FB8"/>
    <w:rsid w:val="00857042"/>
    <w:rsid w:val="008574B5"/>
    <w:rsid w:val="00862B26"/>
    <w:rsid w:val="00863666"/>
    <w:rsid w:val="00864176"/>
    <w:rsid w:val="0086534B"/>
    <w:rsid w:val="00865EAE"/>
    <w:rsid w:val="0086621A"/>
    <w:rsid w:val="00866BC9"/>
    <w:rsid w:val="00870675"/>
    <w:rsid w:val="008708E9"/>
    <w:rsid w:val="00870B72"/>
    <w:rsid w:val="00870D1F"/>
    <w:rsid w:val="0087200A"/>
    <w:rsid w:val="008722F2"/>
    <w:rsid w:val="00872EE8"/>
    <w:rsid w:val="00873114"/>
    <w:rsid w:val="00873197"/>
    <w:rsid w:val="008741A0"/>
    <w:rsid w:val="00874E61"/>
    <w:rsid w:val="0087588B"/>
    <w:rsid w:val="008805C4"/>
    <w:rsid w:val="00880D30"/>
    <w:rsid w:val="008815C9"/>
    <w:rsid w:val="00882DD2"/>
    <w:rsid w:val="00883CA6"/>
    <w:rsid w:val="0088412A"/>
    <w:rsid w:val="0088451F"/>
    <w:rsid w:val="00884937"/>
    <w:rsid w:val="00884C13"/>
    <w:rsid w:val="008851B8"/>
    <w:rsid w:val="008855FA"/>
    <w:rsid w:val="00885E7C"/>
    <w:rsid w:val="008907B9"/>
    <w:rsid w:val="0089109C"/>
    <w:rsid w:val="0089394D"/>
    <w:rsid w:val="00894BE8"/>
    <w:rsid w:val="0089692E"/>
    <w:rsid w:val="0089706E"/>
    <w:rsid w:val="008A0C6C"/>
    <w:rsid w:val="008A1E57"/>
    <w:rsid w:val="008A2117"/>
    <w:rsid w:val="008A2B85"/>
    <w:rsid w:val="008A427F"/>
    <w:rsid w:val="008A6140"/>
    <w:rsid w:val="008A697D"/>
    <w:rsid w:val="008A6D81"/>
    <w:rsid w:val="008A7DE8"/>
    <w:rsid w:val="008B09FF"/>
    <w:rsid w:val="008B14D7"/>
    <w:rsid w:val="008B188B"/>
    <w:rsid w:val="008B1969"/>
    <w:rsid w:val="008B24E0"/>
    <w:rsid w:val="008B26CF"/>
    <w:rsid w:val="008B2829"/>
    <w:rsid w:val="008B4925"/>
    <w:rsid w:val="008B7607"/>
    <w:rsid w:val="008C05EE"/>
    <w:rsid w:val="008C0B1E"/>
    <w:rsid w:val="008C1669"/>
    <w:rsid w:val="008C3117"/>
    <w:rsid w:val="008C3EFF"/>
    <w:rsid w:val="008C4F46"/>
    <w:rsid w:val="008C55F8"/>
    <w:rsid w:val="008C6725"/>
    <w:rsid w:val="008C7B40"/>
    <w:rsid w:val="008D20E4"/>
    <w:rsid w:val="008D2CBE"/>
    <w:rsid w:val="008D363F"/>
    <w:rsid w:val="008D3955"/>
    <w:rsid w:val="008D72A6"/>
    <w:rsid w:val="008D7490"/>
    <w:rsid w:val="008E1770"/>
    <w:rsid w:val="008E1CA1"/>
    <w:rsid w:val="008E1CBA"/>
    <w:rsid w:val="008E2A2F"/>
    <w:rsid w:val="008E2A79"/>
    <w:rsid w:val="008E32F1"/>
    <w:rsid w:val="008E42A7"/>
    <w:rsid w:val="008E4AD5"/>
    <w:rsid w:val="008E58CF"/>
    <w:rsid w:val="008E6BD8"/>
    <w:rsid w:val="008E7073"/>
    <w:rsid w:val="008E7DF0"/>
    <w:rsid w:val="008E7F8D"/>
    <w:rsid w:val="008F10CA"/>
    <w:rsid w:val="008F1983"/>
    <w:rsid w:val="008F4695"/>
    <w:rsid w:val="008F4DEA"/>
    <w:rsid w:val="008F659B"/>
    <w:rsid w:val="008F6853"/>
    <w:rsid w:val="0090303D"/>
    <w:rsid w:val="00903697"/>
    <w:rsid w:val="0090464E"/>
    <w:rsid w:val="0090680D"/>
    <w:rsid w:val="00907936"/>
    <w:rsid w:val="00907D3C"/>
    <w:rsid w:val="009102FB"/>
    <w:rsid w:val="00910C07"/>
    <w:rsid w:val="009110CC"/>
    <w:rsid w:val="009115F6"/>
    <w:rsid w:val="00911BC6"/>
    <w:rsid w:val="00912EC4"/>
    <w:rsid w:val="00913A16"/>
    <w:rsid w:val="009148CA"/>
    <w:rsid w:val="00914E0C"/>
    <w:rsid w:val="009159EA"/>
    <w:rsid w:val="00915C7D"/>
    <w:rsid w:val="00917814"/>
    <w:rsid w:val="009205B2"/>
    <w:rsid w:val="009212CD"/>
    <w:rsid w:val="00921ABB"/>
    <w:rsid w:val="00921B3B"/>
    <w:rsid w:val="00921D0A"/>
    <w:rsid w:val="00922514"/>
    <w:rsid w:val="00923D18"/>
    <w:rsid w:val="009258E0"/>
    <w:rsid w:val="00926404"/>
    <w:rsid w:val="009270D9"/>
    <w:rsid w:val="00930225"/>
    <w:rsid w:val="00930B6E"/>
    <w:rsid w:val="009316F9"/>
    <w:rsid w:val="00931861"/>
    <w:rsid w:val="009327E7"/>
    <w:rsid w:val="00933CAF"/>
    <w:rsid w:val="00933DCA"/>
    <w:rsid w:val="00934C1F"/>
    <w:rsid w:val="009357C4"/>
    <w:rsid w:val="009357EF"/>
    <w:rsid w:val="00935EEA"/>
    <w:rsid w:val="00936AA3"/>
    <w:rsid w:val="00937B97"/>
    <w:rsid w:val="0094134E"/>
    <w:rsid w:val="00942770"/>
    <w:rsid w:val="009439FD"/>
    <w:rsid w:val="00944B8E"/>
    <w:rsid w:val="00945465"/>
    <w:rsid w:val="00950EDE"/>
    <w:rsid w:val="009516E7"/>
    <w:rsid w:val="00951E56"/>
    <w:rsid w:val="00952847"/>
    <w:rsid w:val="00952BB8"/>
    <w:rsid w:val="00954A61"/>
    <w:rsid w:val="00954DCB"/>
    <w:rsid w:val="009558AC"/>
    <w:rsid w:val="0095692E"/>
    <w:rsid w:val="00956950"/>
    <w:rsid w:val="0096035B"/>
    <w:rsid w:val="009611A6"/>
    <w:rsid w:val="009619EE"/>
    <w:rsid w:val="009630EE"/>
    <w:rsid w:val="00963181"/>
    <w:rsid w:val="00963240"/>
    <w:rsid w:val="009639E6"/>
    <w:rsid w:val="009644EA"/>
    <w:rsid w:val="00964A7B"/>
    <w:rsid w:val="00964BEA"/>
    <w:rsid w:val="00964D9F"/>
    <w:rsid w:val="00966407"/>
    <w:rsid w:val="009666E9"/>
    <w:rsid w:val="00967177"/>
    <w:rsid w:val="00967FD9"/>
    <w:rsid w:val="0097137E"/>
    <w:rsid w:val="00971733"/>
    <w:rsid w:val="009733FC"/>
    <w:rsid w:val="009734C2"/>
    <w:rsid w:val="00974F07"/>
    <w:rsid w:val="009757F7"/>
    <w:rsid w:val="00977277"/>
    <w:rsid w:val="00977881"/>
    <w:rsid w:val="009801DF"/>
    <w:rsid w:val="0098058C"/>
    <w:rsid w:val="009821B9"/>
    <w:rsid w:val="009849D8"/>
    <w:rsid w:val="00985662"/>
    <w:rsid w:val="009868C4"/>
    <w:rsid w:val="00986E14"/>
    <w:rsid w:val="009874B2"/>
    <w:rsid w:val="00987D77"/>
    <w:rsid w:val="00990366"/>
    <w:rsid w:val="00992485"/>
    <w:rsid w:val="00994E4A"/>
    <w:rsid w:val="009962FD"/>
    <w:rsid w:val="009965F3"/>
    <w:rsid w:val="009967A9"/>
    <w:rsid w:val="00996E7F"/>
    <w:rsid w:val="009A0A71"/>
    <w:rsid w:val="009A0D18"/>
    <w:rsid w:val="009A1999"/>
    <w:rsid w:val="009A2E88"/>
    <w:rsid w:val="009A32D2"/>
    <w:rsid w:val="009A6119"/>
    <w:rsid w:val="009A65B0"/>
    <w:rsid w:val="009B0A81"/>
    <w:rsid w:val="009B1106"/>
    <w:rsid w:val="009B1819"/>
    <w:rsid w:val="009B1B4F"/>
    <w:rsid w:val="009B2009"/>
    <w:rsid w:val="009B41A1"/>
    <w:rsid w:val="009B60F9"/>
    <w:rsid w:val="009B62F9"/>
    <w:rsid w:val="009B6490"/>
    <w:rsid w:val="009B6B2F"/>
    <w:rsid w:val="009B70DF"/>
    <w:rsid w:val="009C0605"/>
    <w:rsid w:val="009C1534"/>
    <w:rsid w:val="009C155C"/>
    <w:rsid w:val="009C352D"/>
    <w:rsid w:val="009C3784"/>
    <w:rsid w:val="009C5AAD"/>
    <w:rsid w:val="009C6AD0"/>
    <w:rsid w:val="009D002E"/>
    <w:rsid w:val="009D0B2F"/>
    <w:rsid w:val="009D3593"/>
    <w:rsid w:val="009D6575"/>
    <w:rsid w:val="009D7FEB"/>
    <w:rsid w:val="009E047E"/>
    <w:rsid w:val="009E0ABE"/>
    <w:rsid w:val="009E18FB"/>
    <w:rsid w:val="009E1A69"/>
    <w:rsid w:val="009E47E7"/>
    <w:rsid w:val="009E7D3D"/>
    <w:rsid w:val="009F01BF"/>
    <w:rsid w:val="009F07F3"/>
    <w:rsid w:val="009F1438"/>
    <w:rsid w:val="009F1CBF"/>
    <w:rsid w:val="009F1D86"/>
    <w:rsid w:val="009F2A9C"/>
    <w:rsid w:val="009F49DA"/>
    <w:rsid w:val="009F4BB3"/>
    <w:rsid w:val="009F5BED"/>
    <w:rsid w:val="009F5C78"/>
    <w:rsid w:val="009F6631"/>
    <w:rsid w:val="009F6904"/>
    <w:rsid w:val="00A00C95"/>
    <w:rsid w:val="00A01B3E"/>
    <w:rsid w:val="00A03EC8"/>
    <w:rsid w:val="00A04024"/>
    <w:rsid w:val="00A0514D"/>
    <w:rsid w:val="00A052F3"/>
    <w:rsid w:val="00A05566"/>
    <w:rsid w:val="00A05BA9"/>
    <w:rsid w:val="00A06A1F"/>
    <w:rsid w:val="00A073DA"/>
    <w:rsid w:val="00A079E2"/>
    <w:rsid w:val="00A1028E"/>
    <w:rsid w:val="00A102C6"/>
    <w:rsid w:val="00A147A1"/>
    <w:rsid w:val="00A14D1C"/>
    <w:rsid w:val="00A14EA6"/>
    <w:rsid w:val="00A158B5"/>
    <w:rsid w:val="00A16DD0"/>
    <w:rsid w:val="00A20F31"/>
    <w:rsid w:val="00A214B4"/>
    <w:rsid w:val="00A21711"/>
    <w:rsid w:val="00A225D2"/>
    <w:rsid w:val="00A22655"/>
    <w:rsid w:val="00A234CD"/>
    <w:rsid w:val="00A236A0"/>
    <w:rsid w:val="00A23928"/>
    <w:rsid w:val="00A23E67"/>
    <w:rsid w:val="00A23F6E"/>
    <w:rsid w:val="00A25188"/>
    <w:rsid w:val="00A25660"/>
    <w:rsid w:val="00A26321"/>
    <w:rsid w:val="00A26F05"/>
    <w:rsid w:val="00A307B8"/>
    <w:rsid w:val="00A313D7"/>
    <w:rsid w:val="00A342A6"/>
    <w:rsid w:val="00A34626"/>
    <w:rsid w:val="00A36950"/>
    <w:rsid w:val="00A4063F"/>
    <w:rsid w:val="00A4089D"/>
    <w:rsid w:val="00A409F0"/>
    <w:rsid w:val="00A40E6B"/>
    <w:rsid w:val="00A41F02"/>
    <w:rsid w:val="00A4281E"/>
    <w:rsid w:val="00A428EA"/>
    <w:rsid w:val="00A42FFF"/>
    <w:rsid w:val="00A44E23"/>
    <w:rsid w:val="00A450CF"/>
    <w:rsid w:val="00A4550E"/>
    <w:rsid w:val="00A46287"/>
    <w:rsid w:val="00A46318"/>
    <w:rsid w:val="00A46804"/>
    <w:rsid w:val="00A47557"/>
    <w:rsid w:val="00A477C5"/>
    <w:rsid w:val="00A47F79"/>
    <w:rsid w:val="00A50BF7"/>
    <w:rsid w:val="00A52F29"/>
    <w:rsid w:val="00A5341E"/>
    <w:rsid w:val="00A54350"/>
    <w:rsid w:val="00A54E9F"/>
    <w:rsid w:val="00A55AB3"/>
    <w:rsid w:val="00A56C7B"/>
    <w:rsid w:val="00A56DF0"/>
    <w:rsid w:val="00A60BA3"/>
    <w:rsid w:val="00A60D31"/>
    <w:rsid w:val="00A649FD"/>
    <w:rsid w:val="00A64AA4"/>
    <w:rsid w:val="00A64F47"/>
    <w:rsid w:val="00A6670C"/>
    <w:rsid w:val="00A66C7A"/>
    <w:rsid w:val="00A66DCB"/>
    <w:rsid w:val="00A670D7"/>
    <w:rsid w:val="00A67100"/>
    <w:rsid w:val="00A70174"/>
    <w:rsid w:val="00A7074E"/>
    <w:rsid w:val="00A71B81"/>
    <w:rsid w:val="00A74E7E"/>
    <w:rsid w:val="00A7505E"/>
    <w:rsid w:val="00A754AD"/>
    <w:rsid w:val="00A800BC"/>
    <w:rsid w:val="00A82A95"/>
    <w:rsid w:val="00A83321"/>
    <w:rsid w:val="00A837F0"/>
    <w:rsid w:val="00A844A3"/>
    <w:rsid w:val="00A846F3"/>
    <w:rsid w:val="00A879C4"/>
    <w:rsid w:val="00A901B7"/>
    <w:rsid w:val="00A91541"/>
    <w:rsid w:val="00A9154C"/>
    <w:rsid w:val="00A91858"/>
    <w:rsid w:val="00A92775"/>
    <w:rsid w:val="00A931A9"/>
    <w:rsid w:val="00A96EFC"/>
    <w:rsid w:val="00A97DEE"/>
    <w:rsid w:val="00AA0BA6"/>
    <w:rsid w:val="00AA11F7"/>
    <w:rsid w:val="00AA2311"/>
    <w:rsid w:val="00AA2B36"/>
    <w:rsid w:val="00AA2F84"/>
    <w:rsid w:val="00AA356A"/>
    <w:rsid w:val="00AA426D"/>
    <w:rsid w:val="00AA429C"/>
    <w:rsid w:val="00AA446F"/>
    <w:rsid w:val="00AA4735"/>
    <w:rsid w:val="00AA6A44"/>
    <w:rsid w:val="00AA6C89"/>
    <w:rsid w:val="00AA6DBB"/>
    <w:rsid w:val="00AA7697"/>
    <w:rsid w:val="00AB1669"/>
    <w:rsid w:val="00AB1EAC"/>
    <w:rsid w:val="00AB23F8"/>
    <w:rsid w:val="00AB3DF1"/>
    <w:rsid w:val="00AB45B3"/>
    <w:rsid w:val="00AB49C0"/>
    <w:rsid w:val="00AB4CC7"/>
    <w:rsid w:val="00AB65AE"/>
    <w:rsid w:val="00AC0961"/>
    <w:rsid w:val="00AC09F4"/>
    <w:rsid w:val="00AC0D87"/>
    <w:rsid w:val="00AC1222"/>
    <w:rsid w:val="00AC123B"/>
    <w:rsid w:val="00AC1DC6"/>
    <w:rsid w:val="00AC2A9E"/>
    <w:rsid w:val="00AC50F3"/>
    <w:rsid w:val="00AC60A0"/>
    <w:rsid w:val="00AC7190"/>
    <w:rsid w:val="00AC73CF"/>
    <w:rsid w:val="00AD00DF"/>
    <w:rsid w:val="00AD0514"/>
    <w:rsid w:val="00AD2C41"/>
    <w:rsid w:val="00AD31C1"/>
    <w:rsid w:val="00AD3F0A"/>
    <w:rsid w:val="00AD45D6"/>
    <w:rsid w:val="00AD4CB0"/>
    <w:rsid w:val="00AD5175"/>
    <w:rsid w:val="00AD6479"/>
    <w:rsid w:val="00AE0123"/>
    <w:rsid w:val="00AE0598"/>
    <w:rsid w:val="00AE0680"/>
    <w:rsid w:val="00AE1A1B"/>
    <w:rsid w:val="00AE27CD"/>
    <w:rsid w:val="00AE5125"/>
    <w:rsid w:val="00AE6AD5"/>
    <w:rsid w:val="00AE6C03"/>
    <w:rsid w:val="00AE7331"/>
    <w:rsid w:val="00AF40D3"/>
    <w:rsid w:val="00AF6895"/>
    <w:rsid w:val="00AF6BEE"/>
    <w:rsid w:val="00B00ECE"/>
    <w:rsid w:val="00B00F5A"/>
    <w:rsid w:val="00B02E0B"/>
    <w:rsid w:val="00B04124"/>
    <w:rsid w:val="00B04E6C"/>
    <w:rsid w:val="00B04F2B"/>
    <w:rsid w:val="00B05126"/>
    <w:rsid w:val="00B05912"/>
    <w:rsid w:val="00B060BF"/>
    <w:rsid w:val="00B06190"/>
    <w:rsid w:val="00B061EA"/>
    <w:rsid w:val="00B065E2"/>
    <w:rsid w:val="00B066E3"/>
    <w:rsid w:val="00B06720"/>
    <w:rsid w:val="00B06D66"/>
    <w:rsid w:val="00B07151"/>
    <w:rsid w:val="00B10427"/>
    <w:rsid w:val="00B12CAF"/>
    <w:rsid w:val="00B14909"/>
    <w:rsid w:val="00B15275"/>
    <w:rsid w:val="00B1536A"/>
    <w:rsid w:val="00B155DD"/>
    <w:rsid w:val="00B157AA"/>
    <w:rsid w:val="00B1611F"/>
    <w:rsid w:val="00B162BD"/>
    <w:rsid w:val="00B165FD"/>
    <w:rsid w:val="00B16A5D"/>
    <w:rsid w:val="00B20E4C"/>
    <w:rsid w:val="00B20FD9"/>
    <w:rsid w:val="00B2127F"/>
    <w:rsid w:val="00B21413"/>
    <w:rsid w:val="00B21431"/>
    <w:rsid w:val="00B22011"/>
    <w:rsid w:val="00B2330B"/>
    <w:rsid w:val="00B26F55"/>
    <w:rsid w:val="00B277F8"/>
    <w:rsid w:val="00B30967"/>
    <w:rsid w:val="00B30EE9"/>
    <w:rsid w:val="00B314EE"/>
    <w:rsid w:val="00B3181A"/>
    <w:rsid w:val="00B33D8C"/>
    <w:rsid w:val="00B3578F"/>
    <w:rsid w:val="00B3695F"/>
    <w:rsid w:val="00B37552"/>
    <w:rsid w:val="00B37708"/>
    <w:rsid w:val="00B3772A"/>
    <w:rsid w:val="00B421B8"/>
    <w:rsid w:val="00B422A1"/>
    <w:rsid w:val="00B42DE5"/>
    <w:rsid w:val="00B42EA2"/>
    <w:rsid w:val="00B4300F"/>
    <w:rsid w:val="00B44CF1"/>
    <w:rsid w:val="00B4728A"/>
    <w:rsid w:val="00B5044A"/>
    <w:rsid w:val="00B524A5"/>
    <w:rsid w:val="00B53F06"/>
    <w:rsid w:val="00B54E6A"/>
    <w:rsid w:val="00B55808"/>
    <w:rsid w:val="00B563ED"/>
    <w:rsid w:val="00B565A0"/>
    <w:rsid w:val="00B56FF7"/>
    <w:rsid w:val="00B601E3"/>
    <w:rsid w:val="00B62EE9"/>
    <w:rsid w:val="00B638FC"/>
    <w:rsid w:val="00B6415D"/>
    <w:rsid w:val="00B64445"/>
    <w:rsid w:val="00B7035F"/>
    <w:rsid w:val="00B70761"/>
    <w:rsid w:val="00B732A3"/>
    <w:rsid w:val="00B73D34"/>
    <w:rsid w:val="00B75D58"/>
    <w:rsid w:val="00B768C3"/>
    <w:rsid w:val="00B76CDE"/>
    <w:rsid w:val="00B7730D"/>
    <w:rsid w:val="00B7745D"/>
    <w:rsid w:val="00B80013"/>
    <w:rsid w:val="00B82B8F"/>
    <w:rsid w:val="00B82D52"/>
    <w:rsid w:val="00B8348B"/>
    <w:rsid w:val="00B85D4D"/>
    <w:rsid w:val="00B86519"/>
    <w:rsid w:val="00B91FC4"/>
    <w:rsid w:val="00B92C98"/>
    <w:rsid w:val="00B936B0"/>
    <w:rsid w:val="00B940B2"/>
    <w:rsid w:val="00B944D3"/>
    <w:rsid w:val="00B9575F"/>
    <w:rsid w:val="00B963B6"/>
    <w:rsid w:val="00B967C0"/>
    <w:rsid w:val="00B97C86"/>
    <w:rsid w:val="00BA002F"/>
    <w:rsid w:val="00BA02AD"/>
    <w:rsid w:val="00BA034D"/>
    <w:rsid w:val="00BA0472"/>
    <w:rsid w:val="00BA1725"/>
    <w:rsid w:val="00BA1A56"/>
    <w:rsid w:val="00BA5FD8"/>
    <w:rsid w:val="00BA733B"/>
    <w:rsid w:val="00BA7374"/>
    <w:rsid w:val="00BA7543"/>
    <w:rsid w:val="00BA7ABB"/>
    <w:rsid w:val="00BA7BF4"/>
    <w:rsid w:val="00BB1313"/>
    <w:rsid w:val="00BB17F2"/>
    <w:rsid w:val="00BB279E"/>
    <w:rsid w:val="00BB34B9"/>
    <w:rsid w:val="00BB651F"/>
    <w:rsid w:val="00BB6918"/>
    <w:rsid w:val="00BB709D"/>
    <w:rsid w:val="00BB722A"/>
    <w:rsid w:val="00BB7E7C"/>
    <w:rsid w:val="00BC1301"/>
    <w:rsid w:val="00BC2097"/>
    <w:rsid w:val="00BC2443"/>
    <w:rsid w:val="00BC29B6"/>
    <w:rsid w:val="00BC3284"/>
    <w:rsid w:val="00BC3A5B"/>
    <w:rsid w:val="00BC56AC"/>
    <w:rsid w:val="00BC5DF1"/>
    <w:rsid w:val="00BC5FCB"/>
    <w:rsid w:val="00BC6059"/>
    <w:rsid w:val="00BD0066"/>
    <w:rsid w:val="00BD15BC"/>
    <w:rsid w:val="00BD1A6B"/>
    <w:rsid w:val="00BD2D10"/>
    <w:rsid w:val="00BD2EF0"/>
    <w:rsid w:val="00BD358A"/>
    <w:rsid w:val="00BD44B8"/>
    <w:rsid w:val="00BD4751"/>
    <w:rsid w:val="00BD4ED9"/>
    <w:rsid w:val="00BD53E1"/>
    <w:rsid w:val="00BD7028"/>
    <w:rsid w:val="00BD7ADE"/>
    <w:rsid w:val="00BE0FDA"/>
    <w:rsid w:val="00BE1F54"/>
    <w:rsid w:val="00BE2026"/>
    <w:rsid w:val="00BE2B8D"/>
    <w:rsid w:val="00BE392F"/>
    <w:rsid w:val="00BE57F1"/>
    <w:rsid w:val="00BE6D3A"/>
    <w:rsid w:val="00BE74D7"/>
    <w:rsid w:val="00BE7A74"/>
    <w:rsid w:val="00BF0BEE"/>
    <w:rsid w:val="00BF0D5C"/>
    <w:rsid w:val="00BF1B40"/>
    <w:rsid w:val="00BF2E97"/>
    <w:rsid w:val="00BF4AFD"/>
    <w:rsid w:val="00BF5BE5"/>
    <w:rsid w:val="00BF73F5"/>
    <w:rsid w:val="00BF7A49"/>
    <w:rsid w:val="00C00980"/>
    <w:rsid w:val="00C00C2F"/>
    <w:rsid w:val="00C0147C"/>
    <w:rsid w:val="00C0211D"/>
    <w:rsid w:val="00C02F53"/>
    <w:rsid w:val="00C03316"/>
    <w:rsid w:val="00C0483E"/>
    <w:rsid w:val="00C048E0"/>
    <w:rsid w:val="00C051F6"/>
    <w:rsid w:val="00C0708A"/>
    <w:rsid w:val="00C10450"/>
    <w:rsid w:val="00C10BE8"/>
    <w:rsid w:val="00C204A4"/>
    <w:rsid w:val="00C227A4"/>
    <w:rsid w:val="00C23AE2"/>
    <w:rsid w:val="00C23D2A"/>
    <w:rsid w:val="00C24B75"/>
    <w:rsid w:val="00C252AF"/>
    <w:rsid w:val="00C25474"/>
    <w:rsid w:val="00C26CF4"/>
    <w:rsid w:val="00C27506"/>
    <w:rsid w:val="00C2768F"/>
    <w:rsid w:val="00C27CCA"/>
    <w:rsid w:val="00C302B1"/>
    <w:rsid w:val="00C309A6"/>
    <w:rsid w:val="00C31B07"/>
    <w:rsid w:val="00C32627"/>
    <w:rsid w:val="00C32634"/>
    <w:rsid w:val="00C3474D"/>
    <w:rsid w:val="00C34DE5"/>
    <w:rsid w:val="00C3518D"/>
    <w:rsid w:val="00C371C5"/>
    <w:rsid w:val="00C374AB"/>
    <w:rsid w:val="00C37FEB"/>
    <w:rsid w:val="00C401B6"/>
    <w:rsid w:val="00C431E8"/>
    <w:rsid w:val="00C43A35"/>
    <w:rsid w:val="00C44C47"/>
    <w:rsid w:val="00C46993"/>
    <w:rsid w:val="00C50710"/>
    <w:rsid w:val="00C50CF2"/>
    <w:rsid w:val="00C5214D"/>
    <w:rsid w:val="00C52750"/>
    <w:rsid w:val="00C52A8D"/>
    <w:rsid w:val="00C54488"/>
    <w:rsid w:val="00C5719D"/>
    <w:rsid w:val="00C57902"/>
    <w:rsid w:val="00C57A4B"/>
    <w:rsid w:val="00C60A47"/>
    <w:rsid w:val="00C62DC1"/>
    <w:rsid w:val="00C63899"/>
    <w:rsid w:val="00C641B6"/>
    <w:rsid w:val="00C644A3"/>
    <w:rsid w:val="00C648C4"/>
    <w:rsid w:val="00C65895"/>
    <w:rsid w:val="00C65AD1"/>
    <w:rsid w:val="00C67BFF"/>
    <w:rsid w:val="00C71EC7"/>
    <w:rsid w:val="00C72059"/>
    <w:rsid w:val="00C7718F"/>
    <w:rsid w:val="00C77D24"/>
    <w:rsid w:val="00C810A2"/>
    <w:rsid w:val="00C832B5"/>
    <w:rsid w:val="00C86182"/>
    <w:rsid w:val="00C86BB0"/>
    <w:rsid w:val="00C8790B"/>
    <w:rsid w:val="00C87AA0"/>
    <w:rsid w:val="00C9052D"/>
    <w:rsid w:val="00C92B94"/>
    <w:rsid w:val="00C93118"/>
    <w:rsid w:val="00C935B3"/>
    <w:rsid w:val="00C9414F"/>
    <w:rsid w:val="00C952BA"/>
    <w:rsid w:val="00C952FE"/>
    <w:rsid w:val="00C95C51"/>
    <w:rsid w:val="00CA06CA"/>
    <w:rsid w:val="00CA1ADF"/>
    <w:rsid w:val="00CA1B41"/>
    <w:rsid w:val="00CA2429"/>
    <w:rsid w:val="00CA2B57"/>
    <w:rsid w:val="00CA2E26"/>
    <w:rsid w:val="00CA42FF"/>
    <w:rsid w:val="00CA46F3"/>
    <w:rsid w:val="00CA495C"/>
    <w:rsid w:val="00CA5077"/>
    <w:rsid w:val="00CA5A63"/>
    <w:rsid w:val="00CA5FCB"/>
    <w:rsid w:val="00CA5FE4"/>
    <w:rsid w:val="00CA6242"/>
    <w:rsid w:val="00CA6A10"/>
    <w:rsid w:val="00CA7167"/>
    <w:rsid w:val="00CA73AD"/>
    <w:rsid w:val="00CA7E2E"/>
    <w:rsid w:val="00CB0C53"/>
    <w:rsid w:val="00CB10C1"/>
    <w:rsid w:val="00CB1817"/>
    <w:rsid w:val="00CB2BDA"/>
    <w:rsid w:val="00CB34BA"/>
    <w:rsid w:val="00CB37DC"/>
    <w:rsid w:val="00CB3F6D"/>
    <w:rsid w:val="00CB484B"/>
    <w:rsid w:val="00CB5636"/>
    <w:rsid w:val="00CB5917"/>
    <w:rsid w:val="00CB700A"/>
    <w:rsid w:val="00CB74BE"/>
    <w:rsid w:val="00CB7648"/>
    <w:rsid w:val="00CC093D"/>
    <w:rsid w:val="00CC24BB"/>
    <w:rsid w:val="00CC29A1"/>
    <w:rsid w:val="00CC3E9C"/>
    <w:rsid w:val="00CC445A"/>
    <w:rsid w:val="00CC47AC"/>
    <w:rsid w:val="00CC47EE"/>
    <w:rsid w:val="00CC5918"/>
    <w:rsid w:val="00CC6265"/>
    <w:rsid w:val="00CC74B2"/>
    <w:rsid w:val="00CC7C37"/>
    <w:rsid w:val="00CD0A8F"/>
    <w:rsid w:val="00CD0B68"/>
    <w:rsid w:val="00CD0BFF"/>
    <w:rsid w:val="00CD1922"/>
    <w:rsid w:val="00CD26DC"/>
    <w:rsid w:val="00CD3163"/>
    <w:rsid w:val="00CD3D54"/>
    <w:rsid w:val="00CD7077"/>
    <w:rsid w:val="00CE06BB"/>
    <w:rsid w:val="00CE06CB"/>
    <w:rsid w:val="00CE0F4B"/>
    <w:rsid w:val="00CE1A19"/>
    <w:rsid w:val="00CE243E"/>
    <w:rsid w:val="00CE5637"/>
    <w:rsid w:val="00CE5774"/>
    <w:rsid w:val="00CF0722"/>
    <w:rsid w:val="00CF0FA1"/>
    <w:rsid w:val="00CF11F3"/>
    <w:rsid w:val="00CF1311"/>
    <w:rsid w:val="00CF19CA"/>
    <w:rsid w:val="00CF1A20"/>
    <w:rsid w:val="00CF1E12"/>
    <w:rsid w:val="00CF4224"/>
    <w:rsid w:val="00CF5ED0"/>
    <w:rsid w:val="00CF608B"/>
    <w:rsid w:val="00CF67E3"/>
    <w:rsid w:val="00CF6C89"/>
    <w:rsid w:val="00CF6F4C"/>
    <w:rsid w:val="00CF7A48"/>
    <w:rsid w:val="00D0004F"/>
    <w:rsid w:val="00D00A02"/>
    <w:rsid w:val="00D00D12"/>
    <w:rsid w:val="00D02F63"/>
    <w:rsid w:val="00D030CB"/>
    <w:rsid w:val="00D0566A"/>
    <w:rsid w:val="00D05E73"/>
    <w:rsid w:val="00D062B3"/>
    <w:rsid w:val="00D06C0E"/>
    <w:rsid w:val="00D10BED"/>
    <w:rsid w:val="00D10D52"/>
    <w:rsid w:val="00D11313"/>
    <w:rsid w:val="00D11E83"/>
    <w:rsid w:val="00D11FCC"/>
    <w:rsid w:val="00D14B04"/>
    <w:rsid w:val="00D14DC1"/>
    <w:rsid w:val="00D15CE9"/>
    <w:rsid w:val="00D15E53"/>
    <w:rsid w:val="00D1627C"/>
    <w:rsid w:val="00D1628F"/>
    <w:rsid w:val="00D16696"/>
    <w:rsid w:val="00D173D3"/>
    <w:rsid w:val="00D17C2D"/>
    <w:rsid w:val="00D20BAC"/>
    <w:rsid w:val="00D2126B"/>
    <w:rsid w:val="00D23170"/>
    <w:rsid w:val="00D241E0"/>
    <w:rsid w:val="00D2433C"/>
    <w:rsid w:val="00D24399"/>
    <w:rsid w:val="00D2447A"/>
    <w:rsid w:val="00D24FE0"/>
    <w:rsid w:val="00D25881"/>
    <w:rsid w:val="00D2613F"/>
    <w:rsid w:val="00D2651B"/>
    <w:rsid w:val="00D26FEB"/>
    <w:rsid w:val="00D270B3"/>
    <w:rsid w:val="00D276A7"/>
    <w:rsid w:val="00D2775E"/>
    <w:rsid w:val="00D2794C"/>
    <w:rsid w:val="00D27AFF"/>
    <w:rsid w:val="00D3187A"/>
    <w:rsid w:val="00D31BC5"/>
    <w:rsid w:val="00D32190"/>
    <w:rsid w:val="00D3353D"/>
    <w:rsid w:val="00D344C4"/>
    <w:rsid w:val="00D34918"/>
    <w:rsid w:val="00D355B0"/>
    <w:rsid w:val="00D35CC9"/>
    <w:rsid w:val="00D35F26"/>
    <w:rsid w:val="00D373B3"/>
    <w:rsid w:val="00D406E7"/>
    <w:rsid w:val="00D41759"/>
    <w:rsid w:val="00D42705"/>
    <w:rsid w:val="00D44A67"/>
    <w:rsid w:val="00D4518B"/>
    <w:rsid w:val="00D45313"/>
    <w:rsid w:val="00D46B92"/>
    <w:rsid w:val="00D474D2"/>
    <w:rsid w:val="00D47A2D"/>
    <w:rsid w:val="00D5039C"/>
    <w:rsid w:val="00D511D3"/>
    <w:rsid w:val="00D512A3"/>
    <w:rsid w:val="00D5396B"/>
    <w:rsid w:val="00D547DE"/>
    <w:rsid w:val="00D54EC5"/>
    <w:rsid w:val="00D550B9"/>
    <w:rsid w:val="00D56434"/>
    <w:rsid w:val="00D564CA"/>
    <w:rsid w:val="00D6071A"/>
    <w:rsid w:val="00D60DE3"/>
    <w:rsid w:val="00D620E2"/>
    <w:rsid w:val="00D62D11"/>
    <w:rsid w:val="00D62DDF"/>
    <w:rsid w:val="00D63D71"/>
    <w:rsid w:val="00D63FBA"/>
    <w:rsid w:val="00D644C3"/>
    <w:rsid w:val="00D64E39"/>
    <w:rsid w:val="00D66CF1"/>
    <w:rsid w:val="00D6704B"/>
    <w:rsid w:val="00D675D5"/>
    <w:rsid w:val="00D70A68"/>
    <w:rsid w:val="00D715DE"/>
    <w:rsid w:val="00D71D0B"/>
    <w:rsid w:val="00D73F32"/>
    <w:rsid w:val="00D7503D"/>
    <w:rsid w:val="00D76024"/>
    <w:rsid w:val="00D77FC6"/>
    <w:rsid w:val="00D80D81"/>
    <w:rsid w:val="00D81DEE"/>
    <w:rsid w:val="00D8201D"/>
    <w:rsid w:val="00D82890"/>
    <w:rsid w:val="00D83844"/>
    <w:rsid w:val="00D85280"/>
    <w:rsid w:val="00D85A93"/>
    <w:rsid w:val="00D8707A"/>
    <w:rsid w:val="00D90439"/>
    <w:rsid w:val="00D9187B"/>
    <w:rsid w:val="00D93BE6"/>
    <w:rsid w:val="00D941FA"/>
    <w:rsid w:val="00D94970"/>
    <w:rsid w:val="00D95125"/>
    <w:rsid w:val="00D95224"/>
    <w:rsid w:val="00D95381"/>
    <w:rsid w:val="00D96DC7"/>
    <w:rsid w:val="00D974A2"/>
    <w:rsid w:val="00DA25FC"/>
    <w:rsid w:val="00DA2A48"/>
    <w:rsid w:val="00DA4621"/>
    <w:rsid w:val="00DA475F"/>
    <w:rsid w:val="00DA4D5F"/>
    <w:rsid w:val="00DA4DCC"/>
    <w:rsid w:val="00DA5A67"/>
    <w:rsid w:val="00DA798E"/>
    <w:rsid w:val="00DA7BEC"/>
    <w:rsid w:val="00DB04DE"/>
    <w:rsid w:val="00DB0A8E"/>
    <w:rsid w:val="00DB1295"/>
    <w:rsid w:val="00DB13CE"/>
    <w:rsid w:val="00DB16F4"/>
    <w:rsid w:val="00DB2B67"/>
    <w:rsid w:val="00DB574C"/>
    <w:rsid w:val="00DB58F8"/>
    <w:rsid w:val="00DB60CF"/>
    <w:rsid w:val="00DB60F9"/>
    <w:rsid w:val="00DC1546"/>
    <w:rsid w:val="00DC2441"/>
    <w:rsid w:val="00DC2A82"/>
    <w:rsid w:val="00DC2B81"/>
    <w:rsid w:val="00DC2E03"/>
    <w:rsid w:val="00DC3720"/>
    <w:rsid w:val="00DC3FC5"/>
    <w:rsid w:val="00DC48E9"/>
    <w:rsid w:val="00DC5653"/>
    <w:rsid w:val="00DC6977"/>
    <w:rsid w:val="00DC705F"/>
    <w:rsid w:val="00DC78A5"/>
    <w:rsid w:val="00DD583A"/>
    <w:rsid w:val="00DD58A0"/>
    <w:rsid w:val="00DD5FE2"/>
    <w:rsid w:val="00DD7BBD"/>
    <w:rsid w:val="00DE00A2"/>
    <w:rsid w:val="00DE1634"/>
    <w:rsid w:val="00DE1682"/>
    <w:rsid w:val="00DE23C6"/>
    <w:rsid w:val="00DE256C"/>
    <w:rsid w:val="00DE3DB0"/>
    <w:rsid w:val="00DE4AFB"/>
    <w:rsid w:val="00DE5143"/>
    <w:rsid w:val="00DE54BF"/>
    <w:rsid w:val="00DE5B0C"/>
    <w:rsid w:val="00DE5B74"/>
    <w:rsid w:val="00DE751D"/>
    <w:rsid w:val="00DE7A95"/>
    <w:rsid w:val="00DE7B1C"/>
    <w:rsid w:val="00DE7C33"/>
    <w:rsid w:val="00DF0635"/>
    <w:rsid w:val="00DF0F9E"/>
    <w:rsid w:val="00DF1C52"/>
    <w:rsid w:val="00DF2A0E"/>
    <w:rsid w:val="00DF2A35"/>
    <w:rsid w:val="00DF2DA5"/>
    <w:rsid w:val="00DF383F"/>
    <w:rsid w:val="00DF3B24"/>
    <w:rsid w:val="00E004E5"/>
    <w:rsid w:val="00E007B0"/>
    <w:rsid w:val="00E015AE"/>
    <w:rsid w:val="00E02559"/>
    <w:rsid w:val="00E02E8B"/>
    <w:rsid w:val="00E0414B"/>
    <w:rsid w:val="00E047BA"/>
    <w:rsid w:val="00E05F34"/>
    <w:rsid w:val="00E05F39"/>
    <w:rsid w:val="00E07C45"/>
    <w:rsid w:val="00E1080C"/>
    <w:rsid w:val="00E1224E"/>
    <w:rsid w:val="00E1349C"/>
    <w:rsid w:val="00E139C6"/>
    <w:rsid w:val="00E13C4A"/>
    <w:rsid w:val="00E13FB7"/>
    <w:rsid w:val="00E14260"/>
    <w:rsid w:val="00E1464A"/>
    <w:rsid w:val="00E146D3"/>
    <w:rsid w:val="00E14A55"/>
    <w:rsid w:val="00E155A7"/>
    <w:rsid w:val="00E15C36"/>
    <w:rsid w:val="00E15DF2"/>
    <w:rsid w:val="00E16C85"/>
    <w:rsid w:val="00E2028A"/>
    <w:rsid w:val="00E20EFD"/>
    <w:rsid w:val="00E21E0B"/>
    <w:rsid w:val="00E21E7C"/>
    <w:rsid w:val="00E228AA"/>
    <w:rsid w:val="00E22C88"/>
    <w:rsid w:val="00E234E3"/>
    <w:rsid w:val="00E23817"/>
    <w:rsid w:val="00E24565"/>
    <w:rsid w:val="00E254E8"/>
    <w:rsid w:val="00E25FC1"/>
    <w:rsid w:val="00E26948"/>
    <w:rsid w:val="00E26D44"/>
    <w:rsid w:val="00E3344C"/>
    <w:rsid w:val="00E33D92"/>
    <w:rsid w:val="00E35931"/>
    <w:rsid w:val="00E35F1F"/>
    <w:rsid w:val="00E363C7"/>
    <w:rsid w:val="00E37168"/>
    <w:rsid w:val="00E40249"/>
    <w:rsid w:val="00E4055F"/>
    <w:rsid w:val="00E4178F"/>
    <w:rsid w:val="00E41A97"/>
    <w:rsid w:val="00E42979"/>
    <w:rsid w:val="00E42F98"/>
    <w:rsid w:val="00E4463E"/>
    <w:rsid w:val="00E44BF2"/>
    <w:rsid w:val="00E45597"/>
    <w:rsid w:val="00E469BE"/>
    <w:rsid w:val="00E46A22"/>
    <w:rsid w:val="00E47939"/>
    <w:rsid w:val="00E51E5A"/>
    <w:rsid w:val="00E52174"/>
    <w:rsid w:val="00E52F99"/>
    <w:rsid w:val="00E5304B"/>
    <w:rsid w:val="00E5392F"/>
    <w:rsid w:val="00E53BC2"/>
    <w:rsid w:val="00E56443"/>
    <w:rsid w:val="00E5700B"/>
    <w:rsid w:val="00E60CCC"/>
    <w:rsid w:val="00E61473"/>
    <w:rsid w:val="00E616F8"/>
    <w:rsid w:val="00E61BDC"/>
    <w:rsid w:val="00E62CA1"/>
    <w:rsid w:val="00E64106"/>
    <w:rsid w:val="00E64791"/>
    <w:rsid w:val="00E64F29"/>
    <w:rsid w:val="00E66200"/>
    <w:rsid w:val="00E7076B"/>
    <w:rsid w:val="00E70B9C"/>
    <w:rsid w:val="00E70E98"/>
    <w:rsid w:val="00E717B2"/>
    <w:rsid w:val="00E72C24"/>
    <w:rsid w:val="00E72D6C"/>
    <w:rsid w:val="00E734D2"/>
    <w:rsid w:val="00E73B7A"/>
    <w:rsid w:val="00E76010"/>
    <w:rsid w:val="00E764A1"/>
    <w:rsid w:val="00E76574"/>
    <w:rsid w:val="00E80F09"/>
    <w:rsid w:val="00E82F36"/>
    <w:rsid w:val="00E83528"/>
    <w:rsid w:val="00E84AC7"/>
    <w:rsid w:val="00E874C3"/>
    <w:rsid w:val="00E90479"/>
    <w:rsid w:val="00E9133C"/>
    <w:rsid w:val="00E91A22"/>
    <w:rsid w:val="00E92DD4"/>
    <w:rsid w:val="00E92EE1"/>
    <w:rsid w:val="00E94330"/>
    <w:rsid w:val="00E94D5C"/>
    <w:rsid w:val="00E959AB"/>
    <w:rsid w:val="00E95CCE"/>
    <w:rsid w:val="00E97C6A"/>
    <w:rsid w:val="00EA033C"/>
    <w:rsid w:val="00EA1B6E"/>
    <w:rsid w:val="00EA295E"/>
    <w:rsid w:val="00EA4BCF"/>
    <w:rsid w:val="00EA4E85"/>
    <w:rsid w:val="00EA6B7C"/>
    <w:rsid w:val="00EA7A7D"/>
    <w:rsid w:val="00EA7BA4"/>
    <w:rsid w:val="00EB051B"/>
    <w:rsid w:val="00EB19AE"/>
    <w:rsid w:val="00EB3BFE"/>
    <w:rsid w:val="00EB460F"/>
    <w:rsid w:val="00EB4B2C"/>
    <w:rsid w:val="00EB4EDA"/>
    <w:rsid w:val="00EB664F"/>
    <w:rsid w:val="00EB7805"/>
    <w:rsid w:val="00EB7913"/>
    <w:rsid w:val="00EC229F"/>
    <w:rsid w:val="00EC3A56"/>
    <w:rsid w:val="00EC5F87"/>
    <w:rsid w:val="00EC70BE"/>
    <w:rsid w:val="00EC7B8E"/>
    <w:rsid w:val="00ED0D66"/>
    <w:rsid w:val="00ED2FB1"/>
    <w:rsid w:val="00ED341D"/>
    <w:rsid w:val="00ED42FA"/>
    <w:rsid w:val="00ED4747"/>
    <w:rsid w:val="00ED4A95"/>
    <w:rsid w:val="00ED5126"/>
    <w:rsid w:val="00ED6BF2"/>
    <w:rsid w:val="00ED703E"/>
    <w:rsid w:val="00ED766F"/>
    <w:rsid w:val="00EE0246"/>
    <w:rsid w:val="00EE02AD"/>
    <w:rsid w:val="00EE0FD9"/>
    <w:rsid w:val="00EE1264"/>
    <w:rsid w:val="00EE434B"/>
    <w:rsid w:val="00EE478D"/>
    <w:rsid w:val="00EE495A"/>
    <w:rsid w:val="00EE5FC3"/>
    <w:rsid w:val="00EE6547"/>
    <w:rsid w:val="00EE7214"/>
    <w:rsid w:val="00EF0937"/>
    <w:rsid w:val="00EF15D4"/>
    <w:rsid w:val="00EF37DB"/>
    <w:rsid w:val="00EF3BEB"/>
    <w:rsid w:val="00EF4BB7"/>
    <w:rsid w:val="00EF59FB"/>
    <w:rsid w:val="00EF621F"/>
    <w:rsid w:val="00EF6D2C"/>
    <w:rsid w:val="00EF716F"/>
    <w:rsid w:val="00EF744D"/>
    <w:rsid w:val="00EF746C"/>
    <w:rsid w:val="00EF754D"/>
    <w:rsid w:val="00EF79EB"/>
    <w:rsid w:val="00F0101B"/>
    <w:rsid w:val="00F01851"/>
    <w:rsid w:val="00F01D1C"/>
    <w:rsid w:val="00F039A7"/>
    <w:rsid w:val="00F03A14"/>
    <w:rsid w:val="00F044B2"/>
    <w:rsid w:val="00F05072"/>
    <w:rsid w:val="00F0553B"/>
    <w:rsid w:val="00F05FDB"/>
    <w:rsid w:val="00F06C43"/>
    <w:rsid w:val="00F07894"/>
    <w:rsid w:val="00F07C97"/>
    <w:rsid w:val="00F07D74"/>
    <w:rsid w:val="00F107C8"/>
    <w:rsid w:val="00F10FB8"/>
    <w:rsid w:val="00F1167D"/>
    <w:rsid w:val="00F136EC"/>
    <w:rsid w:val="00F178E2"/>
    <w:rsid w:val="00F20ABC"/>
    <w:rsid w:val="00F21E9A"/>
    <w:rsid w:val="00F21F4E"/>
    <w:rsid w:val="00F24163"/>
    <w:rsid w:val="00F243B5"/>
    <w:rsid w:val="00F2495C"/>
    <w:rsid w:val="00F25457"/>
    <w:rsid w:val="00F25B5F"/>
    <w:rsid w:val="00F26190"/>
    <w:rsid w:val="00F2777D"/>
    <w:rsid w:val="00F277C1"/>
    <w:rsid w:val="00F27B91"/>
    <w:rsid w:val="00F27F29"/>
    <w:rsid w:val="00F306EC"/>
    <w:rsid w:val="00F3079E"/>
    <w:rsid w:val="00F307DF"/>
    <w:rsid w:val="00F30AE3"/>
    <w:rsid w:val="00F30E9D"/>
    <w:rsid w:val="00F3131D"/>
    <w:rsid w:val="00F3188A"/>
    <w:rsid w:val="00F32B5C"/>
    <w:rsid w:val="00F3718F"/>
    <w:rsid w:val="00F4011E"/>
    <w:rsid w:val="00F4153E"/>
    <w:rsid w:val="00F431DD"/>
    <w:rsid w:val="00F44C94"/>
    <w:rsid w:val="00F454C6"/>
    <w:rsid w:val="00F46185"/>
    <w:rsid w:val="00F46D62"/>
    <w:rsid w:val="00F513C5"/>
    <w:rsid w:val="00F51E90"/>
    <w:rsid w:val="00F52F57"/>
    <w:rsid w:val="00F56922"/>
    <w:rsid w:val="00F5718E"/>
    <w:rsid w:val="00F57D0C"/>
    <w:rsid w:val="00F60EC1"/>
    <w:rsid w:val="00F61F29"/>
    <w:rsid w:val="00F62DEC"/>
    <w:rsid w:val="00F63E3E"/>
    <w:rsid w:val="00F673DF"/>
    <w:rsid w:val="00F70851"/>
    <w:rsid w:val="00F7161C"/>
    <w:rsid w:val="00F7393F"/>
    <w:rsid w:val="00F74DCA"/>
    <w:rsid w:val="00F76624"/>
    <w:rsid w:val="00F802F4"/>
    <w:rsid w:val="00F825AA"/>
    <w:rsid w:val="00F82624"/>
    <w:rsid w:val="00F826B9"/>
    <w:rsid w:val="00F839D5"/>
    <w:rsid w:val="00F84359"/>
    <w:rsid w:val="00F845CB"/>
    <w:rsid w:val="00F8556E"/>
    <w:rsid w:val="00F86965"/>
    <w:rsid w:val="00F874CF"/>
    <w:rsid w:val="00F90107"/>
    <w:rsid w:val="00F905A8"/>
    <w:rsid w:val="00F90F3D"/>
    <w:rsid w:val="00F9137B"/>
    <w:rsid w:val="00F95A04"/>
    <w:rsid w:val="00F95C9C"/>
    <w:rsid w:val="00F96EAC"/>
    <w:rsid w:val="00FA0B33"/>
    <w:rsid w:val="00FA1473"/>
    <w:rsid w:val="00FA35A8"/>
    <w:rsid w:val="00FA3A17"/>
    <w:rsid w:val="00FA3F47"/>
    <w:rsid w:val="00FA434A"/>
    <w:rsid w:val="00FA5199"/>
    <w:rsid w:val="00FA5E34"/>
    <w:rsid w:val="00FA6071"/>
    <w:rsid w:val="00FA69C9"/>
    <w:rsid w:val="00FA765B"/>
    <w:rsid w:val="00FA784D"/>
    <w:rsid w:val="00FA7D06"/>
    <w:rsid w:val="00FB0E37"/>
    <w:rsid w:val="00FB2D9F"/>
    <w:rsid w:val="00FB317B"/>
    <w:rsid w:val="00FB3D5E"/>
    <w:rsid w:val="00FB5049"/>
    <w:rsid w:val="00FB5197"/>
    <w:rsid w:val="00FB5329"/>
    <w:rsid w:val="00FB5665"/>
    <w:rsid w:val="00FB5B28"/>
    <w:rsid w:val="00FB69D5"/>
    <w:rsid w:val="00FB716B"/>
    <w:rsid w:val="00FC130D"/>
    <w:rsid w:val="00FC1EFE"/>
    <w:rsid w:val="00FC1F28"/>
    <w:rsid w:val="00FC2220"/>
    <w:rsid w:val="00FC5CFE"/>
    <w:rsid w:val="00FC6900"/>
    <w:rsid w:val="00FD1AA0"/>
    <w:rsid w:val="00FD26D8"/>
    <w:rsid w:val="00FD2D69"/>
    <w:rsid w:val="00FD30AA"/>
    <w:rsid w:val="00FD3656"/>
    <w:rsid w:val="00FD629E"/>
    <w:rsid w:val="00FD7469"/>
    <w:rsid w:val="00FD766F"/>
    <w:rsid w:val="00FE00A1"/>
    <w:rsid w:val="00FE1340"/>
    <w:rsid w:val="00FE1571"/>
    <w:rsid w:val="00FE1CF7"/>
    <w:rsid w:val="00FE20D3"/>
    <w:rsid w:val="00FE4318"/>
    <w:rsid w:val="00FE6766"/>
    <w:rsid w:val="00FE7494"/>
    <w:rsid w:val="00FE7D99"/>
    <w:rsid w:val="00FF00E2"/>
    <w:rsid w:val="00FF146E"/>
    <w:rsid w:val="00FF14A2"/>
    <w:rsid w:val="00FF18A0"/>
    <w:rsid w:val="00FF18D3"/>
    <w:rsid w:val="00FF1BBD"/>
    <w:rsid w:val="00FF5105"/>
    <w:rsid w:val="00FF59EE"/>
    <w:rsid w:val="00FF5B3D"/>
    <w:rsid w:val="00FF61B8"/>
    <w:rsid w:val="00FF6472"/>
    <w:rsid w:val="00FF6643"/>
    <w:rsid w:val="00FF79C5"/>
    <w:rsid w:val="00FF7C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22B2154-E8D1-40B5-AB7E-E1A4B266F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3844"/>
    <w:pPr>
      <w:widowControl w:val="0"/>
      <w:spacing w:after="200" w:line="276" w:lineRule="auto"/>
    </w:pPr>
    <w:rPr>
      <w:sz w:val="22"/>
      <w:szCs w:val="22"/>
      <w:lang w:eastAsia="en-US"/>
    </w:rPr>
  </w:style>
  <w:style w:type="paragraph" w:styleId="10">
    <w:name w:val="heading 1"/>
    <w:basedOn w:val="a"/>
    <w:next w:val="a"/>
    <w:link w:val="11"/>
    <w:uiPriority w:val="1"/>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
    <w:next w:val="a"/>
    <w:link w:val="20"/>
    <w:autoRedefine/>
    <w:uiPriority w:val="1"/>
    <w:unhideWhenUsed/>
    <w:qFormat/>
    <w:rsid w:val="00917814"/>
    <w:pPr>
      <w:keepNext/>
      <w:keepLines/>
      <w:pBdr>
        <w:bottom w:val="single" w:sz="4" w:space="1" w:color="auto"/>
      </w:pBdr>
      <w:spacing w:before="40" w:after="0" w:line="240" w:lineRule="auto"/>
      <w:ind w:left="692" w:right="222" w:firstLine="720"/>
      <w:jc w:val="both"/>
      <w:outlineLvl w:val="1"/>
    </w:pPr>
    <w:rPr>
      <w:rFonts w:ascii="Times New Roman" w:eastAsia="Times New Roman" w:hAnsi="Times New Roman"/>
      <w:caps/>
      <w:sz w:val="24"/>
      <w:szCs w:val="24"/>
    </w:rPr>
  </w:style>
  <w:style w:type="paragraph" w:styleId="3">
    <w:name w:val="heading 3"/>
    <w:basedOn w:val="a"/>
    <w:next w:val="a"/>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
    <w:next w:val="a"/>
    <w:link w:val="80"/>
    <w:uiPriority w:val="9"/>
    <w:unhideWhenUsed/>
    <w:qFormat/>
    <w:rsid w:val="00F95C9C"/>
    <w:pPr>
      <w:keepNext/>
      <w:keepLines/>
      <w:widowControl/>
      <w:spacing w:before="320"/>
      <w:jc w:val="both"/>
      <w:outlineLvl w:val="7"/>
    </w:pPr>
    <w:rPr>
      <w:rFonts w:ascii="Arial" w:eastAsia="Arial" w:hAnsi="Arial"/>
      <w:i/>
      <w:iCs/>
    </w:rPr>
  </w:style>
  <w:style w:type="paragraph" w:styleId="9">
    <w:name w:val="heading 9"/>
    <w:basedOn w:val="a"/>
    <w:next w:val="a"/>
    <w:link w:val="90"/>
    <w:uiPriority w:val="9"/>
    <w:unhideWhenUsed/>
    <w:qFormat/>
    <w:rsid w:val="00F95C9C"/>
    <w:pPr>
      <w:keepNext/>
      <w:keepLines/>
      <w:widowControl/>
      <w:spacing w:before="320"/>
      <w:jc w:val="both"/>
      <w:outlineLvl w:val="8"/>
    </w:pPr>
    <w:rPr>
      <w:rFonts w:ascii="Arial" w:eastAsia="Arial" w:hAnsi="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1"/>
    <w:rsid w:val="00C3518D"/>
    <w:rPr>
      <w:rFonts w:ascii="Times New Roman" w:eastAsia="Times New Roman" w:hAnsi="Times New Roman" w:cs="Times New Roman"/>
      <w:b/>
      <w:sz w:val="28"/>
      <w:szCs w:val="32"/>
    </w:rPr>
  </w:style>
  <w:style w:type="character" w:customStyle="1" w:styleId="20">
    <w:name w:val="Заголовок 2 Знак"/>
    <w:link w:val="2"/>
    <w:uiPriority w:val="1"/>
    <w:rsid w:val="00917814"/>
    <w:rPr>
      <w:rFonts w:ascii="Times New Roman" w:eastAsia="Times New Roman" w:hAnsi="Times New Roman"/>
      <w:caps/>
      <w:sz w:val="24"/>
      <w:szCs w:val="24"/>
      <w:lang w:eastAsia="en-US"/>
    </w:rPr>
  </w:style>
  <w:style w:type="character" w:customStyle="1" w:styleId="30">
    <w:name w:val="Заголовок 3 Знак"/>
    <w:link w:val="3"/>
    <w:uiPriority w:val="9"/>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rsid w:val="00910C07"/>
    <w:rPr>
      <w:rFonts w:ascii="Calibri" w:eastAsia="Calibri" w:hAnsi="Calibri" w:cs="Calibri"/>
      <w:b/>
      <w:sz w:val="24"/>
      <w:szCs w:val="24"/>
      <w:lang w:eastAsia="ru-RU"/>
    </w:rPr>
  </w:style>
  <w:style w:type="character" w:customStyle="1" w:styleId="50">
    <w:name w:val="Заголовок 5 Знак"/>
    <w:link w:val="5"/>
    <w:uiPriority w:val="9"/>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3">
    <w:name w:val="Hyperlink"/>
    <w:uiPriority w:val="99"/>
    <w:unhideWhenUsed/>
    <w:rsid w:val="005509DA"/>
    <w:rPr>
      <w:color w:val="0563C1"/>
      <w:u w:val="single"/>
    </w:rPr>
  </w:style>
  <w:style w:type="paragraph" w:styleId="a4">
    <w:name w:val="List Paragraph"/>
    <w:aliases w:val="ITL List Paragraph,Цветной список - Акцент 13"/>
    <w:basedOn w:val="a"/>
    <w:link w:val="a5"/>
    <w:uiPriority w:val="34"/>
    <w:qFormat/>
    <w:rsid w:val="005509DA"/>
    <w:pPr>
      <w:ind w:left="720"/>
      <w:contextualSpacing/>
    </w:pPr>
  </w:style>
  <w:style w:type="paragraph" w:styleId="a6">
    <w:name w:val="header"/>
    <w:basedOn w:val="a"/>
    <w:link w:val="a7"/>
    <w:uiPriority w:val="99"/>
    <w:unhideWhenUsed/>
    <w:rsid w:val="005509DA"/>
    <w:pPr>
      <w:tabs>
        <w:tab w:val="center" w:pos="4677"/>
        <w:tab w:val="right" w:pos="9355"/>
      </w:tabs>
      <w:spacing w:after="0" w:line="240" w:lineRule="auto"/>
    </w:pPr>
    <w:rPr>
      <w:sz w:val="20"/>
      <w:szCs w:val="20"/>
    </w:rPr>
  </w:style>
  <w:style w:type="character" w:customStyle="1" w:styleId="a7">
    <w:name w:val="Верхний колонтитул Знак"/>
    <w:link w:val="a6"/>
    <w:uiPriority w:val="99"/>
    <w:rsid w:val="005509DA"/>
    <w:rPr>
      <w:lang w:val="en-US"/>
    </w:rPr>
  </w:style>
  <w:style w:type="paragraph" w:styleId="a8">
    <w:name w:val="footer"/>
    <w:basedOn w:val="a"/>
    <w:link w:val="a9"/>
    <w:uiPriority w:val="99"/>
    <w:unhideWhenUsed/>
    <w:rsid w:val="005509DA"/>
    <w:pPr>
      <w:tabs>
        <w:tab w:val="center" w:pos="4677"/>
        <w:tab w:val="right" w:pos="9355"/>
      </w:tabs>
      <w:spacing w:after="0" w:line="240" w:lineRule="auto"/>
    </w:pPr>
    <w:rPr>
      <w:sz w:val="20"/>
      <w:szCs w:val="20"/>
    </w:rPr>
  </w:style>
  <w:style w:type="character" w:customStyle="1" w:styleId="a9">
    <w:name w:val="Нижний колонтитул Знак"/>
    <w:link w:val="a8"/>
    <w:uiPriority w:val="99"/>
    <w:rsid w:val="005509DA"/>
    <w:rPr>
      <w:lang w:val="en-US"/>
    </w:rPr>
  </w:style>
  <w:style w:type="paragraph" w:styleId="aa">
    <w:name w:val="Title"/>
    <w:aliases w:val="Подзаголовок!"/>
    <w:basedOn w:val="12"/>
    <w:next w:val="12"/>
    <w:link w:val="ab"/>
    <w:uiPriority w:val="1"/>
    <w:qFormat/>
    <w:rsid w:val="00910C07"/>
    <w:pPr>
      <w:keepNext/>
      <w:keepLines/>
      <w:spacing w:before="480" w:after="120"/>
    </w:pPr>
    <w:rPr>
      <w:rFonts w:cs="Times New Roman"/>
      <w:b/>
      <w:sz w:val="72"/>
      <w:szCs w:val="72"/>
    </w:rPr>
  </w:style>
  <w:style w:type="character" w:customStyle="1" w:styleId="ab">
    <w:name w:val="Название Знак"/>
    <w:aliases w:val="Подзаголовок! Знак"/>
    <w:link w:val="aa"/>
    <w:uiPriority w:val="1"/>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
    <w:link w:val="af"/>
    <w:uiPriority w:val="99"/>
    <w:unhideWhenUsed/>
    <w:rsid w:val="00910C07"/>
    <w:pPr>
      <w:spacing w:after="0" w:line="240" w:lineRule="auto"/>
    </w:pPr>
    <w:rPr>
      <w:rFonts w:ascii="Tahoma" w:hAnsi="Tahoma"/>
      <w:sz w:val="16"/>
      <w:szCs w:val="16"/>
      <w:lang w:eastAsia="ru-RU"/>
    </w:rPr>
  </w:style>
  <w:style w:type="character" w:customStyle="1" w:styleId="af">
    <w:name w:val="Текст выноски Знак"/>
    <w:link w:val="ae"/>
    <w:uiPriority w:val="99"/>
    <w:rsid w:val="00910C07"/>
    <w:rPr>
      <w:rFonts w:ascii="Tahoma" w:eastAsia="Calibri" w:hAnsi="Tahoma" w:cs="Tahoma"/>
      <w:sz w:val="16"/>
      <w:szCs w:val="16"/>
      <w:lang w:eastAsia="ru-RU"/>
    </w:rPr>
  </w:style>
  <w:style w:type="character" w:styleId="af0">
    <w:name w:val="annotation reference"/>
    <w:uiPriority w:val="99"/>
    <w:unhideWhenUsed/>
    <w:rsid w:val="00EB4B2C"/>
    <w:rPr>
      <w:sz w:val="16"/>
      <w:szCs w:val="16"/>
    </w:rPr>
  </w:style>
  <w:style w:type="paragraph" w:styleId="af1">
    <w:name w:val="annotation text"/>
    <w:basedOn w:val="a"/>
    <w:link w:val="af2"/>
    <w:uiPriority w:val="99"/>
    <w:unhideWhenUsed/>
    <w:rsid w:val="00EB4B2C"/>
    <w:pPr>
      <w:spacing w:line="240" w:lineRule="auto"/>
    </w:pPr>
    <w:rPr>
      <w:sz w:val="20"/>
      <w:szCs w:val="20"/>
    </w:rPr>
  </w:style>
  <w:style w:type="character" w:customStyle="1" w:styleId="af2">
    <w:name w:val="Текст примечания Знак"/>
    <w:link w:val="af1"/>
    <w:uiPriority w:val="99"/>
    <w:rsid w:val="00EB4B2C"/>
    <w:rPr>
      <w:sz w:val="20"/>
      <w:szCs w:val="20"/>
      <w:lang w:val="en-US"/>
    </w:rPr>
  </w:style>
  <w:style w:type="paragraph" w:styleId="af3">
    <w:name w:val="annotation subject"/>
    <w:basedOn w:val="af1"/>
    <w:next w:val="af1"/>
    <w:link w:val="af4"/>
    <w:uiPriority w:val="99"/>
    <w:unhideWhenUsed/>
    <w:rsid w:val="00EB4B2C"/>
    <w:rPr>
      <w:b/>
      <w:bCs/>
    </w:rPr>
  </w:style>
  <w:style w:type="character" w:customStyle="1" w:styleId="af4">
    <w:name w:val="Тема примечания Знак"/>
    <w:link w:val="af3"/>
    <w:uiPriority w:val="99"/>
    <w:rsid w:val="00EB4B2C"/>
    <w:rPr>
      <w:b/>
      <w:bCs/>
      <w:sz w:val="20"/>
      <w:szCs w:val="20"/>
      <w:lang w:val="en-US"/>
    </w:rPr>
  </w:style>
  <w:style w:type="paragraph" w:styleId="af5">
    <w:name w:val="footnote text"/>
    <w:basedOn w:val="a"/>
    <w:link w:val="af6"/>
    <w:uiPriority w:val="99"/>
    <w:unhideWhenUsed/>
    <w:rsid w:val="00EB4B2C"/>
    <w:pPr>
      <w:spacing w:after="0" w:line="240" w:lineRule="auto"/>
    </w:pPr>
    <w:rPr>
      <w:sz w:val="20"/>
      <w:szCs w:val="20"/>
      <w:lang w:eastAsia="ru-RU"/>
    </w:rPr>
  </w:style>
  <w:style w:type="character" w:customStyle="1" w:styleId="af6">
    <w:name w:val="Текст сноски Знак"/>
    <w:link w:val="af5"/>
    <w:uiPriority w:val="99"/>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
    <w:uiPriority w:val="99"/>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8">
    <w:name w:val="Normal (Web)"/>
    <w:basedOn w:val="a"/>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0"/>
    <w:rsid w:val="00704F4D"/>
  </w:style>
  <w:style w:type="character" w:customStyle="1" w:styleId="afa">
    <w:name w:val="Текст концевой сноски Знак"/>
    <w:link w:val="afb"/>
    <w:uiPriority w:val="99"/>
    <w:rsid w:val="00BD7ADE"/>
    <w:rPr>
      <w:rFonts w:ascii="Calibri" w:eastAsia="Calibri" w:hAnsi="Calibri" w:cs="Calibri"/>
      <w:sz w:val="20"/>
      <w:szCs w:val="20"/>
      <w:lang w:eastAsia="ru-RU"/>
    </w:rPr>
  </w:style>
  <w:style w:type="paragraph" w:styleId="afb">
    <w:name w:val="endnote text"/>
    <w:basedOn w:val="a"/>
    <w:link w:val="afa"/>
    <w:uiPriority w:val="99"/>
    <w:semiHidden/>
    <w:unhideWhenUsed/>
    <w:rsid w:val="00BD7ADE"/>
    <w:pPr>
      <w:spacing w:after="0" w:line="240" w:lineRule="auto"/>
    </w:pPr>
    <w:rPr>
      <w:sz w:val="20"/>
      <w:szCs w:val="20"/>
      <w:lang w:eastAsia="ru-RU"/>
    </w:rPr>
  </w:style>
  <w:style w:type="paragraph" w:styleId="afc">
    <w:name w:val="TOC Heading"/>
    <w:basedOn w:val="10"/>
    <w:next w:val="a"/>
    <w:uiPriority w:val="39"/>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3">
    <w:name w:val="toc 1"/>
    <w:basedOn w:val="a"/>
    <w:next w:val="a"/>
    <w:autoRedefine/>
    <w:uiPriority w:val="39"/>
    <w:unhideWhenUsed/>
    <w:qFormat/>
    <w:rsid w:val="00CD1922"/>
    <w:pPr>
      <w:spacing w:before="120" w:after="0"/>
    </w:pPr>
    <w:rPr>
      <w:rFonts w:cs="Calibri"/>
      <w:b/>
      <w:bCs/>
      <w:i/>
      <w:iCs/>
      <w:sz w:val="24"/>
      <w:szCs w:val="24"/>
    </w:rPr>
  </w:style>
  <w:style w:type="paragraph" w:styleId="22">
    <w:name w:val="toc 2"/>
    <w:basedOn w:val="a"/>
    <w:next w:val="a"/>
    <w:autoRedefine/>
    <w:uiPriority w:val="39"/>
    <w:unhideWhenUsed/>
    <w:qFormat/>
    <w:rsid w:val="00CD1922"/>
    <w:pPr>
      <w:spacing w:before="120" w:after="0"/>
      <w:ind w:left="220"/>
    </w:pPr>
    <w:rPr>
      <w:rFonts w:cs="Calibri"/>
      <w:b/>
      <w:bCs/>
    </w:rPr>
  </w:style>
  <w:style w:type="paragraph" w:styleId="31">
    <w:name w:val="toc 3"/>
    <w:basedOn w:val="a"/>
    <w:next w:val="a"/>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
    <w:next w:val="a"/>
    <w:autoRedefine/>
    <w:uiPriority w:val="39"/>
    <w:unhideWhenUsed/>
    <w:rsid w:val="00CD1922"/>
    <w:pPr>
      <w:spacing w:after="0"/>
      <w:ind w:left="660"/>
    </w:pPr>
    <w:rPr>
      <w:rFonts w:cs="Calibri"/>
      <w:sz w:val="20"/>
      <w:szCs w:val="20"/>
    </w:rPr>
  </w:style>
  <w:style w:type="paragraph" w:styleId="51">
    <w:name w:val="toc 5"/>
    <w:basedOn w:val="a"/>
    <w:next w:val="a"/>
    <w:autoRedefine/>
    <w:uiPriority w:val="39"/>
    <w:unhideWhenUsed/>
    <w:rsid w:val="00CD1922"/>
    <w:pPr>
      <w:spacing w:after="0"/>
      <w:ind w:left="880"/>
    </w:pPr>
    <w:rPr>
      <w:rFonts w:cs="Calibri"/>
      <w:sz w:val="20"/>
      <w:szCs w:val="20"/>
    </w:rPr>
  </w:style>
  <w:style w:type="paragraph" w:styleId="61">
    <w:name w:val="toc 6"/>
    <w:basedOn w:val="a"/>
    <w:next w:val="a"/>
    <w:autoRedefine/>
    <w:uiPriority w:val="39"/>
    <w:unhideWhenUsed/>
    <w:rsid w:val="00CD1922"/>
    <w:pPr>
      <w:spacing w:after="0"/>
      <w:ind w:left="1100"/>
    </w:pPr>
    <w:rPr>
      <w:rFonts w:cs="Calibri"/>
      <w:sz w:val="20"/>
      <w:szCs w:val="20"/>
    </w:rPr>
  </w:style>
  <w:style w:type="paragraph" w:styleId="71">
    <w:name w:val="toc 7"/>
    <w:basedOn w:val="a"/>
    <w:next w:val="a"/>
    <w:autoRedefine/>
    <w:uiPriority w:val="39"/>
    <w:unhideWhenUsed/>
    <w:rsid w:val="00CD1922"/>
    <w:pPr>
      <w:spacing w:after="0"/>
      <w:ind w:left="1320"/>
    </w:pPr>
    <w:rPr>
      <w:rFonts w:cs="Calibri"/>
      <w:sz w:val="20"/>
      <w:szCs w:val="20"/>
    </w:rPr>
  </w:style>
  <w:style w:type="paragraph" w:styleId="81">
    <w:name w:val="toc 8"/>
    <w:basedOn w:val="a"/>
    <w:next w:val="a"/>
    <w:autoRedefine/>
    <w:uiPriority w:val="39"/>
    <w:unhideWhenUsed/>
    <w:rsid w:val="00CD1922"/>
    <w:pPr>
      <w:spacing w:after="0"/>
      <w:ind w:left="1540"/>
    </w:pPr>
    <w:rPr>
      <w:rFonts w:cs="Calibri"/>
      <w:sz w:val="20"/>
      <w:szCs w:val="20"/>
    </w:rPr>
  </w:style>
  <w:style w:type="paragraph" w:styleId="91">
    <w:name w:val="toc 9"/>
    <w:basedOn w:val="a"/>
    <w:next w:val="a"/>
    <w:autoRedefine/>
    <w:uiPriority w:val="39"/>
    <w:unhideWhenUsed/>
    <w:rsid w:val="00CD1922"/>
    <w:pPr>
      <w:spacing w:after="0"/>
      <w:ind w:left="1760"/>
    </w:pPr>
    <w:rPr>
      <w:rFonts w:cs="Calibri"/>
      <w:sz w:val="20"/>
      <w:szCs w:val="20"/>
    </w:rPr>
  </w:style>
  <w:style w:type="table" w:styleId="afd">
    <w:name w:val="Table Grid"/>
    <w:basedOn w:val="a1"/>
    <w:uiPriority w:val="3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qFormat/>
    <w:rsid w:val="006D5EC9"/>
    <w:pPr>
      <w:autoSpaceDE w:val="0"/>
      <w:autoSpaceDN w:val="0"/>
      <w:adjustRightInd w:val="0"/>
    </w:pPr>
    <w:rPr>
      <w:rFonts w:ascii="Arial" w:hAnsi="Arial" w:cs="Arial"/>
      <w:color w:val="000000"/>
      <w:sz w:val="24"/>
      <w:szCs w:val="24"/>
      <w:lang w:eastAsia="en-US"/>
    </w:rPr>
  </w:style>
  <w:style w:type="character" w:customStyle="1" w:styleId="afe">
    <w:name w:val="Основной Знак"/>
    <w:link w:val="aff"/>
    <w:locked/>
    <w:rsid w:val="006D5EC9"/>
    <w:rPr>
      <w:rFonts w:ascii="NewtonCSanPin" w:hAnsi="NewtonCSanPin"/>
      <w:color w:val="000000"/>
      <w:sz w:val="21"/>
      <w:szCs w:val="21"/>
    </w:rPr>
  </w:style>
  <w:style w:type="paragraph" w:customStyle="1" w:styleId="aff">
    <w:name w:val="Основной"/>
    <w:basedOn w:val="a"/>
    <w:link w:val="afe"/>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0">
    <w:name w:val="Сноска"/>
    <w:basedOn w:val="aff"/>
    <w:qFormat/>
    <w:rsid w:val="006D5EC9"/>
    <w:pPr>
      <w:spacing w:line="174" w:lineRule="atLeast"/>
      <w:textAlignment w:val="center"/>
    </w:pPr>
    <w:rPr>
      <w:rFonts w:eastAsia="Times New Roman"/>
      <w:sz w:val="17"/>
      <w:szCs w:val="17"/>
      <w:lang w:eastAsia="ru-RU"/>
    </w:rPr>
  </w:style>
  <w:style w:type="character" w:customStyle="1" w:styleId="14">
    <w:name w:val="Сноска1"/>
    <w:rsid w:val="006D5EC9"/>
    <w:rPr>
      <w:rFonts w:ascii="Times New Roman" w:hAnsi="Times New Roman" w:cs="Times New Roman"/>
      <w:vertAlign w:val="superscript"/>
    </w:rPr>
  </w:style>
  <w:style w:type="paragraph" w:customStyle="1" w:styleId="21">
    <w:name w:val="Средняя сетка 21"/>
    <w:basedOn w:val="a"/>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5">
    <w:name w:val="Основной текст1"/>
    <w:rsid w:val="006D5EC9"/>
    <w:rPr>
      <w:shd w:val="clear" w:color="auto" w:fill="FFFFFF"/>
    </w:rPr>
  </w:style>
  <w:style w:type="paragraph" w:styleId="aff1">
    <w:name w:val="Revision"/>
    <w:hidden/>
    <w:uiPriority w:val="99"/>
    <w:semiHidden/>
    <w:rsid w:val="006D5EC9"/>
    <w:rPr>
      <w:sz w:val="22"/>
      <w:szCs w:val="22"/>
      <w:lang w:eastAsia="en-US"/>
    </w:rPr>
  </w:style>
  <w:style w:type="character" w:customStyle="1" w:styleId="a5">
    <w:name w:val="Абзац списка Знак"/>
    <w:aliases w:val="ITL List Paragraph Знак,Цветной список - Акцент 13 Знак"/>
    <w:link w:val="a4"/>
    <w:uiPriority w:val="1"/>
    <w:qFormat/>
    <w:locked/>
    <w:rsid w:val="006D5EC9"/>
    <w:rPr>
      <w:sz w:val="22"/>
      <w:szCs w:val="22"/>
      <w:lang w:val="en-US" w:eastAsia="en-US"/>
    </w:rPr>
  </w:style>
  <w:style w:type="paragraph" w:styleId="aff2">
    <w:name w:val="Body Text"/>
    <w:basedOn w:val="a"/>
    <w:link w:val="aff3"/>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3">
    <w:name w:val="Основной текст Знак"/>
    <w:link w:val="aff2"/>
    <w:uiPriority w:val="1"/>
    <w:qFormat/>
    <w:rsid w:val="006D5EC9"/>
    <w:rPr>
      <w:rFonts w:ascii="Bookman Old Style" w:eastAsia="Bookman Old Style" w:hAnsi="Bookman Old Style" w:cs="Bookman Old Style"/>
      <w:lang w:eastAsia="en-US"/>
    </w:rPr>
  </w:style>
  <w:style w:type="paragraph" w:customStyle="1" w:styleId="aff4">
    <w:name w:val="Прижатый влево"/>
    <w:basedOn w:val="a"/>
    <w:next w:val="a"/>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rsid w:val="006D5EC9"/>
  </w:style>
  <w:style w:type="paragraph" w:customStyle="1" w:styleId="14TexstOSNOVA1012">
    <w:name w:val="14TexstOSNOVA_10/12"/>
    <w:basedOn w:val="a"/>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0"/>
    <w:rsid w:val="006D5EC9"/>
  </w:style>
  <w:style w:type="character" w:customStyle="1" w:styleId="aff5">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styleId="aff6">
    <w:name w:val="endnote reference"/>
    <w:uiPriority w:val="99"/>
    <w:semiHidden/>
    <w:unhideWhenUsed/>
    <w:rsid w:val="00013050"/>
    <w:rPr>
      <w:vertAlign w:val="superscript"/>
    </w:rPr>
  </w:style>
  <w:style w:type="paragraph" w:customStyle="1" w:styleId="body">
    <w:name w:val="body"/>
    <w:basedOn w:val="a"/>
    <w:uiPriority w:val="99"/>
    <w:rsid w:val="00C62DC1"/>
    <w:pPr>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customStyle="1" w:styleId="list-bullet">
    <w:name w:val="list-bullet"/>
    <w:basedOn w:val="body"/>
    <w:uiPriority w:val="99"/>
    <w:rsid w:val="00C62DC1"/>
    <w:pPr>
      <w:ind w:left="227" w:hanging="142"/>
    </w:pPr>
  </w:style>
  <w:style w:type="character" w:customStyle="1" w:styleId="BoldItalic">
    <w:name w:val="Bold_Italic"/>
    <w:uiPriority w:val="99"/>
    <w:rsid w:val="00C62DC1"/>
    <w:rPr>
      <w:b/>
      <w:bCs/>
      <w:i/>
      <w:iCs/>
    </w:rPr>
  </w:style>
  <w:style w:type="character" w:customStyle="1" w:styleId="Italic">
    <w:name w:val="Italic"/>
    <w:rsid w:val="00C62DC1"/>
    <w:rPr>
      <w:i/>
      <w:iCs/>
    </w:rPr>
  </w:style>
  <w:style w:type="character" w:customStyle="1" w:styleId="Bold">
    <w:name w:val="Bold"/>
    <w:uiPriority w:val="99"/>
    <w:rsid w:val="00C62DC1"/>
    <w:rPr>
      <w:b/>
      <w:bCs/>
    </w:rPr>
  </w:style>
  <w:style w:type="paragraph" w:customStyle="1" w:styleId="list-dash">
    <w:name w:val="list-dash"/>
    <w:basedOn w:val="list-bullet"/>
    <w:uiPriority w:val="99"/>
    <w:rsid w:val="00C62DC1"/>
    <w:pPr>
      <w:ind w:hanging="227"/>
    </w:pPr>
  </w:style>
  <w:style w:type="paragraph" w:customStyle="1" w:styleId="aff7">
    <w:basedOn w:val="12"/>
    <w:next w:val="12"/>
    <w:qFormat/>
    <w:rsid w:val="008C4F46"/>
    <w:pPr>
      <w:keepNext/>
      <w:keepLines/>
      <w:spacing w:before="480" w:after="120"/>
    </w:pPr>
    <w:rPr>
      <w:rFonts w:cs="Times New Roman"/>
      <w:b/>
      <w:sz w:val="72"/>
      <w:szCs w:val="72"/>
    </w:rPr>
  </w:style>
  <w:style w:type="character" w:customStyle="1" w:styleId="aff8">
    <w:name w:val="Другое_"/>
    <w:link w:val="aff9"/>
    <w:uiPriority w:val="99"/>
    <w:locked/>
    <w:rsid w:val="00465CE2"/>
    <w:rPr>
      <w:rFonts w:ascii="Georgia" w:hAnsi="Georgia"/>
      <w:sz w:val="19"/>
    </w:rPr>
  </w:style>
  <w:style w:type="character" w:customStyle="1" w:styleId="32">
    <w:name w:val="Заголовок №3_"/>
    <w:link w:val="33"/>
    <w:uiPriority w:val="99"/>
    <w:locked/>
    <w:rsid w:val="00465CE2"/>
    <w:rPr>
      <w:rFonts w:ascii="Times New Roman" w:hAnsi="Times New Roman"/>
      <w:color w:val="808285"/>
      <w:sz w:val="26"/>
    </w:rPr>
  </w:style>
  <w:style w:type="character" w:customStyle="1" w:styleId="42">
    <w:name w:val="Основной текст (4)_"/>
    <w:link w:val="43"/>
    <w:locked/>
    <w:rsid w:val="00465CE2"/>
    <w:rPr>
      <w:rFonts w:ascii="Arial" w:hAnsi="Arial"/>
      <w:sz w:val="17"/>
    </w:rPr>
  </w:style>
  <w:style w:type="character" w:customStyle="1" w:styleId="16">
    <w:name w:val="Заголовок №1_"/>
    <w:link w:val="17"/>
    <w:locked/>
    <w:rsid w:val="00465CE2"/>
    <w:rPr>
      <w:rFonts w:ascii="Arial" w:hAnsi="Arial"/>
      <w:b/>
      <w:color w:val="808285"/>
      <w:sz w:val="66"/>
    </w:rPr>
  </w:style>
  <w:style w:type="character" w:customStyle="1" w:styleId="34">
    <w:name w:val="Основной текст (3)_"/>
    <w:link w:val="35"/>
    <w:locked/>
    <w:rsid w:val="00465CE2"/>
    <w:rPr>
      <w:b/>
      <w:sz w:val="22"/>
    </w:rPr>
  </w:style>
  <w:style w:type="character" w:customStyle="1" w:styleId="23">
    <w:name w:val="Колонтитул (2)_"/>
    <w:link w:val="24"/>
    <w:uiPriority w:val="99"/>
    <w:locked/>
    <w:rsid w:val="00465CE2"/>
    <w:rPr>
      <w:rFonts w:ascii="Times New Roman" w:hAnsi="Times New Roman"/>
    </w:rPr>
  </w:style>
  <w:style w:type="character" w:customStyle="1" w:styleId="affa">
    <w:name w:val="Оглавление_"/>
    <w:link w:val="affb"/>
    <w:locked/>
    <w:rsid w:val="00465CE2"/>
    <w:rPr>
      <w:rFonts w:ascii="Georgia" w:hAnsi="Georgia"/>
      <w:sz w:val="19"/>
    </w:rPr>
  </w:style>
  <w:style w:type="character" w:customStyle="1" w:styleId="18">
    <w:name w:val="Основной текст Знак1"/>
    <w:uiPriority w:val="99"/>
    <w:locked/>
    <w:rsid w:val="00465CE2"/>
    <w:rPr>
      <w:rFonts w:ascii="Georgia" w:hAnsi="Georgia"/>
      <w:sz w:val="19"/>
      <w:u w:val="none"/>
    </w:rPr>
  </w:style>
  <w:style w:type="character" w:customStyle="1" w:styleId="44">
    <w:name w:val="Заголовок №4_"/>
    <w:link w:val="45"/>
    <w:locked/>
    <w:rsid w:val="00465CE2"/>
    <w:rPr>
      <w:rFonts w:ascii="Tahoma" w:hAnsi="Tahoma"/>
      <w:b/>
      <w:sz w:val="18"/>
    </w:rPr>
  </w:style>
  <w:style w:type="character" w:customStyle="1" w:styleId="25">
    <w:name w:val="Основной текст (2)_"/>
    <w:link w:val="26"/>
    <w:locked/>
    <w:rsid w:val="00465CE2"/>
    <w:rPr>
      <w:rFonts w:ascii="Tahoma" w:hAnsi="Tahoma"/>
      <w:b/>
      <w:sz w:val="18"/>
    </w:rPr>
  </w:style>
  <w:style w:type="character" w:customStyle="1" w:styleId="27">
    <w:name w:val="Заголовок №2_"/>
    <w:link w:val="28"/>
    <w:locked/>
    <w:rsid w:val="00465CE2"/>
    <w:rPr>
      <w:b/>
      <w:smallCaps/>
      <w:sz w:val="28"/>
    </w:rPr>
  </w:style>
  <w:style w:type="character" w:customStyle="1" w:styleId="72">
    <w:name w:val="Основной текст (7)_"/>
    <w:link w:val="73"/>
    <w:uiPriority w:val="99"/>
    <w:locked/>
    <w:rsid w:val="00465CE2"/>
    <w:rPr>
      <w:rFonts w:ascii="Arial" w:hAnsi="Arial"/>
      <w:sz w:val="15"/>
    </w:rPr>
  </w:style>
  <w:style w:type="character" w:customStyle="1" w:styleId="affc">
    <w:name w:val="Подпись к таблице_"/>
    <w:link w:val="affd"/>
    <w:uiPriority w:val="99"/>
    <w:locked/>
    <w:rsid w:val="00465CE2"/>
    <w:rPr>
      <w:rFonts w:ascii="Arial" w:hAnsi="Arial"/>
      <w:sz w:val="15"/>
    </w:rPr>
  </w:style>
  <w:style w:type="character" w:customStyle="1" w:styleId="affe">
    <w:name w:val="Колонтитул_"/>
    <w:link w:val="afff"/>
    <w:locked/>
    <w:rsid w:val="00465CE2"/>
    <w:rPr>
      <w:rFonts w:ascii="Arial" w:hAnsi="Arial"/>
      <w:sz w:val="15"/>
    </w:rPr>
  </w:style>
  <w:style w:type="character" w:customStyle="1" w:styleId="82">
    <w:name w:val="Основной текст (8)_"/>
    <w:link w:val="83"/>
    <w:locked/>
    <w:rsid w:val="00465CE2"/>
    <w:rPr>
      <w:b/>
      <w:sz w:val="11"/>
    </w:rPr>
  </w:style>
  <w:style w:type="paragraph" w:customStyle="1" w:styleId="aff9">
    <w:name w:val="Другое"/>
    <w:basedOn w:val="a"/>
    <w:link w:val="aff8"/>
    <w:uiPriority w:val="99"/>
    <w:rsid w:val="00465CE2"/>
    <w:pPr>
      <w:spacing w:after="0" w:line="269" w:lineRule="auto"/>
      <w:ind w:firstLine="240"/>
    </w:pPr>
    <w:rPr>
      <w:rFonts w:ascii="Georgia" w:hAnsi="Georgia"/>
      <w:sz w:val="19"/>
      <w:szCs w:val="20"/>
    </w:rPr>
  </w:style>
  <w:style w:type="paragraph" w:customStyle="1" w:styleId="33">
    <w:name w:val="Заголовок №3"/>
    <w:basedOn w:val="a"/>
    <w:link w:val="32"/>
    <w:uiPriority w:val="99"/>
    <w:rsid w:val="00465CE2"/>
    <w:pPr>
      <w:spacing w:after="820" w:line="223" w:lineRule="auto"/>
      <w:jc w:val="center"/>
      <w:outlineLvl w:val="2"/>
    </w:pPr>
    <w:rPr>
      <w:rFonts w:ascii="Times New Roman" w:hAnsi="Times New Roman"/>
      <w:color w:val="808285"/>
      <w:sz w:val="26"/>
      <w:szCs w:val="20"/>
    </w:rPr>
  </w:style>
  <w:style w:type="paragraph" w:customStyle="1" w:styleId="43">
    <w:name w:val="Основной текст (4)"/>
    <w:basedOn w:val="a"/>
    <w:link w:val="42"/>
    <w:rsid w:val="00465CE2"/>
    <w:pPr>
      <w:spacing w:after="120" w:line="298" w:lineRule="auto"/>
    </w:pPr>
    <w:rPr>
      <w:rFonts w:ascii="Arial" w:hAnsi="Arial"/>
      <w:sz w:val="17"/>
      <w:szCs w:val="20"/>
    </w:rPr>
  </w:style>
  <w:style w:type="paragraph" w:customStyle="1" w:styleId="17">
    <w:name w:val="Заголовок №1"/>
    <w:basedOn w:val="a"/>
    <w:link w:val="16"/>
    <w:rsid w:val="00465CE2"/>
    <w:pPr>
      <w:spacing w:after="380" w:line="262" w:lineRule="auto"/>
      <w:jc w:val="center"/>
      <w:outlineLvl w:val="0"/>
    </w:pPr>
    <w:rPr>
      <w:rFonts w:ascii="Arial" w:hAnsi="Arial"/>
      <w:b/>
      <w:color w:val="808285"/>
      <w:sz w:val="66"/>
      <w:szCs w:val="20"/>
    </w:rPr>
  </w:style>
  <w:style w:type="paragraph" w:customStyle="1" w:styleId="35">
    <w:name w:val="Основной текст (3)"/>
    <w:basedOn w:val="a"/>
    <w:link w:val="34"/>
    <w:rsid w:val="00465CE2"/>
    <w:pPr>
      <w:spacing w:after="250" w:line="226" w:lineRule="auto"/>
    </w:pPr>
    <w:rPr>
      <w:b/>
      <w:szCs w:val="20"/>
    </w:rPr>
  </w:style>
  <w:style w:type="paragraph" w:customStyle="1" w:styleId="24">
    <w:name w:val="Колонтитул (2)"/>
    <w:basedOn w:val="a"/>
    <w:link w:val="23"/>
    <w:uiPriority w:val="99"/>
    <w:rsid w:val="00465CE2"/>
    <w:pPr>
      <w:spacing w:after="0" w:line="240" w:lineRule="auto"/>
    </w:pPr>
    <w:rPr>
      <w:rFonts w:ascii="Times New Roman" w:hAnsi="Times New Roman"/>
      <w:sz w:val="20"/>
      <w:szCs w:val="20"/>
    </w:rPr>
  </w:style>
  <w:style w:type="paragraph" w:customStyle="1" w:styleId="affb">
    <w:name w:val="Оглавление"/>
    <w:basedOn w:val="a"/>
    <w:link w:val="affa"/>
    <w:rsid w:val="00465CE2"/>
    <w:pPr>
      <w:spacing w:after="0" w:line="240" w:lineRule="auto"/>
      <w:ind w:firstLine="350"/>
    </w:pPr>
    <w:rPr>
      <w:rFonts w:ascii="Georgia" w:hAnsi="Georgia"/>
      <w:sz w:val="19"/>
      <w:szCs w:val="20"/>
    </w:rPr>
  </w:style>
  <w:style w:type="character" w:customStyle="1" w:styleId="29">
    <w:name w:val="Основной текст Знак2"/>
    <w:uiPriority w:val="99"/>
    <w:semiHidden/>
    <w:rsid w:val="00465CE2"/>
    <w:rPr>
      <w:color w:val="000000"/>
    </w:rPr>
  </w:style>
  <w:style w:type="paragraph" w:customStyle="1" w:styleId="45">
    <w:name w:val="Заголовок №4"/>
    <w:basedOn w:val="a"/>
    <w:link w:val="44"/>
    <w:rsid w:val="00465CE2"/>
    <w:pPr>
      <w:spacing w:after="60" w:line="266" w:lineRule="auto"/>
      <w:outlineLvl w:val="3"/>
    </w:pPr>
    <w:rPr>
      <w:rFonts w:ascii="Tahoma" w:hAnsi="Tahoma"/>
      <w:b/>
      <w:sz w:val="18"/>
      <w:szCs w:val="20"/>
    </w:rPr>
  </w:style>
  <w:style w:type="paragraph" w:customStyle="1" w:styleId="26">
    <w:name w:val="Основной текст (2)"/>
    <w:basedOn w:val="a"/>
    <w:link w:val="25"/>
    <w:rsid w:val="00465CE2"/>
    <w:pPr>
      <w:spacing w:after="40" w:line="269" w:lineRule="auto"/>
    </w:pPr>
    <w:rPr>
      <w:rFonts w:ascii="Tahoma" w:hAnsi="Tahoma"/>
      <w:b/>
      <w:sz w:val="18"/>
      <w:szCs w:val="20"/>
    </w:rPr>
  </w:style>
  <w:style w:type="paragraph" w:customStyle="1" w:styleId="28">
    <w:name w:val="Заголовок №2"/>
    <w:basedOn w:val="a"/>
    <w:link w:val="27"/>
    <w:rsid w:val="00465CE2"/>
    <w:pPr>
      <w:spacing w:after="0" w:line="180" w:lineRule="auto"/>
      <w:outlineLvl w:val="1"/>
    </w:pPr>
    <w:rPr>
      <w:b/>
      <w:smallCaps/>
      <w:sz w:val="28"/>
      <w:szCs w:val="20"/>
    </w:rPr>
  </w:style>
  <w:style w:type="paragraph" w:customStyle="1" w:styleId="73">
    <w:name w:val="Основной текст (7)"/>
    <w:basedOn w:val="a"/>
    <w:link w:val="72"/>
    <w:uiPriority w:val="99"/>
    <w:rsid w:val="00465CE2"/>
    <w:pPr>
      <w:spacing w:after="0" w:line="240" w:lineRule="auto"/>
    </w:pPr>
    <w:rPr>
      <w:rFonts w:ascii="Arial" w:hAnsi="Arial"/>
      <w:sz w:val="15"/>
      <w:szCs w:val="20"/>
    </w:rPr>
  </w:style>
  <w:style w:type="paragraph" w:customStyle="1" w:styleId="affd">
    <w:name w:val="Подпись к таблице"/>
    <w:basedOn w:val="a"/>
    <w:link w:val="affc"/>
    <w:uiPriority w:val="99"/>
    <w:rsid w:val="00465CE2"/>
    <w:pPr>
      <w:spacing w:after="0" w:line="240" w:lineRule="auto"/>
    </w:pPr>
    <w:rPr>
      <w:rFonts w:ascii="Arial" w:hAnsi="Arial"/>
      <w:sz w:val="15"/>
      <w:szCs w:val="20"/>
    </w:rPr>
  </w:style>
  <w:style w:type="paragraph" w:customStyle="1" w:styleId="afff">
    <w:name w:val="Колонтитул"/>
    <w:basedOn w:val="a"/>
    <w:link w:val="affe"/>
    <w:rsid w:val="00465CE2"/>
    <w:pPr>
      <w:spacing w:after="0" w:line="240" w:lineRule="auto"/>
    </w:pPr>
    <w:rPr>
      <w:rFonts w:ascii="Arial" w:hAnsi="Arial"/>
      <w:sz w:val="15"/>
      <w:szCs w:val="20"/>
    </w:rPr>
  </w:style>
  <w:style w:type="paragraph" w:customStyle="1" w:styleId="83">
    <w:name w:val="Основной текст (8)"/>
    <w:basedOn w:val="a"/>
    <w:link w:val="82"/>
    <w:rsid w:val="00465CE2"/>
    <w:pPr>
      <w:spacing w:after="0" w:line="240" w:lineRule="auto"/>
    </w:pPr>
    <w:rPr>
      <w:b/>
      <w:sz w:val="11"/>
      <w:szCs w:val="20"/>
    </w:rPr>
  </w:style>
  <w:style w:type="paragraph" w:styleId="afff0">
    <w:name w:val="No Spacing"/>
    <w:link w:val="afff1"/>
    <w:qFormat/>
    <w:rsid w:val="00465CE2"/>
    <w:pPr>
      <w:widowControl w:val="0"/>
    </w:pPr>
    <w:rPr>
      <w:rFonts w:ascii="Courier New" w:eastAsia="Times New Roman" w:hAnsi="Courier New"/>
      <w:color w:val="000000"/>
      <w:sz w:val="24"/>
      <w:szCs w:val="24"/>
    </w:rPr>
  </w:style>
  <w:style w:type="table" w:customStyle="1" w:styleId="TableNormal">
    <w:name w:val="Table Normal"/>
    <w:uiPriority w:val="2"/>
    <w:semiHidden/>
    <w:unhideWhenUsed/>
    <w:qFormat/>
    <w:rsid w:val="00465CE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5CE2"/>
    <w:pPr>
      <w:autoSpaceDE w:val="0"/>
      <w:autoSpaceDN w:val="0"/>
      <w:spacing w:after="0" w:line="240" w:lineRule="auto"/>
    </w:pPr>
    <w:rPr>
      <w:rFonts w:ascii="Cambria" w:eastAsia="Cambria" w:hAnsi="Cambria" w:cs="Cambria"/>
    </w:rPr>
  </w:style>
  <w:style w:type="paragraph" w:customStyle="1" w:styleId="afff2">
    <w:name w:val="об"/>
    <w:basedOn w:val="a"/>
    <w:link w:val="afff3"/>
    <w:uiPriority w:val="1"/>
    <w:qFormat/>
    <w:rsid w:val="00465CE2"/>
    <w:pPr>
      <w:autoSpaceDE w:val="0"/>
      <w:autoSpaceDN w:val="0"/>
      <w:spacing w:before="120" w:after="120" w:line="360" w:lineRule="auto"/>
    </w:pPr>
    <w:rPr>
      <w:rFonts w:ascii="Times New Roman" w:eastAsia="Cambria" w:hAnsi="Times New Roman"/>
      <w:b/>
      <w:i/>
      <w:w w:val="90"/>
      <w:sz w:val="24"/>
      <w:szCs w:val="24"/>
    </w:rPr>
  </w:style>
  <w:style w:type="character" w:customStyle="1" w:styleId="afff3">
    <w:name w:val="об Знак"/>
    <w:link w:val="afff2"/>
    <w:uiPriority w:val="1"/>
    <w:rsid w:val="00465CE2"/>
    <w:rPr>
      <w:rFonts w:ascii="Times New Roman" w:eastAsia="Cambria" w:hAnsi="Times New Roman"/>
      <w:b/>
      <w:i/>
      <w:w w:val="90"/>
      <w:sz w:val="24"/>
      <w:szCs w:val="24"/>
      <w:lang w:eastAsia="en-US"/>
    </w:rPr>
  </w:style>
  <w:style w:type="character" w:customStyle="1" w:styleId="19">
    <w:name w:val="Текст концевой сноски Знак1"/>
    <w:uiPriority w:val="99"/>
    <w:semiHidden/>
    <w:rsid w:val="00465CE2"/>
    <w:rPr>
      <w:lang w:val="en-US" w:eastAsia="en-US"/>
    </w:rPr>
  </w:style>
  <w:style w:type="character" w:customStyle="1" w:styleId="afff4">
    <w:name w:val="Заголовок Знак"/>
    <w:uiPriority w:val="10"/>
    <w:rsid w:val="00465CE2"/>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5C69E7"/>
  </w:style>
  <w:style w:type="character" w:customStyle="1" w:styleId="WW8Num1z0">
    <w:name w:val="WW8Num1z0"/>
    <w:rsid w:val="005C69E7"/>
  </w:style>
  <w:style w:type="character" w:customStyle="1" w:styleId="WW8Num1z1">
    <w:name w:val="WW8Num1z1"/>
    <w:rsid w:val="005C69E7"/>
  </w:style>
  <w:style w:type="character" w:customStyle="1" w:styleId="WW8Num1z2">
    <w:name w:val="WW8Num1z2"/>
    <w:rsid w:val="005C69E7"/>
  </w:style>
  <w:style w:type="character" w:customStyle="1" w:styleId="WW8Num1z3">
    <w:name w:val="WW8Num1z3"/>
    <w:rsid w:val="005C69E7"/>
  </w:style>
  <w:style w:type="character" w:customStyle="1" w:styleId="WW8Num1z4">
    <w:name w:val="WW8Num1z4"/>
    <w:rsid w:val="005C69E7"/>
  </w:style>
  <w:style w:type="character" w:customStyle="1" w:styleId="WW8Num1z5">
    <w:name w:val="WW8Num1z5"/>
    <w:rsid w:val="005C69E7"/>
  </w:style>
  <w:style w:type="character" w:customStyle="1" w:styleId="WW8Num1z6">
    <w:name w:val="WW8Num1z6"/>
    <w:rsid w:val="005C69E7"/>
  </w:style>
  <w:style w:type="character" w:customStyle="1" w:styleId="WW8Num1z7">
    <w:name w:val="WW8Num1z7"/>
    <w:rsid w:val="005C69E7"/>
  </w:style>
  <w:style w:type="character" w:customStyle="1" w:styleId="WW8Num1z8">
    <w:name w:val="WW8Num1z8"/>
    <w:rsid w:val="005C69E7"/>
  </w:style>
  <w:style w:type="character" w:customStyle="1" w:styleId="WW8Num2z0">
    <w:name w:val="WW8Num2z0"/>
    <w:rsid w:val="005C69E7"/>
  </w:style>
  <w:style w:type="character" w:customStyle="1" w:styleId="WW8Num3z0">
    <w:name w:val="WW8Num3z0"/>
    <w:rsid w:val="005C69E7"/>
    <w:rPr>
      <w:rFonts w:ascii="Symbol" w:hAnsi="Symbol" w:cs="Symbol" w:hint="default"/>
      <w:spacing w:val="1"/>
      <w:sz w:val="28"/>
      <w:szCs w:val="28"/>
    </w:rPr>
  </w:style>
  <w:style w:type="character" w:customStyle="1" w:styleId="WW8Num4z0">
    <w:name w:val="WW8Num4z0"/>
    <w:rsid w:val="005C69E7"/>
  </w:style>
  <w:style w:type="character" w:customStyle="1" w:styleId="WW8Num5z0">
    <w:name w:val="WW8Num5z0"/>
    <w:rsid w:val="005C69E7"/>
    <w:rPr>
      <w:rFonts w:ascii="Symbol" w:hAnsi="Symbol" w:cs="Symbol" w:hint="default"/>
    </w:rPr>
  </w:style>
  <w:style w:type="character" w:customStyle="1" w:styleId="WW8Num6z0">
    <w:name w:val="WW8Num6z0"/>
    <w:rsid w:val="005C69E7"/>
    <w:rPr>
      <w:rFonts w:eastAsia="Times New Roman" w:cs="Times New Roman" w:hint="default"/>
    </w:rPr>
  </w:style>
  <w:style w:type="character" w:customStyle="1" w:styleId="WW8Num7z0">
    <w:name w:val="WW8Num7z0"/>
    <w:rsid w:val="005C69E7"/>
    <w:rPr>
      <w:rFonts w:ascii="Symbol" w:hAnsi="Symbol" w:cs="Symbol" w:hint="default"/>
    </w:rPr>
  </w:style>
  <w:style w:type="character" w:customStyle="1" w:styleId="WW8Num8z0">
    <w:name w:val="WW8Num8z0"/>
    <w:rsid w:val="005C69E7"/>
  </w:style>
  <w:style w:type="character" w:customStyle="1" w:styleId="WW8Num8z1">
    <w:name w:val="WW8Num8z1"/>
    <w:rsid w:val="005C69E7"/>
  </w:style>
  <w:style w:type="character" w:customStyle="1" w:styleId="WW8Num8z2">
    <w:name w:val="WW8Num8z2"/>
    <w:rsid w:val="005C69E7"/>
  </w:style>
  <w:style w:type="character" w:customStyle="1" w:styleId="WW8Num8z3">
    <w:name w:val="WW8Num8z3"/>
    <w:rsid w:val="005C69E7"/>
  </w:style>
  <w:style w:type="character" w:customStyle="1" w:styleId="WW8Num8z4">
    <w:name w:val="WW8Num8z4"/>
    <w:rsid w:val="005C69E7"/>
  </w:style>
  <w:style w:type="character" w:customStyle="1" w:styleId="WW8Num8z5">
    <w:name w:val="WW8Num8z5"/>
    <w:rsid w:val="005C69E7"/>
  </w:style>
  <w:style w:type="character" w:customStyle="1" w:styleId="WW8Num8z6">
    <w:name w:val="WW8Num8z6"/>
    <w:rsid w:val="005C69E7"/>
  </w:style>
  <w:style w:type="character" w:customStyle="1" w:styleId="WW8Num8z7">
    <w:name w:val="WW8Num8z7"/>
    <w:rsid w:val="005C69E7"/>
  </w:style>
  <w:style w:type="character" w:customStyle="1" w:styleId="WW8Num8z8">
    <w:name w:val="WW8Num8z8"/>
    <w:rsid w:val="005C69E7"/>
  </w:style>
  <w:style w:type="character" w:customStyle="1" w:styleId="WW8Num9z0">
    <w:name w:val="WW8Num9z0"/>
    <w:rsid w:val="005C69E7"/>
  </w:style>
  <w:style w:type="character" w:customStyle="1" w:styleId="WW8Num9z1">
    <w:name w:val="WW8Num9z1"/>
    <w:rsid w:val="005C69E7"/>
  </w:style>
  <w:style w:type="character" w:customStyle="1" w:styleId="WW8Num9z2">
    <w:name w:val="WW8Num9z2"/>
    <w:rsid w:val="005C69E7"/>
  </w:style>
  <w:style w:type="character" w:customStyle="1" w:styleId="WW8Num9z3">
    <w:name w:val="WW8Num9z3"/>
    <w:rsid w:val="005C69E7"/>
  </w:style>
  <w:style w:type="character" w:customStyle="1" w:styleId="WW8Num9z4">
    <w:name w:val="WW8Num9z4"/>
    <w:rsid w:val="005C69E7"/>
  </w:style>
  <w:style w:type="character" w:customStyle="1" w:styleId="WW8Num9z5">
    <w:name w:val="WW8Num9z5"/>
    <w:rsid w:val="005C69E7"/>
  </w:style>
  <w:style w:type="character" w:customStyle="1" w:styleId="WW8Num9z6">
    <w:name w:val="WW8Num9z6"/>
    <w:rsid w:val="005C69E7"/>
  </w:style>
  <w:style w:type="character" w:customStyle="1" w:styleId="WW8Num9z7">
    <w:name w:val="WW8Num9z7"/>
    <w:rsid w:val="005C69E7"/>
  </w:style>
  <w:style w:type="character" w:customStyle="1" w:styleId="WW8Num9z8">
    <w:name w:val="WW8Num9z8"/>
    <w:rsid w:val="005C69E7"/>
  </w:style>
  <w:style w:type="character" w:customStyle="1" w:styleId="WW8Num10z0">
    <w:name w:val="WW8Num10z0"/>
    <w:rsid w:val="005C69E7"/>
  </w:style>
  <w:style w:type="character" w:customStyle="1" w:styleId="WW8Num10z1">
    <w:name w:val="WW8Num10z1"/>
    <w:rsid w:val="005C69E7"/>
  </w:style>
  <w:style w:type="character" w:customStyle="1" w:styleId="WW8Num10z2">
    <w:name w:val="WW8Num10z2"/>
    <w:rsid w:val="005C69E7"/>
  </w:style>
  <w:style w:type="character" w:customStyle="1" w:styleId="WW8Num10z3">
    <w:name w:val="WW8Num10z3"/>
    <w:rsid w:val="005C69E7"/>
  </w:style>
  <w:style w:type="character" w:customStyle="1" w:styleId="WW8Num10z4">
    <w:name w:val="WW8Num10z4"/>
    <w:rsid w:val="005C69E7"/>
  </w:style>
  <w:style w:type="character" w:customStyle="1" w:styleId="WW8Num10z5">
    <w:name w:val="WW8Num10z5"/>
    <w:rsid w:val="005C69E7"/>
  </w:style>
  <w:style w:type="character" w:customStyle="1" w:styleId="WW8Num10z6">
    <w:name w:val="WW8Num10z6"/>
    <w:rsid w:val="005C69E7"/>
  </w:style>
  <w:style w:type="character" w:customStyle="1" w:styleId="WW8Num10z7">
    <w:name w:val="WW8Num10z7"/>
    <w:rsid w:val="005C69E7"/>
  </w:style>
  <w:style w:type="character" w:customStyle="1" w:styleId="WW8Num10z8">
    <w:name w:val="WW8Num10z8"/>
    <w:rsid w:val="005C69E7"/>
  </w:style>
  <w:style w:type="character" w:customStyle="1" w:styleId="WW8Num11z0">
    <w:name w:val="WW8Num11z0"/>
    <w:rsid w:val="005C69E7"/>
    <w:rPr>
      <w:rFonts w:ascii="Times New Roman" w:eastAsia="Times New Roman" w:hAnsi="Times New Roman" w:cs="Times New Roman"/>
      <w:sz w:val="28"/>
      <w:szCs w:val="28"/>
      <w:lang w:eastAsia="ru-RU"/>
    </w:rPr>
  </w:style>
  <w:style w:type="character" w:customStyle="1" w:styleId="WW8Num11z1">
    <w:name w:val="WW8Num11z1"/>
    <w:rsid w:val="005C69E7"/>
  </w:style>
  <w:style w:type="character" w:customStyle="1" w:styleId="WW8Num11z2">
    <w:name w:val="WW8Num11z2"/>
    <w:rsid w:val="005C69E7"/>
  </w:style>
  <w:style w:type="character" w:customStyle="1" w:styleId="WW8Num11z3">
    <w:name w:val="WW8Num11z3"/>
    <w:rsid w:val="005C69E7"/>
  </w:style>
  <w:style w:type="character" w:customStyle="1" w:styleId="WW8Num11z4">
    <w:name w:val="WW8Num11z4"/>
    <w:rsid w:val="005C69E7"/>
  </w:style>
  <w:style w:type="character" w:customStyle="1" w:styleId="WW8Num11z5">
    <w:name w:val="WW8Num11z5"/>
    <w:rsid w:val="005C69E7"/>
  </w:style>
  <w:style w:type="character" w:customStyle="1" w:styleId="WW8Num11z6">
    <w:name w:val="WW8Num11z6"/>
    <w:rsid w:val="005C69E7"/>
  </w:style>
  <w:style w:type="character" w:customStyle="1" w:styleId="WW8Num11z7">
    <w:name w:val="WW8Num11z7"/>
    <w:rsid w:val="005C69E7"/>
  </w:style>
  <w:style w:type="character" w:customStyle="1" w:styleId="WW8Num11z8">
    <w:name w:val="WW8Num11z8"/>
    <w:rsid w:val="005C69E7"/>
  </w:style>
  <w:style w:type="character" w:customStyle="1" w:styleId="WW8Num12z0">
    <w:name w:val="WW8Num12z0"/>
    <w:rsid w:val="005C69E7"/>
  </w:style>
  <w:style w:type="character" w:customStyle="1" w:styleId="WW8Num12z1">
    <w:name w:val="WW8Num12z1"/>
    <w:rsid w:val="005C69E7"/>
  </w:style>
  <w:style w:type="character" w:customStyle="1" w:styleId="WW8Num12z2">
    <w:name w:val="WW8Num12z2"/>
    <w:rsid w:val="005C69E7"/>
  </w:style>
  <w:style w:type="character" w:customStyle="1" w:styleId="WW8Num12z3">
    <w:name w:val="WW8Num12z3"/>
    <w:rsid w:val="005C69E7"/>
  </w:style>
  <w:style w:type="character" w:customStyle="1" w:styleId="WW8Num12z4">
    <w:name w:val="WW8Num12z4"/>
    <w:rsid w:val="005C69E7"/>
  </w:style>
  <w:style w:type="character" w:customStyle="1" w:styleId="WW8Num12z5">
    <w:name w:val="WW8Num12z5"/>
    <w:rsid w:val="005C69E7"/>
  </w:style>
  <w:style w:type="character" w:customStyle="1" w:styleId="WW8Num12z6">
    <w:name w:val="WW8Num12z6"/>
    <w:rsid w:val="005C69E7"/>
  </w:style>
  <w:style w:type="character" w:customStyle="1" w:styleId="WW8Num12z7">
    <w:name w:val="WW8Num12z7"/>
    <w:rsid w:val="005C69E7"/>
  </w:style>
  <w:style w:type="character" w:customStyle="1" w:styleId="WW8Num12z8">
    <w:name w:val="WW8Num12z8"/>
    <w:rsid w:val="005C69E7"/>
  </w:style>
  <w:style w:type="character" w:customStyle="1" w:styleId="WW8Num13z0">
    <w:name w:val="WW8Num13z0"/>
    <w:rsid w:val="005C69E7"/>
  </w:style>
  <w:style w:type="character" w:customStyle="1" w:styleId="WW8Num13z1">
    <w:name w:val="WW8Num13z1"/>
    <w:rsid w:val="005C69E7"/>
  </w:style>
  <w:style w:type="character" w:customStyle="1" w:styleId="WW8Num13z2">
    <w:name w:val="WW8Num13z2"/>
    <w:rsid w:val="005C69E7"/>
  </w:style>
  <w:style w:type="character" w:customStyle="1" w:styleId="WW8Num13z3">
    <w:name w:val="WW8Num13z3"/>
    <w:rsid w:val="005C69E7"/>
  </w:style>
  <w:style w:type="character" w:customStyle="1" w:styleId="WW8Num13z4">
    <w:name w:val="WW8Num13z4"/>
    <w:rsid w:val="005C69E7"/>
  </w:style>
  <w:style w:type="character" w:customStyle="1" w:styleId="WW8Num13z5">
    <w:name w:val="WW8Num13z5"/>
    <w:rsid w:val="005C69E7"/>
  </w:style>
  <w:style w:type="character" w:customStyle="1" w:styleId="WW8Num13z6">
    <w:name w:val="WW8Num13z6"/>
    <w:rsid w:val="005C69E7"/>
  </w:style>
  <w:style w:type="character" w:customStyle="1" w:styleId="WW8Num13z7">
    <w:name w:val="WW8Num13z7"/>
    <w:rsid w:val="005C69E7"/>
  </w:style>
  <w:style w:type="character" w:customStyle="1" w:styleId="WW8Num13z8">
    <w:name w:val="WW8Num13z8"/>
    <w:rsid w:val="005C69E7"/>
  </w:style>
  <w:style w:type="character" w:customStyle="1" w:styleId="WW8Num14z0">
    <w:name w:val="WW8Num14z0"/>
    <w:rsid w:val="005C69E7"/>
  </w:style>
  <w:style w:type="character" w:customStyle="1" w:styleId="WW8Num14z1">
    <w:name w:val="WW8Num14z1"/>
    <w:rsid w:val="005C69E7"/>
  </w:style>
  <w:style w:type="character" w:customStyle="1" w:styleId="WW8Num14z2">
    <w:name w:val="WW8Num14z2"/>
    <w:rsid w:val="005C69E7"/>
  </w:style>
  <w:style w:type="character" w:customStyle="1" w:styleId="WW8Num14z3">
    <w:name w:val="WW8Num14z3"/>
    <w:rsid w:val="005C69E7"/>
  </w:style>
  <w:style w:type="character" w:customStyle="1" w:styleId="WW8Num14z4">
    <w:name w:val="WW8Num14z4"/>
    <w:rsid w:val="005C69E7"/>
  </w:style>
  <w:style w:type="character" w:customStyle="1" w:styleId="WW8Num14z5">
    <w:name w:val="WW8Num14z5"/>
    <w:rsid w:val="005C69E7"/>
  </w:style>
  <w:style w:type="character" w:customStyle="1" w:styleId="WW8Num14z6">
    <w:name w:val="WW8Num14z6"/>
    <w:rsid w:val="005C69E7"/>
  </w:style>
  <w:style w:type="character" w:customStyle="1" w:styleId="WW8Num14z7">
    <w:name w:val="WW8Num14z7"/>
    <w:rsid w:val="005C69E7"/>
  </w:style>
  <w:style w:type="character" w:customStyle="1" w:styleId="WW8Num14z8">
    <w:name w:val="WW8Num14z8"/>
    <w:rsid w:val="005C69E7"/>
  </w:style>
  <w:style w:type="character" w:customStyle="1" w:styleId="WW8Num2z1">
    <w:name w:val="WW8Num2z1"/>
    <w:rsid w:val="005C69E7"/>
  </w:style>
  <w:style w:type="character" w:customStyle="1" w:styleId="WW8Num2z2">
    <w:name w:val="WW8Num2z2"/>
    <w:rsid w:val="005C69E7"/>
  </w:style>
  <w:style w:type="character" w:customStyle="1" w:styleId="WW8Num2z3">
    <w:name w:val="WW8Num2z3"/>
    <w:rsid w:val="005C69E7"/>
  </w:style>
  <w:style w:type="character" w:customStyle="1" w:styleId="WW8Num2z4">
    <w:name w:val="WW8Num2z4"/>
    <w:rsid w:val="005C69E7"/>
  </w:style>
  <w:style w:type="character" w:customStyle="1" w:styleId="WW8Num2z5">
    <w:name w:val="WW8Num2z5"/>
    <w:rsid w:val="005C69E7"/>
  </w:style>
  <w:style w:type="character" w:customStyle="1" w:styleId="WW8Num2z6">
    <w:name w:val="WW8Num2z6"/>
    <w:rsid w:val="005C69E7"/>
  </w:style>
  <w:style w:type="character" w:customStyle="1" w:styleId="WW8Num2z7">
    <w:name w:val="WW8Num2z7"/>
    <w:rsid w:val="005C69E7"/>
  </w:style>
  <w:style w:type="character" w:customStyle="1" w:styleId="WW8Num2z8">
    <w:name w:val="WW8Num2z8"/>
    <w:rsid w:val="005C69E7"/>
  </w:style>
  <w:style w:type="character" w:customStyle="1" w:styleId="WW8Num15z0">
    <w:name w:val="WW8Num15z0"/>
    <w:rsid w:val="005C69E7"/>
  </w:style>
  <w:style w:type="character" w:customStyle="1" w:styleId="WW8Num15z1">
    <w:name w:val="WW8Num15z1"/>
    <w:rsid w:val="005C69E7"/>
  </w:style>
  <w:style w:type="character" w:customStyle="1" w:styleId="WW8Num15z2">
    <w:name w:val="WW8Num15z2"/>
    <w:rsid w:val="005C69E7"/>
  </w:style>
  <w:style w:type="character" w:customStyle="1" w:styleId="WW8Num15z3">
    <w:name w:val="WW8Num15z3"/>
    <w:rsid w:val="005C69E7"/>
  </w:style>
  <w:style w:type="character" w:customStyle="1" w:styleId="WW8Num15z4">
    <w:name w:val="WW8Num15z4"/>
    <w:rsid w:val="005C69E7"/>
  </w:style>
  <w:style w:type="character" w:customStyle="1" w:styleId="WW8Num15z5">
    <w:name w:val="WW8Num15z5"/>
    <w:rsid w:val="005C69E7"/>
  </w:style>
  <w:style w:type="character" w:customStyle="1" w:styleId="WW8Num15z6">
    <w:name w:val="WW8Num15z6"/>
    <w:rsid w:val="005C69E7"/>
  </w:style>
  <w:style w:type="character" w:customStyle="1" w:styleId="WW8Num15z7">
    <w:name w:val="WW8Num15z7"/>
    <w:rsid w:val="005C69E7"/>
  </w:style>
  <w:style w:type="character" w:customStyle="1" w:styleId="WW8Num15z8">
    <w:name w:val="WW8Num15z8"/>
    <w:rsid w:val="005C69E7"/>
  </w:style>
  <w:style w:type="character" w:customStyle="1" w:styleId="afff5">
    <w:name w:val="Основной шрифт"/>
    <w:rsid w:val="005C69E7"/>
  </w:style>
  <w:style w:type="character" w:customStyle="1" w:styleId="WW8Num3z1">
    <w:name w:val="WW8Num3z1"/>
    <w:rsid w:val="005C69E7"/>
    <w:rPr>
      <w:rFonts w:ascii="Courier New" w:hAnsi="Courier New" w:cs="Courier New" w:hint="default"/>
    </w:rPr>
  </w:style>
  <w:style w:type="character" w:customStyle="1" w:styleId="WW8Num3z2">
    <w:name w:val="WW8Num3z2"/>
    <w:rsid w:val="005C69E7"/>
    <w:rPr>
      <w:rFonts w:ascii="Wingdings" w:hAnsi="Wingdings" w:cs="Wingdings" w:hint="default"/>
    </w:rPr>
  </w:style>
  <w:style w:type="character" w:customStyle="1" w:styleId="WW8Num4z1">
    <w:name w:val="WW8Num4z1"/>
    <w:rsid w:val="005C69E7"/>
  </w:style>
  <w:style w:type="character" w:customStyle="1" w:styleId="WW8Num4z2">
    <w:name w:val="WW8Num4z2"/>
    <w:rsid w:val="005C69E7"/>
  </w:style>
  <w:style w:type="character" w:customStyle="1" w:styleId="WW8Num4z3">
    <w:name w:val="WW8Num4z3"/>
    <w:rsid w:val="005C69E7"/>
  </w:style>
  <w:style w:type="character" w:customStyle="1" w:styleId="WW8Num4z4">
    <w:name w:val="WW8Num4z4"/>
    <w:rsid w:val="005C69E7"/>
  </w:style>
  <w:style w:type="character" w:customStyle="1" w:styleId="WW8Num4z5">
    <w:name w:val="WW8Num4z5"/>
    <w:rsid w:val="005C69E7"/>
  </w:style>
  <w:style w:type="character" w:customStyle="1" w:styleId="WW8Num4z6">
    <w:name w:val="WW8Num4z6"/>
    <w:rsid w:val="005C69E7"/>
  </w:style>
  <w:style w:type="character" w:customStyle="1" w:styleId="WW8Num4z7">
    <w:name w:val="WW8Num4z7"/>
    <w:rsid w:val="005C69E7"/>
  </w:style>
  <w:style w:type="character" w:customStyle="1" w:styleId="WW8Num4z8">
    <w:name w:val="WW8Num4z8"/>
    <w:rsid w:val="005C69E7"/>
  </w:style>
  <w:style w:type="character" w:customStyle="1" w:styleId="WW8Num7z1">
    <w:name w:val="WW8Num7z1"/>
    <w:rsid w:val="005C69E7"/>
  </w:style>
  <w:style w:type="character" w:customStyle="1" w:styleId="WW8Num7z2">
    <w:name w:val="WW8Num7z2"/>
    <w:rsid w:val="005C69E7"/>
  </w:style>
  <w:style w:type="character" w:customStyle="1" w:styleId="WW8Num7z3">
    <w:name w:val="WW8Num7z3"/>
    <w:rsid w:val="005C69E7"/>
  </w:style>
  <w:style w:type="character" w:customStyle="1" w:styleId="WW8Num7z4">
    <w:name w:val="WW8Num7z4"/>
    <w:rsid w:val="005C69E7"/>
  </w:style>
  <w:style w:type="character" w:customStyle="1" w:styleId="WW8Num7z5">
    <w:name w:val="WW8Num7z5"/>
    <w:rsid w:val="005C69E7"/>
  </w:style>
  <w:style w:type="character" w:customStyle="1" w:styleId="WW8Num7z6">
    <w:name w:val="WW8Num7z6"/>
    <w:rsid w:val="005C69E7"/>
  </w:style>
  <w:style w:type="character" w:customStyle="1" w:styleId="WW8Num7z7">
    <w:name w:val="WW8Num7z7"/>
    <w:rsid w:val="005C69E7"/>
  </w:style>
  <w:style w:type="character" w:customStyle="1" w:styleId="WW8Num7z8">
    <w:name w:val="WW8Num7z8"/>
    <w:rsid w:val="005C69E7"/>
  </w:style>
  <w:style w:type="character" w:customStyle="1" w:styleId="WW8Num16z0">
    <w:name w:val="WW8Num16z0"/>
    <w:rsid w:val="005C69E7"/>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5C69E7"/>
  </w:style>
  <w:style w:type="character" w:customStyle="1" w:styleId="WW8Num17z1">
    <w:name w:val="WW8Num17z1"/>
    <w:rsid w:val="005C69E7"/>
  </w:style>
  <w:style w:type="character" w:customStyle="1" w:styleId="WW8Num17z2">
    <w:name w:val="WW8Num17z2"/>
    <w:rsid w:val="005C69E7"/>
  </w:style>
  <w:style w:type="character" w:customStyle="1" w:styleId="WW8Num17z3">
    <w:name w:val="WW8Num17z3"/>
    <w:rsid w:val="005C69E7"/>
  </w:style>
  <w:style w:type="character" w:customStyle="1" w:styleId="WW8Num17z4">
    <w:name w:val="WW8Num17z4"/>
    <w:rsid w:val="005C69E7"/>
  </w:style>
  <w:style w:type="character" w:customStyle="1" w:styleId="WW8Num17z5">
    <w:name w:val="WW8Num17z5"/>
    <w:rsid w:val="005C69E7"/>
  </w:style>
  <w:style w:type="character" w:customStyle="1" w:styleId="WW8Num17z6">
    <w:name w:val="WW8Num17z6"/>
    <w:rsid w:val="005C69E7"/>
  </w:style>
  <w:style w:type="character" w:customStyle="1" w:styleId="WW8Num17z7">
    <w:name w:val="WW8Num17z7"/>
    <w:rsid w:val="005C69E7"/>
  </w:style>
  <w:style w:type="character" w:customStyle="1" w:styleId="WW8Num17z8">
    <w:name w:val="WW8Num17z8"/>
    <w:rsid w:val="005C69E7"/>
  </w:style>
  <w:style w:type="character" w:customStyle="1" w:styleId="WW8Num18z0">
    <w:name w:val="WW8Num18z0"/>
    <w:rsid w:val="005C69E7"/>
    <w:rPr>
      <w:rFonts w:ascii="Symbol" w:hAnsi="Symbol" w:cs="Symbol" w:hint="default"/>
      <w:sz w:val="20"/>
    </w:rPr>
  </w:style>
  <w:style w:type="character" w:customStyle="1" w:styleId="WW8Num19z0">
    <w:name w:val="WW8Num19z0"/>
    <w:rsid w:val="005C69E7"/>
    <w:rPr>
      <w:rFonts w:ascii="Symbol" w:hAnsi="Symbol" w:cs="Symbol" w:hint="default"/>
    </w:rPr>
  </w:style>
  <w:style w:type="character" w:customStyle="1" w:styleId="WW8Num19z1">
    <w:name w:val="WW8Num19z1"/>
    <w:rsid w:val="005C69E7"/>
    <w:rPr>
      <w:rFonts w:ascii="Courier New" w:hAnsi="Courier New" w:cs="Courier New" w:hint="default"/>
    </w:rPr>
  </w:style>
  <w:style w:type="character" w:customStyle="1" w:styleId="WW8Num19z2">
    <w:name w:val="WW8Num19z2"/>
    <w:rsid w:val="005C69E7"/>
    <w:rPr>
      <w:rFonts w:ascii="Wingdings" w:hAnsi="Wingdings" w:cs="Wingdings" w:hint="default"/>
    </w:rPr>
  </w:style>
  <w:style w:type="character" w:customStyle="1" w:styleId="WW8Num20z0">
    <w:name w:val="WW8Num20z0"/>
    <w:rsid w:val="005C69E7"/>
    <w:rPr>
      <w:rFonts w:ascii="Symbol" w:hAnsi="Symbol" w:cs="Symbol" w:hint="default"/>
    </w:rPr>
  </w:style>
  <w:style w:type="character" w:customStyle="1" w:styleId="WW8Num20z1">
    <w:name w:val="WW8Num20z1"/>
    <w:rsid w:val="005C69E7"/>
    <w:rPr>
      <w:rFonts w:ascii="Courier New" w:hAnsi="Courier New" w:cs="Courier New" w:hint="default"/>
    </w:rPr>
  </w:style>
  <w:style w:type="character" w:customStyle="1" w:styleId="WW8Num20z2">
    <w:name w:val="WW8Num20z2"/>
    <w:rsid w:val="005C69E7"/>
    <w:rPr>
      <w:rFonts w:ascii="Wingdings" w:hAnsi="Wingdings" w:cs="Wingdings" w:hint="default"/>
    </w:rPr>
  </w:style>
  <w:style w:type="character" w:customStyle="1" w:styleId="WW8Num21z0">
    <w:name w:val="WW8Num21z0"/>
    <w:rsid w:val="005C69E7"/>
    <w:rPr>
      <w:rFonts w:ascii="Symbol" w:hAnsi="Symbol" w:cs="Symbol" w:hint="default"/>
      <w:sz w:val="20"/>
    </w:rPr>
  </w:style>
  <w:style w:type="character" w:customStyle="1" w:styleId="WW8Num22z0">
    <w:name w:val="WW8Num2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5C69E7"/>
    <w:rPr>
      <w:rFonts w:ascii="Symbol" w:hAnsi="Symbol" w:cs="Symbol" w:hint="default"/>
      <w:sz w:val="20"/>
    </w:rPr>
  </w:style>
  <w:style w:type="character" w:customStyle="1" w:styleId="WW8Num24z0">
    <w:name w:val="WW8Num24z0"/>
    <w:rsid w:val="005C69E7"/>
    <w:rPr>
      <w:rFonts w:ascii="Symbol" w:hAnsi="Symbol" w:cs="Symbol" w:hint="default"/>
      <w:sz w:val="20"/>
    </w:rPr>
  </w:style>
  <w:style w:type="character" w:customStyle="1" w:styleId="WW8Num24z1">
    <w:name w:val="WW8Num24z1"/>
    <w:rsid w:val="005C69E7"/>
    <w:rPr>
      <w:rFonts w:hint="default"/>
    </w:rPr>
  </w:style>
  <w:style w:type="character" w:customStyle="1" w:styleId="WW8Num25z0">
    <w:name w:val="WW8Num25z0"/>
    <w:rsid w:val="005C69E7"/>
    <w:rPr>
      <w:rFonts w:hint="default"/>
    </w:rPr>
  </w:style>
  <w:style w:type="character" w:customStyle="1" w:styleId="WW8Num25z1">
    <w:name w:val="WW8Num25z1"/>
    <w:rsid w:val="005C69E7"/>
  </w:style>
  <w:style w:type="character" w:customStyle="1" w:styleId="WW8Num25z2">
    <w:name w:val="WW8Num25z2"/>
    <w:rsid w:val="005C69E7"/>
  </w:style>
  <w:style w:type="character" w:customStyle="1" w:styleId="WW8Num25z3">
    <w:name w:val="WW8Num25z3"/>
    <w:rsid w:val="005C69E7"/>
  </w:style>
  <w:style w:type="character" w:customStyle="1" w:styleId="WW8Num25z4">
    <w:name w:val="WW8Num25z4"/>
    <w:rsid w:val="005C69E7"/>
  </w:style>
  <w:style w:type="character" w:customStyle="1" w:styleId="WW8Num25z5">
    <w:name w:val="WW8Num25z5"/>
    <w:rsid w:val="005C69E7"/>
  </w:style>
  <w:style w:type="character" w:customStyle="1" w:styleId="WW8Num25z6">
    <w:name w:val="WW8Num25z6"/>
    <w:rsid w:val="005C69E7"/>
  </w:style>
  <w:style w:type="character" w:customStyle="1" w:styleId="WW8Num25z7">
    <w:name w:val="WW8Num25z7"/>
    <w:rsid w:val="005C69E7"/>
  </w:style>
  <w:style w:type="character" w:customStyle="1" w:styleId="WW8Num25z8">
    <w:name w:val="WW8Num25z8"/>
    <w:rsid w:val="005C69E7"/>
  </w:style>
  <w:style w:type="character" w:customStyle="1" w:styleId="WW8Num26z0">
    <w:name w:val="WW8Num26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5C69E7"/>
    <w:rPr>
      <w:rFonts w:ascii="Symbol" w:hAnsi="Symbol" w:cs="Symbol" w:hint="default"/>
    </w:rPr>
  </w:style>
  <w:style w:type="character" w:customStyle="1" w:styleId="WW8Num27z1">
    <w:name w:val="WW8Num27z1"/>
    <w:rsid w:val="005C69E7"/>
    <w:rPr>
      <w:rFonts w:ascii="Courier New" w:hAnsi="Courier New" w:cs="Courier New" w:hint="default"/>
    </w:rPr>
  </w:style>
  <w:style w:type="character" w:customStyle="1" w:styleId="WW8Num27z2">
    <w:name w:val="WW8Num27z2"/>
    <w:rsid w:val="005C69E7"/>
    <w:rPr>
      <w:rFonts w:ascii="Wingdings" w:hAnsi="Wingdings" w:cs="Wingdings" w:hint="default"/>
    </w:rPr>
  </w:style>
  <w:style w:type="character" w:customStyle="1" w:styleId="WW8Num28z0">
    <w:name w:val="WW8Num28z0"/>
    <w:rsid w:val="005C69E7"/>
    <w:rPr>
      <w:rFonts w:cs="Times New Roman" w:hint="default"/>
    </w:rPr>
  </w:style>
  <w:style w:type="character" w:customStyle="1" w:styleId="WW8Num28z1">
    <w:name w:val="WW8Num28z1"/>
    <w:rsid w:val="005C69E7"/>
  </w:style>
  <w:style w:type="character" w:customStyle="1" w:styleId="WW8Num28z2">
    <w:name w:val="WW8Num28z2"/>
    <w:rsid w:val="005C69E7"/>
  </w:style>
  <w:style w:type="character" w:customStyle="1" w:styleId="WW8Num28z3">
    <w:name w:val="WW8Num28z3"/>
    <w:rsid w:val="005C69E7"/>
  </w:style>
  <w:style w:type="character" w:customStyle="1" w:styleId="WW8Num28z4">
    <w:name w:val="WW8Num28z4"/>
    <w:rsid w:val="005C69E7"/>
  </w:style>
  <w:style w:type="character" w:customStyle="1" w:styleId="WW8Num28z5">
    <w:name w:val="WW8Num28z5"/>
    <w:rsid w:val="005C69E7"/>
  </w:style>
  <w:style w:type="character" w:customStyle="1" w:styleId="WW8Num28z6">
    <w:name w:val="WW8Num28z6"/>
    <w:rsid w:val="005C69E7"/>
  </w:style>
  <w:style w:type="character" w:customStyle="1" w:styleId="WW8Num28z7">
    <w:name w:val="WW8Num28z7"/>
    <w:rsid w:val="005C69E7"/>
  </w:style>
  <w:style w:type="character" w:customStyle="1" w:styleId="WW8Num28z8">
    <w:name w:val="WW8Num28z8"/>
    <w:rsid w:val="005C69E7"/>
  </w:style>
  <w:style w:type="character" w:customStyle="1" w:styleId="WW8Num29z0">
    <w:name w:val="WW8Num29z0"/>
    <w:rsid w:val="005C69E7"/>
    <w:rPr>
      <w:rFonts w:ascii="Symbol" w:hAnsi="Symbol" w:cs="Symbol" w:hint="default"/>
      <w:sz w:val="20"/>
    </w:rPr>
  </w:style>
  <w:style w:type="character" w:customStyle="1" w:styleId="WW8Num30z0">
    <w:name w:val="WW8Num30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5C69E7"/>
    <w:rPr>
      <w:rFonts w:ascii="Symbol" w:hAnsi="Symbol" w:cs="Symbol" w:hint="default"/>
    </w:rPr>
  </w:style>
  <w:style w:type="character" w:customStyle="1" w:styleId="WW8Num33z1">
    <w:name w:val="WW8Num33z1"/>
    <w:rsid w:val="005C69E7"/>
    <w:rPr>
      <w:rFonts w:ascii="Courier New" w:hAnsi="Courier New" w:cs="Courier New" w:hint="default"/>
    </w:rPr>
  </w:style>
  <w:style w:type="character" w:customStyle="1" w:styleId="WW8Num33z2">
    <w:name w:val="WW8Num33z2"/>
    <w:rsid w:val="005C69E7"/>
    <w:rPr>
      <w:rFonts w:ascii="Wingdings" w:hAnsi="Wingdings" w:cs="Wingdings" w:hint="default"/>
    </w:rPr>
  </w:style>
  <w:style w:type="character" w:customStyle="1" w:styleId="WW8Num34z0">
    <w:name w:val="WW8Num34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5C69E7"/>
  </w:style>
  <w:style w:type="character" w:customStyle="1" w:styleId="Link">
    <w:name w:val="Link"/>
    <w:rsid w:val="005C69E7"/>
    <w:rPr>
      <w:color w:val="0000FF"/>
      <w:u w:val="single" w:color="0000FF"/>
    </w:rPr>
  </w:style>
  <w:style w:type="character" w:customStyle="1" w:styleId="Hyperlink0">
    <w:name w:val="Hyperlink.0"/>
    <w:rsid w:val="005C69E7"/>
    <w:rPr>
      <w:color w:val="0000FF"/>
      <w:sz w:val="28"/>
      <w:szCs w:val="28"/>
      <w:u w:val="single" w:color="0000FF"/>
    </w:rPr>
  </w:style>
  <w:style w:type="character" w:customStyle="1" w:styleId="1c">
    <w:name w:val="Стиль1"/>
    <w:rsid w:val="005C69E7"/>
    <w:rPr>
      <w:rFonts w:ascii="Times New Roman" w:hAnsi="Times New Roman" w:cs="Times New Roman"/>
      <w:i/>
      <w:sz w:val="24"/>
    </w:rPr>
  </w:style>
  <w:style w:type="character" w:customStyle="1" w:styleId="2a">
    <w:name w:val="Обычный (веб) Знак2"/>
    <w:rsid w:val="005C69E7"/>
    <w:rPr>
      <w:rFonts w:eastAsia="Times New Roman"/>
      <w:b/>
      <w:bCs/>
      <w:color w:val="000000"/>
      <w:sz w:val="28"/>
      <w:szCs w:val="28"/>
      <w:shd w:val="clear" w:color="auto" w:fill="FFFFFF"/>
      <w:lang w:bidi="ar-SA"/>
    </w:rPr>
  </w:style>
  <w:style w:type="character" w:customStyle="1" w:styleId="c23">
    <w:name w:val="c23"/>
    <w:rsid w:val="005C69E7"/>
  </w:style>
  <w:style w:type="character" w:customStyle="1" w:styleId="w">
    <w:name w:val="w"/>
    <w:rsid w:val="005C69E7"/>
  </w:style>
  <w:style w:type="character" w:customStyle="1" w:styleId="Zag11">
    <w:name w:val="Zag_11"/>
    <w:uiPriority w:val="99"/>
    <w:rsid w:val="005C69E7"/>
  </w:style>
  <w:style w:type="character" w:customStyle="1" w:styleId="share-counter-common">
    <w:name w:val="share-counter-common"/>
    <w:rsid w:val="005C69E7"/>
  </w:style>
  <w:style w:type="character" w:customStyle="1" w:styleId="c0">
    <w:name w:val="c0"/>
    <w:rsid w:val="005C69E7"/>
  </w:style>
  <w:style w:type="character" w:customStyle="1" w:styleId="2b">
    <w:name w:val="Основной текст с отступом 2 Знак"/>
    <w:link w:val="2c"/>
    <w:uiPriority w:val="99"/>
    <w:rsid w:val="005C69E7"/>
    <w:rPr>
      <w:rFonts w:ascii="Calibri" w:eastAsia="Calibri" w:hAnsi="Calibri" w:cs="Calibri"/>
      <w:color w:val="000000"/>
      <w:sz w:val="22"/>
      <w:szCs w:val="22"/>
    </w:rPr>
  </w:style>
  <w:style w:type="character" w:styleId="afff6">
    <w:name w:val="Strong"/>
    <w:uiPriority w:val="22"/>
    <w:qFormat/>
    <w:rsid w:val="005C69E7"/>
    <w:rPr>
      <w:b/>
      <w:bCs/>
    </w:rPr>
  </w:style>
  <w:style w:type="character" w:customStyle="1" w:styleId="1d">
    <w:name w:val="Знак примечания1"/>
    <w:rsid w:val="005C69E7"/>
    <w:rPr>
      <w:sz w:val="16"/>
      <w:szCs w:val="16"/>
    </w:rPr>
  </w:style>
  <w:style w:type="character" w:customStyle="1" w:styleId="afff7">
    <w:name w:val="Символ сноски"/>
    <w:rsid w:val="005C69E7"/>
    <w:rPr>
      <w:vertAlign w:val="superscript"/>
    </w:rPr>
  </w:style>
  <w:style w:type="character" w:styleId="afff8">
    <w:name w:val="FollowedHyperlink"/>
    <w:uiPriority w:val="99"/>
    <w:rsid w:val="005C69E7"/>
    <w:rPr>
      <w:color w:val="FF00FF"/>
      <w:u w:val="single"/>
    </w:rPr>
  </w:style>
  <w:style w:type="character" w:customStyle="1" w:styleId="FontStyle22">
    <w:name w:val="Font Style22"/>
    <w:rsid w:val="005C69E7"/>
    <w:rPr>
      <w:rFonts w:ascii="Times New Roman" w:hAnsi="Times New Roman" w:cs="Times New Roman" w:hint="default"/>
      <w:sz w:val="26"/>
      <w:szCs w:val="26"/>
    </w:rPr>
  </w:style>
  <w:style w:type="character" w:customStyle="1" w:styleId="c8">
    <w:name w:val="c8"/>
    <w:rsid w:val="005C69E7"/>
  </w:style>
  <w:style w:type="paragraph" w:styleId="afff9">
    <w:name w:val="List"/>
    <w:basedOn w:val="aff2"/>
    <w:uiPriority w:val="99"/>
    <w:rsid w:val="005C69E7"/>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eastAsia="zh-CN"/>
    </w:rPr>
  </w:style>
  <w:style w:type="paragraph" w:styleId="afffa">
    <w:name w:val="caption"/>
    <w:basedOn w:val="a"/>
    <w:uiPriority w:val="35"/>
    <w:qFormat/>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2d">
    <w:name w:val="Указатель2"/>
    <w:basedOn w:val="a"/>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afffb">
    <w:name w:val="Надпись"/>
    <w:basedOn w:val="a"/>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1e">
    <w:name w:val="Указатель1"/>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HeaderFooter">
    <w:name w:val="Header &amp; Footer"/>
    <w:rsid w:val="005C69E7"/>
    <w:pPr>
      <w:pBdr>
        <w:top w:val="none" w:sz="0" w:space="0" w:color="000000"/>
        <w:left w:val="none" w:sz="0" w:space="0" w:color="000000"/>
        <w:bottom w:val="none" w:sz="0" w:space="0" w:color="000000"/>
        <w:right w:val="none" w:sz="0" w:space="0" w:color="000000"/>
      </w:pBdr>
      <w:tabs>
        <w:tab w:val="right" w:pos="9020"/>
      </w:tabs>
      <w:suppressAutoHyphens/>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
    <w:rsid w:val="005C69E7"/>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c">
    <w:name w:val="Body Text Indent"/>
    <w:link w:val="afffd"/>
    <w:rsid w:val="005C69E7"/>
    <w:pPr>
      <w:pBdr>
        <w:top w:val="none" w:sz="0" w:space="0" w:color="000000"/>
        <w:left w:val="none" w:sz="0" w:space="0" w:color="000000"/>
        <w:bottom w:val="none" w:sz="0" w:space="0" w:color="000000"/>
        <w:right w:val="none" w:sz="0" w:space="0" w:color="000000"/>
      </w:pBdr>
      <w:suppressAutoHyphens/>
      <w:spacing w:after="120" w:line="276" w:lineRule="auto"/>
      <w:ind w:left="283"/>
    </w:pPr>
    <w:rPr>
      <w:color w:val="000000"/>
      <w:sz w:val="22"/>
      <w:szCs w:val="22"/>
      <w:lang w:eastAsia="zh-CN"/>
    </w:rPr>
  </w:style>
  <w:style w:type="character" w:customStyle="1" w:styleId="afffd">
    <w:name w:val="Основной текст с отступом Знак"/>
    <w:link w:val="afffc"/>
    <w:rsid w:val="005C69E7"/>
    <w:rPr>
      <w:color w:val="000000"/>
      <w:sz w:val="22"/>
      <w:szCs w:val="22"/>
      <w:lang w:eastAsia="zh-CN" w:bidi="ar-SA"/>
    </w:rPr>
  </w:style>
  <w:style w:type="paragraph" w:customStyle="1" w:styleId="1f0">
    <w:name w:val="Без интервала1"/>
    <w:aliases w:val="основа"/>
    <w:link w:val="NoSpacingChar"/>
    <w:qFormat/>
    <w:rsid w:val="005C69E7"/>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olor w:val="000000"/>
      <w:sz w:val="24"/>
      <w:szCs w:val="24"/>
      <w:lang w:eastAsia="zh-CN"/>
    </w:rPr>
  </w:style>
  <w:style w:type="paragraph" w:customStyle="1" w:styleId="p1">
    <w:name w:val="p1"/>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imes New Roman" w:eastAsia="Times New Roman" w:hAnsi="Times New Roman"/>
      <w:color w:val="000000"/>
      <w:sz w:val="18"/>
      <w:szCs w:val="18"/>
      <w:lang w:eastAsia="zh-CN"/>
    </w:rPr>
  </w:style>
  <w:style w:type="paragraph" w:customStyle="1" w:styleId="p3">
    <w:name w:val="p3"/>
    <w:rsid w:val="005C69E7"/>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Arial Unicode MS"/>
      <w:color w:val="000000"/>
      <w:sz w:val="18"/>
      <w:szCs w:val="18"/>
      <w:lang w:eastAsia="zh-CN"/>
    </w:rPr>
  </w:style>
  <w:style w:type="paragraph" w:customStyle="1" w:styleId="p5">
    <w:name w:val="p5"/>
    <w:rsid w:val="005C69E7"/>
    <w:pPr>
      <w:pBdr>
        <w:top w:val="none" w:sz="0" w:space="0" w:color="000000"/>
        <w:left w:val="none" w:sz="0" w:space="0" w:color="000000"/>
        <w:bottom w:val="none" w:sz="0" w:space="0" w:color="000000"/>
        <w:right w:val="none" w:sz="0" w:space="0" w:color="000000"/>
      </w:pBdr>
      <w:suppressAutoHyphens/>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5C69E7"/>
    <w:pPr>
      <w:pBdr>
        <w:top w:val="none" w:sz="0" w:space="0" w:color="000000"/>
        <w:left w:val="none" w:sz="0" w:space="0" w:color="000000"/>
        <w:bottom w:val="none" w:sz="0" w:space="0" w:color="000000"/>
        <w:right w:val="none" w:sz="0" w:space="0" w:color="000000"/>
      </w:pBdr>
      <w:suppressAutoHyphens/>
    </w:pPr>
    <w:rPr>
      <w:rFonts w:ascii="Times New Roman" w:eastAsia="Times New Roman" w:hAnsi="Times New Roman"/>
      <w:color w:val="000000"/>
      <w:sz w:val="18"/>
      <w:szCs w:val="18"/>
      <w:lang w:eastAsia="zh-CN"/>
    </w:rPr>
  </w:style>
  <w:style w:type="character" w:customStyle="1" w:styleId="1f1">
    <w:name w:val="Нижний колонтитул Знак1"/>
    <w:uiPriority w:val="99"/>
    <w:rsid w:val="005C69E7"/>
    <w:rPr>
      <w:rFonts w:ascii="Calibri" w:eastAsia="Calibri" w:hAnsi="Calibri"/>
      <w:color w:val="000000"/>
      <w:sz w:val="22"/>
      <w:szCs w:val="22"/>
      <w:lang w:eastAsia="zh-CN"/>
    </w:rPr>
  </w:style>
  <w:style w:type="paragraph" w:customStyle="1" w:styleId="310">
    <w:name w:val="Основной текст 31"/>
    <w:basedOn w:val="a"/>
    <w:rsid w:val="005C69E7"/>
    <w:pPr>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eastAsia="zh-CN"/>
    </w:rPr>
  </w:style>
  <w:style w:type="paragraph" w:customStyle="1" w:styleId="afffe">
    <w:name w:val="Письмо"/>
    <w:basedOn w:val="a"/>
    <w:rsid w:val="005C69E7"/>
    <w:pPr>
      <w:widowControl/>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sz w:val="28"/>
      <w:szCs w:val="20"/>
      <w:lang w:eastAsia="zh-CN"/>
    </w:rPr>
  </w:style>
  <w:style w:type="character" w:customStyle="1" w:styleId="1f2">
    <w:name w:val="Текст выноски Знак1"/>
    <w:uiPriority w:val="99"/>
    <w:rsid w:val="005C69E7"/>
    <w:rPr>
      <w:rFonts w:ascii="Segoe UI" w:eastAsia="Calibri" w:hAnsi="Segoe UI" w:cs="Times New Roman"/>
      <w:color w:val="000000"/>
      <w:sz w:val="18"/>
      <w:szCs w:val="18"/>
      <w:lang w:eastAsia="zh-CN"/>
    </w:rPr>
  </w:style>
  <w:style w:type="paragraph" w:customStyle="1" w:styleId="c1">
    <w:name w:val="c1"/>
    <w:basedOn w:val="a"/>
    <w:rsid w:val="005C69E7"/>
    <w:pPr>
      <w:widowControl/>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sz w:val="24"/>
      <w:szCs w:val="24"/>
      <w:lang w:eastAsia="zh-CN"/>
    </w:rPr>
  </w:style>
  <w:style w:type="paragraph" w:customStyle="1" w:styleId="210">
    <w:name w:val="Основной текст с отступом 2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color w:val="000000"/>
      <w:lang w:eastAsia="zh-CN"/>
    </w:rPr>
  </w:style>
  <w:style w:type="paragraph" w:customStyle="1" w:styleId="1f3">
    <w:name w:val="Текст примечания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line="240" w:lineRule="auto"/>
    </w:pPr>
    <w:rPr>
      <w:color w:val="000000"/>
      <w:sz w:val="20"/>
      <w:szCs w:val="20"/>
      <w:lang w:eastAsia="zh-CN"/>
    </w:rPr>
  </w:style>
  <w:style w:type="character" w:customStyle="1" w:styleId="1f4">
    <w:name w:val="Текст примечания Знак1"/>
    <w:uiPriority w:val="99"/>
    <w:rsid w:val="005C69E7"/>
    <w:rPr>
      <w:rFonts w:ascii="Calibri" w:eastAsia="Calibri" w:hAnsi="Calibri" w:cs="Calibri"/>
      <w:color w:val="000000"/>
      <w:sz w:val="20"/>
      <w:szCs w:val="20"/>
      <w:lang w:eastAsia="zh-CN"/>
    </w:rPr>
  </w:style>
  <w:style w:type="character" w:customStyle="1" w:styleId="1f5">
    <w:name w:val="Тема примечания Знак1"/>
    <w:uiPriority w:val="99"/>
    <w:rsid w:val="005C69E7"/>
    <w:rPr>
      <w:rFonts w:ascii="Calibri" w:eastAsia="Calibri" w:hAnsi="Calibri" w:cs="Times New Roman"/>
      <w:b/>
      <w:bCs/>
      <w:color w:val="000000"/>
      <w:sz w:val="20"/>
      <w:szCs w:val="20"/>
      <w:lang w:eastAsia="zh-CN"/>
    </w:rPr>
  </w:style>
  <w:style w:type="character" w:customStyle="1" w:styleId="1f6">
    <w:name w:val="Текст сноски Знак1"/>
    <w:uiPriority w:val="99"/>
    <w:rsid w:val="005C69E7"/>
    <w:rPr>
      <w:rFonts w:ascii="Calibri" w:eastAsia="Calibri" w:hAnsi="Calibri" w:cs="Times New Roman"/>
      <w:color w:val="000000"/>
      <w:sz w:val="20"/>
      <w:szCs w:val="20"/>
      <w:lang w:eastAsia="zh-CN"/>
    </w:rPr>
  </w:style>
  <w:style w:type="paragraph" w:customStyle="1" w:styleId="1f7">
    <w:name w:val="Абзац списка1"/>
    <w:basedOn w:val="a"/>
    <w:qFormat/>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2e">
    <w:name w:val="Абзац списка2"/>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pcenter">
    <w:name w:val="pcenter"/>
    <w:basedOn w:val="a"/>
    <w:rsid w:val="005C69E7"/>
    <w:pPr>
      <w:widowControl/>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sz w:val="24"/>
      <w:szCs w:val="24"/>
      <w:lang w:eastAsia="zh-CN"/>
    </w:rPr>
  </w:style>
  <w:style w:type="paragraph" w:customStyle="1" w:styleId="affff">
    <w:name w:val="Содержимое таблицы"/>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Calibri"/>
      <w:color w:val="000000"/>
      <w:lang w:eastAsia="zh-CN"/>
    </w:rPr>
  </w:style>
  <w:style w:type="paragraph" w:customStyle="1" w:styleId="affff0">
    <w:name w:val="Заголовок таблицы"/>
    <w:basedOn w:val="affff"/>
    <w:uiPriority w:val="99"/>
    <w:rsid w:val="005C69E7"/>
    <w:pPr>
      <w:jc w:val="center"/>
    </w:pPr>
    <w:rPr>
      <w:b/>
      <w:bCs/>
    </w:rPr>
  </w:style>
  <w:style w:type="character" w:customStyle="1" w:styleId="80">
    <w:name w:val="Заголовок 8 Знак"/>
    <w:link w:val="8"/>
    <w:uiPriority w:val="9"/>
    <w:rsid w:val="00F95C9C"/>
    <w:rPr>
      <w:rFonts w:ascii="Arial" w:eastAsia="Arial" w:hAnsi="Arial" w:cs="Arial"/>
      <w:i/>
      <w:iCs/>
      <w:sz w:val="22"/>
      <w:szCs w:val="22"/>
      <w:lang w:eastAsia="en-US"/>
    </w:rPr>
  </w:style>
  <w:style w:type="character" w:customStyle="1" w:styleId="90">
    <w:name w:val="Заголовок 9 Знак"/>
    <w:link w:val="9"/>
    <w:uiPriority w:val="9"/>
    <w:rsid w:val="00F95C9C"/>
    <w:rPr>
      <w:rFonts w:ascii="Arial" w:eastAsia="Arial" w:hAnsi="Arial" w:cs="Arial"/>
      <w:i/>
      <w:iCs/>
      <w:sz w:val="21"/>
      <w:szCs w:val="21"/>
      <w:lang w:eastAsia="en-US"/>
    </w:rPr>
  </w:style>
  <w:style w:type="numbering" w:customStyle="1" w:styleId="2f">
    <w:name w:val="Нет списка2"/>
    <w:next w:val="a2"/>
    <w:uiPriority w:val="99"/>
    <w:semiHidden/>
    <w:unhideWhenUsed/>
    <w:rsid w:val="00F95C9C"/>
  </w:style>
  <w:style w:type="paragraph" w:styleId="2f0">
    <w:name w:val="Quote"/>
    <w:basedOn w:val="a"/>
    <w:next w:val="a"/>
    <w:link w:val="2f1"/>
    <w:uiPriority w:val="29"/>
    <w:qFormat/>
    <w:rsid w:val="00F95C9C"/>
    <w:pPr>
      <w:widowControl/>
      <w:ind w:left="720" w:right="720"/>
      <w:jc w:val="both"/>
    </w:pPr>
    <w:rPr>
      <w:rFonts w:ascii="Times New Roman" w:hAnsi="Times New Roman"/>
      <w:i/>
      <w:sz w:val="28"/>
    </w:rPr>
  </w:style>
  <w:style w:type="character" w:customStyle="1" w:styleId="2f1">
    <w:name w:val="Цитата 2 Знак"/>
    <w:link w:val="2f0"/>
    <w:uiPriority w:val="29"/>
    <w:rsid w:val="00F95C9C"/>
    <w:rPr>
      <w:rFonts w:ascii="Times New Roman" w:hAnsi="Times New Roman"/>
      <w:i/>
      <w:sz w:val="28"/>
      <w:szCs w:val="22"/>
      <w:lang w:eastAsia="en-US"/>
    </w:rPr>
  </w:style>
  <w:style w:type="paragraph" w:styleId="affff1">
    <w:name w:val="Intense Quote"/>
    <w:basedOn w:val="a"/>
    <w:next w:val="a"/>
    <w:link w:val="affff2"/>
    <w:uiPriority w:val="30"/>
    <w:qFormat/>
    <w:rsid w:val="00F95C9C"/>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rPr>
  </w:style>
  <w:style w:type="character" w:customStyle="1" w:styleId="affff2">
    <w:name w:val="Выделенная цитата Знак"/>
    <w:link w:val="affff1"/>
    <w:uiPriority w:val="30"/>
    <w:rsid w:val="00F95C9C"/>
    <w:rPr>
      <w:rFonts w:ascii="Times New Roman" w:hAnsi="Times New Roman"/>
      <w:i/>
      <w:sz w:val="28"/>
      <w:szCs w:val="22"/>
      <w:shd w:val="clear" w:color="auto" w:fill="F2F2F2"/>
      <w:lang w:eastAsia="en-US"/>
    </w:rPr>
  </w:style>
  <w:style w:type="character" w:customStyle="1" w:styleId="FooterChar">
    <w:name w:val="Footer Char"/>
    <w:uiPriority w:val="99"/>
    <w:rsid w:val="00F95C9C"/>
  </w:style>
  <w:style w:type="table" w:customStyle="1" w:styleId="1f8">
    <w:name w:val="Сетка таблицы1"/>
    <w:basedOn w:val="a1"/>
    <w:next w:val="afd"/>
    <w:uiPriority w:val="99"/>
    <w:rsid w:val="00F95C9C"/>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F95C9C"/>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rsid w:val="00F95C9C"/>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F95C9C"/>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F95C9C"/>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F95C9C"/>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F95C9C"/>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F95C9C"/>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F95C9C"/>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F95C9C"/>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F95C9C"/>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F95C9C"/>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F95C9C"/>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F95C9C"/>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F95C9C"/>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F95C9C"/>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F95C9C"/>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F95C9C"/>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F95C9C"/>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F95C9C"/>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F95C9C"/>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F95C9C"/>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F95C9C"/>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F95C9C"/>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F95C9C"/>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F95C9C"/>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F95C9C"/>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F95C9C"/>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F95C9C"/>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F95C9C"/>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F95C9C"/>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F95C9C"/>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F95C9C"/>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F95C9C"/>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F95C9C"/>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F95C9C"/>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F95C9C"/>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F95C9C"/>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F95C9C"/>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F95C9C"/>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F95C9C"/>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F95C9C"/>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F95C9C"/>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F95C9C"/>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F95C9C"/>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F95C9C"/>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F95C9C"/>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F95C9C"/>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F95C9C"/>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F95C9C"/>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F95C9C"/>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F95C9C"/>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F95C9C"/>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F95C9C"/>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F95C9C"/>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F95C9C"/>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F95C9C"/>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F95C9C"/>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F95C9C"/>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F95C9C"/>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F95C9C"/>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F95C9C"/>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F95C9C"/>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F95C9C"/>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F95C9C"/>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F95C9C"/>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F95C9C"/>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F95C9C"/>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F95C9C"/>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F95C9C"/>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F95C9C"/>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F95C9C"/>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F95C9C"/>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F95C9C"/>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F95C9C"/>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F95C9C"/>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F95C9C"/>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F95C9C"/>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F95C9C"/>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F95C9C"/>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F95C9C"/>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F95C9C"/>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F95C9C"/>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F95C9C"/>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F95C9C"/>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F95C9C"/>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F95C9C"/>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F95C9C"/>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F95C9C"/>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F95C9C"/>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F95C9C"/>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F95C9C"/>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F95C9C"/>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F95C9C"/>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F95C9C"/>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F95C9C"/>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F95C9C"/>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F95C9C"/>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F95C9C"/>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F95C9C"/>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F95C9C"/>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F95C9C"/>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F95C9C"/>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F95C9C"/>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F95C9C"/>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3">
    <w:name w:val="table of figures"/>
    <w:basedOn w:val="a"/>
    <w:next w:val="a"/>
    <w:uiPriority w:val="99"/>
    <w:unhideWhenUsed/>
    <w:rsid w:val="00F95C9C"/>
    <w:pPr>
      <w:widowControl/>
      <w:spacing w:after="0"/>
      <w:jc w:val="both"/>
    </w:pPr>
    <w:rPr>
      <w:rFonts w:ascii="Times New Roman" w:hAnsi="Times New Roman"/>
      <w:sz w:val="28"/>
    </w:rPr>
  </w:style>
  <w:style w:type="numbering" w:customStyle="1" w:styleId="36">
    <w:name w:val="Нет списка3"/>
    <w:next w:val="a2"/>
    <w:uiPriority w:val="99"/>
    <w:semiHidden/>
    <w:unhideWhenUsed/>
    <w:rsid w:val="001575D1"/>
  </w:style>
  <w:style w:type="paragraph" w:customStyle="1" w:styleId="u-2-msonormal">
    <w:name w:val="u-2-msonormal"/>
    <w:basedOn w:val="a"/>
    <w:uiPriority w:val="99"/>
    <w:rsid w:val="001575D1"/>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4">
    <w:name w:val="Стиль полужирный"/>
    <w:rsid w:val="001575D1"/>
    <w:rPr>
      <w:rFonts w:ascii="Times New Roman" w:hAnsi="Times New Roman"/>
      <w:b/>
      <w:bCs/>
      <w:sz w:val="24"/>
    </w:rPr>
  </w:style>
  <w:style w:type="paragraph" w:customStyle="1" w:styleId="37">
    <w:name w:val="Абзац списка3"/>
    <w:basedOn w:val="a"/>
    <w:uiPriority w:val="99"/>
    <w:rsid w:val="001575D1"/>
    <w:pPr>
      <w:widowControl/>
      <w:ind w:left="720"/>
      <w:contextualSpacing/>
    </w:pPr>
    <w:rPr>
      <w:rFonts w:eastAsia="Times New Roman"/>
    </w:rPr>
  </w:style>
  <w:style w:type="character" w:customStyle="1" w:styleId="afff1">
    <w:name w:val="Без интервала Знак"/>
    <w:link w:val="afff0"/>
    <w:uiPriority w:val="1"/>
    <w:locked/>
    <w:rsid w:val="001575D1"/>
    <w:rPr>
      <w:rFonts w:ascii="Courier New" w:eastAsia="Times New Roman" w:hAnsi="Courier New"/>
      <w:color w:val="000000"/>
      <w:sz w:val="24"/>
      <w:szCs w:val="24"/>
      <w:lang w:bidi="ar-SA"/>
    </w:rPr>
  </w:style>
  <w:style w:type="paragraph" w:customStyle="1" w:styleId="affff5">
    <w:name w:val="Петит"/>
    <w:basedOn w:val="a"/>
    <w:rsid w:val="001575D1"/>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eastAsia="ru-RU"/>
    </w:rPr>
  </w:style>
  <w:style w:type="character" w:customStyle="1" w:styleId="1f9">
    <w:name w:val="Неразрешенное упоминание1"/>
    <w:uiPriority w:val="99"/>
    <w:semiHidden/>
    <w:unhideWhenUsed/>
    <w:rsid w:val="001575D1"/>
    <w:rPr>
      <w:color w:val="605E5C"/>
      <w:shd w:val="clear" w:color="auto" w:fill="E1DFDD"/>
    </w:rPr>
  </w:style>
  <w:style w:type="character" w:styleId="affff6">
    <w:name w:val="Emphasis"/>
    <w:uiPriority w:val="20"/>
    <w:qFormat/>
    <w:rsid w:val="0003076F"/>
    <w:rPr>
      <w:i/>
      <w:iCs/>
    </w:rPr>
  </w:style>
  <w:style w:type="numbering" w:customStyle="1" w:styleId="46">
    <w:name w:val="Нет списка4"/>
    <w:next w:val="a2"/>
    <w:uiPriority w:val="99"/>
    <w:semiHidden/>
    <w:unhideWhenUsed/>
    <w:rsid w:val="0049466A"/>
  </w:style>
  <w:style w:type="paragraph" w:customStyle="1" w:styleId="111">
    <w:name w:val="Заголовок 11"/>
    <w:basedOn w:val="a"/>
    <w:next w:val="a"/>
    <w:uiPriority w:val="1"/>
    <w:qFormat/>
    <w:rsid w:val="0049466A"/>
    <w:pPr>
      <w:keepNext/>
      <w:keepLines/>
      <w:widowControl/>
      <w:spacing w:before="240" w:after="120" w:line="360" w:lineRule="auto"/>
      <w:jc w:val="center"/>
      <w:outlineLvl w:val="0"/>
    </w:pPr>
    <w:rPr>
      <w:rFonts w:ascii="Cambria" w:eastAsia="Times New Roman" w:hAnsi="Cambria"/>
      <w:b/>
      <w:bCs/>
      <w:color w:val="365F91"/>
      <w:sz w:val="28"/>
      <w:szCs w:val="28"/>
    </w:rPr>
  </w:style>
  <w:style w:type="paragraph" w:customStyle="1" w:styleId="312">
    <w:name w:val="Заголовок 31"/>
    <w:basedOn w:val="a"/>
    <w:next w:val="a"/>
    <w:uiPriority w:val="9"/>
    <w:unhideWhenUsed/>
    <w:qFormat/>
    <w:rsid w:val="0049466A"/>
    <w:pPr>
      <w:keepNext/>
      <w:keepLines/>
      <w:widowControl/>
      <w:spacing w:before="200" w:after="0" w:line="240" w:lineRule="auto"/>
      <w:outlineLvl w:val="2"/>
    </w:pPr>
    <w:rPr>
      <w:rFonts w:ascii="Cambria" w:eastAsia="Arial" w:hAnsi="Cambria"/>
      <w:b/>
      <w:bCs/>
      <w:color w:val="4F81BD"/>
      <w:sz w:val="24"/>
      <w:szCs w:val="24"/>
      <w:lang w:eastAsia="ar-SA"/>
    </w:rPr>
  </w:style>
  <w:style w:type="paragraph" w:customStyle="1" w:styleId="710">
    <w:name w:val="Заголовок 71"/>
    <w:basedOn w:val="a"/>
    <w:next w:val="a"/>
    <w:uiPriority w:val="9"/>
    <w:semiHidden/>
    <w:unhideWhenUsed/>
    <w:qFormat/>
    <w:rsid w:val="0049466A"/>
    <w:pPr>
      <w:keepNext/>
      <w:keepLines/>
      <w:widowControl/>
      <w:spacing w:before="200" w:after="0"/>
      <w:outlineLvl w:val="6"/>
    </w:pPr>
    <w:rPr>
      <w:b/>
      <w:bCs/>
      <w:i/>
      <w:iCs/>
      <w:color w:val="5A5A5A"/>
      <w:sz w:val="20"/>
      <w:szCs w:val="20"/>
    </w:rPr>
  </w:style>
  <w:style w:type="paragraph" w:customStyle="1" w:styleId="810">
    <w:name w:val="Заголовок 81"/>
    <w:basedOn w:val="a"/>
    <w:next w:val="a"/>
    <w:uiPriority w:val="9"/>
    <w:semiHidden/>
    <w:unhideWhenUsed/>
    <w:qFormat/>
    <w:rsid w:val="0049466A"/>
    <w:pPr>
      <w:keepNext/>
      <w:keepLines/>
      <w:widowControl/>
      <w:spacing w:before="200" w:after="0"/>
      <w:outlineLvl w:val="7"/>
    </w:pPr>
    <w:rPr>
      <w:b/>
      <w:bCs/>
      <w:color w:val="7F7F7F"/>
      <w:sz w:val="20"/>
      <w:szCs w:val="20"/>
    </w:rPr>
  </w:style>
  <w:style w:type="paragraph" w:customStyle="1" w:styleId="910">
    <w:name w:val="Заголовок 91"/>
    <w:basedOn w:val="a"/>
    <w:next w:val="a"/>
    <w:uiPriority w:val="9"/>
    <w:semiHidden/>
    <w:unhideWhenUsed/>
    <w:qFormat/>
    <w:rsid w:val="0049466A"/>
    <w:pPr>
      <w:keepNext/>
      <w:keepLines/>
      <w:widowControl/>
      <w:spacing w:before="200" w:after="0"/>
      <w:outlineLvl w:val="8"/>
    </w:pPr>
    <w:rPr>
      <w:b/>
      <w:bCs/>
      <w:i/>
      <w:iCs/>
      <w:color w:val="7F7F7F"/>
      <w:sz w:val="18"/>
      <w:szCs w:val="18"/>
    </w:rPr>
  </w:style>
  <w:style w:type="character" w:customStyle="1" w:styleId="Heading1Char">
    <w:name w:val="Heading 1 Char"/>
    <w:uiPriority w:val="9"/>
    <w:rsid w:val="0049466A"/>
    <w:rPr>
      <w:rFonts w:ascii="Arial" w:eastAsia="Arial" w:hAnsi="Arial" w:cs="Arial"/>
      <w:sz w:val="40"/>
      <w:szCs w:val="40"/>
    </w:rPr>
  </w:style>
  <w:style w:type="character" w:customStyle="1" w:styleId="Heading2Char">
    <w:name w:val="Heading 2 Char"/>
    <w:uiPriority w:val="9"/>
    <w:rsid w:val="0049466A"/>
    <w:rPr>
      <w:rFonts w:ascii="Arial" w:eastAsia="Arial" w:hAnsi="Arial" w:cs="Arial"/>
      <w:sz w:val="34"/>
    </w:rPr>
  </w:style>
  <w:style w:type="character" w:customStyle="1" w:styleId="Heading3Char">
    <w:name w:val="Heading 3 Char"/>
    <w:uiPriority w:val="9"/>
    <w:rsid w:val="0049466A"/>
    <w:rPr>
      <w:rFonts w:ascii="Arial" w:eastAsia="Arial" w:hAnsi="Arial" w:cs="Arial"/>
      <w:sz w:val="30"/>
      <w:szCs w:val="30"/>
    </w:rPr>
  </w:style>
  <w:style w:type="character" w:customStyle="1" w:styleId="Heading4Char">
    <w:name w:val="Heading 4 Char"/>
    <w:uiPriority w:val="9"/>
    <w:rsid w:val="0049466A"/>
    <w:rPr>
      <w:rFonts w:ascii="Arial" w:eastAsia="Arial" w:hAnsi="Arial" w:cs="Arial"/>
      <w:b/>
      <w:bCs/>
      <w:sz w:val="26"/>
      <w:szCs w:val="26"/>
    </w:rPr>
  </w:style>
  <w:style w:type="character" w:customStyle="1" w:styleId="Heading5Char">
    <w:name w:val="Heading 5 Char"/>
    <w:uiPriority w:val="9"/>
    <w:rsid w:val="0049466A"/>
    <w:rPr>
      <w:rFonts w:ascii="Arial" w:eastAsia="Arial" w:hAnsi="Arial" w:cs="Arial"/>
      <w:b/>
      <w:bCs/>
      <w:sz w:val="24"/>
      <w:szCs w:val="24"/>
    </w:rPr>
  </w:style>
  <w:style w:type="character" w:customStyle="1" w:styleId="Heading6Char">
    <w:name w:val="Heading 6 Char"/>
    <w:uiPriority w:val="9"/>
    <w:rsid w:val="0049466A"/>
    <w:rPr>
      <w:rFonts w:ascii="Arial" w:eastAsia="Arial" w:hAnsi="Arial" w:cs="Arial"/>
      <w:b/>
      <w:bCs/>
      <w:sz w:val="22"/>
      <w:szCs w:val="22"/>
    </w:rPr>
  </w:style>
  <w:style w:type="character" w:customStyle="1" w:styleId="Heading7Char">
    <w:name w:val="Heading 7 Char"/>
    <w:uiPriority w:val="9"/>
    <w:rsid w:val="0049466A"/>
    <w:rPr>
      <w:rFonts w:ascii="Arial" w:eastAsia="Arial" w:hAnsi="Arial" w:cs="Arial"/>
      <w:b/>
      <w:bCs/>
      <w:i/>
      <w:iCs/>
      <w:sz w:val="22"/>
      <w:szCs w:val="22"/>
    </w:rPr>
  </w:style>
  <w:style w:type="character" w:customStyle="1" w:styleId="Heading8Char">
    <w:name w:val="Heading 8 Char"/>
    <w:uiPriority w:val="9"/>
    <w:rsid w:val="0049466A"/>
    <w:rPr>
      <w:rFonts w:ascii="Arial" w:eastAsia="Arial" w:hAnsi="Arial" w:cs="Arial"/>
      <w:i/>
      <w:iCs/>
      <w:sz w:val="22"/>
      <w:szCs w:val="22"/>
    </w:rPr>
  </w:style>
  <w:style w:type="character" w:customStyle="1" w:styleId="Heading9Char">
    <w:name w:val="Heading 9 Char"/>
    <w:uiPriority w:val="9"/>
    <w:rsid w:val="0049466A"/>
    <w:rPr>
      <w:rFonts w:ascii="Arial" w:eastAsia="Arial" w:hAnsi="Arial" w:cs="Arial"/>
      <w:i/>
      <w:iCs/>
      <w:sz w:val="21"/>
      <w:szCs w:val="21"/>
    </w:rPr>
  </w:style>
  <w:style w:type="character" w:customStyle="1" w:styleId="TitleChar">
    <w:name w:val="Title Char"/>
    <w:uiPriority w:val="10"/>
    <w:rsid w:val="0049466A"/>
    <w:rPr>
      <w:sz w:val="48"/>
      <w:szCs w:val="48"/>
    </w:rPr>
  </w:style>
  <w:style w:type="character" w:customStyle="1" w:styleId="SubtitleChar">
    <w:name w:val="Subtitle Char"/>
    <w:uiPriority w:val="11"/>
    <w:rsid w:val="0049466A"/>
    <w:rPr>
      <w:sz w:val="24"/>
      <w:szCs w:val="24"/>
    </w:rPr>
  </w:style>
  <w:style w:type="character" w:customStyle="1" w:styleId="QuoteChar">
    <w:name w:val="Quote Char"/>
    <w:uiPriority w:val="29"/>
    <w:rsid w:val="0049466A"/>
    <w:rPr>
      <w:i/>
    </w:rPr>
  </w:style>
  <w:style w:type="character" w:customStyle="1" w:styleId="IntenseQuoteChar">
    <w:name w:val="Intense Quote Char"/>
    <w:uiPriority w:val="30"/>
    <w:rsid w:val="0049466A"/>
    <w:rPr>
      <w:i/>
    </w:rPr>
  </w:style>
  <w:style w:type="character" w:customStyle="1" w:styleId="HeaderChar">
    <w:name w:val="Header Char"/>
    <w:uiPriority w:val="99"/>
    <w:rsid w:val="0049466A"/>
  </w:style>
  <w:style w:type="character" w:customStyle="1" w:styleId="CaptionChar">
    <w:name w:val="Caption Char"/>
    <w:uiPriority w:val="99"/>
    <w:rsid w:val="0049466A"/>
  </w:style>
  <w:style w:type="table" w:customStyle="1" w:styleId="TableGridLight1">
    <w:name w:val="Table Grid Light1"/>
    <w:basedOn w:val="a1"/>
    <w:uiPriority w:val="59"/>
    <w:rsid w:val="0049466A"/>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
    <w:name w:val="Таблица простая 11"/>
    <w:basedOn w:val="a1"/>
    <w:next w:val="120"/>
    <w:uiPriority w:val="59"/>
    <w:rsid w:val="0049466A"/>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
    <w:name w:val="Таблица простая 21"/>
    <w:basedOn w:val="a1"/>
    <w:next w:val="220"/>
    <w:uiPriority w:val="59"/>
    <w:rsid w:val="0049466A"/>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1"/>
    <w:next w:val="320"/>
    <w:uiPriority w:val="99"/>
    <w:rsid w:val="0049466A"/>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1"/>
    <w:next w:val="420"/>
    <w:uiPriority w:val="99"/>
    <w:rsid w:val="0049466A"/>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
    <w:basedOn w:val="a1"/>
    <w:next w:val="52"/>
    <w:uiPriority w:val="99"/>
    <w:rsid w:val="0049466A"/>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
    <w:basedOn w:val="a1"/>
    <w:next w:val="-12"/>
    <w:uiPriority w:val="99"/>
    <w:rsid w:val="0049466A"/>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49466A"/>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49466A"/>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49466A"/>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49466A"/>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49466A"/>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49466A"/>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
    <w:basedOn w:val="a1"/>
    <w:next w:val="-22"/>
    <w:uiPriority w:val="99"/>
    <w:rsid w:val="0049466A"/>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49466A"/>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49466A"/>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49466A"/>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49466A"/>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49466A"/>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49466A"/>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
    <w:basedOn w:val="a1"/>
    <w:next w:val="-32"/>
    <w:uiPriority w:val="99"/>
    <w:rsid w:val="0049466A"/>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49466A"/>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49466A"/>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49466A"/>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49466A"/>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49466A"/>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49466A"/>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
    <w:basedOn w:val="a1"/>
    <w:next w:val="-42"/>
    <w:uiPriority w:val="59"/>
    <w:rsid w:val="0049466A"/>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49466A"/>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49466A"/>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49466A"/>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49466A"/>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49466A"/>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49466A"/>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
    <w:basedOn w:val="a1"/>
    <w:next w:val="-52"/>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
    <w:basedOn w:val="a1"/>
    <w:next w:val="-62"/>
    <w:uiPriority w:val="99"/>
    <w:rsid w:val="0049466A"/>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49466A"/>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49466A"/>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49466A"/>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49466A"/>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49466A"/>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49466A"/>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
    <w:basedOn w:val="a1"/>
    <w:next w:val="-72"/>
    <w:uiPriority w:val="99"/>
    <w:rsid w:val="0049466A"/>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49466A"/>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49466A"/>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49466A"/>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49466A"/>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49466A"/>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49466A"/>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
    <w:name w:val="Список-таблица 1 светлая1"/>
    <w:basedOn w:val="a1"/>
    <w:next w:val="-120"/>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
    <w:name w:val="Список-таблица 21"/>
    <w:basedOn w:val="a1"/>
    <w:next w:val="-220"/>
    <w:uiPriority w:val="99"/>
    <w:rsid w:val="0049466A"/>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49466A"/>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49466A"/>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49466A"/>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49466A"/>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49466A"/>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49466A"/>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
    <w:name w:val="Список-таблица 31"/>
    <w:basedOn w:val="a1"/>
    <w:next w:val="-320"/>
    <w:uiPriority w:val="99"/>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49466A"/>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49466A"/>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49466A"/>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49466A"/>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49466A"/>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49466A"/>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
    <w:name w:val="Список-таблица 41"/>
    <w:basedOn w:val="a1"/>
    <w:next w:val="-420"/>
    <w:uiPriority w:val="99"/>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49466A"/>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49466A"/>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49466A"/>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49466A"/>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49466A"/>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49466A"/>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
    <w:name w:val="Список-таблица 5 темная1"/>
    <w:basedOn w:val="a1"/>
    <w:next w:val="-520"/>
    <w:uiPriority w:val="99"/>
    <w:rsid w:val="0049466A"/>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49466A"/>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49466A"/>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49466A"/>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49466A"/>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49466A"/>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49466A"/>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
    <w:name w:val="Список-таблица 6 цветная1"/>
    <w:basedOn w:val="a1"/>
    <w:next w:val="-620"/>
    <w:uiPriority w:val="99"/>
    <w:rsid w:val="0049466A"/>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49466A"/>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49466A"/>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49466A"/>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49466A"/>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49466A"/>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49466A"/>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
    <w:name w:val="Список-таблица 7 цветная1"/>
    <w:basedOn w:val="a1"/>
    <w:next w:val="-720"/>
    <w:uiPriority w:val="99"/>
    <w:rsid w:val="0049466A"/>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49466A"/>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49466A"/>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49466A"/>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49466A"/>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49466A"/>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49466A"/>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49466A"/>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49466A"/>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49466A"/>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49466A"/>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49466A"/>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49466A"/>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49466A"/>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49466A"/>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49466A"/>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49466A"/>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49466A"/>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49466A"/>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49466A"/>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49466A"/>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49466A"/>
    <w:rPr>
      <w:sz w:val="18"/>
    </w:rPr>
  </w:style>
  <w:style w:type="character" w:customStyle="1" w:styleId="A20">
    <w:name w:val="A2"/>
    <w:uiPriority w:val="99"/>
    <w:rsid w:val="0049466A"/>
    <w:rPr>
      <w:rFonts w:cs="Newton"/>
      <w:b/>
      <w:bCs/>
      <w:color w:val="000000"/>
      <w:sz w:val="34"/>
      <w:szCs w:val="34"/>
    </w:rPr>
  </w:style>
  <w:style w:type="paragraph" w:customStyle="1" w:styleId="Pa0">
    <w:name w:val="Pa0"/>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00">
    <w:name w:val="A0"/>
    <w:uiPriority w:val="99"/>
    <w:rsid w:val="0049466A"/>
    <w:rPr>
      <w:rFonts w:cs="Newton"/>
      <w:color w:val="000000"/>
      <w:sz w:val="18"/>
      <w:szCs w:val="18"/>
    </w:rPr>
  </w:style>
  <w:style w:type="character" w:customStyle="1" w:styleId="A10">
    <w:name w:val="A1"/>
    <w:uiPriority w:val="99"/>
    <w:rsid w:val="0049466A"/>
    <w:rPr>
      <w:rFonts w:cs="Newton"/>
      <w:color w:val="000000"/>
      <w:sz w:val="20"/>
      <w:szCs w:val="20"/>
    </w:rPr>
  </w:style>
  <w:style w:type="paragraph" w:customStyle="1" w:styleId="Pa1">
    <w:name w:val="Pa1"/>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40">
    <w:name w:val="A4"/>
    <w:uiPriority w:val="99"/>
    <w:rsid w:val="0049466A"/>
    <w:rPr>
      <w:rFonts w:cs="Newton"/>
      <w:color w:val="000000"/>
      <w:sz w:val="26"/>
      <w:szCs w:val="26"/>
    </w:rPr>
  </w:style>
  <w:style w:type="paragraph" w:customStyle="1" w:styleId="Pa5">
    <w:name w:val="Pa5"/>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affff7">
    <w:name w:val="Буллит"/>
    <w:basedOn w:val="aff"/>
    <w:link w:val="affff8"/>
    <w:qFormat/>
    <w:rsid w:val="0049466A"/>
    <w:pPr>
      <w:autoSpaceDE/>
      <w:autoSpaceDN/>
      <w:adjustRightInd/>
      <w:ind w:firstLine="244"/>
    </w:pPr>
    <w:rPr>
      <w:rFonts w:eastAsia="Times New Roman"/>
    </w:rPr>
  </w:style>
  <w:style w:type="paragraph" w:customStyle="1" w:styleId="affff9">
    <w:name w:val="Буллит Курсив"/>
    <w:basedOn w:val="affff7"/>
    <w:link w:val="affffa"/>
    <w:uiPriority w:val="99"/>
    <w:qFormat/>
    <w:rsid w:val="0049466A"/>
    <w:rPr>
      <w:i/>
      <w:iCs/>
    </w:rPr>
  </w:style>
  <w:style w:type="paragraph" w:customStyle="1" w:styleId="msonormalbullet2gif">
    <w:name w:val="msonormalbullet2.gif"/>
    <w:basedOn w:val="a"/>
    <w:uiPriority w:val="99"/>
    <w:rsid w:val="0049466A"/>
    <w:pPr>
      <w:widowControl/>
      <w:spacing w:before="100" w:beforeAutospacing="1" w:after="100" w:afterAutospacing="1" w:line="240" w:lineRule="auto"/>
    </w:pPr>
    <w:rPr>
      <w:rFonts w:eastAsia="Times New Roman" w:cs="Calibri"/>
      <w:sz w:val="24"/>
      <w:szCs w:val="24"/>
      <w:lang w:eastAsia="ru-RU"/>
    </w:rPr>
  </w:style>
  <w:style w:type="character" w:customStyle="1" w:styleId="1fa">
    <w:name w:val="Гиперссылка1"/>
    <w:uiPriority w:val="99"/>
    <w:unhideWhenUsed/>
    <w:rsid w:val="0049466A"/>
    <w:rPr>
      <w:color w:val="0000FF"/>
      <w:u w:val="single"/>
    </w:rPr>
  </w:style>
  <w:style w:type="table" w:customStyle="1" w:styleId="2f2">
    <w:name w:val="Сетка таблицы2"/>
    <w:basedOn w:val="a1"/>
    <w:next w:val="afd"/>
    <w:uiPriority w:val="9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
    <w:basedOn w:val="a1"/>
    <w:uiPriority w:val="59"/>
    <w:rsid w:val="0049466A"/>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49466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fb">
    <w:name w:val="Текст выноски1"/>
    <w:basedOn w:val="a"/>
    <w:next w:val="ae"/>
    <w:uiPriority w:val="99"/>
    <w:semiHidden/>
    <w:unhideWhenUsed/>
    <w:rsid w:val="0049466A"/>
    <w:pPr>
      <w:widowControl/>
      <w:spacing w:after="0" w:line="240" w:lineRule="auto"/>
    </w:pPr>
    <w:rPr>
      <w:rFonts w:ascii="Tahoma" w:hAnsi="Tahoma" w:cs="Tahoma"/>
      <w:sz w:val="16"/>
      <w:szCs w:val="16"/>
    </w:rPr>
  </w:style>
  <w:style w:type="paragraph" w:customStyle="1" w:styleId="CM13">
    <w:name w:val="CM13"/>
    <w:basedOn w:val="a"/>
    <w:next w:val="a"/>
    <w:uiPriority w:val="99"/>
    <w:rsid w:val="0049466A"/>
    <w:pPr>
      <w:spacing w:after="238" w:line="240" w:lineRule="auto"/>
    </w:pPr>
    <w:rPr>
      <w:rFonts w:ascii="GHOIB C+ School Book C San Pin" w:eastAsia="Times New Roman" w:hAnsi="GHOIB C+ School Book C San Pin" w:cs="GHOIB C+ School Book C San Pin"/>
      <w:sz w:val="24"/>
      <w:szCs w:val="24"/>
      <w:lang w:eastAsia="ru-RU"/>
    </w:rPr>
  </w:style>
  <w:style w:type="paragraph" w:customStyle="1" w:styleId="c7">
    <w:name w:val="c7"/>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c">
    <w:name w:val="Текст сноски1"/>
    <w:basedOn w:val="a"/>
    <w:next w:val="af5"/>
    <w:uiPriority w:val="99"/>
    <w:unhideWhenUsed/>
    <w:rsid w:val="0049466A"/>
    <w:pPr>
      <w:widowControl/>
      <w:spacing w:after="0" w:line="240" w:lineRule="auto"/>
    </w:pPr>
    <w:rPr>
      <w:sz w:val="20"/>
      <w:szCs w:val="20"/>
    </w:rPr>
  </w:style>
  <w:style w:type="character" w:customStyle="1" w:styleId="260">
    <w:name w:val="Основной текст (26)_"/>
    <w:link w:val="261"/>
    <w:rsid w:val="0049466A"/>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49466A"/>
    <w:pPr>
      <w:widowControl/>
      <w:shd w:val="clear" w:color="auto" w:fill="FFFFFF"/>
      <w:spacing w:before="120" w:after="180" w:line="0" w:lineRule="atLeast"/>
    </w:pPr>
    <w:rPr>
      <w:rFonts w:ascii="Century Schoolbook" w:eastAsia="Century Schoolbook" w:hAnsi="Century Schoolbook"/>
      <w:sz w:val="24"/>
      <w:szCs w:val="24"/>
    </w:rPr>
  </w:style>
  <w:style w:type="character" w:customStyle="1" w:styleId="270">
    <w:name w:val="Основной текст (27)_"/>
    <w:link w:val="271"/>
    <w:rsid w:val="0049466A"/>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49466A"/>
    <w:pPr>
      <w:widowControl/>
      <w:shd w:val="clear" w:color="auto" w:fill="FFFFFF"/>
      <w:spacing w:before="360" w:after="240" w:line="0" w:lineRule="atLeast"/>
      <w:jc w:val="both"/>
    </w:pPr>
    <w:rPr>
      <w:rFonts w:ascii="Century Schoolbook" w:eastAsia="Century Schoolbook" w:hAnsi="Century Schoolbook"/>
      <w:sz w:val="21"/>
      <w:szCs w:val="21"/>
    </w:rPr>
  </w:style>
  <w:style w:type="character" w:customStyle="1" w:styleId="250">
    <w:name w:val="Основной текст (25)_"/>
    <w:link w:val="251"/>
    <w:rsid w:val="0049466A"/>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49466A"/>
    <w:pPr>
      <w:widowControl/>
      <w:shd w:val="clear" w:color="auto" w:fill="FFFFFF"/>
      <w:spacing w:after="3060" w:line="0" w:lineRule="atLeast"/>
      <w:jc w:val="center"/>
    </w:pPr>
    <w:rPr>
      <w:rFonts w:ascii="Century Schoolbook" w:eastAsia="Century Schoolbook" w:hAnsi="Century Schoolbook"/>
      <w:sz w:val="26"/>
      <w:szCs w:val="26"/>
    </w:rPr>
  </w:style>
  <w:style w:type="character" w:customStyle="1" w:styleId="53">
    <w:name w:val="Заголовок №5_"/>
    <w:link w:val="54"/>
    <w:rsid w:val="0049466A"/>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49466A"/>
    <w:pPr>
      <w:widowControl/>
      <w:shd w:val="clear" w:color="auto" w:fill="FFFFFF"/>
      <w:spacing w:before="360" w:after="240" w:line="0" w:lineRule="atLeast"/>
      <w:outlineLvl w:val="4"/>
    </w:pPr>
    <w:rPr>
      <w:rFonts w:ascii="Century Schoolbook" w:eastAsia="Century Schoolbook" w:hAnsi="Century Schoolbook"/>
      <w:sz w:val="24"/>
      <w:szCs w:val="24"/>
    </w:rPr>
  </w:style>
  <w:style w:type="character" w:customStyle="1" w:styleId="330">
    <w:name w:val="Заголовок №3 (3)_"/>
    <w:link w:val="331"/>
    <w:rsid w:val="0049466A"/>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49466A"/>
    <w:pPr>
      <w:widowControl/>
      <w:shd w:val="clear" w:color="auto" w:fill="FFFFFF"/>
      <w:spacing w:before="240" w:after="240" w:line="0" w:lineRule="atLeast"/>
      <w:outlineLvl w:val="2"/>
    </w:pPr>
    <w:rPr>
      <w:rFonts w:ascii="Century Schoolbook" w:eastAsia="Century Schoolbook" w:hAnsi="Century Schoolbook"/>
      <w:sz w:val="24"/>
      <w:szCs w:val="24"/>
    </w:rPr>
  </w:style>
  <w:style w:type="character" w:customStyle="1" w:styleId="520">
    <w:name w:val="Заголовок №5 (2)_"/>
    <w:link w:val="521"/>
    <w:rsid w:val="0049466A"/>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49466A"/>
    <w:pPr>
      <w:widowControl/>
      <w:shd w:val="clear" w:color="auto" w:fill="FFFFFF"/>
      <w:spacing w:before="360" w:after="240" w:line="0" w:lineRule="atLeast"/>
      <w:outlineLvl w:val="4"/>
    </w:pPr>
    <w:rPr>
      <w:rFonts w:ascii="Century Schoolbook" w:eastAsia="Century Schoolbook" w:hAnsi="Century Schoolbook"/>
      <w:sz w:val="21"/>
      <w:szCs w:val="21"/>
    </w:rPr>
  </w:style>
  <w:style w:type="character" w:customStyle="1" w:styleId="221">
    <w:name w:val="Заголовок №2 (2)"/>
    <w:rsid w:val="0049466A"/>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49466A"/>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49466A"/>
    <w:pPr>
      <w:widowControl/>
      <w:shd w:val="clear" w:color="auto" w:fill="FFFFFF"/>
      <w:spacing w:before="240" w:after="240" w:line="0" w:lineRule="atLeast"/>
      <w:outlineLvl w:val="1"/>
    </w:pPr>
    <w:rPr>
      <w:rFonts w:ascii="Century Schoolbook" w:eastAsia="Century Schoolbook" w:hAnsi="Century Schoolbook"/>
      <w:sz w:val="24"/>
      <w:szCs w:val="24"/>
    </w:rPr>
  </w:style>
  <w:style w:type="character" w:customStyle="1" w:styleId="150">
    <w:name w:val="Заголовок №1 (5)_"/>
    <w:link w:val="151"/>
    <w:rsid w:val="0049466A"/>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49466A"/>
    <w:pPr>
      <w:widowControl/>
      <w:shd w:val="clear" w:color="auto" w:fill="FFFFFF"/>
      <w:spacing w:after="540" w:line="0" w:lineRule="atLeast"/>
      <w:jc w:val="center"/>
      <w:outlineLvl w:val="0"/>
    </w:pPr>
    <w:rPr>
      <w:rFonts w:ascii="Century Schoolbook" w:eastAsia="Century Schoolbook" w:hAnsi="Century Schoolbook"/>
      <w:sz w:val="24"/>
      <w:szCs w:val="24"/>
    </w:rPr>
  </w:style>
  <w:style w:type="character" w:customStyle="1" w:styleId="240">
    <w:name w:val="Заголовок №2 (4)_"/>
    <w:link w:val="241"/>
    <w:rsid w:val="0049466A"/>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49466A"/>
    <w:pPr>
      <w:widowControl/>
      <w:shd w:val="clear" w:color="auto" w:fill="FFFFFF"/>
      <w:spacing w:after="480" w:line="0" w:lineRule="atLeast"/>
      <w:outlineLvl w:val="1"/>
    </w:pPr>
    <w:rPr>
      <w:rFonts w:ascii="Century Schoolbook" w:eastAsia="Century Schoolbook" w:hAnsi="Century Schoolbook"/>
      <w:sz w:val="26"/>
      <w:szCs w:val="26"/>
    </w:rPr>
  </w:style>
  <w:style w:type="character" w:customStyle="1" w:styleId="CenturySchoolbook13pt">
    <w:name w:val="Основной текст + Century Schoolbook;13 pt"/>
    <w:rsid w:val="0049466A"/>
    <w:rPr>
      <w:rFonts w:ascii="Century Schoolbook" w:eastAsia="Century Schoolbook" w:hAnsi="Century Schoolbook" w:cs="Century Schoolbook"/>
      <w:spacing w:val="0"/>
      <w:sz w:val="26"/>
      <w:szCs w:val="26"/>
    </w:rPr>
  </w:style>
  <w:style w:type="character" w:styleId="affffb">
    <w:name w:val="Subtle Reference"/>
    <w:uiPriority w:val="31"/>
    <w:qFormat/>
    <w:rsid w:val="0049466A"/>
    <w:rPr>
      <w:smallCaps/>
      <w:color w:val="C0504D"/>
      <w:u w:val="single"/>
    </w:rPr>
  </w:style>
  <w:style w:type="character" w:styleId="affffc">
    <w:name w:val="Intense Reference"/>
    <w:uiPriority w:val="32"/>
    <w:qFormat/>
    <w:rsid w:val="0049466A"/>
    <w:rPr>
      <w:b/>
      <w:bCs/>
      <w:smallCaps/>
      <w:color w:val="C0504D"/>
      <w:spacing w:val="5"/>
      <w:u w:val="single"/>
    </w:rPr>
  </w:style>
  <w:style w:type="character" w:styleId="affffd">
    <w:name w:val="Book Title"/>
    <w:uiPriority w:val="33"/>
    <w:qFormat/>
    <w:rsid w:val="0049466A"/>
    <w:rPr>
      <w:b/>
      <w:bCs/>
      <w:smallCaps/>
      <w:spacing w:val="5"/>
    </w:rPr>
  </w:style>
  <w:style w:type="character" w:customStyle="1" w:styleId="apple-converted-space">
    <w:name w:val="apple-converted-space"/>
    <w:rsid w:val="0049466A"/>
  </w:style>
  <w:style w:type="table" w:customStyle="1" w:styleId="213">
    <w:name w:val="Сетка таблицы21"/>
    <w:basedOn w:val="a1"/>
    <w:next w:val="afd"/>
    <w:uiPriority w:val="39"/>
    <w:rsid w:val="0049466A"/>
    <w:rPr>
      <w:rFonts w:eastAsia="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e">
    <w:name w:val="Subtle Emphasis"/>
    <w:uiPriority w:val="19"/>
    <w:qFormat/>
    <w:rsid w:val="0049466A"/>
    <w:rPr>
      <w:i/>
      <w:iCs/>
      <w:color w:val="808080"/>
    </w:rPr>
  </w:style>
  <w:style w:type="character" w:styleId="afffff">
    <w:name w:val="Intense Emphasis"/>
    <w:uiPriority w:val="21"/>
    <w:qFormat/>
    <w:rsid w:val="0049466A"/>
    <w:rPr>
      <w:b/>
      <w:bCs/>
      <w:i/>
      <w:iCs/>
      <w:color w:val="4F81BD"/>
    </w:rPr>
  </w:style>
  <w:style w:type="character" w:customStyle="1" w:styleId="file">
    <w:name w:val="file"/>
    <w:rsid w:val="0049466A"/>
  </w:style>
  <w:style w:type="paragraph" w:customStyle="1" w:styleId="c2">
    <w:name w:val="c2"/>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
    <w:name w:val="c16"/>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rsid w:val="0049466A"/>
  </w:style>
  <w:style w:type="paragraph" w:customStyle="1" w:styleId="c5">
    <w:name w:val="c5"/>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earch-excerpt">
    <w:name w:val="search-excerp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ke-tooltip">
    <w:name w:val="like-tooltip"/>
    <w:rsid w:val="0049466A"/>
  </w:style>
  <w:style w:type="character" w:customStyle="1" w:styleId="flag-throbber">
    <w:name w:val="flag-throbber"/>
    <w:rsid w:val="0049466A"/>
  </w:style>
  <w:style w:type="paragraph" w:customStyle="1" w:styleId="38">
    <w:name w:val="Заголовок 3+"/>
    <w:basedOn w:val="a"/>
    <w:rsid w:val="0049466A"/>
    <w:pPr>
      <w:spacing w:before="240" w:after="0" w:line="240" w:lineRule="auto"/>
      <w:jc w:val="center"/>
    </w:pPr>
    <w:rPr>
      <w:rFonts w:ascii="Times New Roman" w:eastAsia="Times New Roman" w:hAnsi="Times New Roman"/>
      <w:b/>
      <w:sz w:val="28"/>
      <w:szCs w:val="20"/>
      <w:lang w:eastAsia="ru-RU"/>
    </w:rPr>
  </w:style>
  <w:style w:type="character" w:styleId="afffff0">
    <w:name w:val="Placeholder Text"/>
    <w:uiPriority w:val="99"/>
    <w:semiHidden/>
    <w:rsid w:val="0049466A"/>
    <w:rPr>
      <w:color w:val="808080"/>
    </w:rPr>
  </w:style>
  <w:style w:type="table" w:customStyle="1" w:styleId="1110">
    <w:name w:val="Сетка таблицы111"/>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1"/>
    <w:uiPriority w:val="59"/>
    <w:rsid w:val="0049466A"/>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1"/>
    <w:next w:val="afd"/>
    <w:uiPriority w:val="59"/>
    <w:rsid w:val="0049466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bodytextbullet3gif">
    <w:name w:val="msobodytext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
    <w:name w:val="msonormalbullet1.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0">
    <w:name w:val="msolistparagraph"/>
    <w:basedOn w:val="a"/>
    <w:qFormat/>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0">
    <w:name w:val="Основной текст + Полужирный14"/>
    <w:rsid w:val="0049466A"/>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2gif">
    <w:name w:val="msonormalbullet1gifbullet2.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
    <w:name w:val="msonormal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1gif">
    <w:name w:val="msonormal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3gif">
    <w:name w:val="msonormal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2gif">
    <w:name w:val="msonormalbullet2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3gif">
    <w:name w:val="msonormal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1gif">
    <w:name w:val="msonormalbullet2gif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2gif">
    <w:name w:val="msonormalbullet2gifbullet1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3gif">
    <w:name w:val="msonormalbullet2gif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10">
    <w:name w:val="Заголовок 61"/>
    <w:basedOn w:val="a"/>
    <w:next w:val="a"/>
    <w:uiPriority w:val="9"/>
    <w:semiHidden/>
    <w:unhideWhenUsed/>
    <w:qFormat/>
    <w:rsid w:val="0049466A"/>
    <w:pPr>
      <w:widowControl/>
      <w:shd w:val="clear" w:color="auto" w:fill="FFFFFF"/>
      <w:spacing w:after="0" w:line="271" w:lineRule="auto"/>
      <w:outlineLvl w:val="5"/>
    </w:pPr>
    <w:rPr>
      <w:rFonts w:ascii="Cambria" w:eastAsia="Times New Roman" w:hAnsi="Cambria"/>
      <w:b/>
      <w:bCs/>
      <w:color w:val="595959"/>
      <w:spacing w:val="5"/>
    </w:rPr>
  </w:style>
  <w:style w:type="paragraph" w:styleId="2f3">
    <w:name w:val="List 2"/>
    <w:basedOn w:val="a"/>
    <w:semiHidden/>
    <w:unhideWhenUsed/>
    <w:rsid w:val="0049466A"/>
    <w:pPr>
      <w:widowControl/>
      <w:spacing w:after="0" w:line="240" w:lineRule="auto"/>
      <w:ind w:left="566" w:hanging="283"/>
      <w:jc w:val="both"/>
    </w:pPr>
    <w:rPr>
      <w:rFonts w:ascii="Courier New" w:eastAsia="Times New Roman" w:hAnsi="Courier New"/>
      <w:sz w:val="20"/>
      <w:szCs w:val="20"/>
      <w:lang w:eastAsia="ru-RU"/>
    </w:rPr>
  </w:style>
  <w:style w:type="paragraph" w:styleId="39">
    <w:name w:val="List 3"/>
    <w:basedOn w:val="a"/>
    <w:semiHidden/>
    <w:unhideWhenUsed/>
    <w:rsid w:val="0049466A"/>
    <w:pPr>
      <w:widowControl/>
      <w:spacing w:after="0" w:line="240" w:lineRule="auto"/>
      <w:ind w:left="849" w:hanging="283"/>
    </w:pPr>
    <w:rPr>
      <w:rFonts w:ascii="Times New Roman" w:eastAsia="Times New Roman" w:hAnsi="Times New Roman"/>
      <w:sz w:val="24"/>
      <w:szCs w:val="24"/>
      <w:lang w:eastAsia="ru-RU"/>
    </w:rPr>
  </w:style>
  <w:style w:type="paragraph" w:styleId="afffff1">
    <w:name w:val="Body Text First Indent"/>
    <w:basedOn w:val="aff2"/>
    <w:link w:val="afffff2"/>
    <w:semiHidden/>
    <w:unhideWhenUsed/>
    <w:rsid w:val="0049466A"/>
    <w:pPr>
      <w:widowControl/>
      <w:autoSpaceDE/>
      <w:autoSpaceDN/>
      <w:spacing w:after="120"/>
      <w:ind w:left="0" w:right="0" w:firstLine="210"/>
    </w:pPr>
    <w:rPr>
      <w:rFonts w:ascii="Courier New" w:eastAsia="Times New Roman" w:hAnsi="Courier New"/>
      <w:sz w:val="24"/>
      <w:szCs w:val="24"/>
    </w:rPr>
  </w:style>
  <w:style w:type="character" w:customStyle="1" w:styleId="afffff2">
    <w:name w:val="Красная строка Знак"/>
    <w:link w:val="afffff1"/>
    <w:semiHidden/>
    <w:rsid w:val="0049466A"/>
    <w:rPr>
      <w:rFonts w:ascii="Courier New" w:eastAsia="Times New Roman" w:hAnsi="Courier New" w:cs="Bookman Old Style"/>
      <w:sz w:val="24"/>
      <w:szCs w:val="24"/>
      <w:lang w:eastAsia="en-US"/>
    </w:rPr>
  </w:style>
  <w:style w:type="character" w:customStyle="1" w:styleId="afffff3">
    <w:name w:val="Основной текст_"/>
    <w:link w:val="2f4"/>
    <w:rsid w:val="0049466A"/>
    <w:rPr>
      <w:sz w:val="21"/>
      <w:szCs w:val="21"/>
      <w:shd w:val="clear" w:color="auto" w:fill="FFFFFF"/>
    </w:rPr>
  </w:style>
  <w:style w:type="paragraph" w:customStyle="1" w:styleId="2f4">
    <w:name w:val="Основной текст2"/>
    <w:basedOn w:val="a"/>
    <w:link w:val="afffff3"/>
    <w:rsid w:val="0049466A"/>
    <w:pPr>
      <w:shd w:val="clear" w:color="auto" w:fill="FFFFFF"/>
      <w:spacing w:before="360" w:after="0" w:line="278" w:lineRule="exact"/>
      <w:ind w:hanging="300"/>
      <w:jc w:val="both"/>
    </w:pPr>
    <w:rPr>
      <w:sz w:val="21"/>
      <w:szCs w:val="21"/>
    </w:rPr>
  </w:style>
  <w:style w:type="paragraph" w:customStyle="1" w:styleId="3a">
    <w:name w:val="Основной текст3"/>
    <w:basedOn w:val="a"/>
    <w:rsid w:val="0049466A"/>
    <w:pPr>
      <w:shd w:val="clear" w:color="auto" w:fill="FFFFFF"/>
      <w:spacing w:after="0" w:line="370" w:lineRule="exact"/>
      <w:jc w:val="both"/>
    </w:pPr>
    <w:rPr>
      <w:rFonts w:ascii="Times New Roman" w:eastAsia="Times New Roman" w:hAnsi="Times New Roman"/>
      <w:sz w:val="26"/>
      <w:szCs w:val="26"/>
      <w:lang w:eastAsia="ru-RU"/>
    </w:rPr>
  </w:style>
  <w:style w:type="table" w:customStyle="1" w:styleId="3b">
    <w:name w:val="Сетка таблицы3"/>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
    <w:name w:val="msonormal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mailrucssattributepostfix">
    <w:name w:val="msonormalcxspmiddle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4">
    <w:name w:val="Основной текст8"/>
    <w:basedOn w:val="a"/>
    <w:uiPriority w:val="99"/>
    <w:qFormat/>
    <w:rsid w:val="0049466A"/>
    <w:pPr>
      <w:shd w:val="clear" w:color="auto" w:fill="FFFFFF"/>
      <w:spacing w:after="0" w:line="211" w:lineRule="exact"/>
      <w:jc w:val="both"/>
    </w:pPr>
    <w:rPr>
      <w:rFonts w:ascii="Malgun Gothic" w:eastAsia="Malgun Gothic" w:hAnsi="Malgun Gothic"/>
      <w:spacing w:val="3"/>
      <w:sz w:val="18"/>
      <w:szCs w:val="18"/>
      <w:lang w:eastAsia="ru-RU"/>
    </w:rPr>
  </w:style>
  <w:style w:type="character" w:customStyle="1" w:styleId="0pt">
    <w:name w:val="Основной текст + Полужирный;Интервал 0 pt"/>
    <w:rsid w:val="0049466A"/>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4">
    <w:name w:val="Заголовок 1 Знак1"/>
    <w:uiPriority w:val="9"/>
    <w:rsid w:val="0049466A"/>
    <w:rPr>
      <w:rFonts w:ascii="Times New Roman" w:eastAsia="Times New Roman" w:hAnsi="Times New Roman" w:cs="Times New Roman"/>
      <w:b/>
      <w:sz w:val="24"/>
      <w:szCs w:val="32"/>
    </w:rPr>
  </w:style>
  <w:style w:type="table" w:customStyle="1" w:styleId="141">
    <w:name w:val="Сетка таблицы14"/>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11">
    <w:name w:val="Заголовок 6 Знак1"/>
    <w:uiPriority w:val="9"/>
    <w:semiHidden/>
    <w:rsid w:val="0049466A"/>
    <w:rPr>
      <w:rFonts w:ascii="Cambria" w:eastAsia="Times New Roman" w:hAnsi="Cambria" w:cs="Times New Roman"/>
      <w:i/>
      <w:iCs/>
      <w:color w:val="243F60"/>
    </w:rPr>
  </w:style>
  <w:style w:type="character" w:customStyle="1" w:styleId="711">
    <w:name w:val="Заголовок 7 Знак1"/>
    <w:uiPriority w:val="9"/>
    <w:semiHidden/>
    <w:rsid w:val="0049466A"/>
    <w:rPr>
      <w:rFonts w:ascii="Cambria" w:eastAsia="Times New Roman" w:hAnsi="Cambria" w:cs="Times New Roman"/>
      <w:i/>
      <w:iCs/>
      <w:color w:val="404040"/>
    </w:rPr>
  </w:style>
  <w:style w:type="character" w:customStyle="1" w:styleId="811">
    <w:name w:val="Заголовок 8 Знак1"/>
    <w:uiPriority w:val="9"/>
    <w:semiHidden/>
    <w:rsid w:val="0049466A"/>
    <w:rPr>
      <w:rFonts w:ascii="Cambria" w:eastAsia="Times New Roman" w:hAnsi="Cambria" w:cs="Times New Roman"/>
      <w:color w:val="404040"/>
      <w:sz w:val="20"/>
      <w:szCs w:val="20"/>
    </w:rPr>
  </w:style>
  <w:style w:type="character" w:customStyle="1" w:styleId="911">
    <w:name w:val="Заголовок 9 Знак1"/>
    <w:uiPriority w:val="9"/>
    <w:semiHidden/>
    <w:rsid w:val="0049466A"/>
    <w:rPr>
      <w:rFonts w:ascii="Cambria" w:eastAsia="Times New Roman" w:hAnsi="Cambria" w:cs="Times New Roman"/>
      <w:i/>
      <w:iCs/>
      <w:color w:val="404040"/>
      <w:sz w:val="20"/>
      <w:szCs w:val="20"/>
    </w:rPr>
  </w:style>
  <w:style w:type="table" w:customStyle="1" w:styleId="2210">
    <w:name w:val="Сетка таблицы221"/>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
    <w:name w:val="Сетка таблицы4"/>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8">
    <w:name w:val="c18"/>
    <w:rsid w:val="0049466A"/>
  </w:style>
  <w:style w:type="character" w:customStyle="1" w:styleId="c105">
    <w:name w:val="c105"/>
    <w:rsid w:val="0049466A"/>
  </w:style>
  <w:style w:type="paragraph" w:customStyle="1" w:styleId="a8bullet3gif">
    <w:name w:val="a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2gif">
    <w:name w:val="a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1gif">
    <w:name w:val="c27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1gif">
    <w:name w:val="c27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3gif">
    <w:name w:val="c27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1gif">
    <w:name w:val="c27bullet2gif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3gif">
    <w:name w:val="c27bullet2gif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1gif">
    <w:name w:val="a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5">
    <w:name w:val="Оглавление 11"/>
    <w:basedOn w:val="a"/>
    <w:next w:val="a"/>
    <w:uiPriority w:val="39"/>
    <w:unhideWhenUsed/>
    <w:rsid w:val="0049466A"/>
    <w:pPr>
      <w:widowControl/>
      <w:tabs>
        <w:tab w:val="right" w:leader="dot" w:pos="8647"/>
      </w:tabs>
      <w:spacing w:after="0"/>
    </w:pPr>
    <w:rPr>
      <w:rFonts w:ascii="Times New Roman" w:hAnsi="Times New Roman"/>
      <w:sz w:val="28"/>
      <w:szCs w:val="28"/>
    </w:rPr>
  </w:style>
  <w:style w:type="paragraph" w:customStyle="1" w:styleId="8bullet1gif">
    <w:name w:val="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4">
    <w:name w:val="Основной текст + Курсив"/>
    <w:aliases w:val="Интервал 0 pt"/>
    <w:rsid w:val="0049466A"/>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bullet2gif">
    <w:name w:val="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
    <w:name w:val="hl"/>
    <w:rsid w:val="0049466A"/>
  </w:style>
  <w:style w:type="paragraph" w:customStyle="1" w:styleId="c34">
    <w:name w:val="c34"/>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rsid w:val="0049466A"/>
  </w:style>
  <w:style w:type="character" w:customStyle="1" w:styleId="c12">
    <w:name w:val="c12"/>
    <w:rsid w:val="0049466A"/>
  </w:style>
  <w:style w:type="paragraph" w:customStyle="1" w:styleId="214">
    <w:name w:val="Основной текст 21"/>
    <w:basedOn w:val="a"/>
    <w:next w:val="2f5"/>
    <w:link w:val="2f6"/>
    <w:uiPriority w:val="99"/>
    <w:unhideWhenUsed/>
    <w:rsid w:val="0049466A"/>
    <w:pPr>
      <w:widowControl/>
      <w:spacing w:after="120" w:line="480" w:lineRule="auto"/>
    </w:pPr>
  </w:style>
  <w:style w:type="character" w:customStyle="1" w:styleId="2f6">
    <w:name w:val="Основной текст 2 Знак"/>
    <w:link w:val="214"/>
    <w:uiPriority w:val="99"/>
    <w:rsid w:val="0049466A"/>
    <w:rPr>
      <w:sz w:val="22"/>
      <w:szCs w:val="22"/>
      <w:lang w:eastAsia="en-US"/>
    </w:rPr>
  </w:style>
  <w:style w:type="paragraph" w:styleId="3c">
    <w:name w:val="Body Text 3"/>
    <w:basedOn w:val="a"/>
    <w:link w:val="3d"/>
    <w:uiPriority w:val="99"/>
    <w:unhideWhenUsed/>
    <w:rsid w:val="0049466A"/>
    <w:pPr>
      <w:widowControl/>
      <w:shd w:val="clear" w:color="auto" w:fill="FFFFFF"/>
      <w:spacing w:after="0" w:line="240" w:lineRule="auto"/>
      <w:jc w:val="both"/>
    </w:pPr>
    <w:rPr>
      <w:rFonts w:ascii="Times New Roman" w:eastAsia="Times New Roman" w:hAnsi="Times New Roman"/>
      <w:strike/>
      <w:sz w:val="24"/>
      <w:szCs w:val="24"/>
    </w:rPr>
  </w:style>
  <w:style w:type="character" w:customStyle="1" w:styleId="3d">
    <w:name w:val="Основной текст 3 Знак"/>
    <w:link w:val="3c"/>
    <w:uiPriority w:val="99"/>
    <w:rsid w:val="0049466A"/>
    <w:rPr>
      <w:rFonts w:ascii="Times New Roman" w:eastAsia="Times New Roman" w:hAnsi="Times New Roman"/>
      <w:strike/>
      <w:sz w:val="24"/>
      <w:szCs w:val="24"/>
      <w:shd w:val="clear" w:color="auto" w:fill="FFFFFF"/>
    </w:rPr>
  </w:style>
  <w:style w:type="paragraph" w:styleId="2c">
    <w:name w:val="Body Text Indent 2"/>
    <w:basedOn w:val="a"/>
    <w:link w:val="2b"/>
    <w:uiPriority w:val="99"/>
    <w:unhideWhenUsed/>
    <w:rsid w:val="0049466A"/>
    <w:pPr>
      <w:widowControl/>
      <w:tabs>
        <w:tab w:val="left" w:pos="567"/>
        <w:tab w:val="left" w:pos="851"/>
      </w:tabs>
      <w:spacing w:after="0" w:line="360" w:lineRule="auto"/>
      <w:ind w:firstLine="709"/>
      <w:contextualSpacing/>
      <w:jc w:val="both"/>
    </w:pPr>
    <w:rPr>
      <w:color w:val="000000"/>
    </w:rPr>
  </w:style>
  <w:style w:type="character" w:customStyle="1" w:styleId="215">
    <w:name w:val="Основной текст с отступом 2 Знак1"/>
    <w:rsid w:val="0049466A"/>
    <w:rPr>
      <w:sz w:val="22"/>
      <w:szCs w:val="22"/>
      <w:lang w:val="en-US" w:eastAsia="en-US"/>
    </w:rPr>
  </w:style>
  <w:style w:type="character" w:customStyle="1" w:styleId="c8c4">
    <w:name w:val="c8 c4"/>
    <w:rsid w:val="0049466A"/>
  </w:style>
  <w:style w:type="character" w:customStyle="1" w:styleId="dash041e0431044b0447043d044b0439char1">
    <w:name w:val="dash041e_0431_044b_0447_043d_044b_0439__char1"/>
    <w:rsid w:val="0049466A"/>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49466A"/>
    <w:rPr>
      <w:rFonts w:ascii="Times New Roman" w:hAnsi="Times New Roman" w:cs="Times New Roman" w:hint="default"/>
      <w:strike w:val="0"/>
      <w:sz w:val="24"/>
      <w:szCs w:val="24"/>
      <w:u w:val="none"/>
    </w:rPr>
  </w:style>
  <w:style w:type="character" w:customStyle="1" w:styleId="affff8">
    <w:name w:val="Буллит Знак"/>
    <w:link w:val="affff7"/>
    <w:rsid w:val="0049466A"/>
    <w:rPr>
      <w:rFonts w:ascii="NewtonCSanPin" w:eastAsia="Times New Roman" w:hAnsi="NewtonCSanPin" w:cs="NewtonCSanPin"/>
      <w:color w:val="000000"/>
      <w:sz w:val="21"/>
      <w:szCs w:val="21"/>
    </w:rPr>
  </w:style>
  <w:style w:type="paragraph" w:customStyle="1" w:styleId="afffff5">
    <w:name w:val="[Основной абзац]"/>
    <w:basedOn w:val="a"/>
    <w:uiPriority w:val="99"/>
    <w:rsid w:val="0049466A"/>
    <w:pPr>
      <w:widowControl/>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49466A"/>
    <w:rPr>
      <w:rFonts w:ascii="Arial Unicode MS" w:eastAsia="Arial Unicode MS" w:cs="Arial Unicode MS"/>
      <w:sz w:val="16"/>
      <w:szCs w:val="16"/>
    </w:rPr>
  </w:style>
  <w:style w:type="character" w:customStyle="1" w:styleId="FontStyle126">
    <w:name w:val="Font Style126"/>
    <w:uiPriority w:val="99"/>
    <w:rsid w:val="0049466A"/>
    <w:rPr>
      <w:rFonts w:ascii="Arial Unicode MS" w:eastAsia="Arial Unicode MS" w:cs="Arial Unicode MS"/>
      <w:sz w:val="20"/>
      <w:szCs w:val="20"/>
    </w:rPr>
  </w:style>
  <w:style w:type="paragraph" w:customStyle="1" w:styleId="headertext">
    <w:name w:val="header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4">
    <w:name w:val="Оглавление 31"/>
    <w:basedOn w:val="a"/>
    <w:next w:val="a"/>
    <w:uiPriority w:val="39"/>
    <w:semiHidden/>
    <w:unhideWhenUsed/>
    <w:rsid w:val="0049466A"/>
    <w:pPr>
      <w:widowControl/>
      <w:spacing w:after="100" w:line="360" w:lineRule="auto"/>
      <w:ind w:left="480" w:firstLine="709"/>
      <w:jc w:val="both"/>
    </w:pPr>
    <w:rPr>
      <w:rFonts w:ascii="Times New Roman" w:hAnsi="Times New Roman"/>
      <w:sz w:val="24"/>
    </w:rPr>
  </w:style>
  <w:style w:type="character" w:customStyle="1" w:styleId="1fd">
    <w:name w:val="Просмотренная гиперссылка1"/>
    <w:uiPriority w:val="99"/>
    <w:semiHidden/>
    <w:unhideWhenUsed/>
    <w:rsid w:val="0049466A"/>
    <w:rPr>
      <w:color w:val="800080"/>
      <w:u w:val="single"/>
    </w:rPr>
  </w:style>
  <w:style w:type="character" w:customStyle="1" w:styleId="searchresult">
    <w:name w:val="search_result"/>
    <w:rsid w:val="0049466A"/>
  </w:style>
  <w:style w:type="character" w:customStyle="1" w:styleId="FontStyle30">
    <w:name w:val="Font Style30"/>
    <w:uiPriority w:val="99"/>
    <w:rsid w:val="0049466A"/>
    <w:rPr>
      <w:rFonts w:ascii="Georgia" w:hAnsi="Georgia" w:cs="Georgia"/>
      <w:spacing w:val="10"/>
      <w:sz w:val="18"/>
      <w:szCs w:val="18"/>
    </w:rPr>
  </w:style>
  <w:style w:type="paragraph" w:customStyle="1" w:styleId="Style4">
    <w:name w:val="Style4"/>
    <w:basedOn w:val="a"/>
    <w:uiPriority w:val="99"/>
    <w:rsid w:val="0049466A"/>
    <w:pPr>
      <w:spacing w:after="0" w:line="240" w:lineRule="auto"/>
    </w:pPr>
    <w:rPr>
      <w:rFonts w:ascii="Georgia" w:hAnsi="Georgia" w:cs="Georgia"/>
      <w:sz w:val="24"/>
      <w:szCs w:val="24"/>
      <w:lang w:eastAsia="ru-RU"/>
    </w:rPr>
  </w:style>
  <w:style w:type="table" w:customStyle="1" w:styleId="120">
    <w:name w:val="Таблица простая 12"/>
    <w:basedOn w:val="a1"/>
    <w:uiPriority w:val="41"/>
    <w:rsid w:val="0049466A"/>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49466A"/>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49466A"/>
    <w:rPr>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49466A"/>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49466A"/>
    <w:rPr>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49466A"/>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49466A"/>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49466A"/>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49466A"/>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49466A"/>
    <w:rPr>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49466A"/>
    <w:rPr>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49466A"/>
    <w:rPr>
      <w:color w:val="FFFFFF"/>
      <w:sz w:val="22"/>
      <w:szCs w:val="2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49466A"/>
    <w:rPr>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49466A"/>
    <w:rPr>
      <w:color w:val="000000"/>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5">
    <w:name w:val="Заголовок 3 Знак1"/>
    <w:uiPriority w:val="9"/>
    <w:semiHidden/>
    <w:rsid w:val="0049466A"/>
    <w:rPr>
      <w:rFonts w:ascii="Cambria" w:eastAsia="Times New Roman" w:hAnsi="Cambria" w:cs="Times New Roman"/>
      <w:color w:val="243F60"/>
      <w:sz w:val="24"/>
      <w:szCs w:val="24"/>
    </w:rPr>
  </w:style>
  <w:style w:type="character" w:customStyle="1" w:styleId="720">
    <w:name w:val="Заголовок 7 Знак2"/>
    <w:uiPriority w:val="9"/>
    <w:semiHidden/>
    <w:rsid w:val="0049466A"/>
    <w:rPr>
      <w:rFonts w:ascii="Cambria" w:eastAsia="Times New Roman" w:hAnsi="Cambria" w:cs="Times New Roman"/>
      <w:i/>
      <w:iCs/>
      <w:color w:val="243F60"/>
    </w:rPr>
  </w:style>
  <w:style w:type="character" w:customStyle="1" w:styleId="820">
    <w:name w:val="Заголовок 8 Знак2"/>
    <w:uiPriority w:val="9"/>
    <w:semiHidden/>
    <w:rsid w:val="0049466A"/>
    <w:rPr>
      <w:rFonts w:ascii="Cambria" w:eastAsia="Times New Roman" w:hAnsi="Cambria" w:cs="Times New Roman"/>
      <w:color w:val="272727"/>
      <w:sz w:val="21"/>
      <w:szCs w:val="21"/>
    </w:rPr>
  </w:style>
  <w:style w:type="character" w:customStyle="1" w:styleId="92">
    <w:name w:val="Заголовок 9 Знак2"/>
    <w:uiPriority w:val="9"/>
    <w:semiHidden/>
    <w:rsid w:val="0049466A"/>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49466A"/>
    <w:rPr>
      <w:sz w:val="20"/>
      <w:szCs w:val="20"/>
    </w:rPr>
  </w:style>
  <w:style w:type="paragraph" w:styleId="2f5">
    <w:name w:val="Body Text 2"/>
    <w:basedOn w:val="a"/>
    <w:link w:val="216"/>
    <w:uiPriority w:val="99"/>
    <w:unhideWhenUsed/>
    <w:rsid w:val="0049466A"/>
    <w:pPr>
      <w:widowControl/>
      <w:spacing w:after="120" w:line="480" w:lineRule="auto"/>
    </w:pPr>
  </w:style>
  <w:style w:type="character" w:customStyle="1" w:styleId="216">
    <w:name w:val="Основной текст 2 Знак1"/>
    <w:link w:val="2f5"/>
    <w:uiPriority w:val="99"/>
    <w:rsid w:val="0049466A"/>
    <w:rPr>
      <w:sz w:val="22"/>
      <w:szCs w:val="22"/>
      <w:lang w:eastAsia="en-US"/>
    </w:rPr>
  </w:style>
  <w:style w:type="table" w:customStyle="1" w:styleId="152">
    <w:name w:val="Сетка таблицы15"/>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fd"/>
    <w:uiPriority w:val="59"/>
    <w:rsid w:val="0049466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9466A"/>
    <w:pPr>
      <w:suppressAutoHyphens/>
      <w:autoSpaceDN w:val="0"/>
      <w:spacing w:after="200" w:line="276" w:lineRule="auto"/>
      <w:textAlignment w:val="baseline"/>
    </w:pPr>
    <w:rPr>
      <w:rFonts w:eastAsia="Microsoft YaHei" w:cs="Calibri"/>
      <w:kern w:val="3"/>
      <w:sz w:val="22"/>
      <w:szCs w:val="22"/>
      <w:lang w:eastAsia="en-US"/>
    </w:rPr>
  </w:style>
  <w:style w:type="character" w:customStyle="1" w:styleId="1fe">
    <w:name w:val="Стиль1 Знак"/>
    <w:rsid w:val="0049466A"/>
    <w:rPr>
      <w:rFonts w:ascii="Times New Roman" w:eastAsia="Times New Roman" w:hAnsi="Times New Roman" w:cs="Times New Roman"/>
      <w:sz w:val="28"/>
      <w:szCs w:val="28"/>
      <w:lang w:eastAsia="ar-SA"/>
    </w:rPr>
  </w:style>
  <w:style w:type="paragraph" w:customStyle="1" w:styleId="48">
    <w:name w:val="Заг 4"/>
    <w:basedOn w:val="a"/>
    <w:qFormat/>
    <w:rsid w:val="00841431"/>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ff6">
    <w:name w:val="Курсив"/>
    <w:basedOn w:val="aff"/>
    <w:qFormat/>
    <w:rsid w:val="00841431"/>
    <w:pPr>
      <w:textAlignment w:val="center"/>
    </w:pPr>
    <w:rPr>
      <w:rFonts w:eastAsia="Times New Roman"/>
      <w:i/>
      <w:iCs/>
      <w:lang w:eastAsia="ru-RU"/>
    </w:rPr>
  </w:style>
  <w:style w:type="paragraph" w:customStyle="1" w:styleId="Zag1">
    <w:name w:val="Zag_1"/>
    <w:basedOn w:val="a"/>
    <w:uiPriority w:val="99"/>
    <w:qFormat/>
    <w:rsid w:val="00841431"/>
    <w:pPr>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Zag3">
    <w:name w:val="Zag_3"/>
    <w:basedOn w:val="a"/>
    <w:qFormat/>
    <w:rsid w:val="00841431"/>
    <w:pPr>
      <w:autoSpaceDE w:val="0"/>
      <w:autoSpaceDN w:val="0"/>
      <w:adjustRightInd w:val="0"/>
      <w:spacing w:after="68" w:line="282" w:lineRule="exact"/>
      <w:jc w:val="center"/>
    </w:pPr>
    <w:rPr>
      <w:rFonts w:ascii="Times New Roman" w:eastAsia="Times New Roman" w:hAnsi="Times New Roman"/>
      <w:i/>
      <w:iCs/>
      <w:color w:val="000000"/>
      <w:sz w:val="24"/>
      <w:szCs w:val="24"/>
      <w:lang w:eastAsia="ru-RU"/>
    </w:rPr>
  </w:style>
  <w:style w:type="paragraph" w:customStyle="1" w:styleId="afffff7">
    <w:name w:val="Ξαϋχνϋι"/>
    <w:basedOn w:val="a"/>
    <w:uiPriority w:val="99"/>
    <w:qFormat/>
    <w:rsid w:val="00841431"/>
    <w:pPr>
      <w:autoSpaceDE w:val="0"/>
      <w:autoSpaceDN w:val="0"/>
      <w:adjustRightInd w:val="0"/>
      <w:spacing w:after="0" w:line="240" w:lineRule="auto"/>
      <w:jc w:val="both"/>
    </w:pPr>
    <w:rPr>
      <w:rFonts w:ascii="Times New Roman" w:eastAsia="Times New Roman" w:hAnsi="Times New Roman"/>
      <w:color w:val="000000"/>
      <w:sz w:val="24"/>
      <w:szCs w:val="24"/>
      <w:lang w:eastAsia="ru-RU"/>
    </w:rPr>
  </w:style>
  <w:style w:type="character" w:customStyle="1" w:styleId="affffa">
    <w:name w:val="Буллит Курсив Знак"/>
    <w:link w:val="affff9"/>
    <w:uiPriority w:val="99"/>
    <w:rsid w:val="00841431"/>
    <w:rPr>
      <w:rFonts w:ascii="NewtonCSanPin" w:eastAsia="Times New Roman" w:hAnsi="NewtonCSanPin" w:cs="NewtonCSanPin"/>
      <w:i/>
      <w:iCs/>
      <w:color w:val="000000"/>
      <w:sz w:val="21"/>
      <w:szCs w:val="21"/>
    </w:rPr>
  </w:style>
  <w:style w:type="character" w:customStyle="1" w:styleId="blk">
    <w:name w:val="blk"/>
    <w:rsid w:val="00841431"/>
  </w:style>
  <w:style w:type="paragraph" w:customStyle="1" w:styleId="afffff8">
    <w:name w:val="Название таблицы"/>
    <w:basedOn w:val="aff"/>
    <w:qFormat/>
    <w:rsid w:val="00841431"/>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841431"/>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841431"/>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841431"/>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841431"/>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841431"/>
    <w:pPr>
      <w:widowControl w:val="0"/>
      <w:jc w:val="both"/>
    </w:pPr>
    <w:rPr>
      <w:rFonts w:ascii="Times New Roman" w:eastAsia="Times New Roman" w:hAnsi="Times New Roman"/>
    </w:rPr>
  </w:style>
  <w:style w:type="paragraph" w:customStyle="1" w:styleId="afffff9">
    <w:name w:val="Текст в заданном формате"/>
    <w:basedOn w:val="a"/>
    <w:uiPriority w:val="99"/>
    <w:rsid w:val="00841431"/>
    <w:pPr>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afffffa">
    <w:name w:val="Новый"/>
    <w:basedOn w:val="a"/>
    <w:rsid w:val="00841431"/>
    <w:pPr>
      <w:widowControl/>
      <w:spacing w:after="0" w:line="360" w:lineRule="auto"/>
      <w:ind w:firstLine="454"/>
      <w:jc w:val="both"/>
    </w:pPr>
    <w:rPr>
      <w:rFonts w:ascii="Times New Roman" w:eastAsia="Times New Roman" w:hAnsi="Times New Roman"/>
      <w:sz w:val="28"/>
      <w:szCs w:val="24"/>
      <w:lang w:eastAsia="ru-RU"/>
    </w:rPr>
  </w:style>
  <w:style w:type="paragraph" w:customStyle="1" w:styleId="afffffb">
    <w:name w:val="Подзаг"/>
    <w:basedOn w:val="aff"/>
    <w:qFormat/>
    <w:rsid w:val="00841431"/>
    <w:pPr>
      <w:spacing w:before="113" w:after="28"/>
      <w:jc w:val="center"/>
      <w:textAlignment w:val="center"/>
    </w:pPr>
    <w:rPr>
      <w:rFonts w:eastAsia="Times New Roman"/>
      <w:b/>
      <w:bCs/>
      <w:i/>
      <w:iCs/>
      <w:lang w:eastAsia="ru-RU"/>
    </w:rPr>
  </w:style>
  <w:style w:type="character" w:customStyle="1" w:styleId="fontstyle21">
    <w:name w:val="fontstyle21"/>
    <w:rsid w:val="00841431"/>
    <w:rPr>
      <w:rFonts w:ascii="HA_Chuvash-Bold" w:hAnsi="HA_Chuvash-Bold" w:hint="default"/>
      <w:b/>
      <w:bCs/>
      <w:i w:val="0"/>
      <w:iCs w:val="0"/>
      <w:color w:val="242021"/>
      <w:sz w:val="20"/>
      <w:szCs w:val="20"/>
    </w:rPr>
  </w:style>
  <w:style w:type="character" w:customStyle="1" w:styleId="fontstyle31">
    <w:name w:val="fontstyle31"/>
    <w:rsid w:val="00841431"/>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DC2441"/>
    <w:rPr>
      <w:rFonts w:ascii="Tahoma" w:hAnsi="Tahoma" w:cs="Tahoma"/>
      <w:sz w:val="16"/>
      <w:szCs w:val="16"/>
      <w:lang w:eastAsia="ru-RU"/>
    </w:rPr>
  </w:style>
  <w:style w:type="paragraph" w:customStyle="1" w:styleId="wwP7">
    <w:name w:val="wwP7"/>
    <w:basedOn w:val="a"/>
    <w:uiPriority w:val="99"/>
    <w:rsid w:val="00DC2441"/>
    <w:pPr>
      <w:suppressAutoHyphens/>
      <w:spacing w:after="0" w:line="240" w:lineRule="auto"/>
      <w:ind w:left="135" w:firstLine="585"/>
      <w:jc w:val="both"/>
    </w:pPr>
    <w:rPr>
      <w:rFonts w:ascii="Times New Roman" w:hAnsi="Times New Roman"/>
      <w:kern w:val="2"/>
      <w:sz w:val="24"/>
      <w:szCs w:val="24"/>
      <w:lang w:eastAsia="ru-RU"/>
    </w:rPr>
  </w:style>
  <w:style w:type="character" w:customStyle="1" w:styleId="A30">
    <w:name w:val="A3"/>
    <w:uiPriority w:val="99"/>
    <w:rsid w:val="00DC2441"/>
    <w:rPr>
      <w:color w:val="000000"/>
      <w:sz w:val="20"/>
      <w:szCs w:val="20"/>
    </w:rPr>
  </w:style>
  <w:style w:type="character" w:customStyle="1" w:styleId="1ff">
    <w:name w:val="Верхний колонтитул Знак1"/>
    <w:uiPriority w:val="99"/>
    <w:rsid w:val="00DC2441"/>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DC2441"/>
  </w:style>
  <w:style w:type="paragraph" w:customStyle="1" w:styleId="afffffc">
    <w:name w:val="подзаголовок"/>
    <w:basedOn w:val="afffff5"/>
    <w:rsid w:val="00E22C8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22C88"/>
    <w:rPr>
      <w:color w:val="FF0000"/>
    </w:rPr>
  </w:style>
  <w:style w:type="paragraph" w:customStyle="1" w:styleId="Zag2">
    <w:name w:val="Zag_2"/>
    <w:basedOn w:val="a"/>
    <w:qFormat/>
    <w:rsid w:val="00E22C88"/>
    <w:pPr>
      <w:autoSpaceDE w:val="0"/>
      <w:autoSpaceDN w:val="0"/>
      <w:adjustRightInd w:val="0"/>
      <w:spacing w:after="129" w:line="291" w:lineRule="exact"/>
      <w:jc w:val="center"/>
    </w:pPr>
    <w:rPr>
      <w:rFonts w:ascii="Times New Roman" w:eastAsia="Times New Roman" w:hAnsi="Times New Roman"/>
      <w:b/>
      <w:bCs/>
      <w:color w:val="000000"/>
      <w:sz w:val="24"/>
      <w:szCs w:val="24"/>
      <w:lang w:eastAsia="ru-RU"/>
    </w:rPr>
  </w:style>
  <w:style w:type="paragraph" w:customStyle="1" w:styleId="afffffd">
    <w:name w:val="[Без стиля]"/>
    <w:rsid w:val="00E22C88"/>
    <w:pPr>
      <w:autoSpaceDE w:val="0"/>
      <w:autoSpaceDN w:val="0"/>
      <w:adjustRightInd w:val="0"/>
      <w:spacing w:line="288" w:lineRule="auto"/>
      <w:textAlignment w:val="center"/>
    </w:pPr>
    <w:rPr>
      <w:rFonts w:ascii="Minion Pro" w:hAnsi="Minion Pro" w:cs="Minion Pro"/>
      <w:color w:val="000000"/>
      <w:sz w:val="24"/>
      <w:szCs w:val="24"/>
      <w:lang w:val="en-GB" w:eastAsia="en-US"/>
    </w:rPr>
  </w:style>
  <w:style w:type="paragraph" w:customStyle="1" w:styleId="afffffe">
    <w:name w:val="без абзаца"/>
    <w:basedOn w:val="afffffc"/>
    <w:uiPriority w:val="99"/>
    <w:rsid w:val="00E22C88"/>
    <w:pPr>
      <w:spacing w:before="0" w:after="0"/>
      <w:ind w:firstLine="0"/>
      <w:jc w:val="left"/>
    </w:pPr>
    <w:rPr>
      <w:rFonts w:ascii="Newton-Regular" w:hAnsi="Newton-Regular" w:cs="Newton-Regular"/>
    </w:rPr>
  </w:style>
  <w:style w:type="character" w:customStyle="1" w:styleId="myItalicChars">
    <w:name w:val="myItalicChars"/>
    <w:uiPriority w:val="99"/>
    <w:rsid w:val="00E22C88"/>
    <w:rPr>
      <w:color w:val="FF0000"/>
    </w:rPr>
  </w:style>
  <w:style w:type="numbering" w:customStyle="1" w:styleId="116">
    <w:name w:val="Нет списка11"/>
    <w:next w:val="a2"/>
    <w:uiPriority w:val="99"/>
    <w:semiHidden/>
    <w:unhideWhenUsed/>
    <w:rsid w:val="00E22C88"/>
  </w:style>
  <w:style w:type="paragraph" w:customStyle="1" w:styleId="ParagraphStyle">
    <w:name w:val="Paragraph Style"/>
    <w:rsid w:val="00E22C88"/>
    <w:pPr>
      <w:autoSpaceDE w:val="0"/>
      <w:autoSpaceDN w:val="0"/>
      <w:adjustRightInd w:val="0"/>
    </w:pPr>
    <w:rPr>
      <w:rFonts w:ascii="Arial" w:eastAsia="Times New Roman" w:hAnsi="Arial"/>
      <w:sz w:val="24"/>
      <w:szCs w:val="24"/>
    </w:rPr>
  </w:style>
  <w:style w:type="character" w:customStyle="1" w:styleId="st">
    <w:name w:val="st"/>
    <w:rsid w:val="00E22C88"/>
  </w:style>
  <w:style w:type="paragraph" w:styleId="z-">
    <w:name w:val="HTML Top of Form"/>
    <w:basedOn w:val="a"/>
    <w:next w:val="a"/>
    <w:link w:val="z-0"/>
    <w:hidden/>
    <w:uiPriority w:val="99"/>
    <w:semiHidden/>
    <w:unhideWhenUsed/>
    <w:rsid w:val="00E22C88"/>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E22C8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22C88"/>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E22C88"/>
    <w:rPr>
      <w:rFonts w:ascii="Arial" w:eastAsia="Times New Roman" w:hAnsi="Arial" w:cs="Arial"/>
      <w:vanish/>
      <w:sz w:val="16"/>
      <w:szCs w:val="16"/>
    </w:rPr>
  </w:style>
  <w:style w:type="paragraph" w:customStyle="1" w:styleId="c11">
    <w:name w:val="c11"/>
    <w:basedOn w:val="a"/>
    <w:rsid w:val="00E22C8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15">
    <w:name w:val="c15"/>
    <w:rsid w:val="00E22C88"/>
  </w:style>
  <w:style w:type="character" w:customStyle="1" w:styleId="ft1">
    <w:name w:val="ft1"/>
    <w:rsid w:val="00E22C88"/>
  </w:style>
  <w:style w:type="character" w:styleId="HTML">
    <w:name w:val="HTML Cite"/>
    <w:rsid w:val="00E22C88"/>
    <w:rPr>
      <w:rFonts w:ascii="Times New Roman" w:hAnsi="Times New Roman" w:cs="Times New Roman" w:hint="default"/>
      <w:i/>
      <w:iCs/>
    </w:rPr>
  </w:style>
  <w:style w:type="character" w:customStyle="1" w:styleId="1ff0">
    <w:name w:val="Заголовок Знак1"/>
    <w:rsid w:val="00E22C88"/>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E874C3"/>
    <w:pPr>
      <w:ind w:left="220" w:hanging="220"/>
    </w:pPr>
  </w:style>
  <w:style w:type="numbering" w:customStyle="1" w:styleId="56">
    <w:name w:val="Нет списка5"/>
    <w:next w:val="a2"/>
    <w:uiPriority w:val="99"/>
    <w:semiHidden/>
    <w:unhideWhenUsed/>
    <w:rsid w:val="002D0D3D"/>
  </w:style>
  <w:style w:type="table" w:customStyle="1" w:styleId="TableNormal2">
    <w:name w:val="Table Normal2"/>
    <w:uiPriority w:val="2"/>
    <w:semiHidden/>
    <w:unhideWhenUsed/>
    <w:qFormat/>
    <w:rsid w:val="002D0D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3626F3"/>
  </w:style>
  <w:style w:type="table" w:customStyle="1" w:styleId="TableNormal3">
    <w:name w:val="Table Normal3"/>
    <w:uiPriority w:val="2"/>
    <w:semiHidden/>
    <w:unhideWhenUsed/>
    <w:qFormat/>
    <w:rsid w:val="003626F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7C37ED"/>
  </w:style>
  <w:style w:type="numbering" w:customStyle="1" w:styleId="85">
    <w:name w:val="Нет списка8"/>
    <w:next w:val="a2"/>
    <w:uiPriority w:val="99"/>
    <w:semiHidden/>
    <w:unhideWhenUsed/>
    <w:rsid w:val="007C37ED"/>
  </w:style>
  <w:style w:type="numbering" w:customStyle="1" w:styleId="122">
    <w:name w:val="Нет списка12"/>
    <w:next w:val="a2"/>
    <w:uiPriority w:val="99"/>
    <w:semiHidden/>
    <w:unhideWhenUsed/>
    <w:rsid w:val="007C37ED"/>
  </w:style>
  <w:style w:type="numbering" w:customStyle="1" w:styleId="93">
    <w:name w:val="Нет списка9"/>
    <w:next w:val="a2"/>
    <w:uiPriority w:val="99"/>
    <w:semiHidden/>
    <w:unhideWhenUsed/>
    <w:rsid w:val="00C227A4"/>
  </w:style>
  <w:style w:type="table" w:customStyle="1" w:styleId="75">
    <w:name w:val="Сетка таблицы7"/>
    <w:basedOn w:val="a1"/>
    <w:next w:val="afd"/>
    <w:uiPriority w:val="59"/>
    <w:rsid w:val="00C227A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a1"/>
    <w:uiPriority w:val="59"/>
    <w:rsid w:val="00C227A4"/>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
    <w:name w:val="Таблица простая 111"/>
    <w:basedOn w:val="a1"/>
    <w:uiPriority w:val="59"/>
    <w:rsid w:val="00C227A4"/>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C227A4"/>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C227A4"/>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1"/>
    <w:uiPriority w:val="99"/>
    <w:rsid w:val="00C227A4"/>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
    <w:basedOn w:val="a1"/>
    <w:uiPriority w:val="99"/>
    <w:rsid w:val="00C227A4"/>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
    <w:name w:val="Таблица-сетка 1 светлая11"/>
    <w:basedOn w:val="a1"/>
    <w:uiPriority w:val="99"/>
    <w:rsid w:val="00C227A4"/>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C227A4"/>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C227A4"/>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C227A4"/>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C227A4"/>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C227A4"/>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C227A4"/>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
    <w:name w:val="Таблица-сетка 211"/>
    <w:basedOn w:val="a1"/>
    <w:uiPriority w:val="99"/>
    <w:rsid w:val="00C227A4"/>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C227A4"/>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C227A4"/>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C227A4"/>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C227A4"/>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C227A4"/>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C227A4"/>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0">
    <w:name w:val="Таблица-сетка 311"/>
    <w:basedOn w:val="a1"/>
    <w:uiPriority w:val="99"/>
    <w:rsid w:val="00C227A4"/>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C227A4"/>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C227A4"/>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C227A4"/>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C227A4"/>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C227A4"/>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C227A4"/>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0">
    <w:name w:val="Таблица-сетка 411"/>
    <w:basedOn w:val="a1"/>
    <w:uiPriority w:val="59"/>
    <w:rsid w:val="00C227A4"/>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C227A4"/>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C227A4"/>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C227A4"/>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C227A4"/>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C227A4"/>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C227A4"/>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0">
    <w:name w:val="Таблица-сетка 5 темная11"/>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0">
    <w:name w:val="Таблица-сетка 6 цветная11"/>
    <w:basedOn w:val="a1"/>
    <w:uiPriority w:val="99"/>
    <w:rsid w:val="00C227A4"/>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C227A4"/>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C227A4"/>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C227A4"/>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C227A4"/>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C227A4"/>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C227A4"/>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0">
    <w:name w:val="Таблица-сетка 7 цветная11"/>
    <w:basedOn w:val="a1"/>
    <w:uiPriority w:val="99"/>
    <w:rsid w:val="00C227A4"/>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C227A4"/>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C227A4"/>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C227A4"/>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C227A4"/>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C227A4"/>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C227A4"/>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1">
    <w:name w:val="Список-таблица 1 светлая11"/>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1">
    <w:name w:val="Список-таблица 211"/>
    <w:basedOn w:val="a1"/>
    <w:uiPriority w:val="99"/>
    <w:rsid w:val="00C227A4"/>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C227A4"/>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C227A4"/>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C227A4"/>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C227A4"/>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C227A4"/>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C227A4"/>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1">
    <w:name w:val="Список-таблица 311"/>
    <w:basedOn w:val="a1"/>
    <w:uiPriority w:val="99"/>
    <w:rsid w:val="00C227A4"/>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C227A4"/>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C227A4"/>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C227A4"/>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C227A4"/>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C227A4"/>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C227A4"/>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1">
    <w:name w:val="Список-таблица 411"/>
    <w:basedOn w:val="a1"/>
    <w:uiPriority w:val="99"/>
    <w:rsid w:val="00C227A4"/>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C227A4"/>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C227A4"/>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C227A4"/>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C227A4"/>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C227A4"/>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C227A4"/>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1">
    <w:name w:val="Список-таблица 5 темная11"/>
    <w:basedOn w:val="a1"/>
    <w:uiPriority w:val="99"/>
    <w:rsid w:val="00C227A4"/>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C227A4"/>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C227A4"/>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C227A4"/>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C227A4"/>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C227A4"/>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C227A4"/>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1">
    <w:name w:val="Список-таблица 6 цветная11"/>
    <w:basedOn w:val="a1"/>
    <w:uiPriority w:val="99"/>
    <w:rsid w:val="00C227A4"/>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C227A4"/>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C227A4"/>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C227A4"/>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C227A4"/>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C227A4"/>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C227A4"/>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
    <w:name w:val="Список-таблица 7 цветная11"/>
    <w:basedOn w:val="a1"/>
    <w:uiPriority w:val="99"/>
    <w:rsid w:val="00C227A4"/>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C227A4"/>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C227A4"/>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C227A4"/>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C227A4"/>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C227A4"/>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C227A4"/>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C227A4"/>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C227A4"/>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C227A4"/>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C227A4"/>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C227A4"/>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C227A4"/>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C227A4"/>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C227A4"/>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C227A4"/>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C227A4"/>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C227A4"/>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C227A4"/>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C227A4"/>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C227A4"/>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C227A4"/>
  </w:style>
  <w:style w:type="numbering" w:customStyle="1" w:styleId="100">
    <w:name w:val="Нет списка10"/>
    <w:next w:val="a2"/>
    <w:uiPriority w:val="99"/>
    <w:semiHidden/>
    <w:unhideWhenUsed/>
    <w:rsid w:val="00E254E8"/>
  </w:style>
  <w:style w:type="numbering" w:customStyle="1" w:styleId="131">
    <w:name w:val="Нет списка13"/>
    <w:next w:val="a2"/>
    <w:uiPriority w:val="99"/>
    <w:semiHidden/>
    <w:unhideWhenUsed/>
    <w:rsid w:val="007D3F96"/>
  </w:style>
  <w:style w:type="numbering" w:customStyle="1" w:styleId="142">
    <w:name w:val="Нет списка14"/>
    <w:next w:val="a2"/>
    <w:uiPriority w:val="99"/>
    <w:semiHidden/>
    <w:unhideWhenUsed/>
    <w:rsid w:val="007D3F96"/>
  </w:style>
  <w:style w:type="table" w:customStyle="1" w:styleId="86">
    <w:name w:val="Сетка таблицы8"/>
    <w:basedOn w:val="a1"/>
    <w:next w:val="afd"/>
    <w:uiPriority w:val="59"/>
    <w:rsid w:val="007D3F96"/>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
    <w:name w:val="Table Grid Light3"/>
    <w:basedOn w:val="a1"/>
    <w:uiPriority w:val="59"/>
    <w:rsid w:val="007D3F96"/>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1"/>
    <w:uiPriority w:val="59"/>
    <w:rsid w:val="007D3F96"/>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7D3F96"/>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7D3F96"/>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7D3F96"/>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7D3F96"/>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7D3F96"/>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7D3F96"/>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7D3F96"/>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7D3F96"/>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7D3F96"/>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7D3F96"/>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7D3F96"/>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7D3F96"/>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7D3F96"/>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7D3F96"/>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7D3F96"/>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7D3F96"/>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7D3F96"/>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7D3F96"/>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7D3F96"/>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7D3F96"/>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7D3F96"/>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7D3F96"/>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7D3F96"/>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7D3F96"/>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7D3F96"/>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7D3F96"/>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7D3F96"/>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7D3F96"/>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7D3F96"/>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7D3F96"/>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7D3F96"/>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7D3F96"/>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7D3F96"/>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7D3F96"/>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7D3F96"/>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7D3F96"/>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7D3F96"/>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7D3F96"/>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7D3F96"/>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7D3F96"/>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7D3F96"/>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7D3F96"/>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7D3F96"/>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7D3F96"/>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7D3F96"/>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7D3F96"/>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7D3F96"/>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7D3F96"/>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7D3F96"/>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7D3F96"/>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7D3F96"/>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7D3F96"/>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7D3F96"/>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7D3F96"/>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7D3F96"/>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7D3F96"/>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7D3F96"/>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7D3F96"/>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7D3F96"/>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7D3F96"/>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7D3F96"/>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7D3F96"/>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7D3F96"/>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7D3F96"/>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7D3F96"/>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7D3F96"/>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7D3F96"/>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7D3F96"/>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7D3F96"/>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7D3F96"/>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7D3F96"/>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7D3F96"/>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7D3F96"/>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7D3F96"/>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7D3F96"/>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7D3F96"/>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7D3F96"/>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7D3F96"/>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7D3F96"/>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7D3F96"/>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7D3F96"/>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7D3F96"/>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7D3F96"/>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7D3F96"/>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7D3F96"/>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7D3F96"/>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7D3F96"/>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7D3F96"/>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7D3F96"/>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7D3F96"/>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7D3F96"/>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7D3F96"/>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7D3F96"/>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7D3F96"/>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7D3F96"/>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7D3F96"/>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7D3F96"/>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7D3F96"/>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7D3F96"/>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7D3F96"/>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7D3F96"/>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7D3F96"/>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7D3F96"/>
  </w:style>
  <w:style w:type="paragraph" w:customStyle="1" w:styleId="Textbody">
    <w:name w:val="Text body"/>
    <w:basedOn w:val="a"/>
    <w:rsid w:val="007D3F96"/>
    <w:pPr>
      <w:suppressAutoHyphens/>
      <w:autoSpaceDN w:val="0"/>
      <w:spacing w:after="120" w:line="240" w:lineRule="auto"/>
    </w:pPr>
    <w:rPr>
      <w:rFonts w:ascii="Times New Roman" w:eastAsia="Times New Roman" w:hAnsi="Times New Roman"/>
      <w:kern w:val="3"/>
      <w:sz w:val="24"/>
      <w:szCs w:val="24"/>
      <w:lang w:val="de-DE" w:eastAsia="ja-JP"/>
    </w:rPr>
  </w:style>
  <w:style w:type="numbering" w:customStyle="1" w:styleId="160">
    <w:name w:val="Нет списка16"/>
    <w:next w:val="a2"/>
    <w:uiPriority w:val="99"/>
    <w:semiHidden/>
    <w:unhideWhenUsed/>
    <w:rsid w:val="00387921"/>
  </w:style>
  <w:style w:type="table" w:customStyle="1" w:styleId="94">
    <w:name w:val="Сетка таблицы9"/>
    <w:basedOn w:val="a1"/>
    <w:next w:val="afd"/>
    <w:uiPriority w:val="59"/>
    <w:rsid w:val="0038792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
    <w:name w:val="Table Grid Light4"/>
    <w:basedOn w:val="a1"/>
    <w:uiPriority w:val="59"/>
    <w:rsid w:val="0038792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0">
    <w:name w:val="Таблица простая 112"/>
    <w:basedOn w:val="a1"/>
    <w:uiPriority w:val="59"/>
    <w:rsid w:val="0038792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38792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38792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38792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38792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0">
    <w:name w:val="Таблица-сетка 1 светлая12"/>
    <w:basedOn w:val="a1"/>
    <w:uiPriority w:val="99"/>
    <w:rsid w:val="0038792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38792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38792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38792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38792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38792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38792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0">
    <w:name w:val="Таблица-сетка 212"/>
    <w:basedOn w:val="a1"/>
    <w:uiPriority w:val="99"/>
    <w:rsid w:val="0038792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38792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38792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38792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38792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38792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38792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0">
    <w:name w:val="Таблица-сетка 312"/>
    <w:basedOn w:val="a1"/>
    <w:uiPriority w:val="99"/>
    <w:rsid w:val="0038792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38792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38792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38792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38792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38792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38792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0">
    <w:name w:val="Таблица-сетка 412"/>
    <w:basedOn w:val="a1"/>
    <w:uiPriority w:val="59"/>
    <w:rsid w:val="0038792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38792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38792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38792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38792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38792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38792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0">
    <w:name w:val="Таблица-сетка 5 темная12"/>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0">
    <w:name w:val="Таблица-сетка 6 цветная12"/>
    <w:basedOn w:val="a1"/>
    <w:uiPriority w:val="99"/>
    <w:rsid w:val="0038792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38792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38792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38792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38792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38792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38792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0">
    <w:name w:val="Таблица-сетка 7 цветная12"/>
    <w:basedOn w:val="a1"/>
    <w:uiPriority w:val="99"/>
    <w:rsid w:val="0038792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38792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38792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38792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38792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38792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38792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1">
    <w:name w:val="Список-таблица 1 светлая12"/>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1">
    <w:name w:val="Список-таблица 212"/>
    <w:basedOn w:val="a1"/>
    <w:uiPriority w:val="99"/>
    <w:rsid w:val="0038792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38792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38792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38792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38792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38792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38792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1">
    <w:name w:val="Список-таблица 312"/>
    <w:basedOn w:val="a1"/>
    <w:uiPriority w:val="99"/>
    <w:rsid w:val="0038792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38792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38792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38792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38792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38792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38792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1">
    <w:name w:val="Список-таблица 412"/>
    <w:basedOn w:val="a1"/>
    <w:uiPriority w:val="99"/>
    <w:rsid w:val="0038792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38792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38792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38792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38792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38792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38792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1">
    <w:name w:val="Список-таблица 5 темная12"/>
    <w:basedOn w:val="a1"/>
    <w:uiPriority w:val="99"/>
    <w:rsid w:val="0038792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38792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38792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38792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38792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38792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38792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1">
    <w:name w:val="Список-таблица 6 цветная12"/>
    <w:basedOn w:val="a1"/>
    <w:uiPriority w:val="99"/>
    <w:rsid w:val="0038792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38792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38792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38792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38792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38792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38792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1">
    <w:name w:val="Список-таблица 7 цветная12"/>
    <w:basedOn w:val="a1"/>
    <w:uiPriority w:val="99"/>
    <w:rsid w:val="0038792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38792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38792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38792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38792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38792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38792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38792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38792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38792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38792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38792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38792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38792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38792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38792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38792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38792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38792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38792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38792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387921"/>
    <w:rPr>
      <w:shd w:val="clear" w:color="auto" w:fill="FFFFFF"/>
    </w:rPr>
  </w:style>
  <w:style w:type="paragraph" w:customStyle="1" w:styleId="422">
    <w:name w:val="Заголовок №4 (2)"/>
    <w:basedOn w:val="a"/>
    <w:link w:val="421"/>
    <w:rsid w:val="00387921"/>
    <w:pPr>
      <w:shd w:val="clear" w:color="auto" w:fill="FFFFFF"/>
      <w:spacing w:after="240" w:line="264" w:lineRule="exact"/>
      <w:jc w:val="center"/>
      <w:outlineLvl w:val="3"/>
    </w:pPr>
    <w:rPr>
      <w:sz w:val="20"/>
      <w:szCs w:val="20"/>
    </w:rPr>
  </w:style>
  <w:style w:type="numbering" w:customStyle="1" w:styleId="170">
    <w:name w:val="Нет списка17"/>
    <w:next w:val="a2"/>
    <w:uiPriority w:val="99"/>
    <w:semiHidden/>
    <w:unhideWhenUsed/>
    <w:rsid w:val="00726E1B"/>
  </w:style>
  <w:style w:type="table" w:customStyle="1" w:styleId="101">
    <w:name w:val="Сетка таблицы10"/>
    <w:basedOn w:val="a1"/>
    <w:next w:val="afd"/>
    <w:uiPriority w:val="59"/>
    <w:rsid w:val="00726E1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
    <w:name w:val="Table Grid Light5"/>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726E1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726E1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726E1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726E1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726E1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726E1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726E1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726E1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726E1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726E1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726E1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726E1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726E1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726E1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726E1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726E1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726E1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726E1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726E1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726E1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726E1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726E1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726E1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726E1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726E1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726E1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726E1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726E1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726E1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726E1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726E1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726E1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726E1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726E1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726E1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726E1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726E1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726E1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726E1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726E1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726E1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726E1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726E1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726E1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726E1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726E1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726E1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726E1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726E1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726E1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726E1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726E1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726E1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726E1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726E1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726E1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726E1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726E1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726E1B"/>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726E1B"/>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726E1B"/>
  </w:style>
  <w:style w:type="table" w:customStyle="1" w:styleId="161">
    <w:name w:val="Сетка таблицы16"/>
    <w:basedOn w:val="a1"/>
    <w:next w:val="afd"/>
    <w:uiPriority w:val="59"/>
    <w:rsid w:val="00726E1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
    <w:name w:val="Table Grid Light6"/>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0">
    <w:name w:val="Таблица простая 114"/>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726E1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726E1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726E1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726E1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726E1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726E1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726E1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726E1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726E1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726E1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726E1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726E1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726E1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726E1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726E1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726E1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726E1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726E1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726E1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726E1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726E1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726E1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726E1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726E1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726E1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726E1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726E1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726E1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726E1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726E1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726E1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726E1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726E1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726E1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726E1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726E1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726E1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726E1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726E1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726E1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726E1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726E1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726E1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726E1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726E1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726E1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726E1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726E1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726E1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726E1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726E1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726E1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726E1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726E1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726E1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726E1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726E1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726E1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96035B"/>
  </w:style>
  <w:style w:type="table" w:customStyle="1" w:styleId="171">
    <w:name w:val="Сетка таблицы17"/>
    <w:basedOn w:val="a1"/>
    <w:next w:val="afd"/>
    <w:uiPriority w:val="59"/>
    <w:rsid w:val="0096035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
    <w:name w:val="Table Grid Light7"/>
    <w:basedOn w:val="a1"/>
    <w:uiPriority w:val="59"/>
    <w:rsid w:val="0096035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1"/>
    <w:uiPriority w:val="59"/>
    <w:rsid w:val="0096035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96035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1"/>
    <w:uiPriority w:val="99"/>
    <w:rsid w:val="0096035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96035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96035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96035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96035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96035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96035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96035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96035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96035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96035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96035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96035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96035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96035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96035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96035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96035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96035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96035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96035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96035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96035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96035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96035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96035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96035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96035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96035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96035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96035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96035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96035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96035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96035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96035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96035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96035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96035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96035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96035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96035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96035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96035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96035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96035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96035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96035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96035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96035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96035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96035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96035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96035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96035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96035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96035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96035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96035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96035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96035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96035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96035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96035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96035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96035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96035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96035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96035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96035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96035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96035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96035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96035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96035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96035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96035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96035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96035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96035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96035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96035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96035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96035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96035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96035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96035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96035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96035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96035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96035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96035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96035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96035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96035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96035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96035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96035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96035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96035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96035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96035B"/>
  </w:style>
  <w:style w:type="table" w:customStyle="1" w:styleId="TableNormal4">
    <w:name w:val="Table Normal4"/>
    <w:uiPriority w:val="2"/>
    <w:semiHidden/>
    <w:qFormat/>
    <w:rsid w:val="0096035B"/>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D547DE"/>
    <w:rPr>
      <w:color w:val="605E5C"/>
      <w:shd w:val="clear" w:color="auto" w:fill="E1DFDD"/>
    </w:rPr>
  </w:style>
  <w:style w:type="numbering" w:customStyle="1" w:styleId="201">
    <w:name w:val="Нет списка20"/>
    <w:next w:val="a2"/>
    <w:uiPriority w:val="99"/>
    <w:semiHidden/>
    <w:unhideWhenUsed/>
    <w:rsid w:val="00D63D71"/>
  </w:style>
  <w:style w:type="table" w:customStyle="1" w:styleId="TableGridLight8">
    <w:name w:val="Table Grid Light8"/>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0">
    <w:name w:val="Таблица простая 116"/>
    <w:basedOn w:val="a1"/>
    <w:next w:val="120"/>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0">
    <w:name w:val="Таблица простая 216"/>
    <w:basedOn w:val="a1"/>
    <w:next w:val="220"/>
    <w:uiPriority w:val="59"/>
    <w:rsid w:val="00D63D7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D63D7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D63D7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D63D7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D63D7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D63D7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D63D7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D63D7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D63D7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D63D7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D63D7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D63D7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D63D7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D63D7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D63D7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D63D7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D63D7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D63D7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D63D7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D63D7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D63D7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D63D7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D63D7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D63D7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D63D7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D63D7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D63D7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D63D7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D63D7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D63D7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D63D7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D63D7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D63D7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D63D7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D63D7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D63D7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D63D7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D63D7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D63D7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D63D7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D63D7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D63D7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D63D7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D63D7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D63D7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D63D7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D63D7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D63D7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D63D7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D63D7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D63D7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D63D7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D63D7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D63D7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D63D7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D63D7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D63D7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1"/>
    <w:uiPriority w:val="59"/>
    <w:rsid w:val="00D63D71"/>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D63D71"/>
    <w:pPr>
      <w:widowControl w:val="0"/>
    </w:pPr>
    <w:rPr>
      <w:sz w:val="22"/>
      <w:szCs w:val="22"/>
      <w:lang w:val="en-US" w:eastAsia="en-US"/>
    </w:rPr>
    <w:tblPr>
      <w:tblInd w:w="0" w:type="dxa"/>
      <w:tblCellMar>
        <w:top w:w="0" w:type="dxa"/>
        <w:left w:w="0" w:type="dxa"/>
        <w:bottom w:w="0" w:type="dxa"/>
        <w:right w:w="0" w:type="dxa"/>
      </w:tblCellMar>
    </w:tblPr>
  </w:style>
  <w:style w:type="table" w:customStyle="1" w:styleId="2111">
    <w:name w:val="Сетка таблицы211"/>
    <w:basedOn w:val="a1"/>
    <w:next w:val="afd"/>
    <w:uiPriority w:val="59"/>
    <w:rsid w:val="00D63D71"/>
    <w:rPr>
      <w:rFonts w:eastAsia="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1"/>
    <w:uiPriority w:val="59"/>
    <w:rsid w:val="00D63D71"/>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1"/>
    <w:next w:val="afd"/>
    <w:uiPriority w:val="59"/>
    <w:rsid w:val="00D63D7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
    <w:name w:val="Сетка таблицы3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етка таблицы5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Таблица простая 121"/>
    <w:basedOn w:val="a1"/>
    <w:uiPriority w:val="41"/>
    <w:rsid w:val="00D63D71"/>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D63D71"/>
    <w:rPr>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D63D71"/>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D63D71"/>
    <w:rPr>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D63D71"/>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D63D71"/>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D63D71"/>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D63D71"/>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D63D71"/>
    <w:rPr>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D63D71"/>
    <w:rPr>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D63D71"/>
    <w:rPr>
      <w:color w:val="FFFFFF"/>
      <w:sz w:val="22"/>
      <w:szCs w:val="2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D63D71"/>
    <w:rPr>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D63D71"/>
    <w:rPr>
      <w:color w:val="000000"/>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1"/>
    <w:next w:val="afd"/>
    <w:uiPriority w:val="59"/>
    <w:rsid w:val="00D63D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2"/>
    <w:uiPriority w:val="99"/>
    <w:semiHidden/>
    <w:unhideWhenUsed/>
    <w:rsid w:val="00D63D71"/>
  </w:style>
  <w:style w:type="table" w:customStyle="1" w:styleId="202">
    <w:name w:val="Сетка таблицы20"/>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9">
    <w:name w:val="Table Grid Light9"/>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
    <w:name w:val="Таблица простая 117"/>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D63D7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D63D7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D63D7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D63D7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D63D7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D63D7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D63D7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D63D7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D63D7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D63D7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D63D7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D63D7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D63D7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D63D7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D63D7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D63D7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D63D7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D63D7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D63D7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D63D7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D63D7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D63D7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D63D7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D63D7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D63D7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D63D7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D63D7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D63D7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D63D7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D63D7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D63D7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D63D7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D63D7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D63D7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D63D7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D63D7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D63D7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D63D7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D63D7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D63D7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D63D7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D63D7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D63D7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D63D7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D63D7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D63D7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D63D7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D63D7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D63D7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D63D7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D63D7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D63D7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D63D7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D63D7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D63D7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D63D7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D63D7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992485"/>
  </w:style>
  <w:style w:type="table" w:customStyle="1" w:styleId="242">
    <w:name w:val="Сетка таблицы24"/>
    <w:basedOn w:val="a1"/>
    <w:next w:val="afd"/>
    <w:rsid w:val="009924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2"/>
    <w:uiPriority w:val="99"/>
    <w:semiHidden/>
    <w:unhideWhenUsed/>
    <w:rsid w:val="00AB4CC7"/>
  </w:style>
  <w:style w:type="numbering" w:customStyle="1" w:styleId="243">
    <w:name w:val="Нет списка24"/>
    <w:next w:val="a2"/>
    <w:uiPriority w:val="99"/>
    <w:semiHidden/>
    <w:unhideWhenUsed/>
    <w:rsid w:val="00AB4CC7"/>
  </w:style>
  <w:style w:type="numbering" w:customStyle="1" w:styleId="252">
    <w:name w:val="Нет списка25"/>
    <w:next w:val="a2"/>
    <w:uiPriority w:val="99"/>
    <w:semiHidden/>
    <w:unhideWhenUsed/>
    <w:rsid w:val="00BD4ED9"/>
  </w:style>
  <w:style w:type="table" w:customStyle="1" w:styleId="TableNormal6">
    <w:name w:val="Table Normal6"/>
    <w:uiPriority w:val="2"/>
    <w:semiHidden/>
    <w:unhideWhenUsed/>
    <w:qFormat/>
    <w:rsid w:val="00BD4ED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E26D44"/>
  </w:style>
  <w:style w:type="numbering" w:customStyle="1" w:styleId="1113">
    <w:name w:val="Нет списка111"/>
    <w:next w:val="a2"/>
    <w:uiPriority w:val="99"/>
    <w:semiHidden/>
    <w:unhideWhenUsed/>
    <w:rsid w:val="00E26D44"/>
  </w:style>
  <w:style w:type="paragraph" w:customStyle="1" w:styleId="123">
    <w:name w:val="Заголовок 12"/>
    <w:basedOn w:val="a"/>
    <w:uiPriority w:val="1"/>
    <w:qFormat/>
    <w:rsid w:val="00E26D44"/>
    <w:pPr>
      <w:autoSpaceDE w:val="0"/>
      <w:autoSpaceDN w:val="0"/>
      <w:spacing w:after="0" w:line="319" w:lineRule="exact"/>
      <w:ind w:left="1120"/>
      <w:jc w:val="both"/>
      <w:outlineLvl w:val="1"/>
    </w:pPr>
    <w:rPr>
      <w:rFonts w:ascii="Times New Roman" w:eastAsia="Times New Roman" w:hAnsi="Times New Roman"/>
      <w:b/>
      <w:bCs/>
      <w:sz w:val="28"/>
      <w:szCs w:val="28"/>
    </w:rPr>
  </w:style>
  <w:style w:type="table" w:customStyle="1" w:styleId="253">
    <w:name w:val="Сетка таблицы25"/>
    <w:basedOn w:val="a1"/>
    <w:next w:val="afd"/>
    <w:uiPriority w:val="59"/>
    <w:rsid w:val="00E26D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rsid w:val="00E26D44"/>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hgkelc">
    <w:name w:val="hgkelc"/>
    <w:rsid w:val="00E26D44"/>
  </w:style>
  <w:style w:type="paragraph" w:customStyle="1" w:styleId="affffff">
    <w:name w:val="a"/>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2">
    <w:name w:val="1Стиль"/>
    <w:basedOn w:val="a4"/>
    <w:qFormat/>
    <w:rsid w:val="00E26D44"/>
    <w:pPr>
      <w:widowControl/>
      <w:tabs>
        <w:tab w:val="left" w:pos="-284"/>
        <w:tab w:val="left" w:pos="-142"/>
      </w:tabs>
      <w:spacing w:after="0" w:line="240" w:lineRule="auto"/>
      <w:ind w:left="0" w:firstLine="709"/>
      <w:jc w:val="both"/>
    </w:pPr>
    <w:rPr>
      <w:rFonts w:ascii="Times New Roman" w:hAnsi="Times New Roman"/>
      <w:bCs/>
      <w:sz w:val="28"/>
      <w:szCs w:val="28"/>
      <w:lang w:eastAsia="zh-CN"/>
    </w:rPr>
  </w:style>
  <w:style w:type="character" w:customStyle="1" w:styleId="path-separator">
    <w:name w:val="path-separator"/>
    <w:rsid w:val="00E26D44"/>
  </w:style>
  <w:style w:type="character" w:customStyle="1" w:styleId="l9ipkfa">
    <w:name w:val="l9ipkfa"/>
    <w:rsid w:val="00E26D44"/>
  </w:style>
  <w:style w:type="numbering" w:customStyle="1" w:styleId="272">
    <w:name w:val="Нет списка27"/>
    <w:next w:val="a2"/>
    <w:uiPriority w:val="99"/>
    <w:semiHidden/>
    <w:unhideWhenUsed/>
    <w:rsid w:val="00E26D44"/>
  </w:style>
  <w:style w:type="paragraph" w:customStyle="1" w:styleId="c31">
    <w:name w:val="c31"/>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80">
    <w:name w:val="Нет списка28"/>
    <w:next w:val="a2"/>
    <w:uiPriority w:val="99"/>
    <w:semiHidden/>
    <w:unhideWhenUsed/>
    <w:rsid w:val="00817B32"/>
  </w:style>
  <w:style w:type="table" w:customStyle="1" w:styleId="TableGridLight10">
    <w:name w:val="Table Grid Light10"/>
    <w:basedOn w:val="a1"/>
    <w:uiPriority w:val="59"/>
    <w:rsid w:val="00817B32"/>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
    <w:name w:val="Таблица простая 118"/>
    <w:basedOn w:val="a1"/>
    <w:uiPriority w:val="59"/>
    <w:rsid w:val="00817B32"/>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817B32"/>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817B32"/>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817B32"/>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817B32"/>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817B32"/>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817B32"/>
    <w:rPr>
      <w:sz w:val="22"/>
      <w:szCs w:val="2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817B32"/>
    <w:rPr>
      <w:sz w:val="22"/>
      <w:szCs w:val="2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817B32"/>
    <w:rPr>
      <w:sz w:val="22"/>
      <w:szCs w:val="2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817B32"/>
    <w:rPr>
      <w:sz w:val="22"/>
      <w:szCs w:val="2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817B32"/>
    <w:rPr>
      <w:sz w:val="22"/>
      <w:szCs w:val="2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817B32"/>
    <w:rPr>
      <w:sz w:val="22"/>
      <w:szCs w:val="2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817B32"/>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817B32"/>
    <w:rPr>
      <w:sz w:val="22"/>
      <w:szCs w:val="22"/>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817B32"/>
    <w:rPr>
      <w:sz w:val="22"/>
      <w:szCs w:val="2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817B32"/>
    <w:rPr>
      <w:sz w:val="22"/>
      <w:szCs w:val="2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817B32"/>
    <w:rPr>
      <w:sz w:val="22"/>
      <w:szCs w:val="2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817B32"/>
    <w:rPr>
      <w:sz w:val="22"/>
      <w:szCs w:val="22"/>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817B32"/>
    <w:rPr>
      <w:sz w:val="22"/>
      <w:szCs w:val="2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817B32"/>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817B32"/>
    <w:rPr>
      <w:sz w:val="22"/>
      <w:szCs w:val="22"/>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817B32"/>
    <w:rPr>
      <w:sz w:val="22"/>
      <w:szCs w:val="2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817B32"/>
    <w:rPr>
      <w:sz w:val="22"/>
      <w:szCs w:val="2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817B32"/>
    <w:rPr>
      <w:sz w:val="22"/>
      <w:szCs w:val="2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817B32"/>
    <w:rPr>
      <w:sz w:val="22"/>
      <w:szCs w:val="22"/>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817B32"/>
    <w:rPr>
      <w:sz w:val="22"/>
      <w:szCs w:val="2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817B32"/>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817B32"/>
    <w:rPr>
      <w:sz w:val="22"/>
      <w:szCs w:val="2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817B32"/>
    <w:rPr>
      <w:sz w:val="22"/>
      <w:szCs w:val="2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817B32"/>
    <w:rPr>
      <w:sz w:val="22"/>
      <w:szCs w:val="2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817B32"/>
    <w:rPr>
      <w:sz w:val="22"/>
      <w:szCs w:val="2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817B32"/>
    <w:rPr>
      <w:sz w:val="22"/>
      <w:szCs w:val="2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817B32"/>
    <w:rPr>
      <w:sz w:val="22"/>
      <w:szCs w:val="2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817B32"/>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817B32"/>
    <w:rPr>
      <w:sz w:val="22"/>
      <w:szCs w:val="22"/>
      <w:lang w:eastAsia="en-US"/>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817B32"/>
    <w:rPr>
      <w:sz w:val="22"/>
      <w:szCs w:val="22"/>
      <w:lang w:eastAsia="en-US"/>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817B32"/>
    <w:rPr>
      <w:sz w:val="22"/>
      <w:szCs w:val="22"/>
      <w:lang w:eastAsia="en-US"/>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817B32"/>
    <w:rPr>
      <w:sz w:val="22"/>
      <w:szCs w:val="22"/>
      <w:lang w:eastAsia="en-US"/>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817B32"/>
    <w:rPr>
      <w:sz w:val="22"/>
      <w:szCs w:val="22"/>
      <w:lang w:eastAsia="en-US"/>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817B32"/>
    <w:rPr>
      <w:sz w:val="22"/>
      <w:szCs w:val="22"/>
      <w:lang w:eastAsia="en-US"/>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817B32"/>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817B32"/>
    <w:rPr>
      <w:sz w:val="22"/>
      <w:szCs w:val="22"/>
      <w:lang w:eastAsia="en-US"/>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817B32"/>
    <w:rPr>
      <w:sz w:val="22"/>
      <w:szCs w:val="22"/>
      <w:lang w:eastAsia="en-US"/>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817B32"/>
    <w:rPr>
      <w:sz w:val="22"/>
      <w:szCs w:val="22"/>
      <w:lang w:eastAsia="en-US"/>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817B32"/>
    <w:rPr>
      <w:sz w:val="22"/>
      <w:szCs w:val="22"/>
      <w:lang w:eastAsia="en-US"/>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817B32"/>
    <w:rPr>
      <w:sz w:val="22"/>
      <w:szCs w:val="22"/>
      <w:lang w:eastAsia="en-US"/>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817B32"/>
    <w:rPr>
      <w:sz w:val="22"/>
      <w:szCs w:val="22"/>
      <w:lang w:eastAsia="en-US"/>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817B32"/>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817B32"/>
    <w:rPr>
      <w:sz w:val="22"/>
      <w:szCs w:val="22"/>
      <w:lang w:eastAsia="en-US"/>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817B32"/>
    <w:rPr>
      <w:sz w:val="22"/>
      <w:szCs w:val="22"/>
      <w:lang w:eastAsia="en-US"/>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817B32"/>
    <w:rPr>
      <w:sz w:val="22"/>
      <w:szCs w:val="22"/>
      <w:lang w:eastAsia="en-US"/>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817B32"/>
    <w:rPr>
      <w:sz w:val="22"/>
      <w:szCs w:val="22"/>
      <w:lang w:eastAsia="en-US"/>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817B32"/>
    <w:rPr>
      <w:sz w:val="22"/>
      <w:szCs w:val="22"/>
      <w:lang w:eastAsia="en-US"/>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817B32"/>
    <w:rPr>
      <w:sz w:val="22"/>
      <w:szCs w:val="22"/>
      <w:lang w:eastAsia="en-US"/>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817B32"/>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817B32"/>
    <w:rPr>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817B32"/>
    <w:rPr>
      <w:sz w:val="22"/>
      <w:szCs w:val="22"/>
      <w:lang w:eastAsia="en-US"/>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817B32"/>
    <w:rPr>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817B32"/>
    <w:rPr>
      <w:sz w:val="22"/>
      <w:szCs w:val="22"/>
      <w:lang w:eastAsia="en-US"/>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817B32"/>
    <w:rPr>
      <w:sz w:val="22"/>
      <w:szCs w:val="22"/>
      <w:lang w:eastAsia="en-US"/>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817B32"/>
    <w:rPr>
      <w:sz w:val="22"/>
      <w:szCs w:val="22"/>
      <w:lang w:eastAsia="en-US"/>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817B32"/>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817B32"/>
    <w:rPr>
      <w:sz w:val="22"/>
      <w:szCs w:val="2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817B32"/>
    <w:rPr>
      <w:sz w:val="22"/>
      <w:szCs w:val="2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817B32"/>
    <w:rPr>
      <w:sz w:val="22"/>
      <w:szCs w:val="2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817B32"/>
    <w:rPr>
      <w:sz w:val="22"/>
      <w:szCs w:val="2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817B32"/>
    <w:rPr>
      <w:sz w:val="22"/>
      <w:szCs w:val="2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817B32"/>
    <w:rPr>
      <w:sz w:val="22"/>
      <w:szCs w:val="2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817B32"/>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817B32"/>
    <w:rPr>
      <w:sz w:val="22"/>
      <w:szCs w:val="22"/>
      <w:lang w:eastAsia="en-US"/>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817B32"/>
    <w:rPr>
      <w:sz w:val="22"/>
      <w:szCs w:val="22"/>
      <w:lang w:eastAsia="en-US"/>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817B32"/>
    <w:rPr>
      <w:sz w:val="22"/>
      <w:szCs w:val="22"/>
      <w:lang w:eastAsia="en-US"/>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817B32"/>
    <w:rPr>
      <w:sz w:val="22"/>
      <w:szCs w:val="22"/>
      <w:lang w:eastAsia="en-US"/>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817B32"/>
    <w:rPr>
      <w:sz w:val="22"/>
      <w:szCs w:val="22"/>
      <w:lang w:eastAsia="en-US"/>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817B32"/>
    <w:rPr>
      <w:sz w:val="22"/>
      <w:szCs w:val="22"/>
      <w:lang w:eastAsia="en-US"/>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817B32"/>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817B32"/>
    <w:rPr>
      <w:sz w:val="22"/>
      <w:szCs w:val="22"/>
      <w:lang w:eastAsia="en-US"/>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817B32"/>
    <w:rPr>
      <w:sz w:val="22"/>
      <w:szCs w:val="22"/>
      <w:lang w:eastAsia="en-US"/>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817B32"/>
    <w:rPr>
      <w:sz w:val="22"/>
      <w:szCs w:val="22"/>
      <w:lang w:eastAsia="en-US"/>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817B32"/>
    <w:rPr>
      <w:sz w:val="22"/>
      <w:szCs w:val="22"/>
      <w:lang w:eastAsia="en-US"/>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817B32"/>
    <w:rPr>
      <w:sz w:val="22"/>
      <w:szCs w:val="22"/>
      <w:lang w:eastAsia="en-US"/>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817B32"/>
    <w:rPr>
      <w:sz w:val="22"/>
      <w:szCs w:val="22"/>
      <w:lang w:eastAsia="en-US"/>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817B32"/>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817B32"/>
    <w:rPr>
      <w:sz w:val="22"/>
      <w:szCs w:val="22"/>
      <w:lang w:eastAsia="en-US"/>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817B32"/>
    <w:rPr>
      <w:sz w:val="22"/>
      <w:szCs w:val="22"/>
      <w:lang w:eastAsia="en-US"/>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817B32"/>
    <w:rPr>
      <w:sz w:val="22"/>
      <w:szCs w:val="22"/>
      <w:lang w:eastAsia="en-US"/>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817B32"/>
    <w:rPr>
      <w:sz w:val="22"/>
      <w:szCs w:val="22"/>
      <w:lang w:eastAsia="en-US"/>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817B32"/>
    <w:rPr>
      <w:sz w:val="22"/>
      <w:szCs w:val="22"/>
      <w:lang w:eastAsia="en-US"/>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817B32"/>
    <w:rPr>
      <w:sz w:val="22"/>
      <w:szCs w:val="22"/>
      <w:lang w:eastAsia="en-US"/>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817B32"/>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817B32"/>
    <w:rPr>
      <w:color w:val="404040"/>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817B32"/>
    <w:rPr>
      <w:color w:val="404040"/>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817B32"/>
    <w:rPr>
      <w:color w:val="404040"/>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817B32"/>
    <w:rPr>
      <w:color w:val="404040"/>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817B32"/>
    <w:rPr>
      <w:color w:val="404040"/>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817B32"/>
    <w:rPr>
      <w:color w:val="404040"/>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817B32"/>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817B32"/>
    <w:rPr>
      <w:sz w:val="22"/>
      <w:szCs w:val="2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817B32"/>
    <w:rPr>
      <w:sz w:val="22"/>
      <w:szCs w:val="2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817B32"/>
    <w:rPr>
      <w:sz w:val="22"/>
      <w:szCs w:val="2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817B32"/>
    <w:rPr>
      <w:sz w:val="22"/>
      <w:szCs w:val="2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817B32"/>
    <w:rPr>
      <w:sz w:val="22"/>
      <w:szCs w:val="2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817B32"/>
    <w:rPr>
      <w:sz w:val="22"/>
      <w:szCs w:val="2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817B32"/>
    <w:rPr>
      <w:sz w:val="20"/>
    </w:rPr>
  </w:style>
  <w:style w:type="paragraph" w:customStyle="1" w:styleId="affffff0">
    <w:name w:val="Таблица"/>
    <w:basedOn w:val="aff"/>
    <w:qFormat/>
    <w:rsid w:val="00817B32"/>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1">
    <w:name w:val="Message Header"/>
    <w:basedOn w:val="affffff0"/>
    <w:link w:val="affffff2"/>
    <w:rsid w:val="00817B32"/>
    <w:pPr>
      <w:jc w:val="center"/>
    </w:pPr>
    <w:rPr>
      <w:b/>
      <w:bCs/>
    </w:rPr>
  </w:style>
  <w:style w:type="character" w:customStyle="1" w:styleId="affffff2">
    <w:name w:val="Шапка Знак"/>
    <w:link w:val="affffff1"/>
    <w:rsid w:val="00817B32"/>
    <w:rPr>
      <w:rFonts w:ascii="NewtonCSanPin" w:eastAsia="Times New Roman" w:hAnsi="NewtonCSanPin"/>
      <w:b/>
      <w:bCs/>
      <w:color w:val="000000"/>
      <w:sz w:val="19"/>
      <w:szCs w:val="19"/>
    </w:rPr>
  </w:style>
  <w:style w:type="paragraph" w:customStyle="1" w:styleId="affffff3">
    <w:name w:val="Приложение"/>
    <w:basedOn w:val="1ff3"/>
    <w:qFormat/>
    <w:rsid w:val="00817B32"/>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
    <w:qFormat/>
    <w:rsid w:val="00817B32"/>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4">
    <w:name w:val="Signature"/>
    <w:basedOn w:val="aff"/>
    <w:link w:val="affffff5"/>
    <w:rsid w:val="00817B32"/>
    <w:pPr>
      <w:autoSpaceDE/>
      <w:autoSpaceDN/>
      <w:adjustRightInd/>
      <w:spacing w:before="57" w:line="194" w:lineRule="atLeast"/>
      <w:ind w:firstLine="0"/>
      <w:jc w:val="center"/>
    </w:pPr>
    <w:rPr>
      <w:rFonts w:eastAsia="Times New Roman"/>
      <w:sz w:val="19"/>
      <w:szCs w:val="19"/>
    </w:rPr>
  </w:style>
  <w:style w:type="character" w:customStyle="1" w:styleId="affffff5">
    <w:name w:val="Подпись Знак"/>
    <w:link w:val="affffff4"/>
    <w:rsid w:val="00817B32"/>
    <w:rPr>
      <w:rFonts w:ascii="NewtonCSanPin" w:eastAsia="Times New Roman" w:hAnsi="NewtonCSanPin"/>
      <w:color w:val="000000"/>
      <w:sz w:val="19"/>
      <w:szCs w:val="19"/>
    </w:rPr>
  </w:style>
  <w:style w:type="paragraph" w:customStyle="1" w:styleId="affffff6">
    <w:name w:val="В скобках"/>
    <w:basedOn w:val="affffff4"/>
    <w:qFormat/>
    <w:rsid w:val="00817B32"/>
    <w:pPr>
      <w:spacing w:line="174" w:lineRule="atLeast"/>
    </w:pPr>
    <w:rPr>
      <w:sz w:val="17"/>
      <w:szCs w:val="17"/>
    </w:rPr>
  </w:style>
  <w:style w:type="paragraph" w:customStyle="1" w:styleId="1ff4">
    <w:name w:val="Содержание 1"/>
    <w:basedOn w:val="aff"/>
    <w:qFormat/>
    <w:rsid w:val="00817B32"/>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817B32"/>
  </w:style>
  <w:style w:type="paragraph" w:customStyle="1" w:styleId="NoParagraphStyle">
    <w:name w:val="[No Paragraph Style]"/>
    <w:qFormat/>
    <w:rsid w:val="00817B32"/>
    <w:pPr>
      <w:spacing w:line="288" w:lineRule="auto"/>
    </w:pPr>
    <w:rPr>
      <w:rFonts w:ascii="Minion Pro" w:eastAsia="Times New Roman" w:hAnsi="Minion Pro" w:cs="Minion Pro"/>
      <w:color w:val="000000"/>
      <w:sz w:val="24"/>
      <w:szCs w:val="24"/>
      <w:lang w:val="en-GB"/>
    </w:rPr>
  </w:style>
  <w:style w:type="paragraph" w:customStyle="1" w:styleId="2f8">
    <w:name w:val="Заг 2"/>
    <w:basedOn w:val="1ff3"/>
    <w:qFormat/>
    <w:rsid w:val="00817B32"/>
    <w:pPr>
      <w:pageBreakBefore w:val="0"/>
      <w:spacing w:before="283"/>
    </w:pPr>
    <w:rPr>
      <w:caps w:val="0"/>
    </w:rPr>
  </w:style>
  <w:style w:type="paragraph" w:customStyle="1" w:styleId="3e">
    <w:name w:val="Заг 3"/>
    <w:basedOn w:val="2f8"/>
    <w:qFormat/>
    <w:rsid w:val="00817B32"/>
    <w:pPr>
      <w:spacing w:before="255" w:after="113" w:line="240" w:lineRule="atLeast"/>
    </w:pPr>
    <w:rPr>
      <w:i/>
      <w:iCs/>
      <w:sz w:val="23"/>
      <w:szCs w:val="23"/>
    </w:rPr>
  </w:style>
  <w:style w:type="paragraph" w:customStyle="1" w:styleId="affffff7">
    <w:name w:val="Пж Курсив"/>
    <w:basedOn w:val="aff"/>
    <w:qFormat/>
    <w:rsid w:val="00817B32"/>
    <w:pPr>
      <w:autoSpaceDE/>
      <w:autoSpaceDN/>
      <w:adjustRightInd/>
    </w:pPr>
    <w:rPr>
      <w:rFonts w:eastAsia="Times New Roman"/>
      <w:b/>
      <w:bCs/>
      <w:i/>
      <w:iCs/>
      <w:lang w:eastAsia="ru-RU"/>
    </w:rPr>
  </w:style>
  <w:style w:type="character" w:styleId="affffff8">
    <w:name w:val="page number"/>
    <w:rsid w:val="00817B32"/>
    <w:rPr>
      <w:rFonts w:cs="Times New Roman"/>
    </w:rPr>
  </w:style>
  <w:style w:type="paragraph" w:customStyle="1" w:styleId="-319">
    <w:name w:val="Темный список - Акцент 31"/>
    <w:hidden/>
    <w:uiPriority w:val="71"/>
    <w:qFormat/>
    <w:rsid w:val="00817B32"/>
    <w:rPr>
      <w:rFonts w:ascii="Times New Roman" w:eastAsia="Times New Roman" w:hAnsi="Times New Roman"/>
      <w:sz w:val="24"/>
      <w:szCs w:val="24"/>
    </w:rPr>
  </w:style>
  <w:style w:type="paragraph" w:customStyle="1" w:styleId="1-21">
    <w:name w:val="Средняя сетка 1 - Акцент 21"/>
    <w:basedOn w:val="a"/>
    <w:link w:val="1-2"/>
    <w:uiPriority w:val="34"/>
    <w:qFormat/>
    <w:rsid w:val="00817B32"/>
    <w:pPr>
      <w:widowControl/>
      <w:spacing w:after="0" w:line="240" w:lineRule="auto"/>
      <w:ind w:left="720"/>
      <w:contextualSpacing/>
    </w:pPr>
    <w:rPr>
      <w:rFonts w:eastAsia="Times New Roman"/>
      <w:sz w:val="24"/>
      <w:szCs w:val="24"/>
    </w:rPr>
  </w:style>
  <w:style w:type="character" w:customStyle="1" w:styleId="1-2">
    <w:name w:val="Средняя сетка 1 - Акцент 2 Знак"/>
    <w:link w:val="1-21"/>
    <w:uiPriority w:val="34"/>
    <w:rsid w:val="00817B32"/>
    <w:rPr>
      <w:rFonts w:eastAsia="Times New Roman"/>
      <w:sz w:val="24"/>
      <w:szCs w:val="24"/>
    </w:rPr>
  </w:style>
  <w:style w:type="paragraph" w:customStyle="1" w:styleId="affffff9">
    <w:name w:val="О_Т"/>
    <w:basedOn w:val="a"/>
    <w:link w:val="affffffa"/>
    <w:qFormat/>
    <w:rsid w:val="00817B32"/>
    <w:pPr>
      <w:widowControl/>
      <w:spacing w:after="0" w:line="288" w:lineRule="auto"/>
      <w:ind w:firstLine="539"/>
      <w:jc w:val="both"/>
    </w:pPr>
    <w:rPr>
      <w:rFonts w:ascii="Arial" w:eastAsia="Times New Roman" w:hAnsi="Arial"/>
      <w:sz w:val="28"/>
      <w:szCs w:val="28"/>
    </w:rPr>
  </w:style>
  <w:style w:type="character" w:customStyle="1" w:styleId="affffffa">
    <w:name w:val="О_Т Знак"/>
    <w:link w:val="affffff9"/>
    <w:rsid w:val="00817B32"/>
    <w:rPr>
      <w:rFonts w:ascii="Arial" w:eastAsia="Times New Roman" w:hAnsi="Arial"/>
      <w:sz w:val="28"/>
      <w:szCs w:val="28"/>
    </w:rPr>
  </w:style>
  <w:style w:type="paragraph" w:customStyle="1" w:styleId="dash041e005f0431005f044b005f0447005f043d005f044b005f0439">
    <w:name w:val="dash041e_005f0431_005f044b_005f0447_005f043d_005f044b_005f0439"/>
    <w:basedOn w:val="a"/>
    <w:qFormat/>
    <w:rsid w:val="00817B32"/>
    <w:pPr>
      <w:widowControl/>
      <w:spacing w:after="0" w:line="240" w:lineRule="auto"/>
    </w:pPr>
    <w:rPr>
      <w:rFonts w:ascii="Times New Roman" w:eastAsia="Times New Roman" w:hAnsi="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817B32"/>
  </w:style>
  <w:style w:type="paragraph" w:customStyle="1" w:styleId="-122">
    <w:name w:val="Цветной список - Акцент 12"/>
    <w:basedOn w:val="a"/>
    <w:qFormat/>
    <w:rsid w:val="00817B32"/>
    <w:pPr>
      <w:widowControl/>
      <w:spacing w:line="240" w:lineRule="auto"/>
      <w:ind w:left="720"/>
      <w:contextualSpacing/>
    </w:pPr>
    <w:rPr>
      <w:rFonts w:ascii="Cambria" w:eastAsia="Times New Roman"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17B32"/>
    <w:rPr>
      <w:rFonts w:ascii="Times New Roman" w:hAnsi="Times New Roman"/>
      <w:sz w:val="24"/>
      <w:u w:val="none"/>
    </w:rPr>
  </w:style>
  <w:style w:type="paragraph" w:customStyle="1" w:styleId="-119">
    <w:name w:val="Цветная заливка - Акцент 11"/>
    <w:hidden/>
    <w:uiPriority w:val="99"/>
    <w:semiHidden/>
    <w:qFormat/>
    <w:rsid w:val="00817B32"/>
    <w:rPr>
      <w:rFonts w:ascii="Times New Roman" w:eastAsia="Times New Roman" w:hAnsi="Times New Roman"/>
      <w:sz w:val="24"/>
      <w:szCs w:val="24"/>
    </w:rPr>
  </w:style>
  <w:style w:type="paragraph" w:customStyle="1" w:styleId="affffffb">
    <w:name w:val="Νξβϋι"/>
    <w:basedOn w:val="a"/>
    <w:uiPriority w:val="99"/>
    <w:qFormat/>
    <w:rsid w:val="00817B32"/>
    <w:pPr>
      <w:spacing w:after="0" w:line="240" w:lineRule="auto"/>
    </w:pPr>
    <w:rPr>
      <w:rFonts w:ascii="Times New Roman" w:eastAsia="Times New Roman" w:hAnsi="Times New Roman"/>
      <w:color w:val="000000"/>
      <w:sz w:val="24"/>
      <w:szCs w:val="24"/>
      <w:lang w:eastAsia="ru-RU"/>
    </w:rPr>
  </w:style>
  <w:style w:type="paragraph" w:customStyle="1" w:styleId="-11a">
    <w:name w:val="Цветной список - Акцент 11"/>
    <w:basedOn w:val="a"/>
    <w:link w:val="-1"/>
    <w:uiPriority w:val="34"/>
    <w:qFormat/>
    <w:rsid w:val="00817B32"/>
    <w:pPr>
      <w:widowControl/>
      <w:ind w:left="720"/>
      <w:contextualSpacing/>
    </w:pPr>
    <w:rPr>
      <w:rFonts w:eastAsia="Times New Roman"/>
    </w:rPr>
  </w:style>
  <w:style w:type="character" w:customStyle="1" w:styleId="-1">
    <w:name w:val="Цветной список - Акцент 1 Знак"/>
    <w:link w:val="-11a"/>
    <w:uiPriority w:val="34"/>
    <w:rsid w:val="00817B32"/>
    <w:rPr>
      <w:rFonts w:eastAsia="Times New Roman"/>
      <w:sz w:val="22"/>
      <w:szCs w:val="22"/>
      <w:lang w:eastAsia="en-US"/>
    </w:rPr>
  </w:style>
  <w:style w:type="character" w:customStyle="1" w:styleId="3f">
    <w:name w:val="Основной текст + Курсив3"/>
    <w:uiPriority w:val="99"/>
    <w:rsid w:val="00817B32"/>
    <w:rPr>
      <w:rFonts w:ascii="Times New Roman" w:hAnsi="Times New Roman"/>
      <w:i/>
      <w:spacing w:val="0"/>
      <w:sz w:val="18"/>
    </w:rPr>
  </w:style>
  <w:style w:type="character" w:customStyle="1" w:styleId="af9">
    <w:name w:val="Обычный (веб) Знак"/>
    <w:link w:val="af8"/>
    <w:uiPriority w:val="99"/>
    <w:rsid w:val="00817B32"/>
    <w:rPr>
      <w:rFonts w:ascii="Times New Roman" w:eastAsia="Times New Roman" w:hAnsi="Times New Roman"/>
      <w:sz w:val="24"/>
      <w:szCs w:val="24"/>
    </w:rPr>
  </w:style>
  <w:style w:type="paragraph" w:customStyle="1" w:styleId="224">
    <w:name w:val="Основной текст 22"/>
    <w:basedOn w:val="a"/>
    <w:qFormat/>
    <w:rsid w:val="00817B32"/>
    <w:pPr>
      <w:widowControl/>
      <w:spacing w:after="0" w:line="240" w:lineRule="auto"/>
      <w:ind w:firstLine="709"/>
      <w:jc w:val="both"/>
    </w:pPr>
    <w:rPr>
      <w:rFonts w:ascii="Times New Roman" w:eastAsia="Times New Roman" w:hAnsi="Times New Roman"/>
      <w:sz w:val="24"/>
      <w:szCs w:val="24"/>
      <w:lang w:eastAsia="ru-RU"/>
    </w:rPr>
  </w:style>
  <w:style w:type="paragraph" w:customStyle="1" w:styleId="zag4">
    <w:name w:val="zag_4"/>
    <w:basedOn w:val="a"/>
    <w:uiPriority w:val="99"/>
    <w:qFormat/>
    <w:rsid w:val="00817B32"/>
    <w:pPr>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1"/>
    <w:next w:val="afd"/>
    <w:uiPriority w:val="39"/>
    <w:rsid w:val="00817B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tem">
    <w:name w:val="textitem"/>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21">
    <w:name w:val="Pa21"/>
    <w:basedOn w:val="a"/>
    <w:next w:val="a"/>
    <w:uiPriority w:val="99"/>
    <w:qFormat/>
    <w:rsid w:val="00817B32"/>
    <w:pPr>
      <w:widowControl/>
      <w:spacing w:after="0" w:line="321" w:lineRule="atLeast"/>
    </w:pPr>
    <w:rPr>
      <w:rFonts w:ascii="Noto Sans" w:eastAsia="Times New Roman" w:hAnsi="Noto Sans"/>
      <w:sz w:val="24"/>
      <w:szCs w:val="24"/>
      <w:lang w:eastAsia="ru-RU"/>
    </w:rPr>
  </w:style>
  <w:style w:type="paragraph" w:customStyle="1" w:styleId="menuint">
    <w:name w:val="menuin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CharChar1">
    <w:name w:val="Знак Знак1 Char Char1"/>
    <w:basedOn w:val="a"/>
    <w:semiHidden/>
    <w:qFormat/>
    <w:rsid w:val="00817B32"/>
    <w:pPr>
      <w:widowControl/>
      <w:spacing w:after="160" w:line="240" w:lineRule="exact"/>
    </w:pPr>
    <w:rPr>
      <w:rFonts w:ascii="Verdana" w:eastAsia="Times New Roman" w:hAnsi="Verdana" w:cs="Verdana"/>
      <w:sz w:val="20"/>
      <w:szCs w:val="20"/>
      <w:lang w:eastAsia="ru-RU"/>
    </w:rPr>
  </w:style>
  <w:style w:type="paragraph" w:customStyle="1" w:styleId="s10">
    <w:name w:val="s_1"/>
    <w:basedOn w:val="a"/>
    <w:uiPriority w:val="99"/>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c">
    <w:name w:val="Знак Знак Знак"/>
    <w:basedOn w:val="a"/>
    <w:qFormat/>
    <w:rsid w:val="00817B32"/>
    <w:pPr>
      <w:widowControl/>
      <w:spacing w:after="160" w:line="240" w:lineRule="exact"/>
    </w:pPr>
    <w:rPr>
      <w:rFonts w:ascii="Verdana" w:eastAsia="Times New Roman" w:hAnsi="Verdana"/>
      <w:sz w:val="20"/>
      <w:szCs w:val="20"/>
    </w:rPr>
  </w:style>
  <w:style w:type="table" w:customStyle="1" w:styleId="TableNormal8">
    <w:name w:val="Table Normal8"/>
    <w:uiPriority w:val="2"/>
    <w:semiHidden/>
    <w:unhideWhenUsed/>
    <w:qFormat/>
    <w:rsid w:val="00817B32"/>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817B32"/>
  </w:style>
  <w:style w:type="table" w:customStyle="1" w:styleId="1101">
    <w:name w:val="Сетка таблицы110"/>
    <w:basedOn w:val="a1"/>
    <w:next w:val="afd"/>
    <w:uiPriority w:val="39"/>
    <w:rsid w:val="00817B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817B32"/>
    <w:pPr>
      <w:numPr>
        <w:numId w:val="3"/>
      </w:numPr>
    </w:pPr>
  </w:style>
  <w:style w:type="numbering" w:customStyle="1" w:styleId="290">
    <w:name w:val="Нет списка29"/>
    <w:next w:val="a2"/>
    <w:uiPriority w:val="99"/>
    <w:semiHidden/>
    <w:unhideWhenUsed/>
    <w:rsid w:val="00460CB8"/>
  </w:style>
  <w:style w:type="character" w:customStyle="1" w:styleId="9pt">
    <w:name w:val="Основной текст + 9 pt"/>
    <w:rsid w:val="00460C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460CB8"/>
    <w:rPr>
      <w:rFonts w:ascii="Calibri" w:eastAsia="Calibri" w:hAnsi="Calibri"/>
      <w:sz w:val="22"/>
      <w:szCs w:val="22"/>
      <w:lang w:eastAsia="en-US"/>
    </w:rPr>
  </w:style>
  <w:style w:type="character" w:customStyle="1" w:styleId="1ff6">
    <w:name w:val="Название Знак1"/>
    <w:uiPriority w:val="10"/>
    <w:rsid w:val="00460CB8"/>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460CB8"/>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460CB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460CB8"/>
  </w:style>
  <w:style w:type="numbering" w:customStyle="1" w:styleId="319">
    <w:name w:val="Нет списка31"/>
    <w:next w:val="a2"/>
    <w:uiPriority w:val="99"/>
    <w:semiHidden/>
    <w:unhideWhenUsed/>
    <w:rsid w:val="00460CB8"/>
  </w:style>
  <w:style w:type="character" w:customStyle="1" w:styleId="c26">
    <w:name w:val="c26"/>
    <w:rsid w:val="00DA4DCC"/>
  </w:style>
  <w:style w:type="numbering" w:customStyle="1" w:styleId="322">
    <w:name w:val="Нет списка32"/>
    <w:next w:val="a2"/>
    <w:uiPriority w:val="99"/>
    <w:semiHidden/>
    <w:unhideWhenUsed/>
    <w:rsid w:val="00500E68"/>
  </w:style>
  <w:style w:type="paragraph" w:customStyle="1" w:styleId="1ff9">
    <w:name w:val="Заголовок1"/>
    <w:basedOn w:val="a"/>
    <w:next w:val="aff2"/>
    <w:uiPriority w:val="99"/>
    <w:semiHidden/>
    <w:rsid w:val="00500E68"/>
    <w:pPr>
      <w:keepNext/>
      <w:widowControl/>
      <w:suppressAutoHyphens/>
      <w:spacing w:before="240" w:after="120"/>
    </w:pPr>
    <w:rPr>
      <w:rFonts w:ascii="Arial" w:eastAsia="Microsoft YaHei" w:hAnsi="Arial" w:cs="Mangal"/>
      <w:color w:val="231F20"/>
      <w:position w:val="2"/>
      <w:sz w:val="28"/>
      <w:szCs w:val="28"/>
      <w:lang w:eastAsia="ar-SA"/>
    </w:rPr>
  </w:style>
  <w:style w:type="paragraph" w:customStyle="1" w:styleId="1ffa">
    <w:name w:val="Название1"/>
    <w:basedOn w:val="a"/>
    <w:uiPriority w:val="99"/>
    <w:semiHidden/>
    <w:rsid w:val="00500E68"/>
    <w:pPr>
      <w:widowControl/>
      <w:suppressLineNumbers/>
      <w:suppressAutoHyphens/>
      <w:spacing w:before="120" w:after="120"/>
    </w:pPr>
    <w:rPr>
      <w:rFonts w:cs="Mangal"/>
      <w:i/>
      <w:iCs/>
      <w:color w:val="231F20"/>
      <w:position w:val="2"/>
      <w:sz w:val="24"/>
      <w:szCs w:val="24"/>
      <w:lang w:eastAsia="ar-SA"/>
    </w:rPr>
  </w:style>
  <w:style w:type="paragraph" w:customStyle="1" w:styleId="Style1">
    <w:name w:val="Style1"/>
    <w:basedOn w:val="a"/>
    <w:uiPriority w:val="99"/>
    <w:semiHidden/>
    <w:rsid w:val="00500E68"/>
    <w:pPr>
      <w:suppressAutoHyphens/>
      <w:autoSpaceDE w:val="0"/>
      <w:spacing w:after="0" w:line="238" w:lineRule="exact"/>
      <w:jc w:val="center"/>
    </w:pPr>
    <w:rPr>
      <w:rFonts w:ascii="Times New Roman" w:eastAsia="Times New Roman" w:hAnsi="Times New Roman"/>
      <w:sz w:val="24"/>
      <w:szCs w:val="24"/>
      <w:lang w:eastAsia="ar-SA"/>
    </w:rPr>
  </w:style>
  <w:style w:type="paragraph" w:customStyle="1" w:styleId="o">
    <w:name w:val="o"/>
    <w:basedOn w:val="a"/>
    <w:uiPriority w:val="99"/>
    <w:semiHidden/>
    <w:rsid w:val="00500E68"/>
    <w:pPr>
      <w:widowControl/>
      <w:suppressAutoHyphens/>
      <w:spacing w:before="280" w:after="280" w:line="240" w:lineRule="auto"/>
    </w:pPr>
    <w:rPr>
      <w:rFonts w:ascii="Times New Roman" w:eastAsia="Times New Roman" w:hAnsi="Times New Roman"/>
      <w:sz w:val="24"/>
      <w:szCs w:val="24"/>
      <w:lang w:eastAsia="ar-SA"/>
    </w:rPr>
  </w:style>
  <w:style w:type="paragraph" w:customStyle="1" w:styleId="Style6">
    <w:name w:val="Style6"/>
    <w:basedOn w:val="a"/>
    <w:uiPriority w:val="99"/>
    <w:semiHidden/>
    <w:rsid w:val="00500E68"/>
    <w:pPr>
      <w:suppressAutoHyphens/>
      <w:autoSpaceDE w:val="0"/>
      <w:spacing w:after="0" w:line="240" w:lineRule="auto"/>
    </w:pPr>
    <w:rPr>
      <w:rFonts w:ascii="Times New Roman" w:eastAsia="Times New Roman" w:hAnsi="Times New Roman"/>
      <w:sz w:val="24"/>
      <w:szCs w:val="24"/>
      <w:lang w:eastAsia="ar-SA"/>
    </w:rPr>
  </w:style>
  <w:style w:type="paragraph" w:customStyle="1" w:styleId="102">
    <w:name w:val="Оглавление 10"/>
    <w:basedOn w:val="1e"/>
    <w:uiPriority w:val="99"/>
    <w:semiHidden/>
    <w:rsid w:val="00500E6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500E68"/>
    <w:rPr>
      <w:rFonts w:ascii="Wingdings" w:hAnsi="Wingdings" w:cs="Wingdings" w:hint="default"/>
    </w:rPr>
  </w:style>
  <w:style w:type="character" w:customStyle="1" w:styleId="WW8Num5z1">
    <w:name w:val="WW8Num5z1"/>
    <w:rsid w:val="00500E68"/>
  </w:style>
  <w:style w:type="character" w:customStyle="1" w:styleId="WW8Num5z2">
    <w:name w:val="WW8Num5z2"/>
    <w:rsid w:val="00500E68"/>
  </w:style>
  <w:style w:type="character" w:customStyle="1" w:styleId="WW8Num5z3">
    <w:name w:val="WW8Num5z3"/>
    <w:rsid w:val="00500E68"/>
  </w:style>
  <w:style w:type="character" w:customStyle="1" w:styleId="WW8Num5z4">
    <w:name w:val="WW8Num5z4"/>
    <w:rsid w:val="00500E68"/>
  </w:style>
  <w:style w:type="character" w:customStyle="1" w:styleId="WW8Num5z5">
    <w:name w:val="WW8Num5z5"/>
    <w:rsid w:val="00500E68"/>
  </w:style>
  <w:style w:type="character" w:customStyle="1" w:styleId="WW8Num5z6">
    <w:name w:val="WW8Num5z6"/>
    <w:rsid w:val="00500E68"/>
  </w:style>
  <w:style w:type="character" w:customStyle="1" w:styleId="WW8Num5z7">
    <w:name w:val="WW8Num5z7"/>
    <w:rsid w:val="00500E68"/>
  </w:style>
  <w:style w:type="character" w:customStyle="1" w:styleId="WW8Num5z8">
    <w:name w:val="WW8Num5z8"/>
    <w:rsid w:val="00500E68"/>
  </w:style>
  <w:style w:type="character" w:customStyle="1" w:styleId="WW8Num6z1">
    <w:name w:val="WW8Num6z1"/>
    <w:rsid w:val="00500E68"/>
  </w:style>
  <w:style w:type="character" w:customStyle="1" w:styleId="WW8Num6z2">
    <w:name w:val="WW8Num6z2"/>
    <w:rsid w:val="00500E68"/>
  </w:style>
  <w:style w:type="character" w:customStyle="1" w:styleId="WW8Num6z3">
    <w:name w:val="WW8Num6z3"/>
    <w:rsid w:val="00500E68"/>
  </w:style>
  <w:style w:type="character" w:customStyle="1" w:styleId="WW8Num6z4">
    <w:name w:val="WW8Num6z4"/>
    <w:rsid w:val="00500E68"/>
  </w:style>
  <w:style w:type="character" w:customStyle="1" w:styleId="WW8Num6z5">
    <w:name w:val="WW8Num6z5"/>
    <w:rsid w:val="00500E68"/>
  </w:style>
  <w:style w:type="character" w:customStyle="1" w:styleId="WW8Num6z6">
    <w:name w:val="WW8Num6z6"/>
    <w:rsid w:val="00500E68"/>
  </w:style>
  <w:style w:type="character" w:customStyle="1" w:styleId="WW8Num6z7">
    <w:name w:val="WW8Num6z7"/>
    <w:rsid w:val="00500E68"/>
  </w:style>
  <w:style w:type="character" w:customStyle="1" w:styleId="WW8Num6z8">
    <w:name w:val="WW8Num6z8"/>
    <w:rsid w:val="00500E68"/>
  </w:style>
  <w:style w:type="character" w:customStyle="1" w:styleId="WW8Num16z1">
    <w:name w:val="WW8Num16z1"/>
    <w:rsid w:val="00500E68"/>
    <w:rPr>
      <w:rFonts w:ascii="Courier New" w:hAnsi="Courier New" w:cs="Courier New" w:hint="default"/>
    </w:rPr>
  </w:style>
  <w:style w:type="character" w:customStyle="1" w:styleId="WW8Num16z2">
    <w:name w:val="WW8Num16z2"/>
    <w:rsid w:val="00500E68"/>
    <w:rPr>
      <w:rFonts w:ascii="Wingdings" w:hAnsi="Wingdings" w:cs="Wingdings" w:hint="default"/>
    </w:rPr>
  </w:style>
  <w:style w:type="character" w:customStyle="1" w:styleId="WW8Num16z3">
    <w:name w:val="WW8Num16z3"/>
    <w:rsid w:val="00500E68"/>
    <w:rPr>
      <w:rFonts w:ascii="Symbol" w:hAnsi="Symbol" w:cs="Symbol" w:hint="default"/>
    </w:rPr>
  </w:style>
  <w:style w:type="character" w:customStyle="1" w:styleId="WW8Num18z1">
    <w:name w:val="WW8Num18z1"/>
    <w:rsid w:val="00500E68"/>
    <w:rPr>
      <w:rFonts w:ascii="Courier New" w:hAnsi="Courier New" w:cs="Courier New" w:hint="default"/>
    </w:rPr>
  </w:style>
  <w:style w:type="character" w:customStyle="1" w:styleId="WW8Num18z2">
    <w:name w:val="WW8Num18z2"/>
    <w:rsid w:val="00500E68"/>
    <w:rPr>
      <w:rFonts w:ascii="Wingdings" w:hAnsi="Wingdings" w:cs="Wingdings" w:hint="default"/>
    </w:rPr>
  </w:style>
  <w:style w:type="character" w:customStyle="1" w:styleId="WW8Num19z3">
    <w:name w:val="WW8Num19z3"/>
    <w:rsid w:val="00500E68"/>
  </w:style>
  <w:style w:type="character" w:customStyle="1" w:styleId="WW8Num19z4">
    <w:name w:val="WW8Num19z4"/>
    <w:rsid w:val="00500E68"/>
  </w:style>
  <w:style w:type="character" w:customStyle="1" w:styleId="WW8Num19z5">
    <w:name w:val="WW8Num19z5"/>
    <w:rsid w:val="00500E68"/>
  </w:style>
  <w:style w:type="character" w:customStyle="1" w:styleId="WW8Num19z6">
    <w:name w:val="WW8Num19z6"/>
    <w:rsid w:val="00500E68"/>
  </w:style>
  <w:style w:type="character" w:customStyle="1" w:styleId="WW8Num19z7">
    <w:name w:val="WW8Num19z7"/>
    <w:rsid w:val="00500E68"/>
  </w:style>
  <w:style w:type="character" w:customStyle="1" w:styleId="WW8Num19z8">
    <w:name w:val="WW8Num19z8"/>
    <w:rsid w:val="00500E68"/>
  </w:style>
  <w:style w:type="character" w:customStyle="1" w:styleId="WW8Num20z3">
    <w:name w:val="WW8Num20z3"/>
    <w:rsid w:val="00500E68"/>
    <w:rPr>
      <w:rFonts w:ascii="Symbol" w:hAnsi="Symbol" w:cs="Symbol" w:hint="default"/>
    </w:rPr>
  </w:style>
  <w:style w:type="character" w:customStyle="1" w:styleId="WW8Num21z1">
    <w:name w:val="WW8Num21z1"/>
    <w:rsid w:val="00500E68"/>
    <w:rPr>
      <w:rFonts w:ascii="Symbol" w:hAnsi="Symbol" w:cs="Symbol" w:hint="default"/>
    </w:rPr>
  </w:style>
  <w:style w:type="character" w:customStyle="1" w:styleId="WW8Num21z2">
    <w:name w:val="WW8Num21z2"/>
    <w:rsid w:val="00500E68"/>
    <w:rPr>
      <w:rFonts w:ascii="Courier New" w:hAnsi="Courier New" w:cs="Courier New" w:hint="default"/>
    </w:rPr>
  </w:style>
  <w:style w:type="character" w:customStyle="1" w:styleId="WW8Num21z3">
    <w:name w:val="WW8Num21z3"/>
    <w:rsid w:val="00500E68"/>
    <w:rPr>
      <w:rFonts w:ascii="Wingdings" w:hAnsi="Wingdings" w:cs="Wingdings" w:hint="default"/>
    </w:rPr>
  </w:style>
  <w:style w:type="character" w:customStyle="1" w:styleId="WW8Num22z1">
    <w:name w:val="WW8Num22z1"/>
    <w:rsid w:val="00500E68"/>
  </w:style>
  <w:style w:type="character" w:customStyle="1" w:styleId="WW8Num22z2">
    <w:name w:val="WW8Num22z2"/>
    <w:rsid w:val="00500E68"/>
  </w:style>
  <w:style w:type="character" w:customStyle="1" w:styleId="WW8Num22z3">
    <w:name w:val="WW8Num22z3"/>
    <w:rsid w:val="00500E68"/>
  </w:style>
  <w:style w:type="character" w:customStyle="1" w:styleId="WW8Num22z4">
    <w:name w:val="WW8Num22z4"/>
    <w:rsid w:val="00500E68"/>
  </w:style>
  <w:style w:type="character" w:customStyle="1" w:styleId="WW8Num22z5">
    <w:name w:val="WW8Num22z5"/>
    <w:rsid w:val="00500E68"/>
  </w:style>
  <w:style w:type="character" w:customStyle="1" w:styleId="WW8Num22z6">
    <w:name w:val="WW8Num22z6"/>
    <w:rsid w:val="00500E68"/>
  </w:style>
  <w:style w:type="character" w:customStyle="1" w:styleId="WW8Num22z7">
    <w:name w:val="WW8Num22z7"/>
    <w:rsid w:val="00500E68"/>
  </w:style>
  <w:style w:type="character" w:customStyle="1" w:styleId="WW8Num22z8">
    <w:name w:val="WW8Num22z8"/>
    <w:rsid w:val="00500E68"/>
  </w:style>
  <w:style w:type="character" w:customStyle="1" w:styleId="WW8Num23z1">
    <w:name w:val="WW8Num23z1"/>
    <w:rsid w:val="00500E68"/>
  </w:style>
  <w:style w:type="character" w:customStyle="1" w:styleId="WW8Num23z2">
    <w:name w:val="WW8Num23z2"/>
    <w:rsid w:val="00500E68"/>
  </w:style>
  <w:style w:type="character" w:customStyle="1" w:styleId="WW8Num23z3">
    <w:name w:val="WW8Num23z3"/>
    <w:rsid w:val="00500E68"/>
  </w:style>
  <w:style w:type="character" w:customStyle="1" w:styleId="WW8Num23z4">
    <w:name w:val="WW8Num23z4"/>
    <w:rsid w:val="00500E68"/>
  </w:style>
  <w:style w:type="character" w:customStyle="1" w:styleId="WW8Num23z5">
    <w:name w:val="WW8Num23z5"/>
    <w:rsid w:val="00500E68"/>
  </w:style>
  <w:style w:type="character" w:customStyle="1" w:styleId="WW8Num23z6">
    <w:name w:val="WW8Num23z6"/>
    <w:rsid w:val="00500E68"/>
  </w:style>
  <w:style w:type="character" w:customStyle="1" w:styleId="WW8Num23z7">
    <w:name w:val="WW8Num23z7"/>
    <w:rsid w:val="00500E68"/>
  </w:style>
  <w:style w:type="character" w:customStyle="1" w:styleId="WW8Num23z8">
    <w:name w:val="WW8Num23z8"/>
    <w:rsid w:val="00500E68"/>
  </w:style>
  <w:style w:type="character" w:customStyle="1" w:styleId="WW8Num24z2">
    <w:name w:val="WW8Num24z2"/>
    <w:rsid w:val="00500E68"/>
    <w:rPr>
      <w:rFonts w:ascii="Courier New" w:hAnsi="Courier New" w:cs="Courier New" w:hint="default"/>
    </w:rPr>
  </w:style>
  <w:style w:type="character" w:customStyle="1" w:styleId="WW8Num24z3">
    <w:name w:val="WW8Num24z3"/>
    <w:rsid w:val="00500E68"/>
    <w:rPr>
      <w:rFonts w:ascii="Wingdings" w:hAnsi="Wingdings" w:cs="Wingdings" w:hint="default"/>
    </w:rPr>
  </w:style>
  <w:style w:type="character" w:customStyle="1" w:styleId="WW8Num26z1">
    <w:name w:val="WW8Num26z1"/>
    <w:rsid w:val="00500E68"/>
    <w:rPr>
      <w:rFonts w:ascii="Courier New" w:hAnsi="Courier New" w:cs="Courier New" w:hint="default"/>
    </w:rPr>
  </w:style>
  <w:style w:type="character" w:customStyle="1" w:styleId="WW8Num26z2">
    <w:name w:val="WW8Num26z2"/>
    <w:rsid w:val="00500E68"/>
    <w:rPr>
      <w:rFonts w:ascii="Wingdings" w:hAnsi="Wingdings" w:cs="Wingdings" w:hint="default"/>
    </w:rPr>
  </w:style>
  <w:style w:type="character" w:customStyle="1" w:styleId="WW8Num26z3">
    <w:name w:val="WW8Num26z3"/>
    <w:rsid w:val="00500E68"/>
    <w:rPr>
      <w:rFonts w:ascii="Symbol" w:hAnsi="Symbol" w:cs="Symbol" w:hint="default"/>
    </w:rPr>
  </w:style>
  <w:style w:type="character" w:customStyle="1" w:styleId="WW8Num27z3">
    <w:name w:val="WW8Num27z3"/>
    <w:rsid w:val="00500E68"/>
  </w:style>
  <w:style w:type="character" w:customStyle="1" w:styleId="WW8Num27z4">
    <w:name w:val="WW8Num27z4"/>
    <w:rsid w:val="00500E68"/>
  </w:style>
  <w:style w:type="character" w:customStyle="1" w:styleId="WW8Num27z5">
    <w:name w:val="WW8Num27z5"/>
    <w:rsid w:val="00500E68"/>
  </w:style>
  <w:style w:type="character" w:customStyle="1" w:styleId="WW8Num27z6">
    <w:name w:val="WW8Num27z6"/>
    <w:rsid w:val="00500E68"/>
  </w:style>
  <w:style w:type="character" w:customStyle="1" w:styleId="WW8Num27z7">
    <w:name w:val="WW8Num27z7"/>
    <w:rsid w:val="00500E68"/>
  </w:style>
  <w:style w:type="character" w:customStyle="1" w:styleId="WW8Num27z8">
    <w:name w:val="WW8Num27z8"/>
    <w:rsid w:val="00500E68"/>
  </w:style>
  <w:style w:type="character" w:customStyle="1" w:styleId="WW8Num29z1">
    <w:name w:val="WW8Num29z1"/>
    <w:rsid w:val="00500E68"/>
    <w:rPr>
      <w:rFonts w:ascii="Symbol" w:hAnsi="Symbol" w:cs="Symbol" w:hint="default"/>
    </w:rPr>
  </w:style>
  <w:style w:type="character" w:customStyle="1" w:styleId="WW8Num29z2">
    <w:name w:val="WW8Num29z2"/>
    <w:rsid w:val="00500E68"/>
    <w:rPr>
      <w:rFonts w:ascii="Courier New" w:hAnsi="Courier New" w:cs="Courier New" w:hint="default"/>
    </w:rPr>
  </w:style>
  <w:style w:type="character" w:customStyle="1" w:styleId="WW8Num29z3">
    <w:name w:val="WW8Num29z3"/>
    <w:rsid w:val="00500E68"/>
    <w:rPr>
      <w:rFonts w:ascii="Wingdings" w:hAnsi="Wingdings" w:cs="Wingdings" w:hint="default"/>
    </w:rPr>
  </w:style>
  <w:style w:type="character" w:customStyle="1" w:styleId="WW8Num30z1">
    <w:name w:val="WW8Num30z1"/>
    <w:rsid w:val="00500E68"/>
  </w:style>
  <w:style w:type="character" w:customStyle="1" w:styleId="WW8Num30z2">
    <w:name w:val="WW8Num30z2"/>
    <w:rsid w:val="00500E68"/>
  </w:style>
  <w:style w:type="character" w:customStyle="1" w:styleId="WW8Num30z3">
    <w:name w:val="WW8Num30z3"/>
    <w:rsid w:val="00500E68"/>
  </w:style>
  <w:style w:type="character" w:customStyle="1" w:styleId="WW8Num30z4">
    <w:name w:val="WW8Num30z4"/>
    <w:rsid w:val="00500E68"/>
  </w:style>
  <w:style w:type="character" w:customStyle="1" w:styleId="WW8Num30z5">
    <w:name w:val="WW8Num30z5"/>
    <w:rsid w:val="00500E68"/>
  </w:style>
  <w:style w:type="character" w:customStyle="1" w:styleId="WW8Num30z6">
    <w:name w:val="WW8Num30z6"/>
    <w:rsid w:val="00500E68"/>
  </w:style>
  <w:style w:type="character" w:customStyle="1" w:styleId="WW8Num30z7">
    <w:name w:val="WW8Num30z7"/>
    <w:rsid w:val="00500E68"/>
  </w:style>
  <w:style w:type="character" w:customStyle="1" w:styleId="WW8Num30z8">
    <w:name w:val="WW8Num30z8"/>
    <w:rsid w:val="00500E68"/>
  </w:style>
  <w:style w:type="character" w:customStyle="1" w:styleId="WW8Num31z1">
    <w:name w:val="WW8Num31z1"/>
    <w:rsid w:val="00500E68"/>
  </w:style>
  <w:style w:type="character" w:customStyle="1" w:styleId="WW8Num31z2">
    <w:name w:val="WW8Num31z2"/>
    <w:rsid w:val="00500E68"/>
  </w:style>
  <w:style w:type="character" w:customStyle="1" w:styleId="WW8Num31z3">
    <w:name w:val="WW8Num31z3"/>
    <w:rsid w:val="00500E68"/>
  </w:style>
  <w:style w:type="character" w:customStyle="1" w:styleId="WW8Num31z4">
    <w:name w:val="WW8Num31z4"/>
    <w:rsid w:val="00500E68"/>
  </w:style>
  <w:style w:type="character" w:customStyle="1" w:styleId="WW8Num31z5">
    <w:name w:val="WW8Num31z5"/>
    <w:rsid w:val="00500E68"/>
  </w:style>
  <w:style w:type="character" w:customStyle="1" w:styleId="WW8Num31z6">
    <w:name w:val="WW8Num31z6"/>
    <w:rsid w:val="00500E68"/>
  </w:style>
  <w:style w:type="character" w:customStyle="1" w:styleId="WW8Num31z7">
    <w:name w:val="WW8Num31z7"/>
    <w:rsid w:val="00500E68"/>
  </w:style>
  <w:style w:type="character" w:customStyle="1" w:styleId="WW8Num31z8">
    <w:name w:val="WW8Num31z8"/>
    <w:rsid w:val="00500E68"/>
  </w:style>
  <w:style w:type="character" w:customStyle="1" w:styleId="WW8Num32z1">
    <w:name w:val="WW8Num32z1"/>
    <w:rsid w:val="00500E68"/>
  </w:style>
  <w:style w:type="character" w:customStyle="1" w:styleId="WW8Num32z2">
    <w:name w:val="WW8Num32z2"/>
    <w:rsid w:val="00500E68"/>
  </w:style>
  <w:style w:type="character" w:customStyle="1" w:styleId="WW8Num32z3">
    <w:name w:val="WW8Num32z3"/>
    <w:rsid w:val="00500E68"/>
  </w:style>
  <w:style w:type="character" w:customStyle="1" w:styleId="WW8Num32z4">
    <w:name w:val="WW8Num32z4"/>
    <w:rsid w:val="00500E68"/>
  </w:style>
  <w:style w:type="character" w:customStyle="1" w:styleId="WW8Num32z5">
    <w:name w:val="WW8Num32z5"/>
    <w:rsid w:val="00500E68"/>
  </w:style>
  <w:style w:type="character" w:customStyle="1" w:styleId="WW8Num32z6">
    <w:name w:val="WW8Num32z6"/>
    <w:rsid w:val="00500E68"/>
  </w:style>
  <w:style w:type="character" w:customStyle="1" w:styleId="WW8Num32z7">
    <w:name w:val="WW8Num32z7"/>
    <w:rsid w:val="00500E68"/>
  </w:style>
  <w:style w:type="character" w:customStyle="1" w:styleId="WW8Num32z8">
    <w:name w:val="WW8Num32z8"/>
    <w:rsid w:val="00500E68"/>
  </w:style>
  <w:style w:type="character" w:customStyle="1" w:styleId="WW8Num33z3">
    <w:name w:val="WW8Num33z3"/>
    <w:rsid w:val="00500E68"/>
  </w:style>
  <w:style w:type="character" w:customStyle="1" w:styleId="WW8Num33z4">
    <w:name w:val="WW8Num33z4"/>
    <w:rsid w:val="00500E68"/>
  </w:style>
  <w:style w:type="character" w:customStyle="1" w:styleId="WW8Num33z5">
    <w:name w:val="WW8Num33z5"/>
    <w:rsid w:val="00500E68"/>
  </w:style>
  <w:style w:type="character" w:customStyle="1" w:styleId="WW8Num33z6">
    <w:name w:val="WW8Num33z6"/>
    <w:rsid w:val="00500E68"/>
  </w:style>
  <w:style w:type="character" w:customStyle="1" w:styleId="WW8Num33z7">
    <w:name w:val="WW8Num33z7"/>
    <w:rsid w:val="00500E68"/>
  </w:style>
  <w:style w:type="character" w:customStyle="1" w:styleId="WW8Num33z8">
    <w:name w:val="WW8Num33z8"/>
    <w:rsid w:val="00500E68"/>
  </w:style>
  <w:style w:type="character" w:customStyle="1" w:styleId="WW8Num34z1">
    <w:name w:val="WW8Num34z1"/>
    <w:rsid w:val="00500E68"/>
  </w:style>
  <w:style w:type="character" w:customStyle="1" w:styleId="WW8Num34z2">
    <w:name w:val="WW8Num34z2"/>
    <w:rsid w:val="00500E68"/>
  </w:style>
  <w:style w:type="character" w:customStyle="1" w:styleId="WW8Num34z3">
    <w:name w:val="WW8Num34z3"/>
    <w:rsid w:val="00500E68"/>
  </w:style>
  <w:style w:type="character" w:customStyle="1" w:styleId="WW8Num34z4">
    <w:name w:val="WW8Num34z4"/>
    <w:rsid w:val="00500E68"/>
  </w:style>
  <w:style w:type="character" w:customStyle="1" w:styleId="WW8Num34z5">
    <w:name w:val="WW8Num34z5"/>
    <w:rsid w:val="00500E68"/>
  </w:style>
  <w:style w:type="character" w:customStyle="1" w:styleId="WW8Num34z6">
    <w:name w:val="WW8Num34z6"/>
    <w:rsid w:val="00500E68"/>
  </w:style>
  <w:style w:type="character" w:customStyle="1" w:styleId="WW8Num34z7">
    <w:name w:val="WW8Num34z7"/>
    <w:rsid w:val="00500E68"/>
  </w:style>
  <w:style w:type="character" w:customStyle="1" w:styleId="WW8Num34z8">
    <w:name w:val="WW8Num34z8"/>
    <w:rsid w:val="00500E68"/>
  </w:style>
  <w:style w:type="character" w:customStyle="1" w:styleId="WW8Num35z0">
    <w:name w:val="WW8Num35z0"/>
    <w:rsid w:val="00500E68"/>
    <w:rPr>
      <w:rFonts w:ascii="Times New Roman" w:hAnsi="Times New Roman" w:cs="Times New Roman" w:hint="default"/>
      <w:color w:val="auto"/>
    </w:rPr>
  </w:style>
  <w:style w:type="character" w:customStyle="1" w:styleId="WW8Num35z1">
    <w:name w:val="WW8Num35z1"/>
    <w:rsid w:val="00500E68"/>
  </w:style>
  <w:style w:type="character" w:customStyle="1" w:styleId="WW8Num35z2">
    <w:name w:val="WW8Num35z2"/>
    <w:rsid w:val="00500E68"/>
  </w:style>
  <w:style w:type="character" w:customStyle="1" w:styleId="WW8Num35z3">
    <w:name w:val="WW8Num35z3"/>
    <w:rsid w:val="00500E68"/>
  </w:style>
  <w:style w:type="character" w:customStyle="1" w:styleId="WW8Num35z4">
    <w:name w:val="WW8Num35z4"/>
    <w:rsid w:val="00500E68"/>
  </w:style>
  <w:style w:type="character" w:customStyle="1" w:styleId="WW8Num35z5">
    <w:name w:val="WW8Num35z5"/>
    <w:rsid w:val="00500E68"/>
  </w:style>
  <w:style w:type="character" w:customStyle="1" w:styleId="WW8Num35z6">
    <w:name w:val="WW8Num35z6"/>
    <w:rsid w:val="00500E68"/>
  </w:style>
  <w:style w:type="character" w:customStyle="1" w:styleId="WW8Num35z7">
    <w:name w:val="WW8Num35z7"/>
    <w:rsid w:val="00500E68"/>
  </w:style>
  <w:style w:type="character" w:customStyle="1" w:styleId="WW8Num35z8">
    <w:name w:val="WW8Num35z8"/>
    <w:rsid w:val="00500E68"/>
  </w:style>
  <w:style w:type="character" w:customStyle="1" w:styleId="WW8Num36z0">
    <w:name w:val="WW8Num36z0"/>
    <w:rsid w:val="00500E68"/>
    <w:rPr>
      <w:rFonts w:ascii="Times New Roman" w:eastAsia="Calibri" w:hAnsi="Times New Roman" w:cs="Times New Roman" w:hint="default"/>
      <w:b w:val="0"/>
      <w:bCs w:val="0"/>
      <w:color w:val="FF0000"/>
    </w:rPr>
  </w:style>
  <w:style w:type="character" w:customStyle="1" w:styleId="WW8Num36z1">
    <w:name w:val="WW8Num36z1"/>
    <w:rsid w:val="00500E68"/>
  </w:style>
  <w:style w:type="character" w:customStyle="1" w:styleId="WW8Num36z2">
    <w:name w:val="WW8Num36z2"/>
    <w:rsid w:val="00500E68"/>
  </w:style>
  <w:style w:type="character" w:customStyle="1" w:styleId="WW8Num36z3">
    <w:name w:val="WW8Num36z3"/>
    <w:rsid w:val="00500E68"/>
  </w:style>
  <w:style w:type="character" w:customStyle="1" w:styleId="WW8Num36z4">
    <w:name w:val="WW8Num36z4"/>
    <w:rsid w:val="00500E68"/>
  </w:style>
  <w:style w:type="character" w:customStyle="1" w:styleId="WW8Num36z5">
    <w:name w:val="WW8Num36z5"/>
    <w:rsid w:val="00500E68"/>
  </w:style>
  <w:style w:type="character" w:customStyle="1" w:styleId="WW8Num36z6">
    <w:name w:val="WW8Num36z6"/>
    <w:rsid w:val="00500E68"/>
  </w:style>
  <w:style w:type="character" w:customStyle="1" w:styleId="WW8Num36z7">
    <w:name w:val="WW8Num36z7"/>
    <w:rsid w:val="00500E68"/>
  </w:style>
  <w:style w:type="character" w:customStyle="1" w:styleId="WW8Num36z8">
    <w:name w:val="WW8Num36z8"/>
    <w:rsid w:val="00500E68"/>
  </w:style>
  <w:style w:type="character" w:customStyle="1" w:styleId="WW8Num37z0">
    <w:name w:val="WW8Num37z0"/>
    <w:rsid w:val="00500E68"/>
    <w:rPr>
      <w:rFonts w:ascii="Times New Roman" w:hAnsi="Times New Roman" w:cs="Times New Roman" w:hint="default"/>
      <w:color w:val="auto"/>
      <w:lang w:val="tt-RU"/>
    </w:rPr>
  </w:style>
  <w:style w:type="character" w:customStyle="1" w:styleId="WW8Num37z1">
    <w:name w:val="WW8Num37z1"/>
    <w:rsid w:val="00500E68"/>
  </w:style>
  <w:style w:type="character" w:customStyle="1" w:styleId="WW8Num37z2">
    <w:name w:val="WW8Num37z2"/>
    <w:rsid w:val="00500E68"/>
  </w:style>
  <w:style w:type="character" w:customStyle="1" w:styleId="WW8Num37z3">
    <w:name w:val="WW8Num37z3"/>
    <w:rsid w:val="00500E68"/>
  </w:style>
  <w:style w:type="character" w:customStyle="1" w:styleId="WW8Num37z4">
    <w:name w:val="WW8Num37z4"/>
    <w:rsid w:val="00500E68"/>
  </w:style>
  <w:style w:type="character" w:customStyle="1" w:styleId="WW8Num37z5">
    <w:name w:val="WW8Num37z5"/>
    <w:rsid w:val="00500E68"/>
  </w:style>
  <w:style w:type="character" w:customStyle="1" w:styleId="WW8Num37z6">
    <w:name w:val="WW8Num37z6"/>
    <w:rsid w:val="00500E68"/>
  </w:style>
  <w:style w:type="character" w:customStyle="1" w:styleId="WW8Num37z7">
    <w:name w:val="WW8Num37z7"/>
    <w:rsid w:val="00500E68"/>
  </w:style>
  <w:style w:type="character" w:customStyle="1" w:styleId="WW8Num37z8">
    <w:name w:val="WW8Num37z8"/>
    <w:rsid w:val="00500E68"/>
  </w:style>
  <w:style w:type="character" w:customStyle="1" w:styleId="WW8Num38z0">
    <w:name w:val="WW8Num38z0"/>
    <w:rsid w:val="00500E68"/>
    <w:rPr>
      <w:rFonts w:ascii="Times New Roman" w:hAnsi="Times New Roman" w:cs="Times New Roman" w:hint="default"/>
      <w:b/>
      <w:bCs w:val="0"/>
      <w:color w:val="auto"/>
      <w:sz w:val="28"/>
      <w:szCs w:val="28"/>
    </w:rPr>
  </w:style>
  <w:style w:type="character" w:customStyle="1" w:styleId="WW8Num38z1">
    <w:name w:val="WW8Num38z1"/>
    <w:rsid w:val="00500E68"/>
  </w:style>
  <w:style w:type="character" w:customStyle="1" w:styleId="WW8Num38z2">
    <w:name w:val="WW8Num38z2"/>
    <w:rsid w:val="00500E68"/>
  </w:style>
  <w:style w:type="character" w:customStyle="1" w:styleId="WW8Num38z3">
    <w:name w:val="WW8Num38z3"/>
    <w:rsid w:val="00500E68"/>
  </w:style>
  <w:style w:type="character" w:customStyle="1" w:styleId="WW8Num38z4">
    <w:name w:val="WW8Num38z4"/>
    <w:rsid w:val="00500E68"/>
  </w:style>
  <w:style w:type="character" w:customStyle="1" w:styleId="WW8Num38z5">
    <w:name w:val="WW8Num38z5"/>
    <w:rsid w:val="00500E68"/>
  </w:style>
  <w:style w:type="character" w:customStyle="1" w:styleId="WW8Num38z6">
    <w:name w:val="WW8Num38z6"/>
    <w:rsid w:val="00500E68"/>
  </w:style>
  <w:style w:type="character" w:customStyle="1" w:styleId="WW8Num38z7">
    <w:name w:val="WW8Num38z7"/>
    <w:rsid w:val="00500E68"/>
  </w:style>
  <w:style w:type="character" w:customStyle="1" w:styleId="WW8Num38z8">
    <w:name w:val="WW8Num38z8"/>
    <w:rsid w:val="00500E68"/>
  </w:style>
  <w:style w:type="character" w:customStyle="1" w:styleId="WW8Num39z0">
    <w:name w:val="WW8Num39z0"/>
    <w:rsid w:val="00500E68"/>
  </w:style>
  <w:style w:type="character" w:customStyle="1" w:styleId="WW8Num39z1">
    <w:name w:val="WW8Num39z1"/>
    <w:rsid w:val="00500E68"/>
  </w:style>
  <w:style w:type="character" w:customStyle="1" w:styleId="WW8Num39z2">
    <w:name w:val="WW8Num39z2"/>
    <w:rsid w:val="00500E68"/>
  </w:style>
  <w:style w:type="character" w:customStyle="1" w:styleId="WW8Num39z3">
    <w:name w:val="WW8Num39z3"/>
    <w:rsid w:val="00500E68"/>
  </w:style>
  <w:style w:type="character" w:customStyle="1" w:styleId="WW8Num39z4">
    <w:name w:val="WW8Num39z4"/>
    <w:rsid w:val="00500E68"/>
  </w:style>
  <w:style w:type="character" w:customStyle="1" w:styleId="WW8Num39z5">
    <w:name w:val="WW8Num39z5"/>
    <w:rsid w:val="00500E68"/>
  </w:style>
  <w:style w:type="character" w:customStyle="1" w:styleId="WW8Num39z6">
    <w:name w:val="WW8Num39z6"/>
    <w:rsid w:val="00500E68"/>
  </w:style>
  <w:style w:type="character" w:customStyle="1" w:styleId="WW8Num39z7">
    <w:name w:val="WW8Num39z7"/>
    <w:rsid w:val="00500E68"/>
  </w:style>
  <w:style w:type="character" w:customStyle="1" w:styleId="WW8Num39z8">
    <w:name w:val="WW8Num39z8"/>
    <w:rsid w:val="00500E68"/>
  </w:style>
  <w:style w:type="character" w:customStyle="1" w:styleId="WW8Num40z0">
    <w:name w:val="WW8Num40z0"/>
    <w:rsid w:val="00500E68"/>
    <w:rPr>
      <w:rFonts w:ascii="Symbol" w:hAnsi="Symbol" w:cs="Symbol" w:hint="default"/>
    </w:rPr>
  </w:style>
  <w:style w:type="character" w:customStyle="1" w:styleId="WW8Num40z1">
    <w:name w:val="WW8Num40z1"/>
    <w:rsid w:val="00500E68"/>
    <w:rPr>
      <w:rFonts w:ascii="Courier New" w:hAnsi="Courier New" w:cs="Courier New" w:hint="default"/>
    </w:rPr>
  </w:style>
  <w:style w:type="character" w:customStyle="1" w:styleId="WW8Num40z2">
    <w:name w:val="WW8Num40z2"/>
    <w:rsid w:val="00500E68"/>
    <w:rPr>
      <w:rFonts w:ascii="Wingdings" w:hAnsi="Wingdings" w:cs="Wingdings" w:hint="default"/>
    </w:rPr>
  </w:style>
  <w:style w:type="character" w:customStyle="1" w:styleId="WW8Num41z0">
    <w:name w:val="WW8Num41z0"/>
    <w:rsid w:val="00500E68"/>
    <w:rPr>
      <w:rFonts w:ascii="Times New Roman" w:hAnsi="Times New Roman" w:cs="Times New Roman" w:hint="default"/>
      <w:color w:val="auto"/>
    </w:rPr>
  </w:style>
  <w:style w:type="character" w:customStyle="1" w:styleId="WW8Num41z1">
    <w:name w:val="WW8Num41z1"/>
    <w:rsid w:val="00500E68"/>
  </w:style>
  <w:style w:type="character" w:customStyle="1" w:styleId="WW8Num41z2">
    <w:name w:val="WW8Num41z2"/>
    <w:rsid w:val="00500E68"/>
  </w:style>
  <w:style w:type="character" w:customStyle="1" w:styleId="WW8Num41z3">
    <w:name w:val="WW8Num41z3"/>
    <w:rsid w:val="00500E68"/>
  </w:style>
  <w:style w:type="character" w:customStyle="1" w:styleId="WW8Num41z4">
    <w:name w:val="WW8Num41z4"/>
    <w:rsid w:val="00500E68"/>
  </w:style>
  <w:style w:type="character" w:customStyle="1" w:styleId="WW8Num41z5">
    <w:name w:val="WW8Num41z5"/>
    <w:rsid w:val="00500E68"/>
  </w:style>
  <w:style w:type="character" w:customStyle="1" w:styleId="WW8Num41z6">
    <w:name w:val="WW8Num41z6"/>
    <w:rsid w:val="00500E68"/>
  </w:style>
  <w:style w:type="character" w:customStyle="1" w:styleId="WW8Num41z7">
    <w:name w:val="WW8Num41z7"/>
    <w:rsid w:val="00500E68"/>
  </w:style>
  <w:style w:type="character" w:customStyle="1" w:styleId="WW8Num41z8">
    <w:name w:val="WW8Num41z8"/>
    <w:rsid w:val="00500E68"/>
  </w:style>
  <w:style w:type="character" w:customStyle="1" w:styleId="WW8Num42z0">
    <w:name w:val="WW8Num42z0"/>
    <w:rsid w:val="00500E68"/>
    <w:rPr>
      <w:rFonts w:ascii="Times New Roman" w:hAnsi="Times New Roman" w:cs="Times New Roman" w:hint="default"/>
      <w:color w:val="auto"/>
    </w:rPr>
  </w:style>
  <w:style w:type="character" w:customStyle="1" w:styleId="WW8Num42z1">
    <w:name w:val="WW8Num42z1"/>
    <w:rsid w:val="00500E68"/>
  </w:style>
  <w:style w:type="character" w:customStyle="1" w:styleId="WW8Num42z2">
    <w:name w:val="WW8Num42z2"/>
    <w:rsid w:val="00500E68"/>
  </w:style>
  <w:style w:type="character" w:customStyle="1" w:styleId="WW8Num42z3">
    <w:name w:val="WW8Num42z3"/>
    <w:rsid w:val="00500E68"/>
  </w:style>
  <w:style w:type="character" w:customStyle="1" w:styleId="WW8Num42z4">
    <w:name w:val="WW8Num42z4"/>
    <w:rsid w:val="00500E68"/>
  </w:style>
  <w:style w:type="character" w:customStyle="1" w:styleId="WW8Num42z5">
    <w:name w:val="WW8Num42z5"/>
    <w:rsid w:val="00500E68"/>
  </w:style>
  <w:style w:type="character" w:customStyle="1" w:styleId="WW8Num42z6">
    <w:name w:val="WW8Num42z6"/>
    <w:rsid w:val="00500E68"/>
  </w:style>
  <w:style w:type="character" w:customStyle="1" w:styleId="WW8Num42z7">
    <w:name w:val="WW8Num42z7"/>
    <w:rsid w:val="00500E68"/>
  </w:style>
  <w:style w:type="character" w:customStyle="1" w:styleId="WW8Num42z8">
    <w:name w:val="WW8Num42z8"/>
    <w:rsid w:val="00500E68"/>
  </w:style>
  <w:style w:type="character" w:customStyle="1" w:styleId="WW8Num43z0">
    <w:name w:val="WW8Num43z0"/>
    <w:rsid w:val="00500E68"/>
    <w:rPr>
      <w:rFonts w:ascii="Times New Roman" w:hAnsi="Times New Roman" w:cs="Times New Roman" w:hint="default"/>
      <w:color w:val="FF0000"/>
    </w:rPr>
  </w:style>
  <w:style w:type="character" w:customStyle="1" w:styleId="WW8Num43z1">
    <w:name w:val="WW8Num43z1"/>
    <w:rsid w:val="00500E68"/>
  </w:style>
  <w:style w:type="character" w:customStyle="1" w:styleId="WW8Num43z2">
    <w:name w:val="WW8Num43z2"/>
    <w:rsid w:val="00500E68"/>
  </w:style>
  <w:style w:type="character" w:customStyle="1" w:styleId="WW8Num43z3">
    <w:name w:val="WW8Num43z3"/>
    <w:rsid w:val="00500E68"/>
  </w:style>
  <w:style w:type="character" w:customStyle="1" w:styleId="WW8Num43z4">
    <w:name w:val="WW8Num43z4"/>
    <w:rsid w:val="00500E68"/>
  </w:style>
  <w:style w:type="character" w:customStyle="1" w:styleId="WW8Num43z5">
    <w:name w:val="WW8Num43z5"/>
    <w:rsid w:val="00500E68"/>
  </w:style>
  <w:style w:type="character" w:customStyle="1" w:styleId="WW8Num43z6">
    <w:name w:val="WW8Num43z6"/>
    <w:rsid w:val="00500E68"/>
  </w:style>
  <w:style w:type="character" w:customStyle="1" w:styleId="WW8Num43z7">
    <w:name w:val="WW8Num43z7"/>
    <w:rsid w:val="00500E68"/>
  </w:style>
  <w:style w:type="character" w:customStyle="1" w:styleId="WW8Num43z8">
    <w:name w:val="WW8Num43z8"/>
    <w:rsid w:val="00500E68"/>
  </w:style>
  <w:style w:type="character" w:customStyle="1" w:styleId="WW8Num44z0">
    <w:name w:val="WW8Num44z0"/>
    <w:rsid w:val="00500E68"/>
    <w:rPr>
      <w:rFonts w:ascii="Times New Roman" w:hAnsi="Times New Roman" w:cs="Times New Roman" w:hint="default"/>
      <w:color w:val="auto"/>
    </w:rPr>
  </w:style>
  <w:style w:type="character" w:customStyle="1" w:styleId="WW8Num44z1">
    <w:name w:val="WW8Num44z1"/>
    <w:rsid w:val="00500E68"/>
    <w:rPr>
      <w:rFonts w:ascii="Courier New" w:hAnsi="Courier New" w:cs="Courier New" w:hint="default"/>
    </w:rPr>
  </w:style>
  <w:style w:type="character" w:customStyle="1" w:styleId="WW8Num44z2">
    <w:name w:val="WW8Num44z2"/>
    <w:rsid w:val="00500E68"/>
    <w:rPr>
      <w:rFonts w:ascii="Wingdings" w:hAnsi="Wingdings" w:cs="Wingdings" w:hint="default"/>
    </w:rPr>
  </w:style>
  <w:style w:type="character" w:customStyle="1" w:styleId="WW8Num44z3">
    <w:name w:val="WW8Num44z3"/>
    <w:rsid w:val="00500E68"/>
    <w:rPr>
      <w:rFonts w:ascii="Symbol" w:hAnsi="Symbol" w:cs="Symbol" w:hint="default"/>
    </w:rPr>
  </w:style>
  <w:style w:type="character" w:customStyle="1" w:styleId="WW8Num45z0">
    <w:name w:val="WW8Num45z0"/>
    <w:rsid w:val="00500E68"/>
    <w:rPr>
      <w:rFonts w:ascii="Times New Roman" w:hAnsi="Times New Roman" w:cs="Times New Roman" w:hint="default"/>
      <w:color w:val="auto"/>
    </w:rPr>
  </w:style>
  <w:style w:type="character" w:customStyle="1" w:styleId="WW8Num45z1">
    <w:name w:val="WW8Num45z1"/>
    <w:rsid w:val="00500E68"/>
  </w:style>
  <w:style w:type="character" w:customStyle="1" w:styleId="WW8Num45z2">
    <w:name w:val="WW8Num45z2"/>
    <w:rsid w:val="00500E68"/>
  </w:style>
  <w:style w:type="character" w:customStyle="1" w:styleId="WW8Num45z3">
    <w:name w:val="WW8Num45z3"/>
    <w:rsid w:val="00500E68"/>
  </w:style>
  <w:style w:type="character" w:customStyle="1" w:styleId="WW8Num45z4">
    <w:name w:val="WW8Num45z4"/>
    <w:rsid w:val="00500E68"/>
  </w:style>
  <w:style w:type="character" w:customStyle="1" w:styleId="WW8Num45z5">
    <w:name w:val="WW8Num45z5"/>
    <w:rsid w:val="00500E68"/>
  </w:style>
  <w:style w:type="character" w:customStyle="1" w:styleId="WW8Num45z6">
    <w:name w:val="WW8Num45z6"/>
    <w:rsid w:val="00500E68"/>
  </w:style>
  <w:style w:type="character" w:customStyle="1" w:styleId="WW8Num45z7">
    <w:name w:val="WW8Num45z7"/>
    <w:rsid w:val="00500E68"/>
  </w:style>
  <w:style w:type="character" w:customStyle="1" w:styleId="WW8Num45z8">
    <w:name w:val="WW8Num45z8"/>
    <w:rsid w:val="00500E68"/>
  </w:style>
  <w:style w:type="character" w:customStyle="1" w:styleId="WW8Num46z0">
    <w:name w:val="WW8Num46z0"/>
    <w:rsid w:val="00500E68"/>
    <w:rPr>
      <w:rFonts w:ascii="Times New Roman" w:hAnsi="Times New Roman" w:cs="Times New Roman" w:hint="default"/>
      <w:color w:val="auto"/>
      <w:lang w:val="tt-RU"/>
    </w:rPr>
  </w:style>
  <w:style w:type="character" w:customStyle="1" w:styleId="WW8Num46z1">
    <w:name w:val="WW8Num46z1"/>
    <w:rsid w:val="00500E68"/>
  </w:style>
  <w:style w:type="character" w:customStyle="1" w:styleId="WW8Num46z2">
    <w:name w:val="WW8Num46z2"/>
    <w:rsid w:val="00500E68"/>
  </w:style>
  <w:style w:type="character" w:customStyle="1" w:styleId="WW8Num46z3">
    <w:name w:val="WW8Num46z3"/>
    <w:rsid w:val="00500E68"/>
  </w:style>
  <w:style w:type="character" w:customStyle="1" w:styleId="WW8Num46z4">
    <w:name w:val="WW8Num46z4"/>
    <w:rsid w:val="00500E68"/>
  </w:style>
  <w:style w:type="character" w:customStyle="1" w:styleId="WW8Num46z5">
    <w:name w:val="WW8Num46z5"/>
    <w:rsid w:val="00500E68"/>
  </w:style>
  <w:style w:type="character" w:customStyle="1" w:styleId="WW8Num46z6">
    <w:name w:val="WW8Num46z6"/>
    <w:rsid w:val="00500E68"/>
  </w:style>
  <w:style w:type="character" w:customStyle="1" w:styleId="WW8Num46z7">
    <w:name w:val="WW8Num46z7"/>
    <w:rsid w:val="00500E68"/>
  </w:style>
  <w:style w:type="character" w:customStyle="1" w:styleId="WW8Num46z8">
    <w:name w:val="WW8Num46z8"/>
    <w:rsid w:val="00500E68"/>
  </w:style>
  <w:style w:type="character" w:customStyle="1" w:styleId="WW8Num47z0">
    <w:name w:val="WW8Num47z0"/>
    <w:rsid w:val="00500E68"/>
    <w:rPr>
      <w:rFonts w:ascii="Times New Roman" w:eastAsia="Times New Roman" w:hAnsi="Times New Roman" w:cs="Times New Roman" w:hint="default"/>
      <w:i/>
      <w:iCs/>
      <w:color w:val="auto"/>
    </w:rPr>
  </w:style>
  <w:style w:type="character" w:customStyle="1" w:styleId="WW8Num47z1">
    <w:name w:val="WW8Num47z1"/>
    <w:rsid w:val="00500E68"/>
    <w:rPr>
      <w:rFonts w:ascii="Courier New" w:hAnsi="Courier New" w:cs="Courier New" w:hint="default"/>
    </w:rPr>
  </w:style>
  <w:style w:type="character" w:customStyle="1" w:styleId="WW8Num47z2">
    <w:name w:val="WW8Num47z2"/>
    <w:rsid w:val="00500E68"/>
    <w:rPr>
      <w:rFonts w:ascii="Wingdings" w:hAnsi="Wingdings" w:cs="Wingdings" w:hint="default"/>
    </w:rPr>
  </w:style>
  <w:style w:type="character" w:customStyle="1" w:styleId="WW8Num47z3">
    <w:name w:val="WW8Num47z3"/>
    <w:rsid w:val="00500E68"/>
    <w:rPr>
      <w:rFonts w:ascii="Symbol" w:hAnsi="Symbol" w:cs="Symbol" w:hint="default"/>
    </w:rPr>
  </w:style>
  <w:style w:type="character" w:customStyle="1" w:styleId="WW8Num48z0">
    <w:name w:val="WW8Num48z0"/>
    <w:rsid w:val="00500E68"/>
    <w:rPr>
      <w:rFonts w:ascii="Times Sakha" w:eastAsia="Times New Roman" w:hAnsi="Times Sakha" w:cs="Times Sakha" w:hint="default"/>
    </w:rPr>
  </w:style>
  <w:style w:type="character" w:customStyle="1" w:styleId="WW8Num48z1">
    <w:name w:val="WW8Num48z1"/>
    <w:rsid w:val="00500E68"/>
    <w:rPr>
      <w:rFonts w:ascii="Courier New" w:hAnsi="Courier New" w:cs="Courier New" w:hint="default"/>
    </w:rPr>
  </w:style>
  <w:style w:type="character" w:customStyle="1" w:styleId="WW8Num48z2">
    <w:name w:val="WW8Num48z2"/>
    <w:rsid w:val="00500E68"/>
    <w:rPr>
      <w:rFonts w:ascii="Wingdings" w:hAnsi="Wingdings" w:cs="Wingdings" w:hint="default"/>
    </w:rPr>
  </w:style>
  <w:style w:type="character" w:customStyle="1" w:styleId="WW8Num48z3">
    <w:name w:val="WW8Num48z3"/>
    <w:rsid w:val="00500E68"/>
    <w:rPr>
      <w:rFonts w:ascii="Symbol" w:hAnsi="Symbol" w:cs="Symbol" w:hint="default"/>
    </w:rPr>
  </w:style>
  <w:style w:type="character" w:customStyle="1" w:styleId="WW8Num49z0">
    <w:name w:val="WW8Num49z0"/>
    <w:rsid w:val="00500E68"/>
    <w:rPr>
      <w:rFonts w:ascii="Times New Roman" w:eastAsia="Times New Roman" w:hAnsi="Times New Roman" w:cs="Times New Roman" w:hint="default"/>
      <w:color w:val="auto"/>
    </w:rPr>
  </w:style>
  <w:style w:type="character" w:customStyle="1" w:styleId="WW8Num49z1">
    <w:name w:val="WW8Num49z1"/>
    <w:rsid w:val="00500E68"/>
    <w:rPr>
      <w:rFonts w:ascii="Courier New" w:hAnsi="Courier New" w:cs="Courier New" w:hint="default"/>
    </w:rPr>
  </w:style>
  <w:style w:type="character" w:customStyle="1" w:styleId="WW8Num49z2">
    <w:name w:val="WW8Num49z2"/>
    <w:rsid w:val="00500E68"/>
    <w:rPr>
      <w:rFonts w:ascii="Wingdings" w:hAnsi="Wingdings" w:cs="Wingdings" w:hint="default"/>
    </w:rPr>
  </w:style>
  <w:style w:type="character" w:customStyle="1" w:styleId="WW8Num49z3">
    <w:name w:val="WW8Num49z3"/>
    <w:rsid w:val="00500E68"/>
    <w:rPr>
      <w:rFonts w:ascii="Symbol" w:hAnsi="Symbol" w:cs="Symbol" w:hint="default"/>
    </w:rPr>
  </w:style>
  <w:style w:type="character" w:customStyle="1" w:styleId="2f9">
    <w:name w:val="Заголовок №2 + Полужирный"/>
    <w:rsid w:val="00500E6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d">
    <w:name w:val="Основной текст + Полужирный"/>
    <w:rsid w:val="00500E6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500E68"/>
    <w:rPr>
      <w:rFonts w:ascii="Times New Roman" w:hAnsi="Times New Roman" w:cs="Times New Roman" w:hint="default"/>
      <w:sz w:val="18"/>
    </w:rPr>
  </w:style>
  <w:style w:type="character" w:customStyle="1" w:styleId="FontStyle23">
    <w:name w:val="Font Style23"/>
    <w:rsid w:val="00500E68"/>
    <w:rPr>
      <w:rFonts w:ascii="Times New Roman" w:hAnsi="Times New Roman" w:cs="Times New Roman" w:hint="default"/>
      <w:b/>
      <w:bCs w:val="0"/>
      <w:sz w:val="20"/>
    </w:rPr>
  </w:style>
  <w:style w:type="character" w:customStyle="1" w:styleId="FontStyle32">
    <w:name w:val="Font Style32"/>
    <w:rsid w:val="00500E68"/>
    <w:rPr>
      <w:rFonts w:ascii="Times New Roman" w:hAnsi="Times New Roman" w:cs="Times New Roman" w:hint="default"/>
      <w:b/>
      <w:bCs w:val="0"/>
      <w:spacing w:val="20"/>
      <w:sz w:val="18"/>
    </w:rPr>
  </w:style>
  <w:style w:type="character" w:customStyle="1" w:styleId="FontStyle89">
    <w:name w:val="Font Style89"/>
    <w:rsid w:val="00500E68"/>
    <w:rPr>
      <w:rFonts w:ascii="Arial Unicode MS" w:eastAsia="Arial Unicode MS" w:hAnsi="Arial Unicode MS" w:cs="Arial Unicode MS" w:hint="default"/>
      <w:b/>
      <w:bCs w:val="0"/>
      <w:sz w:val="16"/>
    </w:rPr>
  </w:style>
  <w:style w:type="character" w:customStyle="1" w:styleId="FontStyle17">
    <w:name w:val="Font Style17"/>
    <w:rsid w:val="00500E68"/>
    <w:rPr>
      <w:rFonts w:ascii="Microsoft Sans Serif" w:hAnsi="Microsoft Sans Serif" w:cs="Microsoft Sans Serif" w:hint="default"/>
      <w:sz w:val="16"/>
    </w:rPr>
  </w:style>
  <w:style w:type="character" w:customStyle="1" w:styleId="FontStyle36">
    <w:name w:val="Font Style36"/>
    <w:rsid w:val="00500E68"/>
    <w:rPr>
      <w:rFonts w:ascii="Times New Roman" w:hAnsi="Times New Roman" w:cs="Times New Roman" w:hint="default"/>
      <w:sz w:val="20"/>
    </w:rPr>
  </w:style>
  <w:style w:type="character" w:customStyle="1" w:styleId="FontStyle51">
    <w:name w:val="Font Style51"/>
    <w:rsid w:val="00500E68"/>
    <w:rPr>
      <w:rFonts w:ascii="Times New Roman" w:hAnsi="Times New Roman" w:cs="Times New Roman" w:hint="default"/>
      <w:b/>
      <w:bCs w:val="0"/>
      <w:sz w:val="26"/>
    </w:rPr>
  </w:style>
  <w:style w:type="character" w:customStyle="1" w:styleId="FontStyle56">
    <w:name w:val="Font Style56"/>
    <w:rsid w:val="00500E68"/>
    <w:rPr>
      <w:rFonts w:ascii="Times New Roman" w:hAnsi="Times New Roman" w:cs="Times New Roman" w:hint="default"/>
      <w:b/>
      <w:bCs w:val="0"/>
      <w:sz w:val="26"/>
    </w:rPr>
  </w:style>
  <w:style w:type="character" w:customStyle="1" w:styleId="FontStyle73">
    <w:name w:val="Font Style73"/>
    <w:rsid w:val="00500E68"/>
    <w:rPr>
      <w:rFonts w:ascii="Microsoft Sans Serif" w:hAnsi="Microsoft Sans Serif" w:cs="Microsoft Sans Serif" w:hint="default"/>
      <w:b/>
      <w:bCs w:val="0"/>
      <w:sz w:val="24"/>
    </w:rPr>
  </w:style>
  <w:style w:type="character" w:customStyle="1" w:styleId="goog-inline-block">
    <w:name w:val="goog-inline-block"/>
    <w:rsid w:val="00500E68"/>
  </w:style>
  <w:style w:type="character" w:customStyle="1" w:styleId="kix-wordhtmlgenerator-word-node">
    <w:name w:val="kix-wordhtmlgenerator-word-node"/>
    <w:rsid w:val="00500E68"/>
  </w:style>
  <w:style w:type="character" w:customStyle="1" w:styleId="b-serp-urlitem">
    <w:name w:val="b-serp-url__item"/>
    <w:rsid w:val="00500E68"/>
  </w:style>
  <w:style w:type="character" w:customStyle="1" w:styleId="b-serp-urlmark">
    <w:name w:val="b-serp-url__mark"/>
    <w:rsid w:val="00500E68"/>
  </w:style>
  <w:style w:type="character" w:customStyle="1" w:styleId="b-forumtext">
    <w:name w:val="b-forum__text"/>
    <w:rsid w:val="00500E68"/>
  </w:style>
  <w:style w:type="character" w:customStyle="1" w:styleId="labeltelefoni">
    <w:name w:val="labeltelefoni"/>
    <w:rsid w:val="00500E68"/>
  </w:style>
  <w:style w:type="character" w:customStyle="1" w:styleId="f">
    <w:name w:val="f"/>
    <w:rsid w:val="00500E68"/>
  </w:style>
  <w:style w:type="character" w:customStyle="1" w:styleId="s2">
    <w:name w:val="s2"/>
    <w:rsid w:val="00500E68"/>
  </w:style>
  <w:style w:type="character" w:customStyle="1" w:styleId="219">
    <w:name w:val="Знак Знак21"/>
    <w:rsid w:val="00500E68"/>
    <w:rPr>
      <w:rFonts w:ascii="Times New Roman" w:eastAsia="@Arial Unicode MS" w:hAnsi="Times New Roman" w:cs="Times New Roman" w:hint="default"/>
      <w:b/>
      <w:bCs w:val="0"/>
      <w:sz w:val="28"/>
    </w:rPr>
  </w:style>
  <w:style w:type="character" w:customStyle="1" w:styleId="87">
    <w:name w:val="Знак Знак8"/>
    <w:rsid w:val="00500E68"/>
    <w:rPr>
      <w:rFonts w:ascii="Times New Roman" w:eastAsia="@Arial Unicode MS" w:hAnsi="Times New Roman" w:cs="Times New Roman" w:hint="default"/>
      <w:b/>
      <w:bCs w:val="0"/>
      <w:sz w:val="28"/>
    </w:rPr>
  </w:style>
  <w:style w:type="character" w:customStyle="1" w:styleId="76">
    <w:name w:val="Знак Знак7"/>
    <w:rsid w:val="00500E68"/>
    <w:rPr>
      <w:rFonts w:ascii="Times New Roman" w:hAnsi="Times New Roman" w:cs="Times New Roman" w:hint="default"/>
      <w:sz w:val="24"/>
    </w:rPr>
  </w:style>
  <w:style w:type="character" w:customStyle="1" w:styleId="192">
    <w:name w:val="Знак Знак19"/>
    <w:rsid w:val="00500E68"/>
    <w:rPr>
      <w:rFonts w:ascii="Times New Roman" w:hAnsi="Times New Roman" w:cs="Times New Roman" w:hint="default"/>
      <w:b/>
      <w:bCs w:val="0"/>
      <w:i/>
      <w:iCs w:val="0"/>
      <w:sz w:val="26"/>
    </w:rPr>
  </w:style>
  <w:style w:type="character" w:customStyle="1" w:styleId="blue">
    <w:name w:val="blue"/>
    <w:rsid w:val="00500E68"/>
  </w:style>
  <w:style w:type="character" w:customStyle="1" w:styleId="FontStyle14">
    <w:name w:val="Font Style14"/>
    <w:rsid w:val="00500E68"/>
    <w:rPr>
      <w:rFonts w:ascii="Times New Roman" w:hAnsi="Times New Roman" w:cs="Times New Roman" w:hint="default"/>
      <w:i/>
      <w:iCs/>
      <w:sz w:val="16"/>
      <w:szCs w:val="16"/>
    </w:rPr>
  </w:style>
  <w:style w:type="character" w:customStyle="1" w:styleId="ListParagraphChar">
    <w:name w:val="List Paragraph Char"/>
    <w:link w:val="49"/>
    <w:rsid w:val="00500E68"/>
    <w:rPr>
      <w:rFonts w:ascii="Times New Roman" w:eastAsia="Times New Roman" w:hAnsi="Times New Roman" w:cs="Times New Roman" w:hint="default"/>
      <w:sz w:val="22"/>
      <w:szCs w:val="22"/>
    </w:rPr>
  </w:style>
  <w:style w:type="character" w:customStyle="1" w:styleId="2fa">
    <w:name w:val="Название Знак2"/>
    <w:uiPriority w:val="99"/>
    <w:locked/>
    <w:rsid w:val="00500E68"/>
    <w:rPr>
      <w:rFonts w:ascii="Cambria" w:eastAsia="Calibri" w:hAnsi="Cambria" w:cs="Cambria"/>
      <w:color w:val="17365D"/>
      <w:spacing w:val="5"/>
      <w:kern w:val="2"/>
      <w:sz w:val="52"/>
      <w:szCs w:val="20"/>
      <w:lang w:eastAsia="ar-SA"/>
    </w:rPr>
  </w:style>
  <w:style w:type="paragraph" w:customStyle="1" w:styleId="p8">
    <w:name w:val="p8"/>
    <w:basedOn w:val="a"/>
    <w:rsid w:val="00500E6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M1">
    <w:name w:val="CM1"/>
    <w:basedOn w:val="Default"/>
    <w:next w:val="Default"/>
    <w:uiPriority w:val="99"/>
    <w:rsid w:val="000E018D"/>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0E018D"/>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15">
    <w:name w:val="c115"/>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90">
    <w:name w:val="c9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0">
    <w:name w:val="c1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
    <w:name w:val="pboth"/>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1gif">
    <w:name w:val="msobodytext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1gif">
    <w:name w:val="pboth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2gif">
    <w:name w:val="pboth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3gif">
    <w:name w:val="pbothbullet3.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2gif">
    <w:name w:val="msobodytext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ommentcontentpara">
    <w:name w:val="commentcontentpara"/>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field">
    <w:name w:val="field"/>
    <w:rsid w:val="000E018D"/>
  </w:style>
  <w:style w:type="paragraph" w:customStyle="1" w:styleId="21a">
    <w:name w:val="Заголовок 21"/>
    <w:basedOn w:val="a"/>
    <w:uiPriority w:val="1"/>
    <w:qFormat/>
    <w:rsid w:val="000E018D"/>
    <w:pPr>
      <w:autoSpaceDE w:val="0"/>
      <w:autoSpaceDN w:val="0"/>
      <w:spacing w:after="0" w:line="240" w:lineRule="auto"/>
      <w:ind w:left="810"/>
      <w:outlineLvl w:val="2"/>
    </w:pPr>
    <w:rPr>
      <w:rFonts w:ascii="Times New Roman" w:eastAsia="Times New Roman" w:hAnsi="Times New Roman"/>
      <w:b/>
      <w:bCs/>
      <w:sz w:val="28"/>
      <w:szCs w:val="28"/>
    </w:rPr>
  </w:style>
  <w:style w:type="numbering" w:customStyle="1" w:styleId="332">
    <w:name w:val="Нет списка33"/>
    <w:next w:val="a2"/>
    <w:uiPriority w:val="99"/>
    <w:semiHidden/>
    <w:unhideWhenUsed/>
    <w:rsid w:val="00B165FD"/>
  </w:style>
  <w:style w:type="table" w:customStyle="1" w:styleId="273">
    <w:name w:val="Сетка таблицы27"/>
    <w:basedOn w:val="a1"/>
    <w:next w:val="afd"/>
    <w:uiPriority w:val="59"/>
    <w:rsid w:val="00B165F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1"/>
    <w:uiPriority w:val="59"/>
    <w:rsid w:val="00B165FD"/>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9">
    <w:name w:val="Таблица простая 119"/>
    <w:basedOn w:val="a1"/>
    <w:uiPriority w:val="59"/>
    <w:rsid w:val="00B165FD"/>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B165FD"/>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B165FD"/>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B165FD"/>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B165FD"/>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B165FD"/>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B165FD"/>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B165FD"/>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B165FD"/>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B165FD"/>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B165FD"/>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B165FD"/>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B165FD"/>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B165FD"/>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B165FD"/>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B165FD"/>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B165FD"/>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B165FD"/>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B165FD"/>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B165FD"/>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B165FD"/>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B165FD"/>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B165FD"/>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B165FD"/>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B165FD"/>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B165FD"/>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B165FD"/>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B165FD"/>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B165FD"/>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B165FD"/>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B165FD"/>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B165FD"/>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B165FD"/>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B165FD"/>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B165FD"/>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B165FD"/>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B165FD"/>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B165FD"/>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B165FD"/>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B165FD"/>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B165FD"/>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B165FD"/>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B165FD"/>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B165FD"/>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B165FD"/>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B165FD"/>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B165FD"/>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B165FD"/>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B165FD"/>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B165FD"/>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B165FD"/>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B165FD"/>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B165FD"/>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B165FD"/>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B165FD"/>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B165FD"/>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B165FD"/>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B165FD"/>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B165FD"/>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B165FD"/>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B165FD"/>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B165FD"/>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B165FD"/>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B165FD"/>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B165FD"/>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B165FD"/>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B165FD"/>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B165FD"/>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B165FD"/>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B165FD"/>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B165FD"/>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B165FD"/>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B165FD"/>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B165FD"/>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B165FD"/>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B165FD"/>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B165FD"/>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B165FD"/>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B165FD"/>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B165FD"/>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B165FD"/>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B165FD"/>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B165FD"/>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B165FD"/>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B165FD"/>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B165FD"/>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B165FD"/>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B165FD"/>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B165FD"/>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B165FD"/>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B165FD"/>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B165FD"/>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B165FD"/>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B165FD"/>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B165FD"/>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B165FD"/>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B165FD"/>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B165FD"/>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B165FD"/>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B165FD"/>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B165FD"/>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B165FD"/>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B165FD"/>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317F7E"/>
  </w:style>
  <w:style w:type="table" w:customStyle="1" w:styleId="281">
    <w:name w:val="Сетка таблицы28"/>
    <w:basedOn w:val="a1"/>
    <w:next w:val="afd"/>
    <w:rsid w:val="00317F7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basedOn w:val="a"/>
    <w:next w:val="af8"/>
    <w:uiPriority w:val="99"/>
    <w:unhideWhenUsed/>
    <w:rsid w:val="00317F7E"/>
    <w:pPr>
      <w:widowControl/>
      <w:jc w:val="both"/>
    </w:pPr>
    <w:rPr>
      <w:rFonts w:ascii="Times New Roman" w:hAnsi="Times New Roman"/>
      <w:sz w:val="24"/>
      <w:szCs w:val="24"/>
    </w:rPr>
  </w:style>
  <w:style w:type="paragraph" w:styleId="3f0">
    <w:name w:val="Body Text Indent 3"/>
    <w:basedOn w:val="a"/>
    <w:link w:val="3f1"/>
    <w:uiPriority w:val="99"/>
    <w:unhideWhenUsed/>
    <w:rsid w:val="006D3DD6"/>
    <w:pPr>
      <w:widowControl/>
      <w:spacing w:after="120" w:line="259" w:lineRule="auto"/>
      <w:ind w:left="283"/>
    </w:pPr>
    <w:rPr>
      <w:sz w:val="16"/>
      <w:szCs w:val="16"/>
    </w:rPr>
  </w:style>
  <w:style w:type="character" w:customStyle="1" w:styleId="3f1">
    <w:name w:val="Основной текст с отступом 3 Знак"/>
    <w:link w:val="3f0"/>
    <w:uiPriority w:val="99"/>
    <w:rsid w:val="006D3DD6"/>
    <w:rPr>
      <w:sz w:val="16"/>
      <w:szCs w:val="16"/>
      <w:lang w:eastAsia="en-US"/>
    </w:rPr>
  </w:style>
  <w:style w:type="numbering" w:customStyle="1" w:styleId="350">
    <w:name w:val="Нет списка35"/>
    <w:next w:val="a2"/>
    <w:uiPriority w:val="99"/>
    <w:semiHidden/>
    <w:unhideWhenUsed/>
    <w:rsid w:val="00781E5F"/>
  </w:style>
  <w:style w:type="table" w:customStyle="1" w:styleId="291">
    <w:name w:val="Сетка таблицы29"/>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2"/>
    <w:uiPriority w:val="99"/>
    <w:semiHidden/>
    <w:unhideWhenUsed/>
    <w:rsid w:val="00781E5F"/>
  </w:style>
  <w:style w:type="numbering" w:customStyle="1" w:styleId="1141">
    <w:name w:val="Нет списка114"/>
    <w:next w:val="a2"/>
    <w:uiPriority w:val="99"/>
    <w:semiHidden/>
    <w:unhideWhenUsed/>
    <w:rsid w:val="00781E5F"/>
  </w:style>
  <w:style w:type="table" w:customStyle="1" w:styleId="1132">
    <w:name w:val="Сетка таблицы113"/>
    <w:basedOn w:val="a1"/>
    <w:next w:val="afd"/>
    <w:uiPriority w:val="59"/>
    <w:rsid w:val="00781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unhideWhenUsed/>
    <w:rsid w:val="00781E5F"/>
  </w:style>
  <w:style w:type="numbering" w:customStyle="1" w:styleId="1151">
    <w:name w:val="Нет списка115"/>
    <w:next w:val="a2"/>
    <w:uiPriority w:val="99"/>
    <w:semiHidden/>
    <w:unhideWhenUsed/>
    <w:rsid w:val="00781E5F"/>
  </w:style>
  <w:style w:type="table" w:customStyle="1" w:styleId="301">
    <w:name w:val="Сетка таблицы30"/>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781E5F"/>
  </w:style>
  <w:style w:type="table" w:customStyle="1" w:styleId="323">
    <w:name w:val="Сетка таблицы32"/>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3">
    <w:name w:val="ff3"/>
    <w:rsid w:val="00781E5F"/>
  </w:style>
  <w:style w:type="numbering" w:customStyle="1" w:styleId="380">
    <w:name w:val="Нет списка38"/>
    <w:next w:val="a2"/>
    <w:uiPriority w:val="99"/>
    <w:semiHidden/>
    <w:unhideWhenUsed/>
    <w:rsid w:val="004F71B8"/>
  </w:style>
  <w:style w:type="numbering" w:customStyle="1" w:styleId="390">
    <w:name w:val="Нет списка39"/>
    <w:next w:val="a2"/>
    <w:uiPriority w:val="99"/>
    <w:semiHidden/>
    <w:unhideWhenUsed/>
    <w:rsid w:val="004F71B8"/>
  </w:style>
  <w:style w:type="numbering" w:customStyle="1" w:styleId="400">
    <w:name w:val="Нет списка40"/>
    <w:next w:val="a2"/>
    <w:uiPriority w:val="99"/>
    <w:semiHidden/>
    <w:unhideWhenUsed/>
    <w:rsid w:val="004F71B8"/>
  </w:style>
  <w:style w:type="numbering" w:customStyle="1" w:styleId="41a">
    <w:name w:val="Нет списка41"/>
    <w:next w:val="a2"/>
    <w:uiPriority w:val="99"/>
    <w:semiHidden/>
    <w:unhideWhenUsed/>
    <w:rsid w:val="004F71B8"/>
  </w:style>
  <w:style w:type="numbering" w:customStyle="1" w:styleId="423">
    <w:name w:val="Нет списка42"/>
    <w:next w:val="a2"/>
    <w:uiPriority w:val="99"/>
    <w:semiHidden/>
    <w:unhideWhenUsed/>
    <w:rsid w:val="00AA2F84"/>
  </w:style>
  <w:style w:type="numbering" w:customStyle="1" w:styleId="430">
    <w:name w:val="Нет списка43"/>
    <w:next w:val="a2"/>
    <w:uiPriority w:val="99"/>
    <w:semiHidden/>
    <w:unhideWhenUsed/>
    <w:rsid w:val="00AA2F84"/>
  </w:style>
  <w:style w:type="character" w:customStyle="1" w:styleId="c1c6">
    <w:name w:val="c1 c6"/>
    <w:rsid w:val="00E66200"/>
    <w:rPr>
      <w:rFonts w:ascii="Times New Roman" w:hAnsi="Times New Roman" w:cs="Times New Roman" w:hint="default"/>
    </w:rPr>
  </w:style>
  <w:style w:type="numbering" w:customStyle="1" w:styleId="440">
    <w:name w:val="Нет списка44"/>
    <w:next w:val="a2"/>
    <w:uiPriority w:val="99"/>
    <w:semiHidden/>
    <w:unhideWhenUsed/>
    <w:rsid w:val="003D1E7A"/>
  </w:style>
  <w:style w:type="character" w:customStyle="1" w:styleId="2105pt">
    <w:name w:val="Основной текст (2) + 10;5 pt;Полужирный;Курсив"/>
    <w:rsid w:val="003D1E7A"/>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3D1E7A"/>
    <w:rPr>
      <w:rFonts w:ascii="Times New Roman" w:eastAsia="Arial Unicode MS" w:hAnsi="Times New Roman"/>
      <w:color w:val="000000"/>
      <w:sz w:val="24"/>
      <w:szCs w:val="24"/>
      <w:lang w:eastAsia="zh-CN" w:bidi="ar-SA"/>
    </w:rPr>
  </w:style>
  <w:style w:type="paragraph" w:customStyle="1" w:styleId="afffffff">
    <w:name w:val="_ОБЫЧНЫЙ"/>
    <w:rsid w:val="00AA6A44"/>
    <w:pPr>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ascii="Times New Roman" w:eastAsia="Times New Roman" w:hAnsi="Times New Roman" w:cs="ha_hantinsp"/>
      <w:color w:val="000000"/>
    </w:rPr>
  </w:style>
  <w:style w:type="paragraph" w:customStyle="1" w:styleId="afffffff0">
    <w:name w:val="_ТАБЛ_боковик"/>
    <w:rsid w:val="00AA6A44"/>
    <w:pPr>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ascii="Times New Roman" w:eastAsia="Times New Roman" w:hAnsi="Times New Roman" w:cs="ha_hantinsp"/>
      <w:color w:val="000000"/>
      <w:szCs w:val="18"/>
    </w:rPr>
  </w:style>
  <w:style w:type="paragraph" w:customStyle="1" w:styleId="2fb">
    <w:name w:val="_ЗАГ_2"/>
    <w:rsid w:val="00AA6A44"/>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sz w:val="22"/>
      <w:szCs w:val="22"/>
    </w:rPr>
  </w:style>
  <w:style w:type="character" w:customStyle="1" w:styleId="afffffff1">
    <w:name w:val="_ПЖ"/>
    <w:rsid w:val="00AA6A44"/>
    <w:rPr>
      <w:b/>
      <w:bCs/>
    </w:rPr>
  </w:style>
  <w:style w:type="paragraph" w:customStyle="1" w:styleId="afffffff2">
    <w:name w:val="Таблица_боковик"/>
    <w:rsid w:val="00AA6A44"/>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Cs w:val="24"/>
      <w:lang w:eastAsia="ar-SA"/>
    </w:rPr>
  </w:style>
  <w:style w:type="character" w:customStyle="1" w:styleId="afffffff3">
    <w:name w:val="_ОБЫЧНЫЙ Знак"/>
    <w:rsid w:val="00AA6A44"/>
    <w:rPr>
      <w:rFonts w:ascii="Times New Roman" w:eastAsia="Times New Roman" w:hAnsi="Times New Roman" w:cs="ha_hantinsp"/>
      <w:color w:val="000000"/>
      <w:sz w:val="20"/>
      <w:szCs w:val="20"/>
    </w:rPr>
  </w:style>
  <w:style w:type="paragraph" w:customStyle="1" w:styleId="88">
    <w:name w:val="_ТАБЛ_боковик (8 кг)"/>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AA6A44"/>
    <w:pPr>
      <w:pBdr>
        <w:top w:val="none" w:sz="4" w:space="0" w:color="000000"/>
        <w:left w:val="none" w:sz="4" w:space="0" w:color="000000"/>
        <w:bottom w:val="none" w:sz="4" w:space="0" w:color="000000"/>
        <w:right w:val="none" w:sz="4" w:space="0" w:color="000000"/>
        <w:between w:val="none" w:sz="4" w:space="0" w:color="000000"/>
      </w:pBdr>
      <w:ind w:left="113" w:right="113"/>
      <w:jc w:val="both"/>
    </w:pPr>
    <w:rPr>
      <w:rFonts w:ascii="Times New Roman" w:eastAsia="Times New Roman" w:hAnsi="Times New Roman"/>
      <w:color w:val="000000"/>
      <w:spacing w:val="4"/>
      <w:szCs w:val="24"/>
      <w:lang w:eastAsia="ar-SA"/>
    </w:rPr>
  </w:style>
  <w:style w:type="character" w:customStyle="1" w:styleId="afffffff4">
    <w:name w:val="_КУРСИВ"/>
    <w:rsid w:val="00AA6A44"/>
    <w:rPr>
      <w:b/>
      <w:bCs/>
      <w:i/>
      <w:iCs/>
    </w:rPr>
  </w:style>
  <w:style w:type="paragraph" w:customStyle="1" w:styleId="01">
    <w:name w:val="Стиль Таблица_боковик + уплотненный на  01 пт"/>
    <w:rsid w:val="00AA6A44"/>
    <w:pPr>
      <w:pBdr>
        <w:top w:val="none" w:sz="4" w:space="0" w:color="000000"/>
        <w:left w:val="none" w:sz="4" w:space="0" w:color="000000"/>
        <w:bottom w:val="none" w:sz="4" w:space="0" w:color="000000"/>
        <w:right w:val="none" w:sz="4" w:space="0" w:color="000000"/>
        <w:between w:val="none" w:sz="4" w:space="0" w:color="000000"/>
      </w:pBdr>
      <w:ind w:left="113" w:right="113"/>
    </w:pPr>
    <w:rPr>
      <w:rFonts w:ascii="Times New Roman" w:eastAsia="Times New Roman" w:hAnsi="Times New Roman"/>
      <w:spacing w:val="-2"/>
      <w:szCs w:val="24"/>
      <w:lang w:eastAsia="ar-SA"/>
    </w:rPr>
  </w:style>
  <w:style w:type="character" w:customStyle="1" w:styleId="8101">
    <w:name w:val="Стиль _ТАБЛ_боковик (8 кг) + 10 пт Знак"/>
    <w:rsid w:val="00AA6A44"/>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eastAsia="Times New Roman" w:hAnsi="ha_hantinsp" w:cs="ha_hantinsp"/>
      <w:color w:val="000000"/>
      <w:spacing w:val="-1"/>
      <w:szCs w:val="17"/>
    </w:rPr>
  </w:style>
  <w:style w:type="paragraph" w:customStyle="1" w:styleId="8TimesNewRoman10">
    <w:name w:val="Стиль _ТАБЛ_боковик (8 кг) + Times New Roman 10 пт полужирный Сл..."/>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Times New Roman" w:eastAsia="Times New Roman" w:hAnsi="Times New Roman"/>
      <w:bCs/>
      <w:color w:val="000000"/>
      <w:spacing w:val="-1"/>
    </w:rPr>
  </w:style>
  <w:style w:type="character" w:customStyle="1" w:styleId="afffffff5">
    <w:name w:val="_ТАБЛ_боковик Знак"/>
    <w:rsid w:val="00AA6A44"/>
    <w:rPr>
      <w:rFonts w:ascii="Times New Roman" w:eastAsia="Times New Roman" w:hAnsi="Times New Roman" w:cs="ha_hantinsp"/>
      <w:color w:val="000000"/>
      <w:sz w:val="20"/>
      <w:szCs w:val="18"/>
    </w:rPr>
  </w:style>
  <w:style w:type="character" w:customStyle="1" w:styleId="afffffff6">
    <w:name w:val="[Без стиля] Знак"/>
    <w:rsid w:val="00AA6A44"/>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bCs/>
      <w:color w:val="000000"/>
      <w:spacing w:val="-1"/>
      <w:szCs w:val="17"/>
    </w:rPr>
  </w:style>
  <w:style w:type="paragraph" w:customStyle="1" w:styleId="afffffff7">
    <w:name w:val="_ТИРЕ"/>
    <w:rsid w:val="00AA6A44"/>
    <w:pPr>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AA6A44"/>
    <w:rPr>
      <w:rFonts w:ascii="Times New Roman" w:eastAsia="Times New Roman" w:hAnsi="Times New Roman"/>
      <w:color w:val="000000"/>
      <w:spacing w:val="4"/>
      <w:szCs w:val="24"/>
      <w:lang w:eastAsia="ar-SA" w:bidi="ar-SA"/>
    </w:rPr>
  </w:style>
  <w:style w:type="paragraph" w:customStyle="1" w:styleId="2909F619802848F09E01365C32F34654">
    <w:name w:val="2909F619802848F09E01365C32F34654"/>
    <w:rsid w:val="005E78D0"/>
    <w:pPr>
      <w:spacing w:after="200" w:line="276" w:lineRule="auto"/>
    </w:pPr>
    <w:rPr>
      <w:rFonts w:eastAsia="Times New Roman"/>
      <w:sz w:val="22"/>
      <w:szCs w:val="22"/>
    </w:rPr>
  </w:style>
  <w:style w:type="character" w:customStyle="1" w:styleId="2fc">
    <w:name w:val="Оглавление (2)_"/>
    <w:link w:val="2fd"/>
    <w:rsid w:val="005E78D0"/>
    <w:rPr>
      <w:rFonts w:ascii="Times New Roman" w:eastAsia="Times New Roman" w:hAnsi="Times New Roman"/>
      <w:b/>
      <w:bCs/>
      <w:i/>
      <w:iCs/>
      <w:sz w:val="28"/>
      <w:szCs w:val="28"/>
      <w:shd w:val="clear" w:color="auto" w:fill="FFFFFF"/>
    </w:rPr>
  </w:style>
  <w:style w:type="paragraph" w:customStyle="1" w:styleId="2fd">
    <w:name w:val="Оглавление (2)"/>
    <w:basedOn w:val="a"/>
    <w:link w:val="2fc"/>
    <w:rsid w:val="005E78D0"/>
    <w:pPr>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7">
    <w:name w:val="Основной текст7"/>
    <w:basedOn w:val="a"/>
    <w:rsid w:val="005E78D0"/>
    <w:pPr>
      <w:shd w:val="clear" w:color="auto" w:fill="FFFFFF"/>
      <w:spacing w:before="540" w:after="0" w:line="384" w:lineRule="exact"/>
      <w:ind w:hanging="1040"/>
      <w:jc w:val="both"/>
    </w:pPr>
    <w:rPr>
      <w:rFonts w:ascii="Times New Roman" w:eastAsia="Times New Roman" w:hAnsi="Times New Roman"/>
      <w:sz w:val="34"/>
      <w:szCs w:val="34"/>
      <w:lang w:eastAsia="ru-RU"/>
    </w:rPr>
  </w:style>
  <w:style w:type="character" w:customStyle="1" w:styleId="57">
    <w:name w:val="Основной текст (5)_"/>
    <w:rsid w:val="005E78D0"/>
    <w:rPr>
      <w:rFonts w:ascii="Times New Roman" w:eastAsia="Times New Roman" w:hAnsi="Times New Roman" w:cs="Times New Roman"/>
      <w:b/>
      <w:bCs/>
      <w:i/>
      <w:iCs/>
      <w:smallCaps w:val="0"/>
      <w:strike w:val="0"/>
      <w:u w:val="none"/>
    </w:rPr>
  </w:style>
  <w:style w:type="character" w:customStyle="1" w:styleId="58">
    <w:name w:val="Основной текст (5)"/>
    <w:rsid w:val="005E78D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5E78D0"/>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5E78D0"/>
    <w:pPr>
      <w:shd w:val="clear" w:color="auto" w:fill="FFFFFF"/>
      <w:spacing w:after="240" w:line="0" w:lineRule="atLeast"/>
      <w:jc w:val="center"/>
    </w:pPr>
    <w:rPr>
      <w:rFonts w:ascii="Times New Roman" w:eastAsia="Times New Roman" w:hAnsi="Times New Roman"/>
      <w:b/>
      <w:bCs/>
      <w:sz w:val="34"/>
      <w:szCs w:val="34"/>
    </w:rPr>
  </w:style>
  <w:style w:type="character" w:customStyle="1" w:styleId="59">
    <w:name w:val="Основной текст5"/>
    <w:rsid w:val="005E78D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e">
    <w:name w:val="Подпись к таблице (2)_"/>
    <w:link w:val="2ff"/>
    <w:rsid w:val="005E78D0"/>
    <w:rPr>
      <w:rFonts w:ascii="Times New Roman" w:eastAsia="Times New Roman" w:hAnsi="Times New Roman"/>
      <w:sz w:val="28"/>
      <w:szCs w:val="28"/>
      <w:shd w:val="clear" w:color="auto" w:fill="FFFFFF"/>
    </w:rPr>
  </w:style>
  <w:style w:type="paragraph" w:customStyle="1" w:styleId="2ff">
    <w:name w:val="Подпись к таблице (2)"/>
    <w:basedOn w:val="a"/>
    <w:link w:val="2fe"/>
    <w:rsid w:val="005E78D0"/>
    <w:pPr>
      <w:shd w:val="clear" w:color="auto" w:fill="FFFFFF"/>
      <w:spacing w:after="0" w:line="0" w:lineRule="atLeast"/>
      <w:jc w:val="both"/>
    </w:pPr>
    <w:rPr>
      <w:rFonts w:ascii="Times New Roman" w:eastAsia="Times New Roman" w:hAnsi="Times New Roman"/>
      <w:sz w:val="28"/>
      <w:szCs w:val="28"/>
    </w:rPr>
  </w:style>
  <w:style w:type="character" w:customStyle="1" w:styleId="Exact">
    <w:name w:val="Основной текст Exact"/>
    <w:rsid w:val="005E78D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8">
    <w:name w:val="Подпись к картинке_"/>
    <w:rsid w:val="005E78D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9">
    <w:name w:val="Подпись к картинке"/>
    <w:rsid w:val="005E78D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0"/>
    <w:rsid w:val="005E78D0"/>
    <w:rPr>
      <w:rFonts w:ascii="Times New Roman" w:eastAsia="Times New Roman" w:hAnsi="Times New Roman"/>
      <w:b/>
      <w:bCs/>
      <w:spacing w:val="-4"/>
      <w:sz w:val="28"/>
      <w:szCs w:val="28"/>
      <w:shd w:val="clear" w:color="auto" w:fill="FFFFFF"/>
      <w:lang w:bidi="ru-RU"/>
    </w:rPr>
  </w:style>
  <w:style w:type="paragraph" w:customStyle="1" w:styleId="2ff0">
    <w:name w:val="Подпись к картинке (2)"/>
    <w:basedOn w:val="a"/>
    <w:link w:val="2Exact0"/>
    <w:rsid w:val="005E78D0"/>
    <w:pPr>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rsid w:val="005E78D0"/>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itation">
    <w:name w:val="citation"/>
    <w:rsid w:val="005E78D0"/>
  </w:style>
  <w:style w:type="character" w:customStyle="1" w:styleId="nowrap">
    <w:name w:val="nowrap"/>
    <w:rsid w:val="005E78D0"/>
  </w:style>
  <w:style w:type="character" w:customStyle="1" w:styleId="ts-comment-commentedtext">
    <w:name w:val="ts-comment-commentedtext"/>
    <w:rsid w:val="005E78D0"/>
  </w:style>
  <w:style w:type="paragraph" w:customStyle="1" w:styleId="124">
    <w:name w:val="Оглавление 12"/>
    <w:basedOn w:val="a"/>
    <w:uiPriority w:val="1"/>
    <w:qFormat/>
    <w:rsid w:val="002A50CA"/>
    <w:pPr>
      <w:autoSpaceDE w:val="0"/>
      <w:autoSpaceDN w:val="0"/>
      <w:spacing w:before="252" w:after="0" w:line="240" w:lineRule="auto"/>
      <w:ind w:left="117"/>
      <w:jc w:val="both"/>
    </w:pPr>
    <w:rPr>
      <w:rFonts w:ascii="Cambria" w:eastAsia="Cambria" w:hAnsi="Cambria" w:cs="Cambria"/>
      <w:b/>
      <w:bCs/>
      <w:sz w:val="20"/>
      <w:szCs w:val="20"/>
    </w:rPr>
  </w:style>
  <w:style w:type="paragraph" w:customStyle="1" w:styleId="21b">
    <w:name w:val="Оглавление 21"/>
    <w:basedOn w:val="a"/>
    <w:uiPriority w:val="1"/>
    <w:qFormat/>
    <w:rsid w:val="002A50CA"/>
    <w:pPr>
      <w:autoSpaceDE w:val="0"/>
      <w:autoSpaceDN w:val="0"/>
      <w:spacing w:before="13" w:after="0" w:line="240" w:lineRule="auto"/>
      <w:ind w:left="457"/>
      <w:jc w:val="both"/>
    </w:pPr>
    <w:rPr>
      <w:rFonts w:ascii="Times New Roman" w:eastAsia="Times New Roman" w:hAnsi="Times New Roman"/>
      <w:sz w:val="20"/>
      <w:szCs w:val="20"/>
    </w:rPr>
  </w:style>
  <w:style w:type="paragraph" w:customStyle="1" w:styleId="324">
    <w:name w:val="Оглавление 32"/>
    <w:basedOn w:val="a"/>
    <w:uiPriority w:val="1"/>
    <w:qFormat/>
    <w:rsid w:val="002A50CA"/>
    <w:pPr>
      <w:autoSpaceDE w:val="0"/>
      <w:autoSpaceDN w:val="0"/>
      <w:spacing w:before="13" w:after="0" w:line="240" w:lineRule="auto"/>
      <w:ind w:left="529"/>
      <w:jc w:val="both"/>
    </w:pPr>
    <w:rPr>
      <w:rFonts w:ascii="Times New Roman" w:eastAsia="Times New Roman" w:hAnsi="Times New Roman"/>
      <w:sz w:val="20"/>
      <w:szCs w:val="20"/>
    </w:rPr>
  </w:style>
  <w:style w:type="paragraph" w:customStyle="1" w:styleId="132">
    <w:name w:val="Заголовок 13"/>
    <w:basedOn w:val="a"/>
    <w:uiPriority w:val="1"/>
    <w:qFormat/>
    <w:rsid w:val="002A50CA"/>
    <w:pPr>
      <w:autoSpaceDE w:val="0"/>
      <w:autoSpaceDN w:val="0"/>
      <w:spacing w:after="0" w:line="240" w:lineRule="auto"/>
      <w:ind w:left="118"/>
      <w:jc w:val="both"/>
      <w:outlineLvl w:val="1"/>
    </w:pPr>
    <w:rPr>
      <w:rFonts w:ascii="Tahoma" w:eastAsia="Tahoma" w:hAnsi="Tahoma" w:cs="Tahoma"/>
      <w:sz w:val="24"/>
      <w:szCs w:val="24"/>
    </w:rPr>
  </w:style>
  <w:style w:type="paragraph" w:customStyle="1" w:styleId="225">
    <w:name w:val="Заголовок 22"/>
    <w:basedOn w:val="a"/>
    <w:uiPriority w:val="1"/>
    <w:qFormat/>
    <w:rsid w:val="002A50CA"/>
    <w:pPr>
      <w:autoSpaceDE w:val="0"/>
      <w:autoSpaceDN w:val="0"/>
      <w:spacing w:after="0" w:line="240" w:lineRule="auto"/>
      <w:ind w:left="118"/>
      <w:jc w:val="both"/>
      <w:outlineLvl w:val="2"/>
    </w:pPr>
    <w:rPr>
      <w:rFonts w:ascii="Trebuchet MS" w:eastAsia="Trebuchet MS" w:hAnsi="Trebuchet MS" w:cs="Trebuchet MS"/>
      <w:sz w:val="28"/>
    </w:rPr>
  </w:style>
  <w:style w:type="paragraph" w:customStyle="1" w:styleId="325">
    <w:name w:val="Заголовок 32"/>
    <w:basedOn w:val="a"/>
    <w:uiPriority w:val="1"/>
    <w:qFormat/>
    <w:rsid w:val="002A50CA"/>
    <w:pPr>
      <w:autoSpaceDE w:val="0"/>
      <w:autoSpaceDN w:val="0"/>
      <w:spacing w:after="0" w:line="240" w:lineRule="auto"/>
      <w:ind w:left="457"/>
      <w:jc w:val="both"/>
      <w:outlineLvl w:val="3"/>
    </w:pPr>
    <w:rPr>
      <w:rFonts w:ascii="Cambria" w:eastAsia="Cambria" w:hAnsi="Cambria" w:cs="Cambria"/>
      <w:b/>
      <w:bCs/>
      <w:sz w:val="20"/>
      <w:szCs w:val="20"/>
    </w:rPr>
  </w:style>
  <w:style w:type="paragraph" w:customStyle="1" w:styleId="41b">
    <w:name w:val="Заголовок 41"/>
    <w:basedOn w:val="a"/>
    <w:uiPriority w:val="1"/>
    <w:qFormat/>
    <w:rsid w:val="002A50CA"/>
    <w:pPr>
      <w:autoSpaceDE w:val="0"/>
      <w:autoSpaceDN w:val="0"/>
      <w:spacing w:after="0" w:line="240" w:lineRule="auto"/>
      <w:ind w:left="457"/>
      <w:jc w:val="both"/>
      <w:outlineLvl w:val="4"/>
    </w:pPr>
    <w:rPr>
      <w:rFonts w:ascii="Times New Roman" w:eastAsia="Times New Roman" w:hAnsi="Times New Roman"/>
      <w:b/>
      <w:bCs/>
      <w:i/>
      <w:iCs/>
      <w:sz w:val="20"/>
      <w:szCs w:val="20"/>
    </w:rPr>
  </w:style>
  <w:style w:type="character" w:customStyle="1" w:styleId="normaltextrun">
    <w:name w:val="normaltextrun"/>
    <w:rsid w:val="002A50CA"/>
  </w:style>
  <w:style w:type="paragraph" w:customStyle="1" w:styleId="1ffb">
    <w:name w:val="1"/>
    <w:basedOn w:val="a"/>
    <w:next w:val="aa"/>
    <w:uiPriority w:val="1"/>
    <w:qFormat/>
    <w:rsid w:val="002A50CA"/>
    <w:pPr>
      <w:autoSpaceDE w:val="0"/>
      <w:autoSpaceDN w:val="0"/>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
    <w:rsid w:val="002A50CA"/>
    <w:pPr>
      <w:autoSpaceDE w:val="0"/>
      <w:autoSpaceDN w:val="0"/>
      <w:adjustRightInd w:val="0"/>
      <w:spacing w:after="0" w:line="310" w:lineRule="exact"/>
      <w:jc w:val="both"/>
    </w:pPr>
    <w:rPr>
      <w:rFonts w:ascii="Arial" w:eastAsia="Times New Roman" w:hAnsi="Arial"/>
      <w:sz w:val="24"/>
      <w:szCs w:val="24"/>
      <w:lang w:eastAsia="ru-RU"/>
    </w:rPr>
  </w:style>
  <w:style w:type="character" w:customStyle="1" w:styleId="FontStyle130">
    <w:name w:val="Font Style130"/>
    <w:rsid w:val="002A50CA"/>
    <w:rPr>
      <w:rFonts w:ascii="Arial" w:hAnsi="Arial" w:cs="Arial"/>
      <w:sz w:val="24"/>
      <w:szCs w:val="24"/>
    </w:rPr>
  </w:style>
  <w:style w:type="paragraph" w:customStyle="1" w:styleId="Style104">
    <w:name w:val="Style104"/>
    <w:basedOn w:val="a"/>
    <w:rsid w:val="002A50CA"/>
    <w:pPr>
      <w:autoSpaceDE w:val="0"/>
      <w:autoSpaceDN w:val="0"/>
      <w:adjustRightInd w:val="0"/>
      <w:spacing w:after="0" w:line="298" w:lineRule="exact"/>
      <w:ind w:hanging="1022"/>
    </w:pPr>
    <w:rPr>
      <w:rFonts w:ascii="Arial" w:eastAsia="Times New Roman" w:hAnsi="Arial"/>
      <w:sz w:val="24"/>
      <w:szCs w:val="24"/>
      <w:lang w:eastAsia="ru-RU"/>
    </w:rPr>
  </w:style>
  <w:style w:type="character" w:customStyle="1" w:styleId="FontStyle136">
    <w:name w:val="Font Style136"/>
    <w:rsid w:val="002A50CA"/>
    <w:rPr>
      <w:rFonts w:ascii="Arial" w:hAnsi="Arial" w:cs="Arial"/>
      <w:b/>
      <w:bCs/>
      <w:sz w:val="24"/>
      <w:szCs w:val="24"/>
    </w:rPr>
  </w:style>
  <w:style w:type="paragraph" w:customStyle="1" w:styleId="Style77">
    <w:name w:val="Style77"/>
    <w:basedOn w:val="a"/>
    <w:rsid w:val="002A50CA"/>
    <w:pPr>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Style103">
    <w:name w:val="Style103"/>
    <w:basedOn w:val="a"/>
    <w:rsid w:val="002A50CA"/>
    <w:pPr>
      <w:autoSpaceDE w:val="0"/>
      <w:autoSpaceDN w:val="0"/>
      <w:adjustRightInd w:val="0"/>
      <w:spacing w:after="0" w:line="365" w:lineRule="exact"/>
      <w:ind w:hanging="293"/>
    </w:pPr>
    <w:rPr>
      <w:rFonts w:ascii="Arial" w:eastAsia="Times New Roman" w:hAnsi="Arial"/>
      <w:sz w:val="24"/>
      <w:szCs w:val="24"/>
      <w:lang w:eastAsia="ru-RU"/>
    </w:rPr>
  </w:style>
  <w:style w:type="character" w:customStyle="1" w:styleId="FontStyle217">
    <w:name w:val="Font Style217"/>
    <w:rsid w:val="002A50CA"/>
    <w:rPr>
      <w:rFonts w:ascii="Arial" w:hAnsi="Arial" w:cs="Arial"/>
      <w:spacing w:val="10"/>
      <w:sz w:val="10"/>
      <w:szCs w:val="10"/>
    </w:rPr>
  </w:style>
  <w:style w:type="paragraph" w:customStyle="1" w:styleId="Style72">
    <w:name w:val="Style72"/>
    <w:basedOn w:val="a"/>
    <w:rsid w:val="002A50CA"/>
    <w:pPr>
      <w:autoSpaceDE w:val="0"/>
      <w:autoSpaceDN w:val="0"/>
      <w:adjustRightInd w:val="0"/>
      <w:spacing w:after="0" w:line="289" w:lineRule="exact"/>
    </w:pPr>
    <w:rPr>
      <w:rFonts w:ascii="Arial" w:eastAsia="Times New Roman" w:hAnsi="Arial"/>
      <w:sz w:val="24"/>
      <w:szCs w:val="24"/>
      <w:lang w:eastAsia="ru-RU"/>
    </w:rPr>
  </w:style>
  <w:style w:type="table" w:customStyle="1" w:styleId="TableGrid">
    <w:name w:val="TableGrid"/>
    <w:rsid w:val="00A64F47"/>
    <w:rPr>
      <w:rFonts w:ascii="Times New Roman" w:eastAsia="SimSun" w:hAnsi="Times New Roman"/>
    </w:rPr>
    <w:tblPr>
      <w:tblCellMar>
        <w:top w:w="0" w:type="dxa"/>
        <w:left w:w="0" w:type="dxa"/>
        <w:bottom w:w="0" w:type="dxa"/>
        <w:right w:w="0" w:type="dxa"/>
      </w:tblCellMar>
    </w:tblPr>
  </w:style>
  <w:style w:type="character" w:customStyle="1" w:styleId="2ff1">
    <w:name w:val="Заголовок Знак2"/>
    <w:uiPriority w:val="10"/>
    <w:rsid w:val="003D797B"/>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3D797B"/>
  </w:style>
  <w:style w:type="paragraph" w:customStyle="1" w:styleId="2ff2">
    <w:name w:val="Стиль2"/>
    <w:basedOn w:val="a"/>
    <w:link w:val="2ff3"/>
    <w:qFormat/>
    <w:rsid w:val="003D797B"/>
    <w:pPr>
      <w:widowControl/>
      <w:spacing w:after="0" w:line="360" w:lineRule="auto"/>
      <w:ind w:firstLine="709"/>
      <w:jc w:val="both"/>
    </w:pPr>
    <w:rPr>
      <w:rFonts w:ascii="Times New Roman" w:hAnsi="Times New Roman"/>
      <w:sz w:val="28"/>
      <w:szCs w:val="28"/>
    </w:rPr>
  </w:style>
  <w:style w:type="character" w:customStyle="1" w:styleId="2ff3">
    <w:name w:val="Стиль2 Знак"/>
    <w:link w:val="2ff2"/>
    <w:rsid w:val="003D797B"/>
    <w:rPr>
      <w:rFonts w:ascii="Times New Roman" w:hAnsi="Times New Roman"/>
      <w:sz w:val="28"/>
      <w:szCs w:val="28"/>
      <w:lang w:eastAsia="en-US"/>
    </w:rPr>
  </w:style>
  <w:style w:type="character" w:customStyle="1" w:styleId="fill">
    <w:name w:val="fill"/>
    <w:basedOn w:val="a0"/>
    <w:rsid w:val="006360D3"/>
  </w:style>
  <w:style w:type="character" w:customStyle="1" w:styleId="sfwc">
    <w:name w:val="sfwc"/>
    <w:basedOn w:val="a0"/>
    <w:rsid w:val="006360D3"/>
  </w:style>
  <w:style w:type="table" w:customStyle="1" w:styleId="333">
    <w:name w:val="Сетка таблицы33"/>
    <w:basedOn w:val="a1"/>
    <w:next w:val="afd"/>
    <w:uiPriority w:val="59"/>
    <w:rsid w:val="00EE478D"/>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
    <w:name w:val="Сетка таблицы34"/>
    <w:basedOn w:val="a1"/>
    <w:next w:val="afd"/>
    <w:uiPriority w:val="59"/>
    <w:rsid w:val="00EE478D"/>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49">
    <w:name w:val="Абзац списка4"/>
    <w:basedOn w:val="a"/>
    <w:link w:val="ListParagraphChar"/>
    <w:rsid w:val="008E1770"/>
    <w:pPr>
      <w:widowControl/>
      <w:tabs>
        <w:tab w:val="left" w:pos="708"/>
      </w:tabs>
      <w:suppressAutoHyphens/>
      <w:ind w:left="720"/>
    </w:pPr>
    <w:rPr>
      <w:rFonts w:ascii="Times New Roman" w:eastAsia="Times New Roman" w:hAnsi="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7497505">
      <w:bodyDiv w:val="1"/>
      <w:marLeft w:val="0"/>
      <w:marRight w:val="0"/>
      <w:marTop w:val="0"/>
      <w:marBottom w:val="0"/>
      <w:divBdr>
        <w:top w:val="none" w:sz="0" w:space="0" w:color="auto"/>
        <w:left w:val="none" w:sz="0" w:space="0" w:color="auto"/>
        <w:bottom w:val="none" w:sz="0" w:space="0" w:color="auto"/>
        <w:right w:val="none" w:sz="0" w:space="0" w:color="auto"/>
      </w:divBdr>
    </w:div>
    <w:div w:id="1081679331">
      <w:bodyDiv w:val="1"/>
      <w:marLeft w:val="0"/>
      <w:marRight w:val="0"/>
      <w:marTop w:val="0"/>
      <w:marBottom w:val="0"/>
      <w:divBdr>
        <w:top w:val="none" w:sz="0" w:space="0" w:color="auto"/>
        <w:left w:val="none" w:sz="0" w:space="0" w:color="auto"/>
        <w:bottom w:val="none" w:sz="0" w:space="0" w:color="auto"/>
        <w:right w:val="none" w:sz="0" w:space="0" w:color="auto"/>
      </w:divBdr>
    </w:div>
    <w:div w:id="140020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ugasoft.ru/calendar/prazdniki/den-zashchitnika-otechestva" TargetMode="External"/><Relationship Id="rId18" Type="http://schemas.openxmlformats.org/officeDocument/2006/relationships/image" Target="media/image4.jpeg"/><Relationship Id="rId26" Type="http://schemas.openxmlformats.org/officeDocument/2006/relationships/header" Target="header5.xml"/><Relationship Id="rId39" Type="http://schemas.openxmlformats.org/officeDocument/2006/relationships/hyperlink" Target="http://www.school.edu.ru/default.asp" TargetMode="External"/><Relationship Id="rId21" Type="http://schemas.openxmlformats.org/officeDocument/2006/relationships/footer" Target="footer3.xml"/><Relationship Id="rId34" Type="http://schemas.openxmlformats.org/officeDocument/2006/relationships/footer" Target="footer10.xml"/><Relationship Id="rId42" Type="http://schemas.openxmlformats.org/officeDocument/2006/relationships/footer" Target="foot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ugasoft.ru/calendar/prazdniki/den-pobedy"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header" Target="header8.xml"/><Relationship Id="rId37" Type="http://schemas.openxmlformats.org/officeDocument/2006/relationships/hyperlink" Target="http://school-collection.edu.ru/" TargetMode="External"/><Relationship Id="rId40" Type="http://schemas.openxmlformats.org/officeDocument/2006/relationships/header" Target="header10.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ugasoft.ru/calendar/prazdniki/prazdnik-vesny-i-truda" TargetMode="External"/><Relationship Id="rId23" Type="http://schemas.openxmlformats.org/officeDocument/2006/relationships/header" Target="header3.xml"/><Relationship Id="rId28" Type="http://schemas.openxmlformats.org/officeDocument/2006/relationships/footer" Target="footer7.xml"/><Relationship Id="rId36" Type="http://schemas.openxmlformats.org/officeDocument/2006/relationships/footer" Target="footer11.xm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header" Target="header7.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lugasoft.ru/calendar/prazdniki/mezhdunarodnyj-zhenskij-den" TargetMode="Externa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header" Target="header9.xml"/><Relationship Id="rId43" Type="http://schemas.openxmlformats.org/officeDocument/2006/relationships/footer" Target="footer1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lugasoft.ru/calendar/prazdniki/novogodnie-kanikuly" TargetMode="External"/><Relationship Id="rId17" Type="http://schemas.openxmlformats.org/officeDocument/2006/relationships/image" Target="media/image3.jpeg"/><Relationship Id="rId25" Type="http://schemas.openxmlformats.org/officeDocument/2006/relationships/header" Target="header4.xml"/><Relationship Id="rId33" Type="http://schemas.openxmlformats.org/officeDocument/2006/relationships/footer" Target="footer9.xml"/><Relationship Id="rId38" Type="http://schemas.openxmlformats.org/officeDocument/2006/relationships/hyperlink" Target="http://fcior.edu.ru/" TargetMode="External"/><Relationship Id="rId20" Type="http://schemas.openxmlformats.org/officeDocument/2006/relationships/header" Target="header2.xml"/><Relationship Id="rId41" Type="http://schemas.openxmlformats.org/officeDocument/2006/relationships/footer" Target="footer1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37FC5-987E-4401-8944-81206C8D8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TotalTime>
  <Pages>284</Pages>
  <Words>129808</Words>
  <Characters>739912</Characters>
  <Application>Microsoft Office Word</Application>
  <DocSecurity>0</DocSecurity>
  <Lines>6165</Lines>
  <Paragraphs>1735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867985</CharactersWithSpaces>
  <SharedDoc>false</SharedDoc>
  <HLinks>
    <vt:vector size="6" baseType="variant">
      <vt:variant>
        <vt:i4>5505075</vt:i4>
      </vt:variant>
      <vt:variant>
        <vt:i4>0</vt:i4>
      </vt:variant>
      <vt:variant>
        <vt:i4>0</vt:i4>
      </vt:variant>
      <vt:variant>
        <vt:i4>5</vt:i4>
      </vt:variant>
      <vt:variant>
        <vt:lpwstr>https://www.wikiwand.com/mhr/%D0%9E%D0%BB%D1%8B%D0%BA_%D0%98%D0%BF%D0%B0%D0%B9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Екатерина</dc:creator>
  <dc:description>Подготовлено экспертами Актион-МЦФЭР</dc:description>
  <cp:lastModifiedBy>Учетная запись Майкрософт</cp:lastModifiedBy>
  <cp:revision>47</cp:revision>
  <cp:lastPrinted>2023-09-13T16:41:00Z</cp:lastPrinted>
  <dcterms:created xsi:type="dcterms:W3CDTF">2023-08-22T09:59:00Z</dcterms:created>
  <dcterms:modified xsi:type="dcterms:W3CDTF">2023-09-14T18:02:00Z</dcterms:modified>
</cp:coreProperties>
</file>